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36F" w:rsidRDefault="00EF236F" w:rsidP="00EF236F">
      <w:pPr>
        <w:pStyle w:val="a3"/>
        <w:rPr>
          <w:sz w:val="40"/>
          <w:szCs w:val="40"/>
        </w:rPr>
      </w:pPr>
      <w:bookmarkStart w:id="0" w:name="_GoBack"/>
      <w:r>
        <w:rPr>
          <w:rFonts w:ascii="Palatino Linotype" w:hAnsi="Palatino Linotype" w:cs="Palatino Linotype"/>
          <w:b w:val="0"/>
          <w:bCs/>
          <w:smallCaps/>
          <w:noProof/>
        </w:rPr>
        <w:drawing>
          <wp:inline distT="0" distB="0" distL="0" distR="0">
            <wp:extent cx="809625" cy="914400"/>
            <wp:effectExtent l="19050" t="0" r="9525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36F" w:rsidRDefault="00EF236F" w:rsidP="00EF236F">
      <w:pPr>
        <w:pStyle w:val="a3"/>
        <w:rPr>
          <w:sz w:val="40"/>
          <w:szCs w:val="40"/>
        </w:rPr>
      </w:pPr>
    </w:p>
    <w:p w:rsidR="00EF236F" w:rsidRPr="00A239BF" w:rsidRDefault="00EF236F" w:rsidP="00EF236F">
      <w:pPr>
        <w:pStyle w:val="a3"/>
        <w:rPr>
          <w:color w:val="auto"/>
          <w:sz w:val="40"/>
          <w:szCs w:val="40"/>
        </w:rPr>
      </w:pPr>
      <w:r w:rsidRPr="00A239BF">
        <w:rPr>
          <w:color w:val="auto"/>
          <w:sz w:val="40"/>
          <w:szCs w:val="40"/>
        </w:rPr>
        <w:t>АДМИНИСТРАЦИЯ</w:t>
      </w:r>
    </w:p>
    <w:p w:rsidR="00EF236F" w:rsidRPr="00900FFE" w:rsidRDefault="00EF236F" w:rsidP="00EF236F">
      <w:pPr>
        <w:jc w:val="center"/>
        <w:rPr>
          <w:b/>
          <w:sz w:val="40"/>
          <w:szCs w:val="40"/>
        </w:rPr>
      </w:pPr>
      <w:r w:rsidRPr="00900FFE">
        <w:rPr>
          <w:b/>
          <w:sz w:val="40"/>
          <w:szCs w:val="40"/>
        </w:rPr>
        <w:t>муниципального района «</w:t>
      </w:r>
      <w:proofErr w:type="spellStart"/>
      <w:r w:rsidRPr="00900FFE">
        <w:rPr>
          <w:b/>
          <w:sz w:val="40"/>
          <w:szCs w:val="40"/>
        </w:rPr>
        <w:t>Мещовский</w:t>
      </w:r>
      <w:proofErr w:type="spellEnd"/>
      <w:r w:rsidRPr="00900FFE">
        <w:rPr>
          <w:b/>
          <w:sz w:val="40"/>
          <w:szCs w:val="40"/>
        </w:rPr>
        <w:t xml:space="preserve"> район»</w:t>
      </w:r>
    </w:p>
    <w:p w:rsidR="00EF236F" w:rsidRPr="00900FFE" w:rsidRDefault="00EF236F" w:rsidP="00EF236F">
      <w:pPr>
        <w:jc w:val="center"/>
        <w:rPr>
          <w:sz w:val="40"/>
          <w:szCs w:val="40"/>
        </w:rPr>
      </w:pPr>
      <w:r w:rsidRPr="00900FFE">
        <w:rPr>
          <w:b/>
          <w:sz w:val="40"/>
          <w:szCs w:val="40"/>
        </w:rPr>
        <w:t xml:space="preserve"> </w:t>
      </w:r>
      <w:r w:rsidRPr="00900FFE">
        <w:rPr>
          <w:sz w:val="40"/>
          <w:szCs w:val="40"/>
        </w:rPr>
        <w:t>Калужской области</w:t>
      </w:r>
    </w:p>
    <w:p w:rsidR="00EF236F" w:rsidRPr="00D160F7" w:rsidRDefault="00EF236F" w:rsidP="00EF236F">
      <w:pPr>
        <w:jc w:val="center"/>
        <w:rPr>
          <w:b/>
          <w:sz w:val="30"/>
          <w:szCs w:val="30"/>
        </w:rPr>
      </w:pPr>
    </w:p>
    <w:p w:rsidR="00EF236F" w:rsidRPr="00A239BF" w:rsidRDefault="00EF236F" w:rsidP="00EF236F">
      <w:pPr>
        <w:pStyle w:val="1"/>
        <w:rPr>
          <w:color w:val="auto"/>
          <w:sz w:val="48"/>
          <w:szCs w:val="48"/>
        </w:rPr>
      </w:pPr>
      <w:r w:rsidRPr="00A239BF">
        <w:rPr>
          <w:color w:val="auto"/>
        </w:rPr>
        <w:t xml:space="preserve"> </w:t>
      </w:r>
      <w:r w:rsidRPr="00A239BF">
        <w:rPr>
          <w:color w:val="auto"/>
          <w:sz w:val="48"/>
          <w:szCs w:val="48"/>
        </w:rPr>
        <w:t xml:space="preserve">ПОСТАНОВЛЕНИЕ  </w:t>
      </w:r>
    </w:p>
    <w:p w:rsidR="00EF236F" w:rsidRDefault="00EF236F" w:rsidP="00EF236F"/>
    <w:p w:rsidR="00EF236F" w:rsidRDefault="00EF236F" w:rsidP="00EF236F"/>
    <w:p w:rsidR="00EF236F" w:rsidRDefault="000145AF" w:rsidP="00EF236F">
      <w:r>
        <w:t>10 июля 2019 г.</w:t>
      </w:r>
      <w:r w:rsidR="00EF236F">
        <w:tab/>
        <w:t xml:space="preserve">       </w:t>
      </w:r>
      <w:r w:rsidR="003520C2">
        <w:t xml:space="preserve">   </w:t>
      </w:r>
      <w:r w:rsidR="003425E0">
        <w:t xml:space="preserve">                    </w:t>
      </w:r>
      <w:r w:rsidR="00501B3A">
        <w:t xml:space="preserve">                        </w:t>
      </w:r>
      <w:r w:rsidR="001B2319">
        <w:t xml:space="preserve">                          </w:t>
      </w:r>
      <w:r w:rsidR="00501B3A">
        <w:t xml:space="preserve"> № </w:t>
      </w:r>
      <w:r>
        <w:t xml:space="preserve"> 372</w:t>
      </w:r>
    </w:p>
    <w:p w:rsidR="00EF236F" w:rsidRDefault="00EF236F" w:rsidP="00EF236F">
      <w:pPr>
        <w:rPr>
          <w:sz w:val="28"/>
        </w:rPr>
      </w:pPr>
    </w:p>
    <w:p w:rsidR="00EF236F" w:rsidRDefault="00EF236F" w:rsidP="00EF236F">
      <w:pPr>
        <w:jc w:val="center"/>
        <w:rPr>
          <w:b/>
        </w:rPr>
      </w:pPr>
      <w:r>
        <w:rPr>
          <w:b/>
        </w:rPr>
        <w:t>Об установлении норматива</w:t>
      </w:r>
    </w:p>
    <w:p w:rsidR="00EF236F" w:rsidRDefault="00EF236F" w:rsidP="00EF236F">
      <w:pPr>
        <w:jc w:val="center"/>
        <w:rPr>
          <w:b/>
        </w:rPr>
      </w:pPr>
      <w:r>
        <w:rPr>
          <w:b/>
        </w:rPr>
        <w:t>стоимости 1 кв.м. общей площади</w:t>
      </w:r>
    </w:p>
    <w:p w:rsidR="00EF236F" w:rsidRDefault="00EF236F" w:rsidP="00EF236F">
      <w:pPr>
        <w:jc w:val="center"/>
        <w:rPr>
          <w:b/>
        </w:rPr>
      </w:pPr>
      <w:r>
        <w:rPr>
          <w:b/>
        </w:rPr>
        <w:t>жилья для расчета размера</w:t>
      </w:r>
    </w:p>
    <w:p w:rsidR="00EF236F" w:rsidRDefault="00EF236F" w:rsidP="00EF236F">
      <w:pPr>
        <w:jc w:val="center"/>
        <w:rPr>
          <w:b/>
        </w:rPr>
      </w:pPr>
      <w:r>
        <w:rPr>
          <w:b/>
        </w:rPr>
        <w:t>социальной выплаты на приобретение</w:t>
      </w:r>
    </w:p>
    <w:p w:rsidR="00EF236F" w:rsidRDefault="00CF60EA" w:rsidP="00EF236F">
      <w:pPr>
        <w:jc w:val="center"/>
        <w:rPr>
          <w:b/>
        </w:rPr>
      </w:pPr>
      <w:r>
        <w:rPr>
          <w:b/>
        </w:rPr>
        <w:t xml:space="preserve">( строительство) </w:t>
      </w:r>
      <w:r w:rsidR="00662218">
        <w:rPr>
          <w:b/>
        </w:rPr>
        <w:t>жилья на третий</w:t>
      </w:r>
      <w:r w:rsidR="00EB1105">
        <w:rPr>
          <w:b/>
        </w:rPr>
        <w:t xml:space="preserve">  квартал 2019</w:t>
      </w:r>
      <w:r w:rsidR="00EF236F">
        <w:rPr>
          <w:b/>
        </w:rPr>
        <w:t xml:space="preserve"> года</w:t>
      </w:r>
    </w:p>
    <w:p w:rsidR="00EF236F" w:rsidRDefault="00EF236F" w:rsidP="00EF236F">
      <w:pPr>
        <w:jc w:val="center"/>
        <w:rPr>
          <w:b/>
        </w:rPr>
      </w:pPr>
    </w:p>
    <w:p w:rsidR="00EF236F" w:rsidRDefault="00EF236F" w:rsidP="00EF236F">
      <w:pPr>
        <w:rPr>
          <w:b/>
        </w:rPr>
      </w:pPr>
    </w:p>
    <w:p w:rsidR="00EF236F" w:rsidRDefault="00EF236F" w:rsidP="00EF236F">
      <w:pPr>
        <w:jc w:val="both"/>
      </w:pPr>
      <w:r>
        <w:tab/>
        <w:t>В соответствии с пунктом 13 «Правил предоставления молодым семьям социальных выплат на приобретение (строительство) жилья и их использования»,</w:t>
      </w:r>
      <w:r w:rsidRPr="00570062">
        <w:t xml:space="preserve"> </w:t>
      </w:r>
      <w:r>
        <w:t xml:space="preserve">утвержденных Постановлением Правительства РФ от 17.12.2010 № 1050 </w:t>
      </w:r>
      <w:r w:rsidR="001B2319">
        <w:t xml:space="preserve"> </w:t>
      </w:r>
      <w:proofErr w:type="gramStart"/>
      <w:r w:rsidR="001B2319">
        <w:t xml:space="preserve">( </w:t>
      </w:r>
      <w:proofErr w:type="gramEnd"/>
      <w:r w:rsidR="001B2319">
        <w:t>ред. от 30.0</w:t>
      </w:r>
      <w:r w:rsidR="00EB1105">
        <w:t>1</w:t>
      </w:r>
      <w:r w:rsidR="001B2319">
        <w:t>.2019</w:t>
      </w:r>
      <w:r w:rsidR="00501B3A">
        <w:t xml:space="preserve"> г.</w:t>
      </w:r>
      <w:r w:rsidR="001264F1">
        <w:t xml:space="preserve">)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</w:r>
      <w:r>
        <w:t xml:space="preserve">и </w:t>
      </w:r>
      <w:r w:rsidR="002B7D0B">
        <w:t xml:space="preserve">ст. 7, 35 </w:t>
      </w:r>
      <w:r w:rsidR="001264F1">
        <w:t>Устава</w:t>
      </w:r>
      <w:r>
        <w:t xml:space="preserve"> муниципального района «</w:t>
      </w:r>
      <w:proofErr w:type="spellStart"/>
      <w:r>
        <w:t>Мещовский</w:t>
      </w:r>
      <w:proofErr w:type="spellEnd"/>
      <w:r>
        <w:t xml:space="preserve"> район», администрация МР «</w:t>
      </w:r>
      <w:proofErr w:type="spellStart"/>
      <w:r>
        <w:t>Мещовский</w:t>
      </w:r>
      <w:proofErr w:type="spellEnd"/>
      <w:r>
        <w:t xml:space="preserve"> район»</w:t>
      </w:r>
    </w:p>
    <w:p w:rsidR="00EF236F" w:rsidRPr="006D32C2" w:rsidRDefault="00EF236F" w:rsidP="00EF236F">
      <w:pPr>
        <w:jc w:val="center"/>
      </w:pPr>
      <w:r>
        <w:rPr>
          <w:b/>
        </w:rPr>
        <w:t>ПОСТАНОВЛЯЕТ:</w:t>
      </w:r>
    </w:p>
    <w:p w:rsidR="00EF236F" w:rsidRDefault="00EF236F" w:rsidP="00EF236F">
      <w:pPr>
        <w:jc w:val="center"/>
        <w:rPr>
          <w:b/>
        </w:rPr>
      </w:pPr>
    </w:p>
    <w:p w:rsidR="00EF236F" w:rsidRDefault="00EF236F" w:rsidP="00EF236F">
      <w:pPr>
        <w:jc w:val="both"/>
      </w:pPr>
      <w:r>
        <w:tab/>
        <w:t>1. Установить норматив стоимости 1 квадратного метра общей площади жилья по муниципальному району «</w:t>
      </w:r>
      <w:proofErr w:type="spellStart"/>
      <w:r>
        <w:t>Мещовский</w:t>
      </w:r>
      <w:proofErr w:type="spellEnd"/>
      <w:r w:rsidR="003520C2">
        <w:t xml:space="preserve"> рай</w:t>
      </w:r>
      <w:r w:rsidR="00662218">
        <w:t>он» на  третий</w:t>
      </w:r>
      <w:r w:rsidR="00EB1105">
        <w:t xml:space="preserve">  квартал 2019</w:t>
      </w:r>
      <w:r>
        <w:t xml:space="preserve"> года для расчета размера социальн</w:t>
      </w:r>
      <w:r w:rsidR="00CF60EA">
        <w:t>ой выплаты</w:t>
      </w:r>
      <w:r>
        <w:t xml:space="preserve"> для всех категорий граждан, которым указанные социальные выплаты предоставляются</w:t>
      </w:r>
      <w:r w:rsidR="00CF60EA">
        <w:t xml:space="preserve"> на приобретение             (строительство)</w:t>
      </w:r>
      <w:r>
        <w:t xml:space="preserve"> </w:t>
      </w:r>
      <w:r w:rsidR="00CF60EA">
        <w:t xml:space="preserve">жилья </w:t>
      </w:r>
      <w:r>
        <w:t>за счет средств федерального и областного бюджетов, в сумме 30000 (тридцать тысяч) рублей.</w:t>
      </w:r>
    </w:p>
    <w:p w:rsidR="00EF236F" w:rsidRDefault="00EF236F" w:rsidP="00EF236F">
      <w:pPr>
        <w:jc w:val="both"/>
      </w:pPr>
      <w:r>
        <w:tab/>
        <w:t>2. Настоящее постановление вступает в силу с момента официального опубликования в районной газете «Восход»</w:t>
      </w:r>
      <w:r w:rsidR="00CF60EA">
        <w:t xml:space="preserve"> и подлежит размещению на официальном сайте администрации муниципального района «</w:t>
      </w:r>
      <w:proofErr w:type="spellStart"/>
      <w:r w:rsidR="00CF60EA">
        <w:t>Мещовский</w:t>
      </w:r>
      <w:proofErr w:type="spellEnd"/>
      <w:r w:rsidR="00CF60EA">
        <w:t xml:space="preserve"> район»</w:t>
      </w:r>
      <w:r>
        <w:t>.</w:t>
      </w:r>
    </w:p>
    <w:p w:rsidR="00EF236F" w:rsidRDefault="00EF236F" w:rsidP="00EF236F">
      <w:pPr>
        <w:jc w:val="both"/>
      </w:pPr>
    </w:p>
    <w:p w:rsidR="00EF236F" w:rsidRDefault="00EF236F" w:rsidP="00EF236F">
      <w:pPr>
        <w:jc w:val="both"/>
      </w:pPr>
    </w:p>
    <w:p w:rsidR="009D77E7" w:rsidRDefault="00EF236F" w:rsidP="003425E0">
      <w:pPr>
        <w:jc w:val="both"/>
        <w:rPr>
          <w:b/>
        </w:rPr>
      </w:pPr>
      <w:r>
        <w:rPr>
          <w:b/>
        </w:rPr>
        <w:t xml:space="preserve">Глава </w:t>
      </w:r>
      <w:r w:rsidRPr="00DF21A4">
        <w:rPr>
          <w:b/>
        </w:rPr>
        <w:t xml:space="preserve"> администрации</w:t>
      </w:r>
      <w:r w:rsidRPr="00DF21A4">
        <w:rPr>
          <w:b/>
        </w:rPr>
        <w:tab/>
      </w:r>
      <w:r w:rsidRPr="00DF21A4">
        <w:rPr>
          <w:b/>
        </w:rPr>
        <w:tab/>
      </w:r>
      <w:r w:rsidRPr="00DF21A4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425E0">
        <w:rPr>
          <w:b/>
        </w:rPr>
        <w:tab/>
        <w:t xml:space="preserve">                    В.Г.Поляко</w:t>
      </w:r>
      <w:r w:rsidR="0003710C">
        <w:rPr>
          <w:b/>
        </w:rPr>
        <w:t>в</w:t>
      </w:r>
    </w:p>
    <w:bookmarkEnd w:id="0"/>
    <w:p w:rsidR="009D77E7" w:rsidRDefault="009D77E7" w:rsidP="003425E0">
      <w:pPr>
        <w:jc w:val="both"/>
        <w:rPr>
          <w:b/>
        </w:rPr>
      </w:pPr>
    </w:p>
    <w:sectPr w:rsidR="009D77E7" w:rsidSect="00C57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236F"/>
    <w:rsid w:val="000145AF"/>
    <w:rsid w:val="00032FE9"/>
    <w:rsid w:val="000334DF"/>
    <w:rsid w:val="0003710C"/>
    <w:rsid w:val="00047910"/>
    <w:rsid w:val="0009025D"/>
    <w:rsid w:val="00096DE8"/>
    <w:rsid w:val="000A4A23"/>
    <w:rsid w:val="001177DC"/>
    <w:rsid w:val="001264F1"/>
    <w:rsid w:val="00127008"/>
    <w:rsid w:val="00172C2A"/>
    <w:rsid w:val="00187CAD"/>
    <w:rsid w:val="001A7705"/>
    <w:rsid w:val="001B2319"/>
    <w:rsid w:val="001C6B49"/>
    <w:rsid w:val="002438F0"/>
    <w:rsid w:val="002B0697"/>
    <w:rsid w:val="002B7D0B"/>
    <w:rsid w:val="0032713D"/>
    <w:rsid w:val="003323C6"/>
    <w:rsid w:val="003425E0"/>
    <w:rsid w:val="003520C2"/>
    <w:rsid w:val="003776FA"/>
    <w:rsid w:val="003D7193"/>
    <w:rsid w:val="004B44C2"/>
    <w:rsid w:val="004E7278"/>
    <w:rsid w:val="004F6A6E"/>
    <w:rsid w:val="00501B3A"/>
    <w:rsid w:val="005502C7"/>
    <w:rsid w:val="005A6CAB"/>
    <w:rsid w:val="005D3F55"/>
    <w:rsid w:val="005D65BE"/>
    <w:rsid w:val="00662218"/>
    <w:rsid w:val="00663D51"/>
    <w:rsid w:val="00681F62"/>
    <w:rsid w:val="006F18CE"/>
    <w:rsid w:val="00735142"/>
    <w:rsid w:val="007D2D68"/>
    <w:rsid w:val="008103B4"/>
    <w:rsid w:val="00844B5C"/>
    <w:rsid w:val="008B6978"/>
    <w:rsid w:val="00914D96"/>
    <w:rsid w:val="00952F06"/>
    <w:rsid w:val="009D77E7"/>
    <w:rsid w:val="009E7D38"/>
    <w:rsid w:val="00B00DE6"/>
    <w:rsid w:val="00B73A3E"/>
    <w:rsid w:val="00B75C45"/>
    <w:rsid w:val="00B801C0"/>
    <w:rsid w:val="00B818D3"/>
    <w:rsid w:val="00C00786"/>
    <w:rsid w:val="00C03FD9"/>
    <w:rsid w:val="00C16532"/>
    <w:rsid w:val="00C5761C"/>
    <w:rsid w:val="00CC5798"/>
    <w:rsid w:val="00CF1A1A"/>
    <w:rsid w:val="00CF60EA"/>
    <w:rsid w:val="00CF6AAE"/>
    <w:rsid w:val="00D24868"/>
    <w:rsid w:val="00D46EE7"/>
    <w:rsid w:val="00DD42F2"/>
    <w:rsid w:val="00DD79E4"/>
    <w:rsid w:val="00DF0B8B"/>
    <w:rsid w:val="00E009B8"/>
    <w:rsid w:val="00E15BC4"/>
    <w:rsid w:val="00E567B2"/>
    <w:rsid w:val="00E94DC7"/>
    <w:rsid w:val="00E95CE9"/>
    <w:rsid w:val="00EB1105"/>
    <w:rsid w:val="00EF236F"/>
    <w:rsid w:val="00F31ABE"/>
    <w:rsid w:val="00F83ED3"/>
    <w:rsid w:val="00FB1543"/>
    <w:rsid w:val="00FB51D4"/>
    <w:rsid w:val="00FC13CD"/>
    <w:rsid w:val="00FD1DFF"/>
    <w:rsid w:val="00FF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36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236F"/>
    <w:pPr>
      <w:keepNext/>
      <w:jc w:val="center"/>
      <w:outlineLvl w:val="0"/>
    </w:pPr>
    <w:rPr>
      <w:b/>
      <w:color w:val="0000FF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236F"/>
    <w:rPr>
      <w:rFonts w:ascii="Times New Roman" w:eastAsia="Times New Roman" w:hAnsi="Times New Roman" w:cs="Times New Roman"/>
      <w:b/>
      <w:color w:val="0000FF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EF236F"/>
    <w:pPr>
      <w:jc w:val="center"/>
    </w:pPr>
    <w:rPr>
      <w:b/>
      <w:color w:val="0000FF"/>
      <w:sz w:val="44"/>
    </w:rPr>
  </w:style>
  <w:style w:type="character" w:customStyle="1" w:styleId="a4">
    <w:name w:val="Название Знак"/>
    <w:basedOn w:val="a0"/>
    <w:link w:val="a3"/>
    <w:rsid w:val="00EF236F"/>
    <w:rPr>
      <w:rFonts w:ascii="Times New Roman" w:eastAsia="Times New Roman" w:hAnsi="Times New Roman" w:cs="Times New Roman"/>
      <w:b/>
      <w:color w:val="0000FF"/>
      <w:sz w:val="4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23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236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rsid w:val="00B801C0"/>
    <w:rPr>
      <w:color w:val="0000FF"/>
      <w:u w:val="single"/>
    </w:rPr>
  </w:style>
  <w:style w:type="paragraph" w:styleId="a8">
    <w:name w:val="No Spacing"/>
    <w:uiPriority w:val="1"/>
    <w:qFormat/>
    <w:rsid w:val="009D77E7"/>
    <w:pPr>
      <w:spacing w:after="0" w:line="240" w:lineRule="auto"/>
    </w:pPr>
    <w:rPr>
      <w:rFonts w:ascii="Times New Roman" w:eastAsia="Calibri" w:hAnsi="Times New Roman" w:cs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21FFC8-33CD-43ED-9165-8F9081364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Vdovkina</dc:creator>
  <cp:lastModifiedBy>Илья Ильин</cp:lastModifiedBy>
  <cp:revision>26</cp:revision>
  <cp:lastPrinted>2019-07-08T12:59:00Z</cp:lastPrinted>
  <dcterms:created xsi:type="dcterms:W3CDTF">2018-04-02T07:10:00Z</dcterms:created>
  <dcterms:modified xsi:type="dcterms:W3CDTF">2019-07-10T07:19:00Z</dcterms:modified>
</cp:coreProperties>
</file>