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АДМИНИСТРАЦИЯ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901F77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  <w:r w:rsidRPr="00901F77">
        <w:rPr>
          <w:rFonts w:ascii="Arial" w:eastAsia="Times New Roman" w:hAnsi="Arial" w:cs="Arial"/>
          <w:color w:val="000000"/>
        </w:rPr>
        <w:t>Калужской области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901F77">
        <w:rPr>
          <w:rFonts w:ascii="Arial" w:eastAsia="Times New Roman" w:hAnsi="Arial" w:cs="Arial"/>
          <w:color w:val="000000"/>
          <w:kern w:val="36"/>
        </w:rPr>
        <w:t> ПОСТАНОВЛЕНИЕ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  <w:u w:val="single"/>
        </w:rPr>
        <w:t>25 июня 2018г.</w:t>
      </w:r>
      <w:r w:rsidRPr="00901F77">
        <w:rPr>
          <w:rFonts w:ascii="Arial" w:eastAsia="Times New Roman" w:hAnsi="Arial" w:cs="Arial"/>
          <w:color w:val="000000"/>
        </w:rPr>
        <w:t>                                                                       № </w:t>
      </w:r>
      <w:r w:rsidRPr="00901F77">
        <w:rPr>
          <w:rFonts w:ascii="Arial" w:eastAsia="Times New Roman" w:hAnsi="Arial" w:cs="Arial"/>
          <w:color w:val="000000"/>
          <w:u w:val="single"/>
        </w:rPr>
        <w:t>426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О проведении на территории</w:t>
      </w:r>
      <w:r w:rsidRPr="00901F77">
        <w:rPr>
          <w:rFonts w:ascii="Arial" w:eastAsia="Times New Roman" w:hAnsi="Arial" w:cs="Arial"/>
          <w:color w:val="000000"/>
        </w:rPr>
        <w:t> </w:t>
      </w:r>
      <w:r w:rsidRPr="00901F77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901F77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месячника безопасности на водных объектах в летний период 2018г.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  </w:t>
      </w:r>
      <w:proofErr w:type="gramStart"/>
      <w:r w:rsidRPr="00901F77">
        <w:rPr>
          <w:rFonts w:ascii="Arial" w:eastAsia="Times New Roman" w:hAnsi="Arial" w:cs="Arial"/>
          <w:color w:val="000000"/>
        </w:rPr>
        <w:t>На основании ст.ст.15,43 Федерального закона от 06.10.2003 г. № 131-ФЗ «Об общих принципах организации местного самоуправления в Российской  Федерации», руководствуясь постановлением Правительства Калужской области от 21.12.2005 г. № 360 «Об утверждении Правил охраны жизни людей на водных объектах на территории Калужской области», ст.ст.7, 35 Устава района и в соответствии с Планом основных мероприятий муниципального района «</w:t>
      </w:r>
      <w:proofErr w:type="spellStart"/>
      <w:r w:rsidRPr="00901F77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color w:val="000000"/>
        </w:rPr>
        <w:t xml:space="preserve"> район» в</w:t>
      </w:r>
      <w:proofErr w:type="gramEnd"/>
      <w:r w:rsidRPr="00901F77">
        <w:rPr>
          <w:rFonts w:ascii="Arial" w:eastAsia="Times New Roman" w:hAnsi="Arial" w:cs="Arial"/>
          <w:color w:val="000000"/>
        </w:rPr>
        <w:t xml:space="preserve">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год, в целях предотвращения происшествий, связанных с гибелью людей в летний период на водных объектах, расположенных на территории района, администрация МР «</w:t>
      </w:r>
      <w:proofErr w:type="spellStart"/>
      <w:r w:rsidRPr="00901F77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color w:val="000000"/>
        </w:rPr>
        <w:t xml:space="preserve"> район»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ПОСТАНОВЛЯЕТ:</w:t>
      </w:r>
    </w:p>
    <w:p w:rsidR="00901F77" w:rsidRPr="00901F77" w:rsidRDefault="00901F77" w:rsidP="00901F77">
      <w:pPr>
        <w:numPr>
          <w:ilvl w:val="0"/>
          <w:numId w:val="1"/>
        </w:numPr>
        <w:shd w:val="clear" w:color="auto" w:fill="FBF8EE"/>
        <w:spacing w:after="240" w:line="240" w:lineRule="auto"/>
        <w:ind w:left="600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В период с 01 по 31 июля 2018 года на территории муниципального района «</w:t>
      </w:r>
      <w:proofErr w:type="spellStart"/>
      <w:r w:rsidRPr="00901F77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color w:val="000000"/>
        </w:rPr>
        <w:t xml:space="preserve"> район» провести месячник безопасности на водных объектах в летний период 2018г.</w:t>
      </w:r>
    </w:p>
    <w:p w:rsidR="00901F77" w:rsidRPr="00901F77" w:rsidRDefault="00901F77" w:rsidP="00901F77">
      <w:pPr>
        <w:numPr>
          <w:ilvl w:val="0"/>
          <w:numId w:val="1"/>
        </w:numPr>
        <w:shd w:val="clear" w:color="auto" w:fill="FBF8EE"/>
        <w:spacing w:after="240" w:line="240" w:lineRule="auto"/>
        <w:ind w:left="600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Утвердить План мероприятий по проведению месячника безопасности на водных объектах в летний период 2018г. (приложение № 1).</w:t>
      </w:r>
    </w:p>
    <w:p w:rsidR="00901F77" w:rsidRPr="00901F77" w:rsidRDefault="00901F77" w:rsidP="00901F77">
      <w:pPr>
        <w:numPr>
          <w:ilvl w:val="0"/>
          <w:numId w:val="1"/>
        </w:numPr>
        <w:shd w:val="clear" w:color="auto" w:fill="FBF8EE"/>
        <w:spacing w:after="240" w:line="240" w:lineRule="auto"/>
        <w:ind w:left="600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Результаты проведения месячника рассмотреть на комиссии по чрезвычайным ситуациям и пожарной безопасности при администрации муниципального района «</w:t>
      </w:r>
      <w:proofErr w:type="spellStart"/>
      <w:r w:rsidRPr="00901F77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color w:val="000000"/>
        </w:rPr>
        <w:t xml:space="preserve"> район».</w:t>
      </w:r>
    </w:p>
    <w:p w:rsidR="00901F77" w:rsidRPr="00901F77" w:rsidRDefault="00901F77" w:rsidP="00901F77">
      <w:pPr>
        <w:numPr>
          <w:ilvl w:val="0"/>
          <w:numId w:val="1"/>
        </w:numPr>
        <w:shd w:val="clear" w:color="auto" w:fill="FBF8EE"/>
        <w:spacing w:after="240" w:line="240" w:lineRule="auto"/>
        <w:ind w:left="600"/>
        <w:rPr>
          <w:rFonts w:ascii="Arial" w:eastAsia="Times New Roman" w:hAnsi="Arial" w:cs="Arial"/>
          <w:color w:val="000000"/>
        </w:rPr>
      </w:pPr>
      <w:proofErr w:type="gramStart"/>
      <w:r w:rsidRPr="00901F77">
        <w:rPr>
          <w:rFonts w:ascii="Arial" w:eastAsia="Times New Roman" w:hAnsi="Arial" w:cs="Arial"/>
          <w:color w:val="000000"/>
        </w:rPr>
        <w:t>Контроль за</w:t>
      </w:r>
      <w:proofErr w:type="gramEnd"/>
      <w:r w:rsidRPr="00901F77">
        <w:rPr>
          <w:rFonts w:ascii="Arial" w:eastAsia="Times New Roman" w:hAnsi="Arial" w:cs="Arial"/>
          <w:color w:val="000000"/>
        </w:rPr>
        <w:t xml:space="preserve"> исполнением настоящего постановления возложить на заместителя Главы администрации, заместителя председателя комиссии по чрезвычайным </w:t>
      </w:r>
      <w:r w:rsidRPr="00901F77">
        <w:rPr>
          <w:rFonts w:ascii="Arial" w:eastAsia="Times New Roman" w:hAnsi="Arial" w:cs="Arial"/>
          <w:color w:val="000000"/>
        </w:rPr>
        <w:lastRenderedPageBreak/>
        <w:t>ситуациям и пожарной безопасности при администрации муниципального района – Рожкова С.А.</w:t>
      </w:r>
    </w:p>
    <w:p w:rsidR="00901F77" w:rsidRPr="00901F77" w:rsidRDefault="00901F77" w:rsidP="00901F77">
      <w:pPr>
        <w:numPr>
          <w:ilvl w:val="0"/>
          <w:numId w:val="1"/>
        </w:numPr>
        <w:shd w:val="clear" w:color="auto" w:fill="FBF8EE"/>
        <w:spacing w:after="240" w:line="240" w:lineRule="auto"/>
        <w:ind w:left="600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Настоящее постановление вступает в силу с момента его подписания.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Глава администрации                                                                                В.Г. Поляков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Приложение № 1 к постановлению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администрации МР «</w:t>
      </w:r>
      <w:proofErr w:type="spellStart"/>
      <w:r w:rsidRPr="00901F77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color w:val="000000"/>
        </w:rPr>
        <w:t xml:space="preserve"> район»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№ 426 от 25 июня 2018г.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ПЛАН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мероприятий по проведению месячника безопасности на водных объектах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в летний период 2018 г.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tbl>
      <w:tblPr>
        <w:tblW w:w="13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5496"/>
        <w:gridCol w:w="2321"/>
        <w:gridCol w:w="2915"/>
        <w:gridCol w:w="1801"/>
      </w:tblGrid>
      <w:tr w:rsidR="00901F77" w:rsidRPr="00901F77" w:rsidTr="00901F77">
        <w:trPr>
          <w:tblHeader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901F77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901F77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Мероприятия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Даты проведения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Отметка о выполнении</w:t>
            </w:r>
          </w:p>
        </w:tc>
      </w:tr>
      <w:tr w:rsidR="00901F77" w:rsidRPr="00901F77" w:rsidTr="00901F77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Подготовительный период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Произвести обследование традиционных мест массового отдыха людей на водоемах муниципального района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 с целью проведения мероприятий по их пригодности для купания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Июль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 целях предотвращения гибели на воде, в школьных и дошкольных учреждениях МР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 систематически вести разъяснительную работу среди детей о Правилах поведения на воде и мерах безопасности при </w:t>
            </w:r>
            <w:r w:rsidRPr="00901F77">
              <w:rPr>
                <w:rFonts w:ascii="Arial" w:eastAsia="Times New Roman" w:hAnsi="Arial" w:cs="Arial"/>
                <w:color w:val="000000"/>
              </w:rPr>
              <w:lastRenderedPageBreak/>
              <w:t>купании. Проводить рейды по неблагополучным семьям с целью выявления занятости детей в летний период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lastRenderedPageBreak/>
              <w:t>Весь период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Отдел образования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Провести работу по выявлению неорганизованных мест массового отдыха граждан на воде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Июль, август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Организовать проведение профилактической и разъяснительной работы среди населения с использованием районной газеты «Восход», систематически освещать вопрос о Месячнике безопасности на водных объектах МР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 в летний период 2018 года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 период Месячника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Отдел по делам ГОЧС и МП, 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 xml:space="preserve">Своевременное представление информации о пострадавших на водоемах в отделение полиции (для обслуживания территории 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Мещовского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района) МО МВД России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Бабынинский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>»-01 и МКУ «ЕДДС» МР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район»-112, 9-23-68,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9-22-80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 период Месячника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Начальник отдела по делам ГОЧС и МП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администрации МР «</w:t>
      </w:r>
      <w:proofErr w:type="spellStart"/>
      <w:r w:rsidRPr="00901F77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b/>
          <w:bCs/>
          <w:color w:val="000000"/>
        </w:rPr>
        <w:t xml:space="preserve"> район»                                           Е.Н. Бабанина</w:t>
      </w:r>
    </w:p>
    <w:p w:rsidR="008E76A3" w:rsidRPr="00901F77" w:rsidRDefault="008E76A3"/>
    <w:sectPr w:rsidR="008E76A3" w:rsidRPr="0090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F94"/>
    <w:multiLevelType w:val="multilevel"/>
    <w:tmpl w:val="2E98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01F77"/>
    <w:rsid w:val="008E76A3"/>
    <w:rsid w:val="0090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2022-08-25T09:00:00Z</dcterms:created>
  <dcterms:modified xsi:type="dcterms:W3CDTF">2022-08-25T09:00:00Z</dcterms:modified>
</cp:coreProperties>
</file>