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79" w:rsidRDefault="00290279" w:rsidP="00007F68">
      <w:pPr>
        <w:tabs>
          <w:tab w:val="left" w:pos="6649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90279">
        <w:rPr>
          <w:rFonts w:ascii="Times New Roman" w:eastAsia="Calibri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2714625</wp:posOffset>
            </wp:positionH>
            <wp:positionV relativeFrom="margin">
              <wp:posOffset>-190500</wp:posOffset>
            </wp:positionV>
            <wp:extent cx="847725" cy="1066964"/>
            <wp:effectExtent l="0" t="0" r="0" b="0"/>
            <wp:wrapSquare wrapText="bothSides"/>
            <wp:docPr id="3" name="Рисунок 3" descr="Z:\Отдел информационного обеспечения\Желнина Валентина\Контракт Документы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Отдел информационного обеспечения\Желнина Валентина\Контракт Документы\гер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6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0279" w:rsidRDefault="00290279" w:rsidP="00007F68">
      <w:pPr>
        <w:tabs>
          <w:tab w:val="left" w:pos="6649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90279" w:rsidRDefault="00290279" w:rsidP="00007F68">
      <w:pPr>
        <w:tabs>
          <w:tab w:val="left" w:pos="6649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90279" w:rsidRDefault="00290279" w:rsidP="00007F68">
      <w:pPr>
        <w:tabs>
          <w:tab w:val="left" w:pos="6649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290279" w:rsidRDefault="00290279" w:rsidP="00007F68">
      <w:pPr>
        <w:tabs>
          <w:tab w:val="left" w:pos="6649"/>
        </w:tabs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75BA5" w:rsidRPr="003F3DA3" w:rsidRDefault="00290279" w:rsidP="00007F68">
      <w:pPr>
        <w:tabs>
          <w:tab w:val="left" w:pos="6649"/>
        </w:tabs>
        <w:ind w:firstLine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</w:t>
      </w:r>
      <w:r w:rsidR="00775BA5" w:rsidRPr="003F3DA3">
        <w:rPr>
          <w:rFonts w:ascii="Times New Roman" w:eastAsia="Calibri" w:hAnsi="Times New Roman"/>
          <w:b/>
          <w:sz w:val="28"/>
          <w:szCs w:val="28"/>
        </w:rPr>
        <w:t>АДМИНИСТРАЦИЯ</w:t>
      </w:r>
    </w:p>
    <w:p w:rsidR="00775BA5" w:rsidRPr="003F3DA3" w:rsidRDefault="00775BA5">
      <w:pPr>
        <w:tabs>
          <w:tab w:val="left" w:pos="6649"/>
        </w:tabs>
        <w:jc w:val="center"/>
        <w:rPr>
          <w:rFonts w:ascii="Times New Roman" w:eastAsia="Calibri" w:hAnsi="Times New Roman"/>
          <w:sz w:val="28"/>
          <w:szCs w:val="28"/>
        </w:rPr>
      </w:pPr>
      <w:r w:rsidRPr="003F3DA3">
        <w:rPr>
          <w:rFonts w:ascii="Times New Roman" w:eastAsia="Calibri" w:hAnsi="Times New Roman"/>
          <w:b/>
          <w:sz w:val="28"/>
          <w:szCs w:val="28"/>
        </w:rPr>
        <w:t>муниципального района</w:t>
      </w:r>
      <w:r w:rsidR="00007F68" w:rsidRPr="003F3DA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3F3DA3">
        <w:rPr>
          <w:rFonts w:ascii="Times New Roman" w:eastAsia="Calibri" w:hAnsi="Times New Roman"/>
          <w:b/>
          <w:sz w:val="28"/>
          <w:szCs w:val="28"/>
        </w:rPr>
        <w:t>«Мещовский район»</w:t>
      </w:r>
    </w:p>
    <w:p w:rsidR="00775BA5" w:rsidRPr="003F3DA3" w:rsidRDefault="00775BA5">
      <w:pPr>
        <w:tabs>
          <w:tab w:val="left" w:pos="6649"/>
        </w:tabs>
        <w:jc w:val="center"/>
        <w:rPr>
          <w:rFonts w:ascii="Times New Roman" w:eastAsia="Calibri" w:hAnsi="Times New Roman"/>
          <w:b/>
          <w:sz w:val="28"/>
          <w:szCs w:val="28"/>
        </w:rPr>
      </w:pPr>
      <w:r w:rsidRPr="003F3DA3">
        <w:rPr>
          <w:rFonts w:ascii="Times New Roman" w:eastAsia="Calibri" w:hAnsi="Times New Roman"/>
          <w:sz w:val="28"/>
          <w:szCs w:val="28"/>
        </w:rPr>
        <w:t>Калужской области</w:t>
      </w:r>
    </w:p>
    <w:p w:rsidR="00775BA5" w:rsidRPr="003F3DA3" w:rsidRDefault="00775BA5">
      <w:pPr>
        <w:tabs>
          <w:tab w:val="left" w:pos="6649"/>
        </w:tabs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75BA5" w:rsidRPr="003F3DA3" w:rsidRDefault="00775BA5">
      <w:pPr>
        <w:tabs>
          <w:tab w:val="left" w:pos="6649"/>
        </w:tabs>
        <w:jc w:val="center"/>
        <w:rPr>
          <w:rFonts w:ascii="Times New Roman" w:eastAsia="Calibri" w:hAnsi="Times New Roman"/>
          <w:b/>
          <w:sz w:val="32"/>
          <w:szCs w:val="32"/>
        </w:rPr>
      </w:pPr>
      <w:r w:rsidRPr="003F3DA3">
        <w:rPr>
          <w:rFonts w:ascii="Times New Roman" w:eastAsia="Calibri" w:hAnsi="Times New Roman"/>
          <w:b/>
          <w:sz w:val="32"/>
          <w:szCs w:val="32"/>
        </w:rPr>
        <w:t>ПОСТАНОВЛЕНИЕ</w:t>
      </w:r>
    </w:p>
    <w:p w:rsidR="00775BA5" w:rsidRPr="003F3DA3" w:rsidRDefault="00775BA5">
      <w:pPr>
        <w:tabs>
          <w:tab w:val="left" w:pos="6649"/>
        </w:tabs>
        <w:rPr>
          <w:rFonts w:ascii="Times New Roman" w:eastAsia="Calibri" w:hAnsi="Times New Roman"/>
          <w:b/>
          <w:sz w:val="28"/>
          <w:szCs w:val="28"/>
        </w:rPr>
      </w:pPr>
    </w:p>
    <w:p w:rsidR="00775BA5" w:rsidRPr="003F3DA3" w:rsidRDefault="00621704" w:rsidP="00007F68">
      <w:pPr>
        <w:tabs>
          <w:tab w:val="left" w:pos="6649"/>
        </w:tabs>
        <w:ind w:firstLine="0"/>
        <w:rPr>
          <w:rFonts w:ascii="Times New Roman" w:eastAsia="Calibri" w:hAnsi="Times New Roman"/>
          <w:sz w:val="28"/>
          <w:szCs w:val="28"/>
        </w:rPr>
      </w:pPr>
      <w:r w:rsidRPr="003F3DA3">
        <w:rPr>
          <w:rFonts w:ascii="Times New Roman" w:eastAsia="Calibri" w:hAnsi="Times New Roman"/>
          <w:sz w:val="28"/>
          <w:szCs w:val="28"/>
        </w:rPr>
        <w:t>17 апреля 2017 г.</w:t>
      </w:r>
      <w:r w:rsidR="00007F68" w:rsidRPr="003F3DA3">
        <w:rPr>
          <w:rFonts w:ascii="Times New Roman" w:eastAsia="Calibri" w:hAnsi="Times New Roman"/>
          <w:sz w:val="28"/>
          <w:szCs w:val="28"/>
        </w:rPr>
        <w:t xml:space="preserve"> </w:t>
      </w:r>
      <w:r w:rsidR="003F3DA3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№</w:t>
      </w:r>
      <w:r w:rsidRPr="003F3DA3">
        <w:rPr>
          <w:rFonts w:ascii="Times New Roman" w:eastAsia="Calibri" w:hAnsi="Times New Roman"/>
          <w:sz w:val="28"/>
          <w:szCs w:val="28"/>
        </w:rPr>
        <w:t>261</w:t>
      </w:r>
    </w:p>
    <w:p w:rsidR="00775BA5" w:rsidRPr="003F3DA3" w:rsidRDefault="00775BA5">
      <w:pPr>
        <w:autoSpaceDE w:val="0"/>
        <w:rPr>
          <w:rFonts w:ascii="Times New Roman" w:eastAsia="Calibri" w:hAnsi="Times New Roman"/>
          <w:sz w:val="28"/>
          <w:szCs w:val="28"/>
        </w:rPr>
      </w:pPr>
    </w:p>
    <w:p w:rsidR="00775BA5" w:rsidRPr="003F3DA3" w:rsidRDefault="00775BA5">
      <w:pPr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775BA5" w:rsidRPr="003F3DA3" w:rsidRDefault="00775BA5" w:rsidP="00007F68">
      <w:pPr>
        <w:jc w:val="center"/>
        <w:rPr>
          <w:rFonts w:ascii="Times New Roman" w:eastAsia="Calibri" w:hAnsi="Times New Roman"/>
          <w:sz w:val="28"/>
          <w:szCs w:val="28"/>
        </w:rPr>
      </w:pPr>
      <w:r w:rsidRPr="003F3DA3">
        <w:rPr>
          <w:rFonts w:ascii="Times New Roman" w:hAnsi="Times New Roman"/>
          <w:b/>
          <w:bCs/>
          <w:kern w:val="28"/>
          <w:sz w:val="28"/>
          <w:szCs w:val="28"/>
        </w:rPr>
        <w:t>Об утверждении перечня муниципальных услуг</w:t>
      </w:r>
      <w:r w:rsidR="00007F68" w:rsidRPr="003F3DA3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3F3DA3">
        <w:rPr>
          <w:rFonts w:ascii="Times New Roman" w:hAnsi="Times New Roman"/>
          <w:b/>
          <w:bCs/>
          <w:kern w:val="28"/>
          <w:sz w:val="28"/>
          <w:szCs w:val="28"/>
        </w:rPr>
        <w:t>и услуг по переданным отдельным государственным</w:t>
      </w:r>
      <w:r w:rsidR="00007F68" w:rsidRPr="003F3DA3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3F3DA3">
        <w:rPr>
          <w:rFonts w:ascii="Times New Roman" w:hAnsi="Times New Roman"/>
          <w:b/>
          <w:bCs/>
          <w:kern w:val="28"/>
          <w:sz w:val="28"/>
          <w:szCs w:val="28"/>
        </w:rPr>
        <w:t>полномочиям, предоставляемых органами местного</w:t>
      </w:r>
      <w:r w:rsidR="00007F68" w:rsidRPr="003F3DA3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4809AE" w:rsidRPr="003F3DA3">
        <w:rPr>
          <w:rFonts w:ascii="Times New Roman" w:hAnsi="Times New Roman"/>
          <w:b/>
          <w:bCs/>
          <w:kern w:val="28"/>
          <w:sz w:val="28"/>
          <w:szCs w:val="28"/>
        </w:rPr>
        <w:t>самоуправления муниципального района</w:t>
      </w:r>
      <w:r w:rsidRPr="003F3DA3">
        <w:rPr>
          <w:rFonts w:ascii="Times New Roman" w:hAnsi="Times New Roman"/>
          <w:b/>
          <w:bCs/>
          <w:kern w:val="28"/>
          <w:sz w:val="28"/>
          <w:szCs w:val="28"/>
        </w:rPr>
        <w:t xml:space="preserve"> «Мещовский район»</w:t>
      </w:r>
    </w:p>
    <w:p w:rsidR="00775BA5" w:rsidRPr="003F3DA3" w:rsidRDefault="00775BA5">
      <w:pPr>
        <w:autoSpaceDE w:val="0"/>
        <w:rPr>
          <w:rFonts w:ascii="Times New Roman" w:eastAsia="Calibri" w:hAnsi="Times New Roman"/>
          <w:b/>
          <w:sz w:val="28"/>
          <w:szCs w:val="28"/>
        </w:rPr>
      </w:pPr>
    </w:p>
    <w:p w:rsidR="00775BA5" w:rsidRPr="003F3DA3" w:rsidRDefault="00775BA5">
      <w:pPr>
        <w:autoSpaceDE w:val="0"/>
        <w:rPr>
          <w:rFonts w:ascii="Times New Roman" w:eastAsia="Calibri" w:hAnsi="Times New Roman"/>
          <w:sz w:val="28"/>
          <w:szCs w:val="28"/>
        </w:rPr>
      </w:pPr>
      <w:r w:rsidRPr="003F3DA3">
        <w:rPr>
          <w:rFonts w:ascii="Times New Roman" w:eastAsia="Calibri" w:hAnsi="Times New Roman"/>
          <w:sz w:val="28"/>
          <w:szCs w:val="28"/>
        </w:rPr>
        <w:t>В соответствии</w:t>
      </w:r>
      <w:r w:rsidR="00007F68" w:rsidRPr="003F3DA3">
        <w:rPr>
          <w:rFonts w:ascii="Times New Roman" w:eastAsia="Calibri" w:hAnsi="Times New Roman"/>
          <w:sz w:val="28"/>
          <w:szCs w:val="28"/>
        </w:rPr>
        <w:t xml:space="preserve"> </w:t>
      </w:r>
      <w:r w:rsidRPr="003F3DA3">
        <w:rPr>
          <w:rFonts w:ascii="Times New Roman" w:eastAsia="Calibri" w:hAnsi="Times New Roman"/>
          <w:sz w:val="28"/>
          <w:szCs w:val="28"/>
        </w:rPr>
        <w:t>с Федеральным законом от 27.07.2010г. №210-ФЗ «Об организации предоставления</w:t>
      </w:r>
      <w:r w:rsidR="00007F68" w:rsidRPr="003F3DA3">
        <w:rPr>
          <w:rFonts w:ascii="Times New Roman" w:eastAsia="Calibri" w:hAnsi="Times New Roman"/>
          <w:sz w:val="28"/>
          <w:szCs w:val="28"/>
        </w:rPr>
        <w:t xml:space="preserve"> </w:t>
      </w:r>
      <w:r w:rsidRPr="003F3DA3">
        <w:rPr>
          <w:rFonts w:ascii="Times New Roman" w:eastAsia="Calibri" w:hAnsi="Times New Roman"/>
          <w:sz w:val="28"/>
          <w:szCs w:val="28"/>
        </w:rPr>
        <w:t>государственных и муниципальных услуг», Законом Калужской области от 26.09.2005г. №120-ОЗ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</w:t>
      </w:r>
      <w:r w:rsidR="00CF7BA6" w:rsidRPr="003F3DA3">
        <w:rPr>
          <w:rFonts w:ascii="Times New Roman" w:eastAsia="Calibri" w:hAnsi="Times New Roman"/>
          <w:sz w:val="28"/>
          <w:szCs w:val="28"/>
        </w:rPr>
        <w:t>, администрация муниципального района «Мещовский район»</w:t>
      </w:r>
    </w:p>
    <w:p w:rsidR="00775BA5" w:rsidRPr="003F3DA3" w:rsidRDefault="00775BA5">
      <w:pPr>
        <w:autoSpaceDE w:val="0"/>
        <w:rPr>
          <w:rFonts w:ascii="Times New Roman" w:eastAsia="Calibri" w:hAnsi="Times New Roman"/>
          <w:sz w:val="28"/>
          <w:szCs w:val="28"/>
        </w:rPr>
      </w:pPr>
    </w:p>
    <w:p w:rsidR="00775BA5" w:rsidRPr="003F3DA3" w:rsidRDefault="00CF7BA6" w:rsidP="00290279">
      <w:pPr>
        <w:autoSpaceDE w:val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F3DA3">
        <w:rPr>
          <w:rFonts w:ascii="Times New Roman" w:eastAsia="Calibri" w:hAnsi="Times New Roman"/>
          <w:b/>
          <w:sz w:val="28"/>
          <w:szCs w:val="28"/>
        </w:rPr>
        <w:t>ПОСТАНОВЛЯЕТ</w:t>
      </w:r>
      <w:r w:rsidR="00775BA5" w:rsidRPr="003F3DA3">
        <w:rPr>
          <w:rFonts w:ascii="Times New Roman" w:eastAsia="Calibri" w:hAnsi="Times New Roman"/>
          <w:b/>
          <w:sz w:val="28"/>
          <w:szCs w:val="28"/>
        </w:rPr>
        <w:t>:</w:t>
      </w:r>
    </w:p>
    <w:p w:rsidR="00007F68" w:rsidRPr="003F3DA3" w:rsidRDefault="00007F68" w:rsidP="00007F68">
      <w:pPr>
        <w:autoSpaceDE w:val="0"/>
        <w:jc w:val="left"/>
        <w:rPr>
          <w:rFonts w:ascii="Times New Roman" w:eastAsia="Calibri" w:hAnsi="Times New Roman"/>
          <w:sz w:val="28"/>
          <w:szCs w:val="28"/>
        </w:rPr>
      </w:pPr>
    </w:p>
    <w:p w:rsidR="00775BA5" w:rsidRPr="003F3DA3" w:rsidRDefault="00775BA5">
      <w:pPr>
        <w:autoSpaceDE w:val="0"/>
        <w:rPr>
          <w:rFonts w:ascii="Times New Roman" w:eastAsia="Calibri" w:hAnsi="Times New Roman"/>
          <w:sz w:val="28"/>
          <w:szCs w:val="28"/>
        </w:rPr>
      </w:pPr>
      <w:r w:rsidRPr="003F3DA3">
        <w:rPr>
          <w:rFonts w:ascii="Times New Roman" w:eastAsia="Calibri" w:hAnsi="Times New Roman"/>
          <w:sz w:val="28"/>
          <w:szCs w:val="28"/>
        </w:rPr>
        <w:t>1. Утвердить перечень муниципальных</w:t>
      </w:r>
      <w:r w:rsidR="00007F68" w:rsidRPr="003F3DA3">
        <w:rPr>
          <w:rFonts w:ascii="Times New Roman" w:eastAsia="Calibri" w:hAnsi="Times New Roman"/>
          <w:sz w:val="28"/>
          <w:szCs w:val="28"/>
        </w:rPr>
        <w:t xml:space="preserve"> </w:t>
      </w:r>
      <w:r w:rsidRPr="003F3DA3">
        <w:rPr>
          <w:rFonts w:ascii="Times New Roman" w:eastAsia="Calibri" w:hAnsi="Times New Roman"/>
          <w:sz w:val="28"/>
          <w:szCs w:val="28"/>
        </w:rPr>
        <w:t>услуг и услуг по переданным отдельным государственным полномочия</w:t>
      </w:r>
      <w:r w:rsidR="00432C60" w:rsidRPr="003F3DA3">
        <w:rPr>
          <w:rFonts w:ascii="Times New Roman" w:eastAsia="Calibri" w:hAnsi="Times New Roman"/>
          <w:sz w:val="28"/>
          <w:szCs w:val="28"/>
        </w:rPr>
        <w:t>м, предоставляемых</w:t>
      </w:r>
      <w:r w:rsidR="00007F68" w:rsidRPr="003F3DA3">
        <w:rPr>
          <w:rFonts w:ascii="Times New Roman" w:eastAsia="Calibri" w:hAnsi="Times New Roman"/>
          <w:sz w:val="28"/>
          <w:szCs w:val="28"/>
        </w:rPr>
        <w:t xml:space="preserve"> </w:t>
      </w:r>
      <w:r w:rsidRPr="003F3DA3">
        <w:rPr>
          <w:rFonts w:ascii="Times New Roman" w:eastAsia="Calibri" w:hAnsi="Times New Roman"/>
          <w:sz w:val="28"/>
          <w:szCs w:val="28"/>
        </w:rPr>
        <w:t>органами местного самоуправления муниципального района «Мещовский район» (прилагается).</w:t>
      </w:r>
    </w:p>
    <w:p w:rsidR="00432C60" w:rsidRPr="003F3DA3" w:rsidRDefault="00775BA5">
      <w:pPr>
        <w:autoSpaceDE w:val="0"/>
        <w:rPr>
          <w:rFonts w:ascii="Times New Roman" w:eastAsia="Calibri" w:hAnsi="Times New Roman"/>
          <w:sz w:val="28"/>
          <w:szCs w:val="28"/>
        </w:rPr>
      </w:pPr>
      <w:r w:rsidRPr="003F3DA3">
        <w:rPr>
          <w:rFonts w:ascii="Times New Roman" w:eastAsia="Calibri" w:hAnsi="Times New Roman"/>
          <w:sz w:val="28"/>
          <w:szCs w:val="28"/>
        </w:rPr>
        <w:t>2</w:t>
      </w:r>
      <w:r w:rsidR="004809AE" w:rsidRPr="003F3DA3">
        <w:rPr>
          <w:rFonts w:ascii="Times New Roman" w:eastAsia="Calibri" w:hAnsi="Times New Roman"/>
          <w:sz w:val="28"/>
          <w:szCs w:val="28"/>
        </w:rPr>
        <w:t xml:space="preserve">. </w:t>
      </w:r>
      <w:r w:rsidR="00432C60" w:rsidRPr="003F3DA3">
        <w:rPr>
          <w:rFonts w:ascii="Times New Roman" w:eastAsia="Calibri" w:hAnsi="Times New Roman"/>
          <w:sz w:val="28"/>
          <w:szCs w:val="28"/>
        </w:rPr>
        <w:t>Признать утратившими силу:</w:t>
      </w:r>
    </w:p>
    <w:p w:rsidR="00432C60" w:rsidRPr="003F3DA3" w:rsidRDefault="00432C60" w:rsidP="00432C60">
      <w:pPr>
        <w:autoSpaceDE w:val="0"/>
        <w:ind w:firstLine="708"/>
        <w:rPr>
          <w:rFonts w:ascii="Times New Roman" w:eastAsia="Calibri" w:hAnsi="Times New Roman"/>
          <w:sz w:val="28"/>
          <w:szCs w:val="28"/>
        </w:rPr>
      </w:pPr>
      <w:r w:rsidRPr="003F3DA3">
        <w:rPr>
          <w:rFonts w:ascii="Times New Roman" w:eastAsia="Calibri" w:hAnsi="Times New Roman"/>
          <w:sz w:val="28"/>
          <w:szCs w:val="28"/>
        </w:rPr>
        <w:t>- п</w:t>
      </w:r>
      <w:r w:rsidR="004809AE" w:rsidRPr="003F3DA3">
        <w:rPr>
          <w:rFonts w:ascii="Times New Roman" w:eastAsia="Calibri" w:hAnsi="Times New Roman"/>
          <w:sz w:val="28"/>
          <w:szCs w:val="28"/>
        </w:rPr>
        <w:t xml:space="preserve">остановление администрации муниципального района «Мещовский район» от 07.07.2016г. №382 </w:t>
      </w:r>
      <w:r w:rsidR="00775BA5" w:rsidRPr="003F3DA3">
        <w:rPr>
          <w:rFonts w:ascii="Times New Roman" w:eastAsia="Calibri" w:hAnsi="Times New Roman"/>
          <w:sz w:val="28"/>
          <w:szCs w:val="28"/>
        </w:rPr>
        <w:t>«Об утверждении перечня муниципальных услуг и</w:t>
      </w:r>
      <w:r w:rsidR="00007F68" w:rsidRPr="003F3DA3">
        <w:rPr>
          <w:rFonts w:ascii="Times New Roman" w:eastAsia="Calibri" w:hAnsi="Times New Roman"/>
          <w:sz w:val="28"/>
          <w:szCs w:val="28"/>
        </w:rPr>
        <w:t xml:space="preserve"> </w:t>
      </w:r>
      <w:r w:rsidR="00775BA5" w:rsidRPr="003F3DA3">
        <w:rPr>
          <w:rFonts w:ascii="Times New Roman" w:eastAsia="Calibri" w:hAnsi="Times New Roman"/>
          <w:sz w:val="28"/>
          <w:szCs w:val="28"/>
        </w:rPr>
        <w:t>услуг по переданным отдельным государственным полномочиям, предоставляемых органами местного само</w:t>
      </w:r>
      <w:r w:rsidRPr="003F3DA3">
        <w:rPr>
          <w:rFonts w:ascii="Times New Roman" w:eastAsia="Calibri" w:hAnsi="Times New Roman"/>
          <w:sz w:val="28"/>
          <w:szCs w:val="28"/>
        </w:rPr>
        <w:t>управления МР «Мещовский район»;</w:t>
      </w:r>
    </w:p>
    <w:p w:rsidR="004809AE" w:rsidRPr="003F3DA3" w:rsidRDefault="00432C60" w:rsidP="00432C60">
      <w:pPr>
        <w:autoSpaceDE w:val="0"/>
        <w:ind w:firstLine="708"/>
        <w:rPr>
          <w:rFonts w:ascii="Times New Roman" w:eastAsia="Calibri" w:hAnsi="Times New Roman"/>
          <w:sz w:val="28"/>
          <w:szCs w:val="28"/>
        </w:rPr>
      </w:pPr>
      <w:r w:rsidRPr="003F3DA3">
        <w:rPr>
          <w:rFonts w:ascii="Times New Roman" w:eastAsia="Calibri" w:hAnsi="Times New Roman"/>
          <w:sz w:val="28"/>
          <w:szCs w:val="28"/>
        </w:rPr>
        <w:t>- п</w:t>
      </w:r>
      <w:r w:rsidR="004809AE" w:rsidRPr="003F3DA3">
        <w:rPr>
          <w:rFonts w:ascii="Times New Roman" w:eastAsia="Calibri" w:hAnsi="Times New Roman"/>
          <w:sz w:val="28"/>
          <w:szCs w:val="28"/>
        </w:rPr>
        <w:t>остановление администрации муниципального района «Мещовский район» от 07.09.2016г. №483 «О внесении изменений в постановление администрации МР «Мещовский район» № 382 от 07.07.2016г. «Об утверждении перечня муниципальных услуг и</w:t>
      </w:r>
      <w:r w:rsidR="00007F68" w:rsidRPr="003F3DA3">
        <w:rPr>
          <w:rFonts w:ascii="Times New Roman" w:eastAsia="Calibri" w:hAnsi="Times New Roman"/>
          <w:sz w:val="28"/>
          <w:szCs w:val="28"/>
        </w:rPr>
        <w:t xml:space="preserve"> </w:t>
      </w:r>
      <w:r w:rsidR="004809AE" w:rsidRPr="003F3DA3">
        <w:rPr>
          <w:rFonts w:ascii="Times New Roman" w:eastAsia="Calibri" w:hAnsi="Times New Roman"/>
          <w:sz w:val="28"/>
          <w:szCs w:val="28"/>
        </w:rPr>
        <w:t>услуг по переданным отдельным государственным полномочиям, предоставляемых органами местного самоуправления МР «Мещовский район»</w:t>
      </w:r>
      <w:r w:rsidRPr="003F3DA3">
        <w:rPr>
          <w:rFonts w:ascii="Times New Roman" w:eastAsia="Calibri" w:hAnsi="Times New Roman"/>
          <w:sz w:val="28"/>
          <w:szCs w:val="28"/>
        </w:rPr>
        <w:t>;</w:t>
      </w:r>
    </w:p>
    <w:p w:rsidR="004809AE" w:rsidRPr="003F3DA3" w:rsidRDefault="00432C60" w:rsidP="00432C60">
      <w:pPr>
        <w:autoSpaceDE w:val="0"/>
        <w:ind w:firstLine="708"/>
        <w:rPr>
          <w:rFonts w:ascii="Times New Roman" w:eastAsia="Calibri" w:hAnsi="Times New Roman"/>
          <w:sz w:val="28"/>
          <w:szCs w:val="28"/>
        </w:rPr>
      </w:pPr>
      <w:r w:rsidRPr="003F3DA3">
        <w:rPr>
          <w:rFonts w:ascii="Times New Roman" w:eastAsia="Calibri" w:hAnsi="Times New Roman"/>
          <w:sz w:val="28"/>
          <w:szCs w:val="28"/>
        </w:rPr>
        <w:t>- п</w:t>
      </w:r>
      <w:r w:rsidR="004809AE" w:rsidRPr="003F3DA3">
        <w:rPr>
          <w:rFonts w:ascii="Times New Roman" w:eastAsia="Calibri" w:hAnsi="Times New Roman"/>
          <w:sz w:val="28"/>
          <w:szCs w:val="28"/>
        </w:rPr>
        <w:t>остановление администрации муниципального района «Мещовский район» от 11.</w:t>
      </w:r>
      <w:r w:rsidRPr="003F3DA3">
        <w:rPr>
          <w:rFonts w:ascii="Times New Roman" w:eastAsia="Calibri" w:hAnsi="Times New Roman"/>
          <w:sz w:val="28"/>
          <w:szCs w:val="28"/>
        </w:rPr>
        <w:t>10.2016г.</w:t>
      </w:r>
      <w:r w:rsidR="00007F68" w:rsidRPr="003F3DA3">
        <w:rPr>
          <w:rFonts w:ascii="Times New Roman" w:eastAsia="Calibri" w:hAnsi="Times New Roman"/>
          <w:sz w:val="28"/>
          <w:szCs w:val="28"/>
        </w:rPr>
        <w:t xml:space="preserve"> </w:t>
      </w:r>
      <w:r w:rsidRPr="003F3DA3">
        <w:rPr>
          <w:rFonts w:ascii="Times New Roman" w:eastAsia="Calibri" w:hAnsi="Times New Roman"/>
          <w:sz w:val="28"/>
          <w:szCs w:val="28"/>
        </w:rPr>
        <w:t>№ 53</w:t>
      </w:r>
      <w:r w:rsidR="00764C3E" w:rsidRPr="003F3DA3">
        <w:rPr>
          <w:rFonts w:ascii="Times New Roman" w:eastAsia="Calibri" w:hAnsi="Times New Roman"/>
          <w:sz w:val="28"/>
          <w:szCs w:val="28"/>
        </w:rPr>
        <w:t>3 «О внесении изменений в постановление администрации МР «Мещовский район» № 382 от 07.07.2016г. «Об утверждении перечня муниципальных услуг и</w:t>
      </w:r>
      <w:r w:rsidR="00007F68" w:rsidRPr="003F3DA3">
        <w:rPr>
          <w:rFonts w:ascii="Times New Roman" w:eastAsia="Calibri" w:hAnsi="Times New Roman"/>
          <w:sz w:val="28"/>
          <w:szCs w:val="28"/>
        </w:rPr>
        <w:t xml:space="preserve"> </w:t>
      </w:r>
      <w:r w:rsidR="00764C3E" w:rsidRPr="003F3DA3">
        <w:rPr>
          <w:rFonts w:ascii="Times New Roman" w:eastAsia="Calibri" w:hAnsi="Times New Roman"/>
          <w:sz w:val="28"/>
          <w:szCs w:val="28"/>
        </w:rPr>
        <w:t>услуг по переданным отдельным государственным полномочиям, предоставляемых органами местного самоуправления МР «Мещовс</w:t>
      </w:r>
      <w:r w:rsidRPr="003F3DA3">
        <w:rPr>
          <w:rFonts w:ascii="Times New Roman" w:eastAsia="Calibri" w:hAnsi="Times New Roman"/>
          <w:sz w:val="28"/>
          <w:szCs w:val="28"/>
        </w:rPr>
        <w:t>кий район»;</w:t>
      </w:r>
    </w:p>
    <w:p w:rsidR="00B51032" w:rsidRPr="003F3DA3" w:rsidRDefault="00432C60">
      <w:pPr>
        <w:autoSpaceDE w:val="0"/>
        <w:rPr>
          <w:rFonts w:ascii="Times New Roman" w:eastAsia="Calibri" w:hAnsi="Times New Roman"/>
          <w:sz w:val="28"/>
          <w:szCs w:val="28"/>
        </w:rPr>
      </w:pPr>
      <w:r w:rsidRPr="003F3DA3">
        <w:rPr>
          <w:rFonts w:ascii="Times New Roman" w:eastAsia="Calibri" w:hAnsi="Times New Roman"/>
          <w:sz w:val="28"/>
          <w:szCs w:val="28"/>
        </w:rPr>
        <w:t>- п</w:t>
      </w:r>
      <w:r w:rsidR="00B51032" w:rsidRPr="003F3DA3">
        <w:rPr>
          <w:rFonts w:ascii="Times New Roman" w:eastAsia="Calibri" w:hAnsi="Times New Roman"/>
          <w:sz w:val="28"/>
          <w:szCs w:val="28"/>
        </w:rPr>
        <w:t>остановление администрации муниципального района «Мещовский район»</w:t>
      </w:r>
      <w:r w:rsidR="00007F68" w:rsidRPr="003F3DA3">
        <w:rPr>
          <w:rFonts w:ascii="Times New Roman" w:eastAsia="Calibri" w:hAnsi="Times New Roman"/>
          <w:sz w:val="28"/>
          <w:szCs w:val="28"/>
        </w:rPr>
        <w:t xml:space="preserve"> </w:t>
      </w:r>
      <w:r w:rsidR="00B51032" w:rsidRPr="003F3DA3">
        <w:rPr>
          <w:rFonts w:ascii="Times New Roman" w:eastAsia="Calibri" w:hAnsi="Times New Roman"/>
          <w:sz w:val="28"/>
          <w:szCs w:val="28"/>
        </w:rPr>
        <w:t>от 13.02.2017г. № 97 «О внесении изменений в постановление администрации муниципального района «Мещовский район» от 07.07.2016г. №382 «Об утверждении перечня муниципальных услуг и</w:t>
      </w:r>
      <w:r w:rsidR="00007F68" w:rsidRPr="003F3DA3">
        <w:rPr>
          <w:rFonts w:ascii="Times New Roman" w:eastAsia="Calibri" w:hAnsi="Times New Roman"/>
          <w:sz w:val="28"/>
          <w:szCs w:val="28"/>
        </w:rPr>
        <w:t xml:space="preserve"> </w:t>
      </w:r>
      <w:r w:rsidR="00B51032" w:rsidRPr="003F3DA3">
        <w:rPr>
          <w:rFonts w:ascii="Times New Roman" w:eastAsia="Calibri" w:hAnsi="Times New Roman"/>
          <w:sz w:val="28"/>
          <w:szCs w:val="28"/>
        </w:rPr>
        <w:t>услуг по переданным отдельным государственным полномочиям, предоставляемых органами местного самоуправления МР «Мещовский</w:t>
      </w:r>
      <w:r w:rsidR="001F6B53" w:rsidRPr="003F3DA3">
        <w:rPr>
          <w:rFonts w:ascii="Times New Roman" w:eastAsia="Calibri" w:hAnsi="Times New Roman"/>
          <w:sz w:val="28"/>
          <w:szCs w:val="28"/>
        </w:rPr>
        <w:t xml:space="preserve"> район»</w:t>
      </w:r>
      <w:r w:rsidR="00B51032" w:rsidRPr="003F3DA3">
        <w:rPr>
          <w:rFonts w:ascii="Times New Roman" w:eastAsia="Calibri" w:hAnsi="Times New Roman"/>
          <w:sz w:val="28"/>
          <w:szCs w:val="28"/>
        </w:rPr>
        <w:t>.</w:t>
      </w:r>
    </w:p>
    <w:p w:rsidR="00775BA5" w:rsidRPr="003F3DA3" w:rsidRDefault="00432C60">
      <w:pPr>
        <w:autoSpaceDE w:val="0"/>
        <w:ind w:firstLine="708"/>
        <w:rPr>
          <w:rFonts w:ascii="Times New Roman" w:eastAsia="Calibri" w:hAnsi="Times New Roman"/>
          <w:sz w:val="28"/>
          <w:szCs w:val="28"/>
        </w:rPr>
      </w:pPr>
      <w:r w:rsidRPr="003F3DA3">
        <w:rPr>
          <w:rFonts w:ascii="Times New Roman" w:eastAsia="Calibri" w:hAnsi="Times New Roman"/>
          <w:sz w:val="28"/>
          <w:szCs w:val="28"/>
        </w:rPr>
        <w:t>3</w:t>
      </w:r>
      <w:r w:rsidR="00775BA5" w:rsidRPr="003F3DA3">
        <w:rPr>
          <w:rFonts w:ascii="Times New Roman" w:eastAsia="Calibri" w:hAnsi="Times New Roman"/>
          <w:sz w:val="28"/>
          <w:szCs w:val="28"/>
        </w:rPr>
        <w:t>. Отделу информационн</w:t>
      </w:r>
      <w:r w:rsidR="00215F10" w:rsidRPr="003F3DA3">
        <w:rPr>
          <w:rFonts w:ascii="Times New Roman" w:eastAsia="Calibri" w:hAnsi="Times New Roman"/>
          <w:sz w:val="28"/>
          <w:szCs w:val="28"/>
        </w:rPr>
        <w:t>ого обеспечения администрации муниципального района</w:t>
      </w:r>
      <w:r w:rsidR="00775BA5" w:rsidRPr="003F3DA3">
        <w:rPr>
          <w:rFonts w:ascii="Times New Roman" w:eastAsia="Calibri" w:hAnsi="Times New Roman"/>
          <w:sz w:val="28"/>
          <w:szCs w:val="28"/>
        </w:rPr>
        <w:t xml:space="preserve"> «Мещовский район» внести изменения в реестр муниципальных услуг.</w:t>
      </w:r>
    </w:p>
    <w:p w:rsidR="00775BA5" w:rsidRPr="003F3DA3" w:rsidRDefault="00432C60">
      <w:pPr>
        <w:autoSpaceDE w:val="0"/>
        <w:ind w:firstLine="708"/>
        <w:rPr>
          <w:rFonts w:ascii="Times New Roman" w:eastAsia="Calibri" w:hAnsi="Times New Roman"/>
          <w:sz w:val="28"/>
          <w:szCs w:val="28"/>
        </w:rPr>
      </w:pPr>
      <w:r w:rsidRPr="003F3DA3">
        <w:rPr>
          <w:rFonts w:ascii="Times New Roman" w:eastAsia="Calibri" w:hAnsi="Times New Roman"/>
          <w:sz w:val="28"/>
          <w:szCs w:val="28"/>
        </w:rPr>
        <w:t>4</w:t>
      </w:r>
      <w:r w:rsidR="00775BA5" w:rsidRPr="003F3DA3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с момента </w:t>
      </w:r>
      <w:r w:rsidR="00B51032" w:rsidRPr="003F3DA3">
        <w:rPr>
          <w:rFonts w:ascii="Times New Roman" w:eastAsia="Calibri" w:hAnsi="Times New Roman"/>
          <w:sz w:val="28"/>
          <w:szCs w:val="28"/>
        </w:rPr>
        <w:t>его официального опубликования</w:t>
      </w:r>
      <w:r w:rsidR="00775BA5" w:rsidRPr="003F3DA3">
        <w:rPr>
          <w:rFonts w:ascii="Times New Roman" w:eastAsia="Calibri" w:hAnsi="Times New Roman"/>
          <w:sz w:val="28"/>
          <w:szCs w:val="28"/>
        </w:rPr>
        <w:t xml:space="preserve"> и подлежит размещению на официальном сайт</w:t>
      </w:r>
      <w:r w:rsidR="00B51032" w:rsidRPr="003F3DA3">
        <w:rPr>
          <w:rFonts w:ascii="Times New Roman" w:eastAsia="Calibri" w:hAnsi="Times New Roman"/>
          <w:sz w:val="28"/>
          <w:szCs w:val="28"/>
        </w:rPr>
        <w:t>е</w:t>
      </w:r>
      <w:r w:rsidR="00007F68" w:rsidRPr="003F3DA3">
        <w:rPr>
          <w:rFonts w:ascii="Times New Roman" w:eastAsia="Calibri" w:hAnsi="Times New Roman"/>
          <w:sz w:val="28"/>
          <w:szCs w:val="28"/>
        </w:rPr>
        <w:t xml:space="preserve"> </w:t>
      </w:r>
      <w:r w:rsidR="00B51032" w:rsidRPr="003F3DA3">
        <w:rPr>
          <w:rFonts w:ascii="Times New Roman" w:eastAsia="Calibri" w:hAnsi="Times New Roman"/>
          <w:sz w:val="28"/>
          <w:szCs w:val="28"/>
        </w:rPr>
        <w:t>администрации</w:t>
      </w:r>
      <w:r w:rsidR="00007F68" w:rsidRPr="003F3DA3">
        <w:rPr>
          <w:rFonts w:ascii="Times New Roman" w:eastAsia="Calibri" w:hAnsi="Times New Roman"/>
          <w:sz w:val="28"/>
          <w:szCs w:val="28"/>
        </w:rPr>
        <w:t>.</w:t>
      </w:r>
    </w:p>
    <w:p w:rsidR="00775BA5" w:rsidRPr="003F3DA3" w:rsidRDefault="00775BA5" w:rsidP="00007F68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775BA5" w:rsidRPr="003F3DA3" w:rsidRDefault="00775BA5" w:rsidP="00007F68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775BA5" w:rsidRPr="003F3DA3" w:rsidRDefault="00775BA5" w:rsidP="00007F68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  <w:r w:rsidRPr="003F3DA3">
        <w:rPr>
          <w:rFonts w:ascii="Times New Roman" w:eastAsia="Calibri" w:hAnsi="Times New Roman"/>
          <w:b/>
          <w:sz w:val="28"/>
          <w:szCs w:val="28"/>
        </w:rPr>
        <w:t>Глава администрации</w:t>
      </w:r>
      <w:r w:rsidR="003F3DA3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  </w:t>
      </w:r>
      <w:r w:rsidR="00007F68" w:rsidRPr="003F3DA3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3F3DA3">
        <w:rPr>
          <w:rFonts w:ascii="Times New Roman" w:eastAsia="Calibri" w:hAnsi="Times New Roman"/>
          <w:b/>
          <w:sz w:val="28"/>
          <w:szCs w:val="28"/>
        </w:rPr>
        <w:t>В.Г. Поляков</w:t>
      </w:r>
    </w:p>
    <w:p w:rsidR="00007F68" w:rsidRPr="003F3DA3" w:rsidRDefault="00007F68" w:rsidP="00007F68">
      <w:pPr>
        <w:autoSpaceDE w:val="0"/>
        <w:ind w:firstLine="0"/>
        <w:rPr>
          <w:rFonts w:ascii="Times New Roman" w:eastAsia="Calibri" w:hAnsi="Times New Roman"/>
          <w:sz w:val="28"/>
          <w:szCs w:val="28"/>
        </w:rPr>
      </w:pPr>
    </w:p>
    <w:p w:rsidR="00432C60" w:rsidRPr="003F3DA3" w:rsidRDefault="00432C60" w:rsidP="00007F68">
      <w:pPr>
        <w:ind w:firstLine="0"/>
        <w:rPr>
          <w:rFonts w:ascii="Times New Roman" w:hAnsi="Times New Roman"/>
          <w:sz w:val="28"/>
          <w:szCs w:val="28"/>
        </w:rPr>
      </w:pPr>
    </w:p>
    <w:p w:rsidR="00775BA5" w:rsidRPr="003F3DA3" w:rsidRDefault="00007F68" w:rsidP="00007F68">
      <w:pPr>
        <w:jc w:val="right"/>
        <w:rPr>
          <w:rFonts w:ascii="Times New Roman" w:hAnsi="Times New Roman"/>
          <w:b/>
          <w:bCs/>
          <w:kern w:val="28"/>
          <w:sz w:val="28"/>
          <w:szCs w:val="28"/>
        </w:rPr>
      </w:pPr>
      <w:r w:rsidRPr="003F3DA3">
        <w:rPr>
          <w:rFonts w:ascii="Times New Roman" w:hAnsi="Times New Roman"/>
          <w:sz w:val="28"/>
          <w:szCs w:val="28"/>
        </w:rPr>
        <w:t xml:space="preserve"> </w:t>
      </w:r>
      <w:r w:rsidR="00775BA5" w:rsidRPr="003F3DA3">
        <w:rPr>
          <w:rFonts w:ascii="Times New Roman" w:hAnsi="Times New Roman"/>
          <w:b/>
          <w:bCs/>
          <w:kern w:val="28"/>
          <w:sz w:val="28"/>
          <w:szCs w:val="28"/>
        </w:rPr>
        <w:t>Приложение к постановлению</w:t>
      </w:r>
    </w:p>
    <w:p w:rsidR="00775BA5" w:rsidRPr="003F3DA3" w:rsidRDefault="00775BA5" w:rsidP="00007F68">
      <w:pPr>
        <w:jc w:val="right"/>
        <w:rPr>
          <w:rFonts w:ascii="Times New Roman" w:hAnsi="Times New Roman"/>
          <w:b/>
          <w:bCs/>
          <w:kern w:val="28"/>
          <w:sz w:val="28"/>
          <w:szCs w:val="28"/>
        </w:rPr>
      </w:pPr>
      <w:r w:rsidRPr="003F3DA3">
        <w:rPr>
          <w:rFonts w:ascii="Times New Roman" w:hAnsi="Times New Roman"/>
          <w:b/>
          <w:bCs/>
          <w:kern w:val="28"/>
          <w:sz w:val="28"/>
          <w:szCs w:val="28"/>
        </w:rPr>
        <w:t>адм</w:t>
      </w:r>
      <w:r w:rsidR="00007F68" w:rsidRPr="003F3DA3">
        <w:rPr>
          <w:rFonts w:ascii="Times New Roman" w:hAnsi="Times New Roman"/>
          <w:b/>
          <w:bCs/>
          <w:kern w:val="28"/>
          <w:sz w:val="28"/>
          <w:szCs w:val="28"/>
        </w:rPr>
        <w:t>инистрации МР «Мещовский район»</w:t>
      </w:r>
    </w:p>
    <w:p w:rsidR="00775BA5" w:rsidRPr="003F3DA3" w:rsidRDefault="00007F68" w:rsidP="00007F68">
      <w:pPr>
        <w:jc w:val="right"/>
        <w:rPr>
          <w:rFonts w:ascii="Times New Roman" w:hAnsi="Times New Roman"/>
          <w:b/>
          <w:bCs/>
          <w:kern w:val="28"/>
          <w:sz w:val="28"/>
          <w:szCs w:val="28"/>
        </w:rPr>
      </w:pPr>
      <w:r w:rsidRPr="003F3DA3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FB27B1" w:rsidRPr="003F3DA3">
        <w:rPr>
          <w:rFonts w:ascii="Times New Roman" w:hAnsi="Times New Roman"/>
          <w:b/>
          <w:bCs/>
          <w:kern w:val="28"/>
          <w:sz w:val="28"/>
          <w:szCs w:val="28"/>
        </w:rPr>
        <w:t>от 17.04.</w:t>
      </w:r>
      <w:r w:rsidR="00B51032" w:rsidRPr="003F3DA3">
        <w:rPr>
          <w:rFonts w:ascii="Times New Roman" w:hAnsi="Times New Roman"/>
          <w:b/>
          <w:bCs/>
          <w:kern w:val="28"/>
          <w:sz w:val="28"/>
          <w:szCs w:val="28"/>
        </w:rPr>
        <w:t xml:space="preserve"> 2017</w:t>
      </w:r>
      <w:r w:rsidR="00FB27B1" w:rsidRPr="003F3DA3">
        <w:rPr>
          <w:rFonts w:ascii="Times New Roman" w:hAnsi="Times New Roman"/>
          <w:b/>
          <w:bCs/>
          <w:kern w:val="28"/>
          <w:sz w:val="28"/>
          <w:szCs w:val="28"/>
        </w:rPr>
        <w:t>г. №261</w:t>
      </w:r>
    </w:p>
    <w:p w:rsidR="00775BA5" w:rsidRPr="003F3DA3" w:rsidRDefault="00775BA5" w:rsidP="00007F68">
      <w:pPr>
        <w:jc w:val="right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775BA5" w:rsidRPr="003F3DA3" w:rsidRDefault="00775BA5">
      <w:pPr>
        <w:jc w:val="center"/>
        <w:rPr>
          <w:rFonts w:ascii="Times New Roman" w:eastAsia="Arial" w:hAnsi="Times New Roman"/>
          <w:b/>
          <w:sz w:val="28"/>
          <w:szCs w:val="28"/>
        </w:rPr>
      </w:pPr>
      <w:r w:rsidRPr="003F3DA3">
        <w:rPr>
          <w:rFonts w:ascii="Times New Roman" w:eastAsia="Arial" w:hAnsi="Times New Roman"/>
          <w:b/>
          <w:sz w:val="28"/>
          <w:szCs w:val="28"/>
        </w:rPr>
        <w:t>Перечень муниципальных услуг и услуг по переданным отдельным</w:t>
      </w:r>
      <w:r w:rsidR="00007F68" w:rsidRPr="003F3DA3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3F3DA3">
        <w:rPr>
          <w:rFonts w:ascii="Times New Roman" w:eastAsia="Arial" w:hAnsi="Times New Roman"/>
          <w:b/>
          <w:sz w:val="28"/>
          <w:szCs w:val="28"/>
        </w:rPr>
        <w:t>государственным полномочиям, предоставляемых органами местного самоуправления МР «Мещовский район»</w:t>
      </w:r>
    </w:p>
    <w:p w:rsidR="00775BA5" w:rsidRPr="003F3DA3" w:rsidRDefault="00775BA5">
      <w:pPr>
        <w:rPr>
          <w:rFonts w:ascii="Times New Roman" w:eastAsia="Arial" w:hAnsi="Times New Roman"/>
          <w:b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42"/>
        <w:gridCol w:w="5186"/>
        <w:gridCol w:w="3543"/>
      </w:tblGrid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F3DA3">
              <w:rPr>
                <w:rFonts w:ascii="Times New Roman" w:eastAsia="Courier New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Courier New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Courier New" w:hAnsi="Times New Roman" w:cs="Times New Roman"/>
                <w:sz w:val="28"/>
                <w:szCs w:val="28"/>
              </w:rPr>
              <w:t>Наименование органа местного самоуправления, предоставляющего услугу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пользователей архивными документами в соответствии с их запросами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Выдача копий архивных документов, подтверждающих право на владение землей в муниципальном образовании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строительство, реконструкцию объектов капитального строительства, а также на ввод объектов в эксплуатацию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градостроительного плана земельного участка в виде отдельного документа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Выдача решения о переводе или об отказе в переводе жилого помещения в нежилое или нежилого в жилое помещение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Признание помещений жилыми помещениями, жилых помещений непригодными для проживания и многоквартирных домов аварийными и подлежащими сносу или реконструкции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установку и эксплуатацию рекламных конструкций </w:t>
            </w:r>
          </w:p>
        </w:tc>
        <w:tc>
          <w:tcPr>
            <w:tcW w:w="1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Выдача акта освидетельствования проведения основных работ по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 на территории муниципального района «Мещовский район» </w:t>
            </w:r>
          </w:p>
        </w:tc>
        <w:tc>
          <w:tcPr>
            <w:tcW w:w="1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муниципального района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организации розничного рынка</w:t>
            </w:r>
          </w:p>
        </w:tc>
        <w:tc>
          <w:tcPr>
            <w:tcW w:w="1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Прием заявлений и выдача свидетельства о социальной выплате на приобретение (строительство) жилья в рамках реализации подпрограммы «Обеспечение жильем молодых семей» федеральной целевой программы «Жилище» на 2015-2020 годы»</w:t>
            </w:r>
          </w:p>
        </w:tc>
        <w:tc>
          <w:tcPr>
            <w:tcW w:w="1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  <w:r w:rsidR="00CF7BA6"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«Мещовский район»</w:t>
            </w:r>
          </w:p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BA5" w:rsidRPr="003F3DA3" w:rsidTr="00007F68">
        <w:trPr>
          <w:trHeight w:val="1832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информации</w:t>
            </w:r>
            <w:r w:rsidR="00007F68"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 порядке</w:t>
            </w:r>
            <w:r w:rsidR="00007F68"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проведения государственной (итоговой) аттестации обучающихся, освоивших образовательные программы основного общего образования, среднего</w:t>
            </w:r>
            <w:r w:rsidR="00007F68"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общего образования в общеобразовательных</w:t>
            </w:r>
            <w:r w:rsidR="00007F68"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="00007F68"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CF7BA6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образования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 в муниципальном районе «Мещовский район»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A6" w:rsidRPr="003F3DA3" w:rsidRDefault="00CF7BA6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образования муниципального района «Мещовский район»</w:t>
            </w:r>
          </w:p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об образовательных программах и учебных </w:t>
            </w:r>
            <w:r w:rsidR="00290279" w:rsidRPr="003F3DA3">
              <w:rPr>
                <w:rFonts w:ascii="Times New Roman" w:hAnsi="Times New Roman" w:cs="Times New Roman"/>
                <w:sz w:val="28"/>
                <w:szCs w:val="28"/>
              </w:rPr>
              <w:t>планах,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программах учебных курсов, предметов, дисциплин (модулей) общего образования, годовых календарных учебных графиках муниципальных казенных общеобразовательных учреждений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A6" w:rsidRPr="003F3DA3" w:rsidRDefault="00CF7BA6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образования муниципального района «Мещовский район»</w:t>
            </w:r>
          </w:p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</w:t>
            </w:r>
            <w:r w:rsidR="00007F68"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общего, а также дополнительного образования в образовательных учреждениях на территории</w:t>
            </w:r>
            <w:r w:rsidR="00007F68"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«Мещовский район»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A6" w:rsidRPr="003F3DA3" w:rsidRDefault="00CF7BA6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образования муниципального района «Мещовский район»</w:t>
            </w:r>
          </w:p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BA5" w:rsidRPr="003F3DA3" w:rsidTr="00007F68">
        <w:tc>
          <w:tcPr>
            <w:tcW w:w="4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вступление в брак лицам, достигшим возраста шестнадцати лет, но не достигшим брачного возраста</w:t>
            </w:r>
          </w:p>
        </w:tc>
        <w:tc>
          <w:tcPr>
            <w:tcW w:w="1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CF7BA6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образования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Courier New" w:hAnsi="Times New Roman" w:cs="Times New Roman"/>
                <w:sz w:val="28"/>
                <w:szCs w:val="28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007F68"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0C5" w:rsidRPr="003F3DA3">
              <w:rPr>
                <w:rFonts w:ascii="Times New Roman" w:hAnsi="Times New Roman" w:cs="Times New Roman"/>
                <w:sz w:val="28"/>
                <w:szCs w:val="28"/>
              </w:rPr>
              <w:t>и туризма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 проведении ярмарок, выставок народного творчества, ремесел на территории муниципального образования 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224C8B"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Courier New" w:hAnsi="Times New Roman" w:cs="Times New Roman"/>
                <w:sz w:val="28"/>
                <w:szCs w:val="28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224C8B"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 и туризма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Выдача свидетельств о праве на меры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</w:t>
            </w:r>
            <w:r w:rsidR="00224C8B"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Прием заявлений и организация предоставления гражданам субсидий на оплату жилого помещения и коммунальных услуг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224C8B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муниципального района «Мещовский район»</w:t>
            </w:r>
          </w:p>
        </w:tc>
      </w:tr>
      <w:tr w:rsidR="00775BA5" w:rsidRPr="003F3DA3" w:rsidTr="00007F68">
        <w:trPr>
          <w:trHeight w:val="756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Предоставление мер социальной поддержки отдельным категориям граждан</w:t>
            </w:r>
            <w:r w:rsidR="00007F68"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 оплату жилого помещения и коммунальных услуг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224C8B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муниципального района «Мещовский район»</w:t>
            </w:r>
          </w:p>
        </w:tc>
      </w:tr>
      <w:tr w:rsidR="00775BA5" w:rsidRPr="003F3DA3" w:rsidTr="00007F68">
        <w:trPr>
          <w:trHeight w:val="556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Выдача удостоверения ветерана и удостоверения ветерана труда Калужской области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224C8B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Назначение и выплата ежемесячной доплаты к пенсии отдельным категориям лиц в соответствии с законодательством Калужской области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224C8B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224C8B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Назначение и выплата социального пособия</w:t>
            </w:r>
            <w:r w:rsidR="00007F68"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</w:t>
            </w:r>
            <w:r w:rsidR="00FE0D46"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ертвого ребенка по истечении 154</w:t>
            </w: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дней беременности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224C8B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Назначение и выплата ежемесячного пособия детям военнослужащих и сотрудников органов специального назначения, погибших в результате разрешения кризиса в Чеченской </w:t>
            </w: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lastRenderedPageBreak/>
              <w:t>республике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224C8B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социальной защиты населения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FE0D46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Назначение</w:t>
            </w:r>
            <w:r w:rsidR="00007F68"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75BA5"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ежегодной ден</w:t>
            </w: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ежной выплаты лицам</w:t>
            </w:r>
            <w:r w:rsidR="00775BA5"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, награжденным нагрудным знаком «Почетный донор России</w:t>
            </w: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224C8B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Назначение и выплата ежемесячного пособия на ребенка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224C8B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Назначение и выплата единовременного пособия при рождении ребенка неработающим гражданам и обучающимся по очной форме обучения в образовательных учреждениях начального профессионального, среднего профессионального и высшего профессионального образования и учреждениях послевузовского профессионального образования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224C8B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Назначение и выплата единовременного пособия при рождении второго и последующих детей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224C8B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Назначение ежемесячной компенсационной выплаты нетрудоустроенным женщинам, имеющим детей в возрасте до 3-х</w:t>
            </w:r>
            <w:r w:rsidR="00007F68"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лет, уволенным в связи с ликвидацией организации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224C8B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Назначение и выплата пособия многодетным семьям, имеющим четырех и более детей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224C8B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Назначение и выплата единовременного пособия женщинам, вставшим на учет в медицинских учреждениях в ранние сроки беременности, уволенным в связи с ликвидацией организации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224C8B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Назначение и выплата ежемесячной денежной выплаты на содержание усыновленного ребенка (детей)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224C8B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Назначение и выплата ежемесячного пособия по уходу за ребенком лицам, осуществляющим уход за ребенком и не подлежащим обязательному социальному страхованию, в том числе обучающимся по очной форме обучения в образовательных учреждениях </w:t>
            </w:r>
            <w:r w:rsidR="00FE0D46"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и находящимся в отпуске по уходу за ребенком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224C8B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муниципального района «Мещовский район»</w:t>
            </w:r>
          </w:p>
        </w:tc>
      </w:tr>
      <w:tr w:rsidR="00775BA5" w:rsidRPr="003F3DA3" w:rsidTr="00007F68">
        <w:trPr>
          <w:trHeight w:val="546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Выдача справок студентам для получения государственной</w:t>
            </w:r>
            <w:r w:rsidR="001A610A"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(муниципальной)</w:t>
            </w: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социальной стипендии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224C8B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муниципального района «Мещовский район»</w:t>
            </w:r>
          </w:p>
        </w:tc>
      </w:tr>
      <w:tr w:rsidR="00775BA5" w:rsidRPr="003F3DA3" w:rsidTr="00007F68">
        <w:trPr>
          <w:trHeight w:val="2541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Назначение и выплата ежемесячного пособия родителям и вдовам военнослужащих, сотрудников органов внутренних дел и органов уголовно-исполнительной системы Министерства юстиции Российской Федерации, погибших при исполнении государственных обязанностей на территории</w:t>
            </w:r>
          </w:p>
          <w:p w:rsidR="00775BA5" w:rsidRPr="003F3DA3" w:rsidRDefault="00775BA5" w:rsidP="007150B3">
            <w:pPr>
              <w:pStyle w:val="Table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Афганистана и </w:t>
            </w:r>
            <w:proofErr w:type="gramStart"/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Северо-Кавказского</w:t>
            </w:r>
            <w:proofErr w:type="gramEnd"/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региона, а также</w:t>
            </w:r>
          </w:p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военнослужащих</w:t>
            </w:r>
            <w:proofErr w:type="gramEnd"/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, проходивших военную службу по призыву, погибших при исполнении обязанностей военной службы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224C8B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Компенсация за проезд детям, нуждающимся в санаторно-курортном лечении, и сопровождающим их лицам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224C8B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муниципального района «Мещовский район»</w:t>
            </w:r>
          </w:p>
        </w:tc>
      </w:tr>
      <w:tr w:rsidR="00775BA5" w:rsidRPr="003F3DA3" w:rsidTr="00007F68">
        <w:trPr>
          <w:trHeight w:val="1555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Назначение и выплата ежемесячной денежной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224C8B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Назначение и выплата ежемесячной денежной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224C8B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Единовременная социальная помощь супружеским парам в связи с юбилеями совместной жизни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224C8B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Назначение и предоставление ежемесячной</w:t>
            </w:r>
          </w:p>
          <w:p w:rsidR="00775BA5" w:rsidRPr="003F3DA3" w:rsidRDefault="00775BA5" w:rsidP="007150B3">
            <w:pPr>
              <w:pStyle w:val="Table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денежной выплаты при рождении третьего ребенка</w:t>
            </w:r>
            <w:r w:rsidR="00007F68"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или</w:t>
            </w:r>
            <w:r w:rsidR="00007F68"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последующих детей до достижения</w:t>
            </w:r>
          </w:p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ребенком</w:t>
            </w:r>
            <w:proofErr w:type="gramEnd"/>
            <w:r w:rsidR="00007F68"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3F3DA3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возраста трех лет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224C8B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="00007F68"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материнского (семейного) капитала при рождении третьего или последующих детей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224C8B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Назначение и выплата ежемесячной денежной компенсации на полноценное питание детям второго и третьего года жизни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224C8B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eastAsia="Courier New" w:hAnsi="Times New Roman" w:cs="Times New Roman"/>
                <w:sz w:val="28"/>
                <w:szCs w:val="28"/>
              </w:rPr>
              <w:t>Назначение и выплата компенсации расходов многодетным семьям на проезд детей автомобильным</w:t>
            </w:r>
            <w:r w:rsidR="00007F68" w:rsidRPr="003F3DA3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  <w:r w:rsidRPr="003F3DA3">
              <w:rPr>
                <w:rFonts w:ascii="Times New Roman" w:eastAsia="Courier New" w:hAnsi="Times New Roman" w:cs="Times New Roman"/>
                <w:sz w:val="28"/>
                <w:szCs w:val="28"/>
              </w:rPr>
              <w:t>и железнодорожным транспортом общего пользования</w:t>
            </w:r>
          </w:p>
        </w:tc>
        <w:tc>
          <w:tcPr>
            <w:tcW w:w="1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A5" w:rsidRPr="003F3DA3" w:rsidRDefault="00224C8B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муниципального района «Мещовский район»</w:t>
            </w:r>
          </w:p>
        </w:tc>
      </w:tr>
      <w:tr w:rsidR="00775BA5" w:rsidRPr="003F3DA3" w:rsidTr="00007F68">
        <w:tc>
          <w:tcPr>
            <w:tcW w:w="44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5BA5" w:rsidRPr="003F3DA3" w:rsidRDefault="00775BA5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и выплата пособия по беременности и родам женщинам, уволенным в связи с ликвидацией организации </w:t>
            </w:r>
          </w:p>
        </w:tc>
        <w:tc>
          <w:tcPr>
            <w:tcW w:w="185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5BA5" w:rsidRPr="003F3DA3" w:rsidRDefault="00224C8B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муниципального района «Мещовский район»</w:t>
            </w:r>
          </w:p>
        </w:tc>
      </w:tr>
      <w:tr w:rsidR="00B51032" w:rsidRPr="003F3DA3" w:rsidTr="00007F68">
        <w:tc>
          <w:tcPr>
            <w:tcW w:w="4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32" w:rsidRPr="003F3DA3" w:rsidRDefault="00B51032" w:rsidP="007150B3">
            <w:pPr>
              <w:pStyle w:val="Table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032" w:rsidRPr="003F3DA3" w:rsidRDefault="00841B5C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Выдача удостоверения родителя многодетной семьи и его замены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032" w:rsidRPr="003F3DA3" w:rsidRDefault="00224C8B" w:rsidP="007150B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3F3DA3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муниципального района «Мещовский район»</w:t>
            </w:r>
          </w:p>
        </w:tc>
      </w:tr>
    </w:tbl>
    <w:p w:rsidR="00775BA5" w:rsidRPr="003F3DA3" w:rsidRDefault="00775BA5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775BA5" w:rsidRPr="003F3DA3" w:rsidRDefault="00775BA5">
      <w:pPr>
        <w:ind w:firstLine="708"/>
        <w:rPr>
          <w:rFonts w:ascii="Times New Roman" w:eastAsia="Calibri" w:hAnsi="Times New Roman"/>
          <w:sz w:val="28"/>
          <w:szCs w:val="28"/>
        </w:rPr>
      </w:pPr>
    </w:p>
    <w:sectPr w:rsidR="00775BA5" w:rsidRPr="003F3DA3" w:rsidSect="003F3DA3">
      <w:headerReference w:type="default" r:id="rId8"/>
      <w:headerReference w:type="first" r:id="rId9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579" w:rsidRDefault="00892579" w:rsidP="003A779C">
      <w:r>
        <w:separator/>
      </w:r>
    </w:p>
  </w:endnote>
  <w:endnote w:type="continuationSeparator" w:id="0">
    <w:p w:rsidR="00892579" w:rsidRDefault="00892579" w:rsidP="003A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579" w:rsidRDefault="00892579" w:rsidP="003A779C">
      <w:r>
        <w:separator/>
      </w:r>
    </w:p>
  </w:footnote>
  <w:footnote w:type="continuationSeparator" w:id="0">
    <w:p w:rsidR="00892579" w:rsidRDefault="00892579" w:rsidP="003A7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79C" w:rsidRPr="00007F68" w:rsidRDefault="003A779C" w:rsidP="003F3DA3">
    <w:pPr>
      <w:pStyle w:val="ae"/>
      <w:ind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DA3" w:rsidRDefault="003F3DA3" w:rsidP="003F3DA3">
    <w:pPr>
      <w:pStyle w:val="ae"/>
    </w:pPr>
    <w: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AE"/>
    <w:rsid w:val="00007F68"/>
    <w:rsid w:val="00066EDC"/>
    <w:rsid w:val="000755A8"/>
    <w:rsid w:val="00080BEE"/>
    <w:rsid w:val="00153D7B"/>
    <w:rsid w:val="001A1E84"/>
    <w:rsid w:val="001A610A"/>
    <w:rsid w:val="001B4F50"/>
    <w:rsid w:val="001C645C"/>
    <w:rsid w:val="001F6B53"/>
    <w:rsid w:val="002067D0"/>
    <w:rsid w:val="00215F10"/>
    <w:rsid w:val="00224C8B"/>
    <w:rsid w:val="002616AE"/>
    <w:rsid w:val="00290279"/>
    <w:rsid w:val="003A779C"/>
    <w:rsid w:val="003F3DA3"/>
    <w:rsid w:val="00432C60"/>
    <w:rsid w:val="00472632"/>
    <w:rsid w:val="004809AE"/>
    <w:rsid w:val="004B690C"/>
    <w:rsid w:val="005C79AD"/>
    <w:rsid w:val="005E58A9"/>
    <w:rsid w:val="00621704"/>
    <w:rsid w:val="00697313"/>
    <w:rsid w:val="007150B3"/>
    <w:rsid w:val="00764C3E"/>
    <w:rsid w:val="00775BA5"/>
    <w:rsid w:val="00841B5C"/>
    <w:rsid w:val="00892579"/>
    <w:rsid w:val="008D4D45"/>
    <w:rsid w:val="00947B8C"/>
    <w:rsid w:val="009A05CE"/>
    <w:rsid w:val="00A162F8"/>
    <w:rsid w:val="00B51032"/>
    <w:rsid w:val="00BA559B"/>
    <w:rsid w:val="00CF1BD6"/>
    <w:rsid w:val="00CF7BA6"/>
    <w:rsid w:val="00D501DB"/>
    <w:rsid w:val="00F21DF3"/>
    <w:rsid w:val="00F370C5"/>
    <w:rsid w:val="00FB27B1"/>
    <w:rsid w:val="00F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docId w15:val="{73089790-24BC-48C9-9484-582FCF30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D4D4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D4D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D4D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D4D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4D4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B4F50"/>
  </w:style>
  <w:style w:type="character" w:customStyle="1" w:styleId="WW8Num1z1">
    <w:name w:val="WW8Num1z1"/>
    <w:rsid w:val="001B4F50"/>
  </w:style>
  <w:style w:type="character" w:customStyle="1" w:styleId="WW8Num1z2">
    <w:name w:val="WW8Num1z2"/>
    <w:rsid w:val="001B4F50"/>
  </w:style>
  <w:style w:type="character" w:customStyle="1" w:styleId="WW8Num1z3">
    <w:name w:val="WW8Num1z3"/>
    <w:rsid w:val="001B4F50"/>
  </w:style>
  <w:style w:type="character" w:customStyle="1" w:styleId="WW8Num1z4">
    <w:name w:val="WW8Num1z4"/>
    <w:rsid w:val="001B4F50"/>
  </w:style>
  <w:style w:type="character" w:customStyle="1" w:styleId="WW8Num1z5">
    <w:name w:val="WW8Num1z5"/>
    <w:rsid w:val="001B4F50"/>
  </w:style>
  <w:style w:type="character" w:customStyle="1" w:styleId="WW8Num1z6">
    <w:name w:val="WW8Num1z6"/>
    <w:rsid w:val="001B4F50"/>
  </w:style>
  <w:style w:type="character" w:customStyle="1" w:styleId="WW8Num1z7">
    <w:name w:val="WW8Num1z7"/>
    <w:rsid w:val="001B4F50"/>
  </w:style>
  <w:style w:type="character" w:customStyle="1" w:styleId="WW8Num1z8">
    <w:name w:val="WW8Num1z8"/>
    <w:rsid w:val="001B4F50"/>
  </w:style>
  <w:style w:type="character" w:customStyle="1" w:styleId="WW8Num2z0">
    <w:name w:val="WW8Num2z0"/>
    <w:rsid w:val="001B4F50"/>
  </w:style>
  <w:style w:type="character" w:customStyle="1" w:styleId="10">
    <w:name w:val="Основной шрифт абзаца1"/>
    <w:rsid w:val="001B4F50"/>
  </w:style>
  <w:style w:type="character" w:customStyle="1" w:styleId="a3">
    <w:name w:val="Текст выноски Знак"/>
    <w:rsid w:val="001B4F50"/>
    <w:rPr>
      <w:rFonts w:ascii="Tahoma" w:eastAsia="Times New Roman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1B4F50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5">
    <w:name w:val="Body Text"/>
    <w:basedOn w:val="a"/>
    <w:rsid w:val="001B4F50"/>
    <w:pPr>
      <w:spacing w:after="140" w:line="288" w:lineRule="auto"/>
    </w:pPr>
  </w:style>
  <w:style w:type="paragraph" w:styleId="a6">
    <w:name w:val="List"/>
    <w:basedOn w:val="a5"/>
    <w:rsid w:val="001B4F50"/>
    <w:rPr>
      <w:rFonts w:cs="DejaVu Sans"/>
    </w:rPr>
  </w:style>
  <w:style w:type="paragraph" w:styleId="a7">
    <w:name w:val="caption"/>
    <w:basedOn w:val="a"/>
    <w:qFormat/>
    <w:rsid w:val="001B4F50"/>
    <w:pPr>
      <w:suppressLineNumbers/>
      <w:spacing w:before="120" w:after="120"/>
    </w:pPr>
    <w:rPr>
      <w:rFonts w:cs="DejaVu Sans"/>
      <w:i/>
      <w:iCs/>
    </w:rPr>
  </w:style>
  <w:style w:type="paragraph" w:customStyle="1" w:styleId="11">
    <w:name w:val="Указатель1"/>
    <w:basedOn w:val="a"/>
    <w:rsid w:val="001B4F50"/>
    <w:pPr>
      <w:suppressLineNumbers/>
    </w:pPr>
    <w:rPr>
      <w:rFonts w:cs="DejaVu Sans"/>
    </w:rPr>
  </w:style>
  <w:style w:type="paragraph" w:styleId="a8">
    <w:name w:val="Balloon Text"/>
    <w:basedOn w:val="a"/>
    <w:rsid w:val="001B4F50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B4F50"/>
    <w:pPr>
      <w:suppressLineNumbers/>
    </w:pPr>
  </w:style>
  <w:style w:type="paragraph" w:customStyle="1" w:styleId="aa">
    <w:name w:val="Заголовок таблицы"/>
    <w:basedOn w:val="a9"/>
    <w:rsid w:val="001B4F50"/>
    <w:pPr>
      <w:jc w:val="center"/>
    </w:pPr>
    <w:rPr>
      <w:b/>
      <w:bCs/>
    </w:rPr>
  </w:style>
  <w:style w:type="paragraph" w:customStyle="1" w:styleId="ab">
    <w:name w:val="Блочная цитата"/>
    <w:basedOn w:val="a"/>
    <w:rsid w:val="001B4F50"/>
    <w:pPr>
      <w:spacing w:after="283"/>
      <w:ind w:left="567" w:right="567"/>
    </w:pPr>
  </w:style>
  <w:style w:type="paragraph" w:styleId="ac">
    <w:name w:val="Title"/>
    <w:basedOn w:val="a4"/>
    <w:next w:val="a5"/>
    <w:qFormat/>
    <w:rsid w:val="001B4F50"/>
    <w:pPr>
      <w:jc w:val="center"/>
    </w:pPr>
    <w:rPr>
      <w:b/>
      <w:bCs/>
      <w:sz w:val="56"/>
      <w:szCs w:val="56"/>
    </w:rPr>
  </w:style>
  <w:style w:type="paragraph" w:styleId="ad">
    <w:name w:val="Subtitle"/>
    <w:basedOn w:val="a4"/>
    <w:next w:val="a5"/>
    <w:qFormat/>
    <w:rsid w:val="001B4F50"/>
    <w:pPr>
      <w:spacing w:before="60"/>
      <w:jc w:val="center"/>
    </w:pPr>
    <w:rPr>
      <w:sz w:val="36"/>
      <w:szCs w:val="36"/>
    </w:rPr>
  </w:style>
  <w:style w:type="paragraph" w:styleId="ae">
    <w:name w:val="header"/>
    <w:basedOn w:val="a"/>
    <w:link w:val="af"/>
    <w:uiPriority w:val="99"/>
    <w:unhideWhenUsed/>
    <w:rsid w:val="003A77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A779C"/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3A779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A779C"/>
    <w:rPr>
      <w:sz w:val="24"/>
      <w:szCs w:val="24"/>
      <w:lang w:eastAsia="zh-C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07F6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D4D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8D4D45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007F6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D4D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4">
    <w:name w:val="Hyperlink"/>
    <w:basedOn w:val="a0"/>
    <w:rsid w:val="008D4D45"/>
    <w:rPr>
      <w:color w:val="0000FF"/>
      <w:u w:val="none"/>
    </w:rPr>
  </w:style>
  <w:style w:type="paragraph" w:customStyle="1" w:styleId="Application">
    <w:name w:val="Application!Приложение"/>
    <w:rsid w:val="008D4D4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D4D4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D4D4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D4D4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D4D45"/>
    <w:rPr>
      <w:sz w:val="28"/>
    </w:rPr>
  </w:style>
  <w:style w:type="character" w:styleId="af5">
    <w:name w:val="FollowedHyperlink"/>
    <w:basedOn w:val="a0"/>
    <w:uiPriority w:val="99"/>
    <w:semiHidden/>
    <w:unhideWhenUsed/>
    <w:rsid w:val="006973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8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ИО</cp:lastModifiedBy>
  <cp:revision>2</cp:revision>
  <cp:lastPrinted>2017-04-14T06:18:00Z</cp:lastPrinted>
  <dcterms:created xsi:type="dcterms:W3CDTF">2024-08-01T13:28:00Z</dcterms:created>
  <dcterms:modified xsi:type="dcterms:W3CDTF">2024-08-01T13:28:00Z</dcterms:modified>
</cp:coreProperties>
</file>