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4C" w:rsidRPr="005B047E" w:rsidRDefault="00812D4C" w:rsidP="00812D4C">
      <w:pPr>
        <w:spacing w:after="0" w:line="240" w:lineRule="auto"/>
        <w:ind w:left="0" w:right="0" w:firstLine="0"/>
        <w:jc w:val="center"/>
        <w:rPr>
          <w:b/>
          <w:color w:val="auto"/>
          <w:sz w:val="40"/>
          <w:szCs w:val="40"/>
          <w:lang w:val="x-none" w:eastAsia="x-none"/>
        </w:rPr>
      </w:pPr>
      <w:r w:rsidRPr="005B047E">
        <w:rPr>
          <w:rFonts w:ascii="Palatino Linotype" w:hAnsi="Palatino Linotype" w:cs="Palatino Linotype"/>
          <w:smallCaps/>
          <w:noProof/>
          <w:color w:val="auto"/>
          <w:szCs w:val="20"/>
          <w:lang w:val="ru-RU"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D4C" w:rsidRPr="005B047E" w:rsidRDefault="00812D4C" w:rsidP="00812D4C">
      <w:pPr>
        <w:spacing w:after="0" w:line="240" w:lineRule="auto"/>
        <w:ind w:left="0" w:right="0" w:firstLine="0"/>
        <w:jc w:val="center"/>
        <w:rPr>
          <w:b/>
          <w:color w:val="auto"/>
          <w:sz w:val="40"/>
          <w:szCs w:val="40"/>
          <w:lang w:val="x-none" w:eastAsia="x-none"/>
        </w:rPr>
      </w:pPr>
      <w:r w:rsidRPr="005B047E">
        <w:rPr>
          <w:b/>
          <w:color w:val="auto"/>
          <w:sz w:val="40"/>
          <w:szCs w:val="40"/>
          <w:lang w:val="x-none" w:eastAsia="x-none"/>
        </w:rPr>
        <w:t xml:space="preserve"> </w:t>
      </w:r>
    </w:p>
    <w:p w:rsidR="00812D4C" w:rsidRPr="005B047E" w:rsidRDefault="00812D4C" w:rsidP="00812D4C">
      <w:pPr>
        <w:autoSpaceDE w:val="0"/>
        <w:autoSpaceDN w:val="0"/>
        <w:spacing w:after="0" w:line="240" w:lineRule="auto"/>
        <w:ind w:left="0" w:right="0" w:firstLine="0"/>
        <w:jc w:val="center"/>
        <w:rPr>
          <w:bCs/>
          <w:color w:val="auto"/>
          <w:sz w:val="40"/>
          <w:szCs w:val="26"/>
          <w:lang w:val="ru-RU" w:eastAsia="ru-RU"/>
        </w:rPr>
      </w:pPr>
      <w:r w:rsidRPr="005B047E">
        <w:rPr>
          <w:b/>
          <w:bCs/>
          <w:color w:val="auto"/>
          <w:sz w:val="40"/>
          <w:szCs w:val="26"/>
          <w:lang w:val="ru-RU" w:eastAsia="ru-RU"/>
        </w:rPr>
        <w:t>РАЙОННОЕ  СОБРАНИЕ</w:t>
      </w:r>
    </w:p>
    <w:p w:rsidR="00812D4C" w:rsidRPr="005B047E" w:rsidRDefault="00812D4C" w:rsidP="00812D4C">
      <w:pPr>
        <w:autoSpaceDE w:val="0"/>
        <w:autoSpaceDN w:val="0"/>
        <w:spacing w:after="0" w:line="240" w:lineRule="auto"/>
        <w:ind w:left="0" w:right="0" w:firstLine="0"/>
        <w:jc w:val="center"/>
        <w:rPr>
          <w:bCs/>
          <w:color w:val="auto"/>
          <w:sz w:val="40"/>
          <w:szCs w:val="26"/>
          <w:lang w:val="ru-RU" w:eastAsia="ru-RU"/>
        </w:rPr>
      </w:pPr>
      <w:r w:rsidRPr="005B047E">
        <w:rPr>
          <w:b/>
          <w:bCs/>
          <w:color w:val="auto"/>
          <w:sz w:val="40"/>
          <w:szCs w:val="26"/>
          <w:lang w:val="ru-RU" w:eastAsia="ru-RU"/>
        </w:rPr>
        <w:t>муниципального района «Мещовский район»</w:t>
      </w:r>
    </w:p>
    <w:p w:rsidR="00812D4C" w:rsidRPr="005B047E" w:rsidRDefault="00812D4C" w:rsidP="00812D4C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40"/>
          <w:szCs w:val="26"/>
          <w:lang w:val="ru-RU" w:eastAsia="ru-RU"/>
        </w:rPr>
      </w:pPr>
      <w:r w:rsidRPr="005B047E">
        <w:rPr>
          <w:b/>
          <w:bCs/>
          <w:color w:val="auto"/>
          <w:sz w:val="40"/>
          <w:szCs w:val="26"/>
          <w:lang w:val="ru-RU" w:eastAsia="ru-RU"/>
        </w:rPr>
        <w:t xml:space="preserve"> Калужской области</w:t>
      </w:r>
    </w:p>
    <w:p w:rsidR="00812D4C" w:rsidRPr="005B047E" w:rsidRDefault="00812D4C" w:rsidP="00812D4C">
      <w:pPr>
        <w:autoSpaceDE w:val="0"/>
        <w:autoSpaceDN w:val="0"/>
        <w:spacing w:after="0" w:line="240" w:lineRule="auto"/>
        <w:ind w:left="0" w:right="0" w:firstLine="0"/>
        <w:jc w:val="center"/>
        <w:rPr>
          <w:b/>
          <w:bCs/>
          <w:color w:val="auto"/>
          <w:sz w:val="40"/>
          <w:szCs w:val="26"/>
          <w:lang w:val="ru-RU" w:eastAsia="ru-RU"/>
        </w:rPr>
      </w:pPr>
    </w:p>
    <w:p w:rsidR="00812D4C" w:rsidRPr="005B047E" w:rsidRDefault="00812D4C" w:rsidP="00812D4C">
      <w:pPr>
        <w:keepNext/>
        <w:spacing w:after="0" w:line="240" w:lineRule="auto"/>
        <w:ind w:left="0" w:right="0" w:firstLine="0"/>
        <w:jc w:val="center"/>
        <w:outlineLvl w:val="0"/>
        <w:rPr>
          <w:b/>
          <w:color w:val="auto"/>
          <w:sz w:val="48"/>
          <w:szCs w:val="20"/>
          <w:lang w:val="x-none" w:eastAsia="x-none"/>
        </w:rPr>
      </w:pPr>
      <w:r w:rsidRPr="005B047E">
        <w:rPr>
          <w:b/>
          <w:color w:val="auto"/>
          <w:sz w:val="48"/>
          <w:szCs w:val="20"/>
          <w:lang w:val="x-none" w:eastAsia="x-none"/>
        </w:rPr>
        <w:t xml:space="preserve"> Р Е Ш Е Н И Е</w:t>
      </w:r>
    </w:p>
    <w:p w:rsidR="00812D4C" w:rsidRPr="005B047E" w:rsidRDefault="00812D4C" w:rsidP="00812D4C">
      <w:pPr>
        <w:autoSpaceDE w:val="0"/>
        <w:autoSpaceDN w:val="0"/>
        <w:spacing w:after="0" w:line="240" w:lineRule="auto"/>
        <w:ind w:left="0" w:right="0" w:firstLine="0"/>
        <w:jc w:val="left"/>
        <w:rPr>
          <w:b/>
          <w:bCs/>
          <w:color w:val="auto"/>
          <w:sz w:val="26"/>
          <w:szCs w:val="26"/>
          <w:lang w:val="ru-RU" w:eastAsia="ru-RU"/>
        </w:rPr>
      </w:pPr>
    </w:p>
    <w:p w:rsidR="00812D4C" w:rsidRPr="005B047E" w:rsidRDefault="00B76722" w:rsidP="00812D4C">
      <w:pPr>
        <w:autoSpaceDE w:val="0"/>
        <w:autoSpaceDN w:val="0"/>
        <w:spacing w:after="0" w:line="240" w:lineRule="auto"/>
        <w:ind w:left="0" w:right="0" w:firstLine="0"/>
        <w:rPr>
          <w:bCs/>
          <w:color w:val="auto"/>
          <w:sz w:val="26"/>
          <w:szCs w:val="26"/>
          <w:lang w:val="ru-RU" w:eastAsia="ru-RU"/>
        </w:rPr>
      </w:pPr>
      <w:r w:rsidRPr="00B76722">
        <w:rPr>
          <w:b/>
          <w:bCs/>
          <w:color w:val="auto"/>
          <w:sz w:val="26"/>
          <w:szCs w:val="26"/>
          <w:lang w:val="ru-RU" w:eastAsia="ru-RU"/>
        </w:rPr>
        <w:t>20 декабря 2022 года</w:t>
      </w:r>
      <w:r w:rsidR="00812D4C" w:rsidRPr="00B76722">
        <w:rPr>
          <w:b/>
          <w:bCs/>
          <w:color w:val="auto"/>
          <w:sz w:val="26"/>
          <w:szCs w:val="26"/>
          <w:lang w:val="ru-RU" w:eastAsia="ru-RU"/>
        </w:rPr>
        <w:t xml:space="preserve">                                                        </w:t>
      </w:r>
      <w:r w:rsidRPr="00B76722">
        <w:rPr>
          <w:b/>
          <w:bCs/>
          <w:color w:val="auto"/>
          <w:sz w:val="26"/>
          <w:szCs w:val="26"/>
          <w:lang w:val="ru-RU" w:eastAsia="ru-RU"/>
        </w:rPr>
        <w:t xml:space="preserve">                    </w:t>
      </w:r>
      <w:r>
        <w:rPr>
          <w:b/>
          <w:bCs/>
          <w:color w:val="auto"/>
          <w:sz w:val="26"/>
          <w:szCs w:val="26"/>
          <w:lang w:val="ru-RU" w:eastAsia="ru-RU"/>
        </w:rPr>
        <w:t xml:space="preserve">   </w:t>
      </w:r>
      <w:r w:rsidR="00097E49">
        <w:rPr>
          <w:b/>
          <w:bCs/>
          <w:color w:val="auto"/>
          <w:sz w:val="26"/>
          <w:szCs w:val="26"/>
          <w:lang w:val="ru-RU" w:eastAsia="ru-RU"/>
        </w:rPr>
        <w:t xml:space="preserve">  № 189</w:t>
      </w:r>
      <w:r w:rsidR="00812D4C" w:rsidRPr="00B76722">
        <w:rPr>
          <w:b/>
          <w:bCs/>
          <w:color w:val="auto"/>
          <w:sz w:val="26"/>
          <w:szCs w:val="26"/>
          <w:lang w:val="ru-RU" w:eastAsia="ru-RU"/>
        </w:rPr>
        <w:t xml:space="preserve">                                                                                   </w:t>
      </w:r>
    </w:p>
    <w:p w:rsidR="00812D4C" w:rsidRPr="00812D4C" w:rsidRDefault="00812D4C">
      <w:pPr>
        <w:pStyle w:val="ConsPlusTitle"/>
        <w:jc w:val="both"/>
        <w:rPr>
          <w:rFonts w:ascii="Times New Roman" w:hAnsi="Times New Roman" w:cs="Times New Roman"/>
        </w:rPr>
      </w:pPr>
    </w:p>
    <w:p w:rsidR="00E748C5" w:rsidRDefault="00E748C5" w:rsidP="00E748C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2D4C" w:rsidRPr="00E748C5" w:rsidRDefault="00E748C5" w:rsidP="00E748C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48C5">
        <w:rPr>
          <w:rFonts w:ascii="Times New Roman" w:hAnsi="Times New Roman" w:cs="Times New Roman"/>
          <w:b/>
          <w:sz w:val="26"/>
          <w:szCs w:val="26"/>
        </w:rPr>
        <w:t>Об утверждении порядка определения размера арендной платы, установлении ставок и поправочных коэффициентов за земельные участки, находящиеся в собственности муниципального района «Мещовский район», а также земельные участки, собственность на которые не разграничена, пред</w:t>
      </w: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E748C5">
        <w:rPr>
          <w:rFonts w:ascii="Times New Roman" w:hAnsi="Times New Roman" w:cs="Times New Roman"/>
          <w:b/>
          <w:sz w:val="26"/>
          <w:szCs w:val="26"/>
        </w:rPr>
        <w:t>ставленные в аренду без торгов</w:t>
      </w:r>
      <w:r w:rsidRPr="00E748C5">
        <w:rPr>
          <w:rFonts w:ascii="Times New Roman" w:hAnsi="Times New Roman" w:cs="Times New Roman"/>
          <w:b/>
          <w:sz w:val="26"/>
          <w:szCs w:val="26"/>
        </w:rPr>
        <w:br/>
      </w:r>
    </w:p>
    <w:p w:rsidR="00812D4C" w:rsidRPr="00D31357" w:rsidRDefault="00301C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1357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>
        <w:r w:rsidR="00812D4C" w:rsidRPr="00D31357">
          <w:rPr>
            <w:rFonts w:ascii="Times New Roman" w:hAnsi="Times New Roman" w:cs="Times New Roman"/>
            <w:sz w:val="26"/>
            <w:szCs w:val="26"/>
          </w:rPr>
          <w:t>статьями 22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="00812D4C" w:rsidRPr="00D31357">
          <w:rPr>
            <w:rFonts w:ascii="Times New Roman" w:hAnsi="Times New Roman" w:cs="Times New Roman"/>
            <w:sz w:val="26"/>
            <w:szCs w:val="26"/>
          </w:rPr>
          <w:t>65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 w:rsidR="00812D4C" w:rsidRPr="00D31357">
          <w:rPr>
            <w:rFonts w:ascii="Times New Roman" w:hAnsi="Times New Roman" w:cs="Times New Roman"/>
            <w:sz w:val="26"/>
            <w:szCs w:val="26"/>
          </w:rPr>
          <w:t>39.7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Федеральным </w:t>
      </w:r>
      <w:hyperlink r:id="rId10">
        <w:r w:rsidR="00812D4C" w:rsidRPr="00D3135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Федерации", </w:t>
      </w:r>
      <w:hyperlink r:id="rId11">
        <w:r w:rsidR="00812D4C" w:rsidRPr="00D3135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16 июля 2009 г. N 582, </w:t>
      </w:r>
      <w:hyperlink r:id="rId12">
        <w:r w:rsidR="00812D4C" w:rsidRPr="00D31357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Минэкономразвития России от 29.12.2017 N 710 "Об утверждении Методических рекомендаций по применению основных принципов определения арендной платы при аренде земельных участков, находящихся в</w:t>
      </w:r>
      <w:proofErr w:type="gramEnd"/>
      <w:r w:rsidR="00812D4C" w:rsidRPr="00D313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12D4C" w:rsidRPr="00D31357">
        <w:rPr>
          <w:rFonts w:ascii="Times New Roman" w:hAnsi="Times New Roman" w:cs="Times New Roman"/>
          <w:sz w:val="26"/>
          <w:szCs w:val="26"/>
        </w:rPr>
        <w:t xml:space="preserve">государственной или муниципальной собственности, утвержденных постановлением Правительства Российской Федерации от 16 июля 2009 г. N 582", </w:t>
      </w:r>
      <w:hyperlink r:id="rId13">
        <w:r w:rsidR="00812D4C" w:rsidRPr="00D31357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18.03.2015 N 146 "О порядке определения размера арендной платы за земельные участки, находящиеся в собственности Калужской области, а также земельные участки, государственная собственность на которые не разграничена, предоставленные в аренду без торгов", </w:t>
      </w:r>
      <w:hyperlink r:id="rId14">
        <w:r w:rsidR="00812D4C" w:rsidRPr="00D3135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муниципального района "Мещовский район", Районн</w:t>
      </w:r>
      <w:r w:rsidR="00E40144" w:rsidRPr="00D31357">
        <w:rPr>
          <w:rFonts w:ascii="Times New Roman" w:hAnsi="Times New Roman" w:cs="Times New Roman"/>
          <w:sz w:val="26"/>
          <w:szCs w:val="26"/>
        </w:rPr>
        <w:t xml:space="preserve">ое </w:t>
      </w:r>
      <w:r w:rsidR="00812D4C" w:rsidRPr="00D31357">
        <w:rPr>
          <w:rFonts w:ascii="Times New Roman" w:hAnsi="Times New Roman" w:cs="Times New Roman"/>
          <w:sz w:val="26"/>
          <w:szCs w:val="26"/>
        </w:rPr>
        <w:t>Собрание</w:t>
      </w:r>
      <w:proofErr w:type="gramEnd"/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муниципального района "Мещовский район"</w:t>
      </w:r>
    </w:p>
    <w:p w:rsidR="00812D4C" w:rsidRPr="00E40144" w:rsidRDefault="00812D4C" w:rsidP="00444689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144">
        <w:rPr>
          <w:rFonts w:ascii="Times New Roman" w:hAnsi="Times New Roman" w:cs="Times New Roman"/>
          <w:b/>
          <w:sz w:val="26"/>
          <w:szCs w:val="26"/>
        </w:rPr>
        <w:t>РЕШИЛ</w:t>
      </w:r>
      <w:r w:rsidR="00E40144" w:rsidRPr="00E40144">
        <w:rPr>
          <w:rFonts w:ascii="Times New Roman" w:hAnsi="Times New Roman" w:cs="Times New Roman"/>
          <w:b/>
          <w:sz w:val="26"/>
          <w:szCs w:val="26"/>
        </w:rPr>
        <w:t>О</w:t>
      </w:r>
      <w:r w:rsidRPr="00E40144">
        <w:rPr>
          <w:rFonts w:ascii="Times New Roman" w:hAnsi="Times New Roman" w:cs="Times New Roman"/>
          <w:b/>
          <w:sz w:val="26"/>
          <w:szCs w:val="26"/>
        </w:rPr>
        <w:t>:</w:t>
      </w:r>
    </w:p>
    <w:p w:rsidR="00812D4C" w:rsidRPr="00D31357" w:rsidRDefault="00812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D4C" w:rsidRPr="00D31357" w:rsidRDefault="00812D4C" w:rsidP="002C56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1357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>
        <w:r w:rsidRPr="00D3135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D31357">
        <w:rPr>
          <w:rFonts w:ascii="Times New Roman" w:hAnsi="Times New Roman" w:cs="Times New Roman"/>
          <w:sz w:val="26"/>
          <w:szCs w:val="26"/>
        </w:rPr>
        <w:t xml:space="preserve"> определения размера арендной платы за земельные участки, находящиеся в собственности муниципального района "Мещовский район", а также земельные участки, собственность на которые не разграничена, предоставленные в аренду без торгов (приложение </w:t>
      </w:r>
      <w:r w:rsidR="007502F1" w:rsidRPr="00D31357">
        <w:rPr>
          <w:rFonts w:ascii="Times New Roman" w:hAnsi="Times New Roman" w:cs="Times New Roman"/>
          <w:sz w:val="26"/>
          <w:szCs w:val="26"/>
        </w:rPr>
        <w:t>№</w:t>
      </w:r>
      <w:r w:rsidRPr="00D31357">
        <w:rPr>
          <w:rFonts w:ascii="Times New Roman" w:hAnsi="Times New Roman" w:cs="Times New Roman"/>
          <w:sz w:val="26"/>
          <w:szCs w:val="26"/>
        </w:rPr>
        <w:t>1).</w:t>
      </w:r>
    </w:p>
    <w:p w:rsidR="007502F1" w:rsidRPr="00D31357" w:rsidRDefault="00812D4C" w:rsidP="002C56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1357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95">
        <w:r w:rsidRPr="00D31357">
          <w:rPr>
            <w:rFonts w:ascii="Times New Roman" w:hAnsi="Times New Roman" w:cs="Times New Roman"/>
            <w:sz w:val="26"/>
            <w:szCs w:val="26"/>
          </w:rPr>
          <w:t>ставки</w:t>
        </w:r>
      </w:hyperlink>
      <w:r w:rsidRPr="00D31357">
        <w:rPr>
          <w:rFonts w:ascii="Times New Roman" w:hAnsi="Times New Roman" w:cs="Times New Roman"/>
          <w:sz w:val="26"/>
          <w:szCs w:val="26"/>
        </w:rPr>
        <w:t xml:space="preserve"> арендной платы </w:t>
      </w:r>
      <w:r w:rsidR="007502F1" w:rsidRPr="00D31357">
        <w:rPr>
          <w:rFonts w:ascii="Times New Roman" w:hAnsi="Times New Roman" w:cs="Times New Roman"/>
          <w:sz w:val="26"/>
          <w:szCs w:val="26"/>
        </w:rPr>
        <w:t xml:space="preserve">(приложение №2) </w:t>
      </w:r>
      <w:r w:rsidRPr="00D31357">
        <w:rPr>
          <w:rFonts w:ascii="Times New Roman" w:hAnsi="Times New Roman" w:cs="Times New Roman"/>
          <w:sz w:val="26"/>
          <w:szCs w:val="26"/>
        </w:rPr>
        <w:t>и поправочные коэффициенты</w:t>
      </w:r>
      <w:r w:rsidR="007502F1" w:rsidRPr="00D31357">
        <w:rPr>
          <w:rFonts w:ascii="Times New Roman" w:hAnsi="Times New Roman" w:cs="Times New Roman"/>
          <w:sz w:val="26"/>
          <w:szCs w:val="26"/>
        </w:rPr>
        <w:t xml:space="preserve"> (приложение №3) </w:t>
      </w:r>
      <w:r w:rsidRPr="00D31357">
        <w:rPr>
          <w:rFonts w:ascii="Times New Roman" w:hAnsi="Times New Roman" w:cs="Times New Roman"/>
          <w:sz w:val="26"/>
          <w:szCs w:val="26"/>
        </w:rPr>
        <w:t xml:space="preserve">за земельные участки, находящиеся в </w:t>
      </w:r>
      <w:r w:rsidRPr="00D31357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муниципального </w:t>
      </w:r>
      <w:r w:rsidRPr="00812D4C">
        <w:rPr>
          <w:rFonts w:ascii="Times New Roman" w:hAnsi="Times New Roman" w:cs="Times New Roman"/>
          <w:sz w:val="26"/>
          <w:szCs w:val="26"/>
        </w:rPr>
        <w:t xml:space="preserve">района "Мещовский район", а также земельные участки, собственность на которые не разграничена, предоставленные в аренду без </w:t>
      </w:r>
      <w:r w:rsidRPr="00D31357">
        <w:rPr>
          <w:rFonts w:ascii="Times New Roman" w:hAnsi="Times New Roman" w:cs="Times New Roman"/>
          <w:sz w:val="26"/>
          <w:szCs w:val="26"/>
        </w:rPr>
        <w:t>торгов</w:t>
      </w:r>
      <w:r w:rsidR="007502F1" w:rsidRPr="00D313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12D4C" w:rsidRPr="00D31357" w:rsidRDefault="00705FE6" w:rsidP="002C56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1357">
        <w:rPr>
          <w:rFonts w:ascii="Times New Roman" w:hAnsi="Times New Roman" w:cs="Times New Roman"/>
          <w:sz w:val="26"/>
          <w:szCs w:val="26"/>
        </w:rPr>
        <w:t>3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. Признать утратившим силу </w:t>
      </w:r>
      <w:hyperlink r:id="rId15">
        <w:r w:rsidR="00812D4C" w:rsidRPr="00D31357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="00812D4C" w:rsidRPr="00D31357">
        <w:rPr>
          <w:rFonts w:ascii="Times New Roman" w:hAnsi="Times New Roman" w:cs="Times New Roman"/>
          <w:sz w:val="26"/>
          <w:szCs w:val="26"/>
        </w:rPr>
        <w:t xml:space="preserve"> Районного Собран</w:t>
      </w:r>
      <w:r w:rsidR="004B157E" w:rsidRPr="00D31357">
        <w:rPr>
          <w:rFonts w:ascii="Times New Roman" w:hAnsi="Times New Roman" w:cs="Times New Roman"/>
          <w:sz w:val="26"/>
          <w:szCs w:val="26"/>
        </w:rPr>
        <w:t>ия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муниципального района "Мещовский район" от </w:t>
      </w:r>
      <w:r w:rsidR="004B157E" w:rsidRPr="00D31357">
        <w:rPr>
          <w:rFonts w:ascii="Times New Roman" w:hAnsi="Times New Roman" w:cs="Times New Roman"/>
          <w:sz w:val="26"/>
          <w:szCs w:val="26"/>
        </w:rPr>
        <w:t>23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</w:t>
      </w:r>
      <w:r w:rsidR="004B157E" w:rsidRPr="00D31357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20</w:t>
      </w:r>
      <w:r w:rsidR="004B157E" w:rsidRPr="00D31357">
        <w:rPr>
          <w:rFonts w:ascii="Times New Roman" w:hAnsi="Times New Roman" w:cs="Times New Roman"/>
          <w:sz w:val="26"/>
          <w:szCs w:val="26"/>
        </w:rPr>
        <w:t>14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г. N </w:t>
      </w:r>
      <w:r w:rsidR="004B157E" w:rsidRPr="00D31357">
        <w:rPr>
          <w:rFonts w:ascii="Times New Roman" w:hAnsi="Times New Roman" w:cs="Times New Roman"/>
          <w:sz w:val="26"/>
          <w:szCs w:val="26"/>
        </w:rPr>
        <w:t>444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"Об утверждении Порядка определения размера арендной платы</w:t>
      </w:r>
      <w:r w:rsidR="004B157E" w:rsidRPr="00D31357">
        <w:rPr>
          <w:rFonts w:ascii="Times New Roman" w:hAnsi="Times New Roman" w:cs="Times New Roman"/>
          <w:sz w:val="26"/>
          <w:szCs w:val="26"/>
        </w:rPr>
        <w:t xml:space="preserve"> и ее оплаты, ставок арендной платы, поправочных коэффициентов  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за земельные участки, находящиеся в собственности </w:t>
      </w:r>
      <w:r w:rsidR="004B157E" w:rsidRPr="00D31357">
        <w:rPr>
          <w:rFonts w:ascii="Times New Roman" w:hAnsi="Times New Roman" w:cs="Times New Roman"/>
          <w:sz w:val="26"/>
          <w:szCs w:val="26"/>
        </w:rPr>
        <w:t>МР</w:t>
      </w:r>
      <w:r w:rsidR="00812D4C" w:rsidRPr="00D31357">
        <w:rPr>
          <w:rFonts w:ascii="Times New Roman" w:hAnsi="Times New Roman" w:cs="Times New Roman"/>
          <w:sz w:val="26"/>
          <w:szCs w:val="26"/>
        </w:rPr>
        <w:t xml:space="preserve"> "Мещовский район".</w:t>
      </w:r>
    </w:p>
    <w:p w:rsidR="00812D4C" w:rsidRPr="00045532" w:rsidRDefault="00705FE6" w:rsidP="002C56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45532" w:rsidRPr="00045532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812D4C" w:rsidRPr="00045532" w:rsidRDefault="00812D4C">
      <w:pPr>
        <w:pStyle w:val="ConsPlusNormal"/>
        <w:jc w:val="both"/>
        <w:rPr>
          <w:rFonts w:ascii="Times New Roman" w:hAnsi="Times New Roman" w:cs="Times New Roman"/>
        </w:rPr>
      </w:pPr>
    </w:p>
    <w:p w:rsidR="00045532" w:rsidRPr="00045532" w:rsidRDefault="00045532" w:rsidP="00045532">
      <w:pPr>
        <w:autoSpaceDE w:val="0"/>
        <w:autoSpaceDN w:val="0"/>
        <w:spacing w:after="0" w:line="240" w:lineRule="auto"/>
        <w:ind w:left="0" w:right="0" w:firstLine="0"/>
        <w:rPr>
          <w:b/>
          <w:bCs/>
          <w:color w:val="auto"/>
          <w:sz w:val="26"/>
          <w:szCs w:val="26"/>
          <w:lang w:val="ru-RU" w:eastAsia="ru-RU"/>
        </w:rPr>
      </w:pPr>
      <w:r w:rsidRPr="00045532">
        <w:rPr>
          <w:b/>
          <w:bCs/>
          <w:color w:val="auto"/>
          <w:sz w:val="26"/>
          <w:szCs w:val="26"/>
          <w:lang w:val="ru-RU" w:eastAsia="ru-RU"/>
        </w:rPr>
        <w:t>Глава муниципального района</w:t>
      </w:r>
    </w:p>
    <w:p w:rsidR="00045532" w:rsidRPr="00045532" w:rsidRDefault="00045532" w:rsidP="00045532">
      <w:pPr>
        <w:autoSpaceDE w:val="0"/>
        <w:autoSpaceDN w:val="0"/>
        <w:spacing w:after="0" w:line="240" w:lineRule="auto"/>
        <w:ind w:left="0" w:right="0" w:firstLine="0"/>
        <w:rPr>
          <w:b/>
          <w:bCs/>
          <w:color w:val="auto"/>
          <w:sz w:val="26"/>
          <w:szCs w:val="26"/>
          <w:lang w:val="ru-RU" w:eastAsia="ru-RU"/>
        </w:rPr>
      </w:pPr>
      <w:r w:rsidRPr="00045532">
        <w:rPr>
          <w:b/>
          <w:bCs/>
          <w:color w:val="auto"/>
          <w:sz w:val="26"/>
          <w:szCs w:val="26"/>
          <w:lang w:val="ru-RU" w:eastAsia="ru-RU"/>
        </w:rPr>
        <w:t>«Мещовский район»</w:t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>
        <w:rPr>
          <w:b/>
          <w:bCs/>
          <w:color w:val="auto"/>
          <w:sz w:val="26"/>
          <w:szCs w:val="26"/>
          <w:lang w:val="ru-RU" w:eastAsia="ru-RU"/>
        </w:rPr>
        <w:t xml:space="preserve">  </w:t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</w:r>
      <w:r w:rsidRPr="00045532">
        <w:rPr>
          <w:b/>
          <w:bCs/>
          <w:color w:val="auto"/>
          <w:sz w:val="26"/>
          <w:szCs w:val="26"/>
          <w:lang w:val="ru-RU" w:eastAsia="ru-RU"/>
        </w:rPr>
        <w:tab/>
        <w:t xml:space="preserve">         </w:t>
      </w:r>
      <w:r>
        <w:rPr>
          <w:b/>
          <w:bCs/>
          <w:color w:val="auto"/>
          <w:sz w:val="26"/>
          <w:szCs w:val="26"/>
          <w:lang w:val="ru-RU" w:eastAsia="ru-RU"/>
        </w:rPr>
        <w:t xml:space="preserve">     </w:t>
      </w:r>
      <w:r w:rsidRPr="00045532">
        <w:rPr>
          <w:b/>
          <w:bCs/>
          <w:color w:val="auto"/>
          <w:sz w:val="26"/>
          <w:szCs w:val="26"/>
          <w:lang w:val="ru-RU" w:eastAsia="ru-RU"/>
        </w:rPr>
        <w:t>А.А.Шилов</w:t>
      </w:r>
    </w:p>
    <w:p w:rsidR="00045532" w:rsidRPr="00045532" w:rsidRDefault="00045532" w:rsidP="00045532">
      <w:pPr>
        <w:spacing w:after="51"/>
        <w:ind w:left="414" w:right="0" w:firstLine="0"/>
        <w:rPr>
          <w:lang w:val="ru-RU"/>
        </w:rPr>
      </w:pPr>
    </w:p>
    <w:p w:rsidR="00812D4C" w:rsidRPr="00812D4C" w:rsidRDefault="00812D4C">
      <w:pPr>
        <w:pStyle w:val="ConsPlusNormal"/>
        <w:jc w:val="both"/>
        <w:rPr>
          <w:rFonts w:ascii="Times New Roman" w:hAnsi="Times New Roman" w:cs="Times New Roman"/>
        </w:rPr>
      </w:pPr>
    </w:p>
    <w:p w:rsidR="00812D4C" w:rsidRDefault="00812D4C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E66328" w:rsidRDefault="00E66328">
      <w:pPr>
        <w:pStyle w:val="ConsPlusNormal"/>
        <w:jc w:val="both"/>
        <w:rPr>
          <w:rFonts w:ascii="Times New Roman" w:hAnsi="Times New Roman" w:cs="Times New Roman"/>
        </w:rPr>
      </w:pPr>
    </w:p>
    <w:p w:rsidR="00E66328" w:rsidRDefault="00E66328">
      <w:pPr>
        <w:pStyle w:val="ConsPlusNormal"/>
        <w:jc w:val="both"/>
        <w:rPr>
          <w:rFonts w:ascii="Times New Roman" w:hAnsi="Times New Roman" w:cs="Times New Roman"/>
        </w:rPr>
      </w:pPr>
    </w:p>
    <w:p w:rsidR="00444689" w:rsidRDefault="00444689">
      <w:pPr>
        <w:pStyle w:val="ConsPlusNormal"/>
        <w:jc w:val="both"/>
        <w:rPr>
          <w:rFonts w:ascii="Times New Roman" w:hAnsi="Times New Roman" w:cs="Times New Roman"/>
        </w:rPr>
      </w:pPr>
    </w:p>
    <w:p w:rsidR="00812D4C" w:rsidRPr="00444689" w:rsidRDefault="00812D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468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44689" w:rsidRDefault="00444689" w:rsidP="00444689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D4C" w:rsidRPr="00444689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D4C" w:rsidRPr="00444689">
        <w:rPr>
          <w:rFonts w:ascii="Times New Roman" w:hAnsi="Times New Roman" w:cs="Times New Roman"/>
          <w:sz w:val="24"/>
          <w:szCs w:val="24"/>
        </w:rPr>
        <w:t>Районного Собран</w:t>
      </w:r>
      <w:r>
        <w:rPr>
          <w:rFonts w:ascii="Times New Roman" w:hAnsi="Times New Roman" w:cs="Times New Roman"/>
          <w:sz w:val="24"/>
          <w:szCs w:val="24"/>
        </w:rPr>
        <w:t xml:space="preserve">ия      </w:t>
      </w:r>
    </w:p>
    <w:p w:rsidR="00444689" w:rsidRDefault="00444689" w:rsidP="00444689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D4C" w:rsidRPr="00444689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2D4C" w:rsidRPr="00444689" w:rsidRDefault="00444689" w:rsidP="00444689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D4C" w:rsidRPr="00444689">
        <w:rPr>
          <w:rFonts w:ascii="Times New Roman" w:hAnsi="Times New Roman" w:cs="Times New Roman"/>
          <w:sz w:val="24"/>
          <w:szCs w:val="24"/>
        </w:rPr>
        <w:t>"Мещовский район"</w:t>
      </w:r>
    </w:p>
    <w:p w:rsidR="00812D4C" w:rsidRPr="00444689" w:rsidRDefault="00444689" w:rsidP="00444689">
      <w:pPr>
        <w:pStyle w:val="ConsPlusNormal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2D4C" w:rsidRPr="0044468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452C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52CB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0452CB">
        <w:rPr>
          <w:rFonts w:ascii="Times New Roman" w:hAnsi="Times New Roman" w:cs="Times New Roman"/>
          <w:sz w:val="24"/>
          <w:szCs w:val="24"/>
        </w:rPr>
        <w:t xml:space="preserve"> г. N 189</w:t>
      </w:r>
    </w:p>
    <w:p w:rsidR="00812D4C" w:rsidRPr="00444689" w:rsidRDefault="00812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D4C" w:rsidRPr="00444689" w:rsidRDefault="00812D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  <w:r w:rsidRPr="00444689">
        <w:rPr>
          <w:rFonts w:ascii="Times New Roman" w:hAnsi="Times New Roman" w:cs="Times New Roman"/>
          <w:sz w:val="26"/>
          <w:szCs w:val="26"/>
        </w:rPr>
        <w:t>ПОРЯДОК</w:t>
      </w:r>
    </w:p>
    <w:p w:rsidR="00812D4C" w:rsidRPr="00444689" w:rsidRDefault="00812D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>ОПРЕДЕЛЕНИЯ РАЗМЕРА АРЕНДНОЙ ПЛАТЫ ЗА ЗЕМЕЛЬНЫЕ УЧАСТКИ,</w:t>
      </w:r>
      <w:r w:rsidR="00444689">
        <w:rPr>
          <w:rFonts w:ascii="Times New Roman" w:hAnsi="Times New Roman" w:cs="Times New Roman"/>
          <w:sz w:val="26"/>
          <w:szCs w:val="26"/>
        </w:rPr>
        <w:t xml:space="preserve"> </w:t>
      </w:r>
      <w:r w:rsidRPr="00444689">
        <w:rPr>
          <w:rFonts w:ascii="Times New Roman" w:hAnsi="Times New Roman" w:cs="Times New Roman"/>
          <w:sz w:val="26"/>
          <w:szCs w:val="26"/>
        </w:rPr>
        <w:t>НАХОДЯЩИЕСЯ В СОБСТВЕННОСТИ МУНИЦИПАЛЬНОГО РАЙОНА</w:t>
      </w:r>
      <w:r w:rsidR="00444689">
        <w:rPr>
          <w:rFonts w:ascii="Times New Roman" w:hAnsi="Times New Roman" w:cs="Times New Roman"/>
          <w:sz w:val="26"/>
          <w:szCs w:val="26"/>
        </w:rPr>
        <w:t xml:space="preserve"> </w:t>
      </w:r>
      <w:r w:rsidRPr="00444689">
        <w:rPr>
          <w:rFonts w:ascii="Times New Roman" w:hAnsi="Times New Roman" w:cs="Times New Roman"/>
          <w:sz w:val="26"/>
          <w:szCs w:val="26"/>
        </w:rPr>
        <w:t>"МЕЩОВСКИЙ РАЙОН", А ТАКЖЕ ЗЕМЕЛЬНЫЕ УЧАСТКИ,</w:t>
      </w:r>
    </w:p>
    <w:p w:rsidR="00812D4C" w:rsidRPr="00444689" w:rsidRDefault="00812D4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 xml:space="preserve">СОБСТВЕННОСТЬ НА КОТОРЫЕ НЕ РАЗГРАНИЧЕНА, </w:t>
      </w:r>
      <w:r w:rsidR="00444689">
        <w:rPr>
          <w:rFonts w:ascii="Times New Roman" w:hAnsi="Times New Roman" w:cs="Times New Roman"/>
          <w:sz w:val="26"/>
          <w:szCs w:val="26"/>
        </w:rPr>
        <w:t>П</w:t>
      </w:r>
      <w:r w:rsidRPr="00444689">
        <w:rPr>
          <w:rFonts w:ascii="Times New Roman" w:hAnsi="Times New Roman" w:cs="Times New Roman"/>
          <w:sz w:val="26"/>
          <w:szCs w:val="26"/>
        </w:rPr>
        <w:t>РЕДОСТАВЛЕННЫЕ</w:t>
      </w:r>
      <w:r w:rsidR="00444689">
        <w:rPr>
          <w:rFonts w:ascii="Times New Roman" w:hAnsi="Times New Roman" w:cs="Times New Roman"/>
          <w:sz w:val="26"/>
          <w:szCs w:val="26"/>
        </w:rPr>
        <w:t xml:space="preserve"> </w:t>
      </w:r>
      <w:r w:rsidRPr="00444689">
        <w:rPr>
          <w:rFonts w:ascii="Times New Roman" w:hAnsi="Times New Roman" w:cs="Times New Roman"/>
          <w:sz w:val="26"/>
          <w:szCs w:val="26"/>
        </w:rPr>
        <w:t>В АРЕНДУ БЕЗ ТОРГОВ</w:t>
      </w:r>
    </w:p>
    <w:p w:rsidR="00812D4C" w:rsidRPr="00A26749" w:rsidRDefault="00812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D4C" w:rsidRPr="00A26749" w:rsidRDefault="003E5AC6" w:rsidP="005B3645">
      <w:pPr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 w:val="26"/>
          <w:szCs w:val="26"/>
          <w:lang w:val="ru-RU"/>
        </w:rPr>
      </w:pPr>
      <w:r w:rsidRPr="00A26749">
        <w:rPr>
          <w:color w:val="auto"/>
          <w:sz w:val="26"/>
          <w:szCs w:val="26"/>
          <w:lang w:val="ru-RU"/>
        </w:rPr>
        <w:t xml:space="preserve">1. </w:t>
      </w:r>
      <w:proofErr w:type="gramStart"/>
      <w:r w:rsidR="00812D4C" w:rsidRPr="00A26749">
        <w:rPr>
          <w:color w:val="auto"/>
          <w:sz w:val="26"/>
          <w:szCs w:val="26"/>
          <w:lang w:val="ru-RU"/>
        </w:rPr>
        <w:t xml:space="preserve">Настоящий Порядок в соответствии со </w:t>
      </w:r>
      <w:hyperlink r:id="rId16">
        <w:r w:rsidR="00812D4C" w:rsidRPr="00A26749">
          <w:rPr>
            <w:color w:val="auto"/>
            <w:sz w:val="26"/>
            <w:szCs w:val="26"/>
            <w:lang w:val="ru-RU"/>
          </w:rPr>
          <w:t>статьей 39.7</w:t>
        </w:r>
      </w:hyperlink>
      <w:r w:rsidR="00812D4C" w:rsidRPr="00A26749">
        <w:rPr>
          <w:color w:val="auto"/>
          <w:sz w:val="26"/>
          <w:szCs w:val="26"/>
          <w:lang w:val="ru-RU"/>
        </w:rPr>
        <w:t xml:space="preserve"> Земельного кодекса Российской Федерации устанавливает размер арендной платы, ставок и поправочных коэффициентов за земельные участки, находящиеся в собственности муниципального района "Мещовский район", а также размер ставок и поправочных коэффициентов на земельные участки, </w:t>
      </w:r>
      <w:r w:rsidR="00900EB0" w:rsidRPr="00A26749">
        <w:rPr>
          <w:color w:val="auto"/>
          <w:sz w:val="26"/>
          <w:szCs w:val="26"/>
          <w:lang w:val="ru-RU"/>
        </w:rPr>
        <w:t xml:space="preserve">государственная </w:t>
      </w:r>
      <w:r w:rsidR="00812D4C" w:rsidRPr="00A26749">
        <w:rPr>
          <w:color w:val="auto"/>
          <w:sz w:val="26"/>
          <w:szCs w:val="26"/>
          <w:lang w:val="ru-RU"/>
        </w:rPr>
        <w:t xml:space="preserve">собственность на которые не разграничена, </w:t>
      </w:r>
      <w:r w:rsidR="002232E9" w:rsidRPr="00A26749">
        <w:rPr>
          <w:rFonts w:eastAsiaTheme="minorHAnsi"/>
          <w:color w:val="auto"/>
          <w:sz w:val="26"/>
          <w:szCs w:val="26"/>
          <w:lang w:val="ru-RU"/>
        </w:rPr>
        <w:t>расположенных на территории сельских поселений, входящих в состав муниципаль</w:t>
      </w:r>
      <w:r w:rsidR="005B3645" w:rsidRPr="00A26749">
        <w:rPr>
          <w:rFonts w:eastAsiaTheme="minorHAnsi"/>
          <w:color w:val="auto"/>
          <w:sz w:val="26"/>
          <w:szCs w:val="26"/>
          <w:lang w:val="ru-RU"/>
        </w:rPr>
        <w:t xml:space="preserve">ного района  «Мещовский район», </w:t>
      </w:r>
      <w:r w:rsidR="00812D4C" w:rsidRPr="00A26749">
        <w:rPr>
          <w:color w:val="auto"/>
          <w:sz w:val="26"/>
          <w:szCs w:val="26"/>
          <w:lang w:val="ru-RU"/>
        </w:rPr>
        <w:t>предоставленные в аренду</w:t>
      </w:r>
      <w:proofErr w:type="gramEnd"/>
      <w:r w:rsidR="00812D4C" w:rsidRPr="00A26749">
        <w:rPr>
          <w:color w:val="auto"/>
          <w:sz w:val="26"/>
          <w:szCs w:val="26"/>
          <w:lang w:val="ru-RU"/>
        </w:rPr>
        <w:t xml:space="preserve"> без торгов, а также условия и сроки ее внесения.</w:t>
      </w:r>
    </w:p>
    <w:p w:rsidR="00812D4C" w:rsidRPr="00A26749" w:rsidRDefault="00B84643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2</w:t>
      </w:r>
      <w:r w:rsidR="00812D4C" w:rsidRPr="00A26749">
        <w:rPr>
          <w:rFonts w:ascii="Times New Roman" w:hAnsi="Times New Roman" w:cs="Times New Roman"/>
          <w:sz w:val="26"/>
          <w:szCs w:val="26"/>
        </w:rPr>
        <w:t xml:space="preserve">. Размер арендной платы за земельные участки, находящиеся в собственности муниципального района "Мещовский район", </w:t>
      </w:r>
      <w:r w:rsidR="00900EB0" w:rsidRPr="00A26749">
        <w:rPr>
          <w:rFonts w:ascii="Times New Roman" w:hAnsi="Times New Roman" w:cs="Times New Roman"/>
          <w:sz w:val="26"/>
          <w:szCs w:val="26"/>
        </w:rPr>
        <w:t xml:space="preserve">а также за земельные участки, государственная собственность на которые не разграничена, </w:t>
      </w:r>
      <w:r w:rsidR="00812D4C" w:rsidRPr="00A26749">
        <w:rPr>
          <w:rFonts w:ascii="Times New Roman" w:hAnsi="Times New Roman" w:cs="Times New Roman"/>
          <w:sz w:val="26"/>
          <w:szCs w:val="26"/>
        </w:rPr>
        <w:t>предоставленные в аренду без торгов, определяется по следующей формуле: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 xml:space="preserve">А = С x К x </w:t>
      </w:r>
      <w:proofErr w:type="gramStart"/>
      <w:r w:rsidRPr="00A2674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26749">
        <w:rPr>
          <w:rFonts w:ascii="Times New Roman" w:hAnsi="Times New Roman" w:cs="Times New Roman"/>
          <w:sz w:val="26"/>
          <w:szCs w:val="26"/>
        </w:rPr>
        <w:t xml:space="preserve"> x И1 x...x </w:t>
      </w:r>
      <w:proofErr w:type="spellStart"/>
      <w:r w:rsidRPr="00A26749">
        <w:rPr>
          <w:rFonts w:ascii="Times New Roman" w:hAnsi="Times New Roman" w:cs="Times New Roman"/>
          <w:sz w:val="26"/>
          <w:szCs w:val="26"/>
        </w:rPr>
        <w:t>Иn</w:t>
      </w:r>
      <w:proofErr w:type="spellEnd"/>
      <w:r w:rsidRPr="00A26749">
        <w:rPr>
          <w:rFonts w:ascii="Times New Roman" w:hAnsi="Times New Roman" w:cs="Times New Roman"/>
          <w:sz w:val="26"/>
          <w:szCs w:val="26"/>
        </w:rPr>
        <w:t>,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где А - размер арендной платы;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С - ставка арендной платы;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К - кадастровая стоимость земельного участка;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П - поправочный коэффициент;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A2674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A26749">
        <w:rPr>
          <w:rFonts w:ascii="Times New Roman" w:hAnsi="Times New Roman" w:cs="Times New Roman"/>
          <w:sz w:val="26"/>
          <w:szCs w:val="26"/>
        </w:rPr>
        <w:t xml:space="preserve"> x...x </w:t>
      </w:r>
      <w:proofErr w:type="spellStart"/>
      <w:r w:rsidRPr="00A26749">
        <w:rPr>
          <w:rFonts w:ascii="Times New Roman" w:hAnsi="Times New Roman" w:cs="Times New Roman"/>
          <w:sz w:val="26"/>
          <w:szCs w:val="26"/>
        </w:rPr>
        <w:t>Иn</w:t>
      </w:r>
      <w:proofErr w:type="spellEnd"/>
      <w:r w:rsidRPr="00A26749">
        <w:rPr>
          <w:rFonts w:ascii="Times New Roman" w:hAnsi="Times New Roman" w:cs="Times New Roman"/>
          <w:sz w:val="26"/>
          <w:szCs w:val="26"/>
        </w:rPr>
        <w:t xml:space="preserve"> - индексы потребительских цен за период, прошедший с момента утверждения соответствующих результатов кадастровой оценки земель.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2. Ставки арендной платы устанавливаются в процентах исходя из категории земель, к которой отнесен такой земельный участок, и его разрешенного использования.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При этом указанные ставки арендной платы устанавливаются в пределах от 0,01 до 2,0 процента.</w:t>
      </w:r>
    </w:p>
    <w:p w:rsidR="00A26749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3. Поправочные коэффициенты, учитывающие категории лиц, являющихся арендаторами, устанавливаются в отношении юридических лиц или индивидуальных предпринимателей, использующих земельные участки для предпринимательской деятельности, в зависимости от их вида деятельности на данном земельном участке, а также в отношении отдельных категорий граждан, использующих земельные участки для целей, не связанных с предпринимательской деятельностью</w:t>
      </w:r>
      <w:r w:rsidR="00A26749" w:rsidRPr="00A26749">
        <w:rPr>
          <w:rFonts w:ascii="Times New Roman" w:hAnsi="Times New Roman" w:cs="Times New Roman"/>
          <w:sz w:val="26"/>
          <w:szCs w:val="26"/>
        </w:rPr>
        <w:t>.</w:t>
      </w:r>
    </w:p>
    <w:p w:rsidR="00812D4C" w:rsidRPr="00A26749" w:rsidRDefault="00A26749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П</w:t>
      </w:r>
      <w:r w:rsidR="00812D4C" w:rsidRPr="00A26749">
        <w:rPr>
          <w:rFonts w:ascii="Times New Roman" w:hAnsi="Times New Roman" w:cs="Times New Roman"/>
          <w:sz w:val="26"/>
          <w:szCs w:val="26"/>
        </w:rPr>
        <w:t>оправочные коэффициенты устанавливаются в пределах от 0,1 до 10.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В случае, когда поправочный коэффициент не установлен в отношении какой-либо категории лиц, он принимается равным единице.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lastRenderedPageBreak/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отношении каждого вида деятельности.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4. При расчете арендной платы применяются индексы потребительских цен по Калужской области за период с января по декабрь.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Индекс потребительских цен определяется ежегодно территориальным органом Федеральной службы государственной статистики по Калужской области.</w:t>
      </w:r>
    </w:p>
    <w:p w:rsidR="00812D4C" w:rsidRPr="00A2674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 xml:space="preserve">5. В случае если размер арендной платы, рассчитанный в соответствии с настоящим Порядком для лиц, указанных в </w:t>
      </w:r>
      <w:hyperlink r:id="rId17">
        <w:r w:rsidRPr="00A26749">
          <w:rPr>
            <w:rFonts w:ascii="Times New Roman" w:hAnsi="Times New Roman" w:cs="Times New Roman"/>
            <w:sz w:val="26"/>
            <w:szCs w:val="26"/>
          </w:rPr>
          <w:t>пункте 5 статьи 39.7</w:t>
        </w:r>
      </w:hyperlink>
      <w:r w:rsidRPr="00A26749">
        <w:rPr>
          <w:rFonts w:ascii="Times New Roman" w:hAnsi="Times New Roman" w:cs="Times New Roman"/>
          <w:sz w:val="26"/>
          <w:szCs w:val="26"/>
        </w:rPr>
        <w:t xml:space="preserve"> Земельного кодекса, превышает размер земельного налога, рассчитанного в отношении такого земельного участка, то он устанавливается равным земельному налогу.</w:t>
      </w:r>
    </w:p>
    <w:p w:rsidR="00812D4C" w:rsidRPr="00444689" w:rsidRDefault="005904A5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26749">
        <w:rPr>
          <w:rFonts w:ascii="Times New Roman" w:hAnsi="Times New Roman" w:cs="Times New Roman"/>
          <w:sz w:val="26"/>
          <w:szCs w:val="26"/>
        </w:rPr>
        <w:t>6</w:t>
      </w:r>
      <w:r w:rsidR="00812D4C" w:rsidRPr="00A26749">
        <w:rPr>
          <w:rFonts w:ascii="Times New Roman" w:hAnsi="Times New Roman" w:cs="Times New Roman"/>
          <w:sz w:val="26"/>
          <w:szCs w:val="26"/>
        </w:rPr>
        <w:t xml:space="preserve">. В случае если на стороне арендатора земельного участка выступают несколько лиц, являющихся правообладателями </w:t>
      </w:r>
      <w:r w:rsidR="00812D4C" w:rsidRPr="00444689">
        <w:rPr>
          <w:rFonts w:ascii="Times New Roman" w:hAnsi="Times New Roman" w:cs="Times New Roman"/>
          <w:sz w:val="26"/>
          <w:szCs w:val="26"/>
        </w:rPr>
        <w:t>зданий, сооружений,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 зданий, сооружений, помещений (их частей, размеру принадлежащей им доли в праве) в указанных объектах недвижимости.</w:t>
      </w:r>
    </w:p>
    <w:p w:rsidR="00812D4C" w:rsidRPr="00444689" w:rsidRDefault="00F959BB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2D4C" w:rsidRPr="00444689">
        <w:rPr>
          <w:rFonts w:ascii="Times New Roman" w:hAnsi="Times New Roman" w:cs="Times New Roman"/>
          <w:sz w:val="26"/>
          <w:szCs w:val="26"/>
        </w:rPr>
        <w:t>. 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812D4C" w:rsidRPr="0044468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>В случае изменения рыночной стоимости права аренды размер уровня инфляции не применяется.</w:t>
      </w:r>
    </w:p>
    <w:p w:rsidR="00812D4C" w:rsidRDefault="00F959BB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2D4C" w:rsidRPr="00444689">
        <w:rPr>
          <w:rFonts w:ascii="Times New Roman" w:hAnsi="Times New Roman" w:cs="Times New Roman"/>
          <w:sz w:val="26"/>
          <w:szCs w:val="26"/>
        </w:rPr>
        <w:t>. Расчет размера арендной платы за земельные участки осуществляется администрацией муниципального района "Мещовский район".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2345C" w:rsidRPr="00444689" w:rsidRDefault="00E2345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арендной платы направляется арендатору не позднее чем за пятнадцать календарных дней до срока ее внесения.</w:t>
      </w:r>
    </w:p>
    <w:p w:rsidR="00812D4C" w:rsidRPr="00444689" w:rsidRDefault="00F959BB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12D4C" w:rsidRPr="00444689">
        <w:rPr>
          <w:rFonts w:ascii="Times New Roman" w:hAnsi="Times New Roman" w:cs="Times New Roman"/>
          <w:sz w:val="26"/>
          <w:szCs w:val="26"/>
        </w:rPr>
        <w:t>. Арендная плата является годовой платой.</w:t>
      </w:r>
    </w:p>
    <w:p w:rsidR="00812D4C" w:rsidRDefault="00F959BB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812D4C" w:rsidRPr="00444689">
        <w:rPr>
          <w:rFonts w:ascii="Times New Roman" w:hAnsi="Times New Roman" w:cs="Times New Roman"/>
          <w:sz w:val="26"/>
          <w:szCs w:val="26"/>
        </w:rPr>
        <w:t>Арендная плата арендатором</w:t>
      </w:r>
      <w:r w:rsidR="00447DAB">
        <w:rPr>
          <w:rFonts w:ascii="Times New Roman" w:hAnsi="Times New Roman" w:cs="Times New Roman"/>
          <w:sz w:val="26"/>
          <w:szCs w:val="26"/>
        </w:rPr>
        <w:t xml:space="preserve">, являющимся юридическим лицом либо индивидуальным предпринимателем вноситься </w:t>
      </w:r>
      <w:r w:rsidR="00812D4C" w:rsidRPr="00444689">
        <w:rPr>
          <w:rFonts w:ascii="Times New Roman" w:hAnsi="Times New Roman" w:cs="Times New Roman"/>
          <w:sz w:val="26"/>
          <w:szCs w:val="26"/>
        </w:rPr>
        <w:t xml:space="preserve"> равными долями ежеквартально.</w:t>
      </w:r>
      <w:r w:rsidR="00447DAB">
        <w:rPr>
          <w:rFonts w:ascii="Times New Roman" w:hAnsi="Times New Roman" w:cs="Times New Roman"/>
          <w:sz w:val="26"/>
          <w:szCs w:val="26"/>
        </w:rPr>
        <w:t xml:space="preserve"> </w:t>
      </w:r>
      <w:r w:rsidR="00812D4C" w:rsidRPr="00444689">
        <w:rPr>
          <w:rFonts w:ascii="Times New Roman" w:hAnsi="Times New Roman" w:cs="Times New Roman"/>
          <w:sz w:val="26"/>
          <w:szCs w:val="26"/>
        </w:rPr>
        <w:t>Расчетным периодом устанавливается квартал.</w:t>
      </w:r>
      <w:r w:rsidR="00E94FDF">
        <w:rPr>
          <w:rFonts w:ascii="Times New Roman" w:hAnsi="Times New Roman" w:cs="Times New Roman"/>
          <w:sz w:val="26"/>
          <w:szCs w:val="26"/>
        </w:rPr>
        <w:t xml:space="preserve"> </w:t>
      </w:r>
      <w:r w:rsidR="00812D4C" w:rsidRPr="00444689">
        <w:rPr>
          <w:rFonts w:ascii="Times New Roman" w:hAnsi="Times New Roman" w:cs="Times New Roman"/>
          <w:sz w:val="26"/>
          <w:szCs w:val="26"/>
        </w:rPr>
        <w:t>Срок внесения очередной доли арендной платы - не позднее</w:t>
      </w:r>
      <w:r>
        <w:rPr>
          <w:rFonts w:ascii="Times New Roman" w:hAnsi="Times New Roman" w:cs="Times New Roman"/>
          <w:sz w:val="26"/>
          <w:szCs w:val="26"/>
        </w:rPr>
        <w:t xml:space="preserve"> последнего дня последнего месяца </w:t>
      </w:r>
      <w:r w:rsidR="00812D4C" w:rsidRPr="00444689">
        <w:rPr>
          <w:rFonts w:ascii="Times New Roman" w:hAnsi="Times New Roman" w:cs="Times New Roman"/>
          <w:sz w:val="26"/>
          <w:szCs w:val="26"/>
        </w:rPr>
        <w:t xml:space="preserve"> квартала, в котором должен быть осуществлен платеж.</w:t>
      </w:r>
      <w:r w:rsidR="00E94F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Арендная плата</w:t>
      </w:r>
      <w:r w:rsidR="00E94FDF">
        <w:rPr>
          <w:rFonts w:ascii="Times New Roman" w:hAnsi="Times New Roman" w:cs="Times New Roman"/>
          <w:sz w:val="26"/>
          <w:szCs w:val="26"/>
        </w:rPr>
        <w:t xml:space="preserve"> указанными арендаторами </w:t>
      </w:r>
      <w:r>
        <w:rPr>
          <w:rFonts w:ascii="Times New Roman" w:hAnsi="Times New Roman" w:cs="Times New Roman"/>
          <w:sz w:val="26"/>
          <w:szCs w:val="26"/>
        </w:rPr>
        <w:t>может быть внесена досрочно.</w:t>
      </w:r>
    </w:p>
    <w:p w:rsidR="00E94FDF" w:rsidRDefault="00E94FDF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внесения арендной платы арендаторами – гражданами не позднее 15 сентября ежегодно.</w:t>
      </w:r>
    </w:p>
    <w:p w:rsidR="00812D4C" w:rsidRPr="0044468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>11. Основания и условия перерасчета арендной платы, за исключением случаев, где арендная плата рассчитана по результатам оценки рыночной стоимости права аренды земельного участка.</w:t>
      </w:r>
    </w:p>
    <w:p w:rsidR="00812D4C" w:rsidRPr="0044468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 xml:space="preserve">11.1. Ежегодно, но не ранее чем через год после заключения договора аренды земельного участка, изменяется в одностороннем порядке арендодателем на размер </w:t>
      </w:r>
      <w:r w:rsidRPr="00444689">
        <w:rPr>
          <w:rFonts w:ascii="Times New Roman" w:hAnsi="Times New Roman" w:cs="Times New Roman"/>
          <w:sz w:val="26"/>
          <w:szCs w:val="26"/>
        </w:rPr>
        <w:lastRenderedPageBreak/>
        <w:t>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а также в соответствии с нормативными правовыми актами органов местного самоуправления, начиная с года, следующего за годом, в котором заключен указанный договор аренды.</w:t>
      </w:r>
    </w:p>
    <w:p w:rsidR="00812D4C" w:rsidRPr="0044468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 xml:space="preserve">11.2. При изменении кадастровой стоимости земельного участка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</w:t>
      </w:r>
      <w:r w:rsidR="00AA1615">
        <w:rPr>
          <w:rFonts w:ascii="Times New Roman" w:hAnsi="Times New Roman" w:cs="Times New Roman"/>
          <w:sz w:val="26"/>
          <w:szCs w:val="26"/>
        </w:rPr>
        <w:t>11</w:t>
      </w:r>
      <w:r w:rsidRPr="00444689">
        <w:rPr>
          <w:rFonts w:ascii="Times New Roman" w:hAnsi="Times New Roman" w:cs="Times New Roman"/>
          <w:sz w:val="26"/>
          <w:szCs w:val="26"/>
        </w:rPr>
        <w:t>.1 настоящего Положения, не проводится.</w:t>
      </w:r>
    </w:p>
    <w:p w:rsidR="00812D4C" w:rsidRPr="00444689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>В случае изменения кадастровой стоимости в результате ее оспаривания в установленном законом порядке арендная плата подлежит перерасчету с 1 января года, в котором подано заявление о пересмотре кадастровой стоимости земельного участка, но не ранее даты внесения в Единый государственный реестр недвижимости сведений о кадастровой стоимости, которая являлась предметом оспаривания.</w:t>
      </w:r>
    </w:p>
    <w:p w:rsidR="00812D4C" w:rsidRDefault="00812D4C" w:rsidP="003E5A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44689">
        <w:rPr>
          <w:rFonts w:ascii="Times New Roman" w:hAnsi="Times New Roman" w:cs="Times New Roman"/>
          <w:sz w:val="26"/>
          <w:szCs w:val="26"/>
        </w:rPr>
        <w:t>11.3. При изменении в Едином государственном реестре прав категории земельного участка или вида разрешенного использования земельного участка перерасчет арендной платы производится с первого числа следующего кварталом, в котором произошло изменение кадастровой стоимости земельного участка.</w:t>
      </w:r>
    </w:p>
    <w:p w:rsidR="00812D4C" w:rsidRDefault="00E2345C" w:rsidP="003E5A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12. Арендная плата за период менее года рассчитывается как производная 1/365 (для високосного да 1/366) годовой арендной платы на количество дней.</w:t>
      </w:r>
    </w:p>
    <w:p w:rsidR="00FD24BA" w:rsidRPr="00444689" w:rsidRDefault="00FD24BA" w:rsidP="003E5A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12D4C" w:rsidRPr="00444689" w:rsidRDefault="00812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D4C" w:rsidRDefault="00812D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1615" w:rsidRDefault="00AA16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090C" w:rsidRDefault="00D1090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1090C" w:rsidRDefault="00D1090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1090C" w:rsidRDefault="00D1090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1090C" w:rsidRDefault="00D1090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D1090C" w:rsidRDefault="00D1090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4793E" w:rsidRDefault="00A4793E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A4793E" w:rsidRDefault="00A4793E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812D4C" w:rsidRPr="000B5EF6" w:rsidRDefault="00812D4C" w:rsidP="002F1700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0B5EF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B5EF6" w:rsidRDefault="00812D4C" w:rsidP="000B5EF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0B5EF6">
        <w:rPr>
          <w:rFonts w:ascii="Times New Roman" w:hAnsi="Times New Roman" w:cs="Times New Roman"/>
          <w:sz w:val="24"/>
          <w:szCs w:val="24"/>
        </w:rPr>
        <w:t>к Решению</w:t>
      </w:r>
      <w:r w:rsidR="000B5EF6" w:rsidRPr="000B5EF6">
        <w:rPr>
          <w:rFonts w:ascii="Times New Roman" w:hAnsi="Times New Roman" w:cs="Times New Roman"/>
          <w:sz w:val="24"/>
          <w:szCs w:val="24"/>
        </w:rPr>
        <w:t xml:space="preserve"> </w:t>
      </w:r>
      <w:r w:rsidRPr="000B5EF6">
        <w:rPr>
          <w:rFonts w:ascii="Times New Roman" w:hAnsi="Times New Roman" w:cs="Times New Roman"/>
          <w:sz w:val="24"/>
          <w:szCs w:val="24"/>
        </w:rPr>
        <w:t>Районного Собрани</w:t>
      </w:r>
      <w:r w:rsidR="000B5EF6" w:rsidRPr="000B5EF6">
        <w:rPr>
          <w:rFonts w:ascii="Times New Roman" w:hAnsi="Times New Roman" w:cs="Times New Roman"/>
          <w:sz w:val="24"/>
          <w:szCs w:val="24"/>
        </w:rPr>
        <w:t xml:space="preserve">я </w:t>
      </w:r>
      <w:r w:rsidRPr="000B5EF6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B5EF6" w:rsidRPr="000B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EF6" w:rsidRDefault="00812D4C" w:rsidP="000B5EF6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0B5EF6">
        <w:rPr>
          <w:rFonts w:ascii="Times New Roman" w:hAnsi="Times New Roman" w:cs="Times New Roman"/>
          <w:sz w:val="24"/>
          <w:szCs w:val="24"/>
        </w:rPr>
        <w:t>"Мещовский район"</w:t>
      </w:r>
      <w:r w:rsidR="000B5EF6" w:rsidRPr="000B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D4C" w:rsidRPr="00812D4C" w:rsidRDefault="00915BA4" w:rsidP="000B5EF6">
      <w:pPr>
        <w:pStyle w:val="ConsPlusNormal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20 декабря 2022</w:t>
      </w:r>
      <w:r w:rsidR="00812D4C" w:rsidRPr="000B5EF6">
        <w:rPr>
          <w:rFonts w:ascii="Times New Roman" w:hAnsi="Times New Roman" w:cs="Times New Roman"/>
          <w:sz w:val="24"/>
          <w:szCs w:val="24"/>
        </w:rPr>
        <w:t xml:space="preserve"> г. N</w:t>
      </w:r>
      <w:r>
        <w:rPr>
          <w:rFonts w:ascii="Times New Roman" w:hAnsi="Times New Roman" w:cs="Times New Roman"/>
        </w:rPr>
        <w:t xml:space="preserve"> 189</w:t>
      </w:r>
    </w:p>
    <w:p w:rsidR="00812D4C" w:rsidRPr="00812D4C" w:rsidRDefault="00812D4C">
      <w:pPr>
        <w:pStyle w:val="ConsPlusNormal"/>
        <w:jc w:val="both"/>
        <w:rPr>
          <w:rFonts w:ascii="Times New Roman" w:hAnsi="Times New Roman" w:cs="Times New Roman"/>
        </w:rPr>
      </w:pPr>
    </w:p>
    <w:p w:rsidR="000B5EF6" w:rsidRDefault="000B5EF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5"/>
      <w:bookmarkEnd w:id="1"/>
    </w:p>
    <w:p w:rsidR="00812D4C" w:rsidRPr="00D1090C" w:rsidRDefault="00812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СТАВКИ АРЕНДНОЙ ПЛАТЫ И ПОПРАВОЧНЫЕ КОЭФФИЦИЕНТЫ</w:t>
      </w:r>
    </w:p>
    <w:p w:rsidR="00812D4C" w:rsidRPr="00D1090C" w:rsidRDefault="00812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ЗА ЗЕМЕЛЬНЫЕ УЧАСТКИ, НАХОДЯЩИЕСЯ В СОБСТВЕННОСТИ</w:t>
      </w:r>
    </w:p>
    <w:p w:rsidR="00812D4C" w:rsidRPr="00D1090C" w:rsidRDefault="00812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МУНИЦИПАЛЬНОГО РАЙОНА "МЕЩОВСКИЙ РАЙОН",</w:t>
      </w:r>
    </w:p>
    <w:p w:rsidR="00812D4C" w:rsidRPr="00D1090C" w:rsidRDefault="00812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А ТАКЖЕ ЗЕМЕЛЬНЫЕ УЧАСТКИ, СОБСТВЕННОСТЬ НА КОТОРЫЕ</w:t>
      </w:r>
    </w:p>
    <w:p w:rsidR="00812D4C" w:rsidRPr="00D1090C" w:rsidRDefault="00812D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90C">
        <w:rPr>
          <w:rFonts w:ascii="Times New Roman" w:hAnsi="Times New Roman" w:cs="Times New Roman"/>
          <w:sz w:val="24"/>
          <w:szCs w:val="24"/>
        </w:rPr>
        <w:t>НЕ РАЗГРАНИЧЕНА, ПРЕДОСТАВЛЕННЫЕ В АРЕНДУ БЕЗ ТОРГОВ</w:t>
      </w:r>
    </w:p>
    <w:p w:rsidR="00812D4C" w:rsidRPr="00D1090C" w:rsidRDefault="00812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D4C" w:rsidRPr="00D1090C" w:rsidRDefault="00812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2"/>
        <w:gridCol w:w="2126"/>
        <w:gridCol w:w="1418"/>
      </w:tblGrid>
      <w:tr w:rsidR="00E31FAA" w:rsidRPr="00915BA4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разрешенного использования земельного участка  </w:t>
            </w:r>
            <w:hyperlink w:anchor="P201">
              <w:r w:rsidRPr="00D109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(в %) (С)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Виноградарство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Скотоводство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Звероводство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Рыбоводство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 w:rsidP="00C4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2126" w:type="dxa"/>
          </w:tcPr>
          <w:p w:rsidR="00E31FAA" w:rsidRPr="00D1090C" w:rsidRDefault="00E31FAA" w:rsidP="00C43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418" w:type="dxa"/>
          </w:tcPr>
          <w:p w:rsidR="00E31FAA" w:rsidRPr="00D1090C" w:rsidRDefault="00E31FAA" w:rsidP="00C438C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E31FAA" w:rsidRPr="00D1090C" w:rsidRDefault="00E31FAA" w:rsidP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090C" w:rsidRPr="00D10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D1090C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8" w:type="dxa"/>
          </w:tcPr>
          <w:p w:rsidR="00E31FAA" w:rsidRPr="00D1090C" w:rsidRDefault="00E31FAA" w:rsidP="002949C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="00C6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201">
              <w:r w:rsidR="00C607B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</w:t>
              </w:r>
              <w:r w:rsidR="00C607BC" w:rsidRPr="00D109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Общежития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3.10.2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Развлекательные мероприятия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4.9.1.1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4.9.1.2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4.9.1.3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4.9.1.4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Отдых (рекреация)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418" w:type="dxa"/>
          </w:tcPr>
          <w:p w:rsidR="00D1090C" w:rsidRPr="00D1090C" w:rsidRDefault="00D1090C" w:rsidP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Недропользование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418" w:type="dxa"/>
          </w:tcPr>
          <w:p w:rsidR="00E31FAA" w:rsidRPr="00D1090C" w:rsidRDefault="00D1090C" w:rsidP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6.3.1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90C" w:rsidRPr="00D1090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Складские площадки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6.9.1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418" w:type="dxa"/>
          </w:tcPr>
          <w:p w:rsidR="00D1090C" w:rsidRPr="00D1090C" w:rsidRDefault="00D1090C" w:rsidP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Резервные леса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Водные объекты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12.0.1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12.0.2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418" w:type="dxa"/>
          </w:tcPr>
          <w:p w:rsidR="00E31FAA" w:rsidRPr="00D1090C" w:rsidRDefault="00D1090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Запас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31FAA" w:rsidRPr="00D1090C" w:rsidTr="00E31FAA">
        <w:tc>
          <w:tcPr>
            <w:tcW w:w="5382" w:type="dxa"/>
          </w:tcPr>
          <w:p w:rsidR="00E31FAA" w:rsidRPr="00D1090C" w:rsidRDefault="00E31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2126" w:type="dxa"/>
          </w:tcPr>
          <w:p w:rsidR="00E31FAA" w:rsidRPr="00D1090C" w:rsidRDefault="00E31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18" w:type="dxa"/>
          </w:tcPr>
          <w:p w:rsidR="00E31FAA" w:rsidRPr="00D1090C" w:rsidRDefault="00E31FA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812D4C" w:rsidRPr="00D1090C" w:rsidRDefault="00812D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D4C" w:rsidRPr="00812D4C" w:rsidRDefault="00812D4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2D4C">
        <w:rPr>
          <w:rFonts w:ascii="Times New Roman" w:hAnsi="Times New Roman" w:cs="Times New Roman"/>
        </w:rPr>
        <w:t>--------------------------------</w:t>
      </w:r>
    </w:p>
    <w:p w:rsidR="00812D4C" w:rsidRPr="00812D4C" w:rsidRDefault="00812D4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765"/>
      <w:bookmarkEnd w:id="2"/>
      <w:r w:rsidRPr="00812D4C">
        <w:rPr>
          <w:rFonts w:ascii="Times New Roman" w:hAnsi="Times New Roman" w:cs="Times New Roman"/>
        </w:rPr>
        <w:t>&lt;</w:t>
      </w:r>
      <w:r w:rsidR="00C607BC">
        <w:rPr>
          <w:rFonts w:ascii="Times New Roman" w:hAnsi="Times New Roman" w:cs="Times New Roman"/>
        </w:rPr>
        <w:t>1</w:t>
      </w:r>
      <w:r w:rsidRPr="00812D4C">
        <w:rPr>
          <w:rFonts w:ascii="Times New Roman" w:hAnsi="Times New Roman" w:cs="Times New Roman"/>
        </w:rPr>
        <w:t xml:space="preserve">&gt; Указываются виды разрешенного использования земельных участков в соответствии с утвержденными в данном муниципальном образовании правилами землепользования и застройки либо в соответствии с </w:t>
      </w:r>
      <w:hyperlink r:id="rId18">
        <w:r w:rsidRPr="00812D4C">
          <w:rPr>
            <w:rFonts w:ascii="Times New Roman" w:hAnsi="Times New Roman" w:cs="Times New Roman"/>
            <w:color w:val="0000FF"/>
          </w:rPr>
          <w:t>приказом</w:t>
        </w:r>
      </w:hyperlink>
      <w:r w:rsidRPr="00812D4C">
        <w:rPr>
          <w:rFonts w:ascii="Times New Roman" w:hAnsi="Times New Roman" w:cs="Times New Roman"/>
        </w:rPr>
        <w:t xml:space="preserve"> Росреестра от 10.11.2020 N П/0412 (ред. от 16.09.2021) "Об утверждении классификатора видов разрешенного использования земельных участков" (Зарегистрировано в Минюсте России 15.12.2020 N 61482).</w:t>
      </w:r>
    </w:p>
    <w:p w:rsidR="00812D4C" w:rsidRPr="00812D4C" w:rsidRDefault="00C607BC" w:rsidP="00C607B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2D4C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2</w:t>
      </w:r>
      <w:proofErr w:type="gramStart"/>
      <w:r w:rsidRPr="00812D4C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 xml:space="preserve">ля организаций, обеспечивающих водоснабжение населения и водоотведение, ставка арендной </w:t>
      </w:r>
      <w:r>
        <w:rPr>
          <w:rFonts w:ascii="Times New Roman" w:hAnsi="Times New Roman" w:cs="Times New Roman"/>
        </w:rPr>
        <w:lastRenderedPageBreak/>
        <w:t>платы устанавливается  0,7 %.</w:t>
      </w:r>
    </w:p>
    <w:p w:rsidR="00812D4C" w:rsidRPr="00812D4C" w:rsidRDefault="00812D4C">
      <w:pPr>
        <w:pStyle w:val="ConsPlusNormal"/>
        <w:jc w:val="both"/>
        <w:rPr>
          <w:rFonts w:ascii="Times New Roman" w:hAnsi="Times New Roman" w:cs="Times New Roman"/>
        </w:rPr>
      </w:pPr>
    </w:p>
    <w:p w:rsidR="007502F1" w:rsidRPr="002F1700" w:rsidRDefault="007502F1" w:rsidP="002F1700">
      <w:pPr>
        <w:autoSpaceDE w:val="0"/>
        <w:autoSpaceDN w:val="0"/>
        <w:adjustRightInd w:val="0"/>
        <w:spacing w:after="0" w:line="240" w:lineRule="auto"/>
        <w:ind w:left="5664" w:right="0" w:firstLine="0"/>
        <w:jc w:val="left"/>
        <w:outlineLvl w:val="0"/>
        <w:rPr>
          <w:rFonts w:eastAsiaTheme="minorHAnsi"/>
          <w:color w:val="auto"/>
          <w:sz w:val="24"/>
          <w:szCs w:val="24"/>
          <w:lang w:val="ru-RU"/>
        </w:rPr>
      </w:pPr>
      <w:r w:rsidRPr="002F1700">
        <w:rPr>
          <w:rFonts w:eastAsiaTheme="minorHAnsi"/>
          <w:color w:val="auto"/>
          <w:sz w:val="24"/>
          <w:szCs w:val="24"/>
          <w:lang w:val="ru-RU"/>
        </w:rPr>
        <w:t>Приложение N 3</w:t>
      </w:r>
    </w:p>
    <w:p w:rsidR="007502F1" w:rsidRPr="002F1700" w:rsidRDefault="007502F1" w:rsidP="002F1700">
      <w:pPr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2F1700">
        <w:rPr>
          <w:rFonts w:eastAsiaTheme="minorHAnsi"/>
          <w:color w:val="auto"/>
          <w:sz w:val="24"/>
          <w:szCs w:val="24"/>
          <w:lang w:val="ru-RU"/>
        </w:rPr>
        <w:t>к Решению</w:t>
      </w:r>
      <w:r w:rsidR="002F1700" w:rsidRPr="002F1700">
        <w:rPr>
          <w:rFonts w:eastAsiaTheme="minorHAnsi"/>
          <w:color w:val="auto"/>
          <w:sz w:val="24"/>
          <w:szCs w:val="24"/>
          <w:lang w:val="ru-RU"/>
        </w:rPr>
        <w:t xml:space="preserve"> </w:t>
      </w:r>
      <w:r w:rsidRPr="002F1700">
        <w:rPr>
          <w:rFonts w:eastAsiaTheme="minorHAnsi"/>
          <w:color w:val="auto"/>
          <w:sz w:val="24"/>
          <w:szCs w:val="24"/>
          <w:lang w:val="ru-RU"/>
        </w:rPr>
        <w:t>Районного Собрания</w:t>
      </w:r>
    </w:p>
    <w:p w:rsidR="007502F1" w:rsidRPr="002F1700" w:rsidRDefault="007502F1" w:rsidP="002F1700">
      <w:pPr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2F1700">
        <w:rPr>
          <w:rFonts w:eastAsiaTheme="minorHAnsi"/>
          <w:color w:val="auto"/>
          <w:sz w:val="24"/>
          <w:szCs w:val="24"/>
          <w:lang w:val="ru-RU"/>
        </w:rPr>
        <w:t>муниципального района</w:t>
      </w:r>
    </w:p>
    <w:p w:rsidR="007502F1" w:rsidRPr="002F1700" w:rsidRDefault="007502F1" w:rsidP="002F1700">
      <w:pPr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rFonts w:eastAsiaTheme="minorHAnsi"/>
          <w:color w:val="auto"/>
          <w:sz w:val="24"/>
          <w:szCs w:val="24"/>
          <w:lang w:val="ru-RU"/>
        </w:rPr>
      </w:pPr>
      <w:r w:rsidRPr="002F1700">
        <w:rPr>
          <w:rFonts w:eastAsiaTheme="minorHAnsi"/>
          <w:color w:val="auto"/>
          <w:sz w:val="24"/>
          <w:szCs w:val="24"/>
          <w:lang w:val="ru-RU"/>
        </w:rPr>
        <w:t>"Мещовский район"</w:t>
      </w:r>
    </w:p>
    <w:p w:rsidR="007502F1" w:rsidRPr="007502F1" w:rsidRDefault="007502F1" w:rsidP="002F1700">
      <w:pPr>
        <w:autoSpaceDE w:val="0"/>
        <w:autoSpaceDN w:val="0"/>
        <w:adjustRightInd w:val="0"/>
        <w:spacing w:after="0" w:line="240" w:lineRule="auto"/>
        <w:ind w:left="5664" w:right="0" w:firstLine="0"/>
        <w:jc w:val="left"/>
        <w:rPr>
          <w:rFonts w:eastAsiaTheme="minorHAnsi"/>
          <w:color w:val="auto"/>
          <w:sz w:val="26"/>
          <w:szCs w:val="26"/>
          <w:lang w:val="ru-RU"/>
        </w:rPr>
      </w:pPr>
      <w:r w:rsidRPr="002F1700">
        <w:rPr>
          <w:rFonts w:eastAsiaTheme="minorHAnsi"/>
          <w:color w:val="auto"/>
          <w:sz w:val="24"/>
          <w:szCs w:val="24"/>
          <w:lang w:val="ru-RU"/>
        </w:rPr>
        <w:t xml:space="preserve">от </w:t>
      </w:r>
      <w:r w:rsidR="00915BA4">
        <w:rPr>
          <w:rFonts w:eastAsiaTheme="minorHAnsi"/>
          <w:color w:val="auto"/>
          <w:sz w:val="24"/>
          <w:szCs w:val="24"/>
          <w:lang w:val="ru-RU"/>
        </w:rPr>
        <w:t>«20» декабря</w:t>
      </w:r>
      <w:r w:rsidRPr="002F1700">
        <w:rPr>
          <w:rFonts w:eastAsiaTheme="minorHAnsi"/>
          <w:color w:val="auto"/>
          <w:sz w:val="24"/>
          <w:szCs w:val="24"/>
          <w:lang w:val="ru-RU"/>
        </w:rPr>
        <w:t xml:space="preserve"> 20</w:t>
      </w:r>
      <w:r w:rsidR="00C607BC">
        <w:rPr>
          <w:rFonts w:eastAsiaTheme="minorHAnsi"/>
          <w:color w:val="auto"/>
          <w:sz w:val="24"/>
          <w:szCs w:val="24"/>
          <w:lang w:val="ru-RU"/>
        </w:rPr>
        <w:t>22</w:t>
      </w:r>
      <w:r w:rsidRPr="002F1700">
        <w:rPr>
          <w:rFonts w:eastAsiaTheme="minorHAnsi"/>
          <w:color w:val="auto"/>
          <w:sz w:val="24"/>
          <w:szCs w:val="24"/>
          <w:lang w:val="ru-RU"/>
        </w:rPr>
        <w:t xml:space="preserve"> г. N </w:t>
      </w:r>
      <w:r w:rsidR="00915BA4">
        <w:rPr>
          <w:rFonts w:eastAsiaTheme="minorHAnsi"/>
          <w:color w:val="auto"/>
          <w:sz w:val="24"/>
          <w:szCs w:val="24"/>
          <w:lang w:val="ru-RU"/>
        </w:rPr>
        <w:t>189</w:t>
      </w:r>
      <w:bookmarkStart w:id="3" w:name="_GoBack"/>
      <w:bookmarkEnd w:id="3"/>
    </w:p>
    <w:p w:rsidR="007502F1" w:rsidRPr="007502F1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6"/>
          <w:szCs w:val="26"/>
          <w:lang w:val="ru-RU"/>
        </w:rPr>
      </w:pPr>
    </w:p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4"/>
          <w:szCs w:val="24"/>
          <w:lang w:val="ru-RU"/>
        </w:rPr>
      </w:pPr>
      <w:r w:rsidRPr="002F1700">
        <w:rPr>
          <w:rFonts w:eastAsiaTheme="minorHAnsi"/>
          <w:b/>
          <w:bCs/>
          <w:color w:val="auto"/>
          <w:sz w:val="24"/>
          <w:szCs w:val="24"/>
          <w:lang w:val="ru-RU"/>
        </w:rPr>
        <w:t>ПОПРАВОЧНЫЕ КОЭФФИЦИЕНТЫ,</w:t>
      </w:r>
    </w:p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4"/>
          <w:szCs w:val="24"/>
          <w:lang w:val="ru-RU"/>
        </w:rPr>
      </w:pPr>
      <w:r w:rsidRPr="002F1700">
        <w:rPr>
          <w:rFonts w:eastAsiaTheme="minorHAnsi"/>
          <w:b/>
          <w:bCs/>
          <w:color w:val="auto"/>
          <w:sz w:val="24"/>
          <w:szCs w:val="24"/>
          <w:lang w:val="ru-RU"/>
        </w:rPr>
        <w:t>УЧИТЫВАЮЩИЕ КАТЕГОРИИ ЛИЦ, ЯВЛЯЮЩИХСЯ АРЕНДАТОРАМИ,</w:t>
      </w:r>
    </w:p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b/>
          <w:bCs/>
          <w:color w:val="auto"/>
          <w:sz w:val="24"/>
          <w:szCs w:val="24"/>
          <w:lang w:val="ru-RU"/>
        </w:rPr>
      </w:pPr>
      <w:r w:rsidRPr="002F1700">
        <w:rPr>
          <w:rFonts w:eastAsiaTheme="minorHAnsi"/>
          <w:b/>
          <w:bCs/>
          <w:color w:val="auto"/>
          <w:sz w:val="24"/>
          <w:szCs w:val="24"/>
          <w:lang w:val="ru-RU"/>
        </w:rPr>
        <w:t>В ЗАВИСИМОСТИ ОТ ИХ ВИДА ДЕЯТЕЛЬНОСТИ НА ЗЕМЕЛЬНОМ УЧАСТКЕ</w:t>
      </w:r>
    </w:p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7030"/>
        <w:gridCol w:w="1928"/>
      </w:tblGrid>
      <w:tr w:rsidR="007502F1" w:rsidRPr="002F1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N п/п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Категории лиц, являющихся арендаторами, в зависимости от вида их деятельности на земельном участке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Поправочный коэффициент</w:t>
            </w:r>
          </w:p>
        </w:tc>
      </w:tr>
      <w:tr w:rsidR="007502F1" w:rsidRPr="002F1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Предприниматели, юридические и физические лица в отношении земельных участков, предоставленных для размещения объектов торговли, общественного питания, летних кафе, бытового обслуживания, торгово-офисных центров, автосервиса, автозаправочных, газонаполнительных станций, рекламы, объектов оздоровительного и рекреационного назначения, сетей связи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10,0</w:t>
            </w:r>
          </w:p>
        </w:tc>
      </w:tr>
      <w:tr w:rsidR="007502F1" w:rsidRPr="00915BA4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Предприниматели, физические и юридические лица в отношении земельных участков предоставленных: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7502F1" w:rsidRPr="002F170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для производственной деятельности, кроме земельных участков, занятых объектами, отнесенными к естественным монополиям;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502F1" w:rsidRPr="002F170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на период строительства промышленных объектов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502F1" w:rsidRPr="002F1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Предприниматели, физические и юридические лица в отношении земельных участков, предоставленных для добычи полезных ископаемых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3,0</w:t>
            </w:r>
          </w:p>
        </w:tc>
      </w:tr>
      <w:tr w:rsidR="007502F1" w:rsidRPr="002F1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Предприниматели, физические и юридические лица в отношении земельных участков, предоставленных для строительства объектов социального назначения и жилищно-коммунального хозяйства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0,1</w:t>
            </w:r>
          </w:p>
        </w:tc>
      </w:tr>
      <w:tr w:rsidR="007502F1" w:rsidRPr="002F1700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Юридические и физические лица в случае:</w:t>
            </w:r>
          </w:p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1,0</w:t>
            </w:r>
          </w:p>
        </w:tc>
      </w:tr>
      <w:tr w:rsidR="007502F1" w:rsidRPr="002F170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2,0</w:t>
            </w:r>
          </w:p>
        </w:tc>
      </w:tr>
      <w:tr w:rsidR="007502F1" w:rsidRPr="002F1700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если не начато строительство жилого дома на предоставленном земельного участке по истечении пяти лет с даты заключения договора аренды земельного участка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10</w:t>
            </w:r>
          </w:p>
        </w:tc>
      </w:tr>
      <w:tr w:rsidR="007502F1" w:rsidRPr="002F170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Граждане, использующие земельные участки для целей, не связанных с предпринимательской деятельностью:</w:t>
            </w:r>
          </w:p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- ветераны и инвалиды Великой Отечественной войны;</w:t>
            </w:r>
          </w:p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Герои Советского Союза, Герои Российской Федерации, полные кавалеры ордена Славы;</w:t>
            </w:r>
          </w:p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многодетные семьи;</w:t>
            </w:r>
          </w:p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t>- инвалиды с детства, а также ветераны и инвалиды боевых действий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F1" w:rsidRPr="002F1700" w:rsidRDefault="007502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F170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0,3</w:t>
            </w:r>
          </w:p>
        </w:tc>
      </w:tr>
    </w:tbl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</w:p>
    <w:p w:rsidR="007502F1" w:rsidRPr="002F1700" w:rsidRDefault="007502F1" w:rsidP="007502F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sz w:val="24"/>
          <w:szCs w:val="24"/>
          <w:lang w:val="ru-RU"/>
        </w:rPr>
      </w:pPr>
    </w:p>
    <w:p w:rsidR="009D569B" w:rsidRPr="002F1700" w:rsidRDefault="009D569B">
      <w:pPr>
        <w:rPr>
          <w:sz w:val="24"/>
          <w:szCs w:val="24"/>
          <w:lang w:val="ru-RU"/>
        </w:rPr>
      </w:pPr>
    </w:p>
    <w:sectPr w:rsidR="009D569B" w:rsidRPr="002F1700" w:rsidSect="0030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4C"/>
    <w:rsid w:val="000452CB"/>
    <w:rsid w:val="00045532"/>
    <w:rsid w:val="00065C36"/>
    <w:rsid w:val="00097E49"/>
    <w:rsid w:val="000B5EF6"/>
    <w:rsid w:val="00121711"/>
    <w:rsid w:val="00162D2B"/>
    <w:rsid w:val="001B5CD9"/>
    <w:rsid w:val="002232E9"/>
    <w:rsid w:val="00236A4C"/>
    <w:rsid w:val="002949C3"/>
    <w:rsid w:val="002C5643"/>
    <w:rsid w:val="002D65CF"/>
    <w:rsid w:val="002F1700"/>
    <w:rsid w:val="00301C8C"/>
    <w:rsid w:val="00345B3A"/>
    <w:rsid w:val="003E5AC6"/>
    <w:rsid w:val="00444689"/>
    <w:rsid w:val="00447DAB"/>
    <w:rsid w:val="004B157E"/>
    <w:rsid w:val="005904A5"/>
    <w:rsid w:val="005B3645"/>
    <w:rsid w:val="00705FE6"/>
    <w:rsid w:val="007502F1"/>
    <w:rsid w:val="007E7FA7"/>
    <w:rsid w:val="00812D4C"/>
    <w:rsid w:val="008D547C"/>
    <w:rsid w:val="00900EB0"/>
    <w:rsid w:val="00915BA4"/>
    <w:rsid w:val="00931C00"/>
    <w:rsid w:val="009C6312"/>
    <w:rsid w:val="009D569B"/>
    <w:rsid w:val="00A26749"/>
    <w:rsid w:val="00A4793E"/>
    <w:rsid w:val="00AA1615"/>
    <w:rsid w:val="00B47776"/>
    <w:rsid w:val="00B76722"/>
    <w:rsid w:val="00B84643"/>
    <w:rsid w:val="00BB0300"/>
    <w:rsid w:val="00BB27F7"/>
    <w:rsid w:val="00C438CD"/>
    <w:rsid w:val="00C607BC"/>
    <w:rsid w:val="00D1090C"/>
    <w:rsid w:val="00D31357"/>
    <w:rsid w:val="00D55C0C"/>
    <w:rsid w:val="00E2345C"/>
    <w:rsid w:val="00E31FAA"/>
    <w:rsid w:val="00E40144"/>
    <w:rsid w:val="00E66328"/>
    <w:rsid w:val="00E748C5"/>
    <w:rsid w:val="00E75ABE"/>
    <w:rsid w:val="00E850ED"/>
    <w:rsid w:val="00E94FDF"/>
    <w:rsid w:val="00F83D6C"/>
    <w:rsid w:val="00F959BB"/>
    <w:rsid w:val="00FD24BA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C"/>
    <w:pPr>
      <w:spacing w:after="3" w:line="248" w:lineRule="auto"/>
      <w:ind w:left="10" w:right="-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D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12D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C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4C"/>
    <w:pPr>
      <w:spacing w:after="3" w:line="248" w:lineRule="auto"/>
      <w:ind w:left="10" w:right="-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D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12D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C5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9C1A1A336E256DC3403AFBEAA9953AA8EEDE66E71E5935D26E58D3780EDB77A3A185D4CE939A249FB2C0113E74486F7A7FEA5C7906DDC4FAFM" TargetMode="External"/><Relationship Id="rId13" Type="http://schemas.openxmlformats.org/officeDocument/2006/relationships/hyperlink" Target="consultantplus://offline/ref=73A9C1A1A336E256DC341DA2A8C6C75DA987B1E86971E7C1017AE3DA68D0EBE23A7A1E080FAD31A548F078515EB91DD7B5ECF2A7DF8C6CDCE3DC5E2847A0M" TargetMode="External"/><Relationship Id="rId18" Type="http://schemas.openxmlformats.org/officeDocument/2006/relationships/hyperlink" Target="consultantplus://offline/ref=73A9C1A1A336E256DC3403AFBEAA9953AA8EECE36872E5935D26E58D3780EDB7683A40514CEF22A54AEE7A50554BA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A9C1A1A336E256DC3403AFBEAA9953AA8EEDE66E71E5935D26E58D3780EDB77A3A185D4CE93DA348FB2C0113E74486F7A7FEA5C7906DDC4FAFM" TargetMode="External"/><Relationship Id="rId12" Type="http://schemas.openxmlformats.org/officeDocument/2006/relationships/hyperlink" Target="consultantplus://offline/ref=73A9C1A1A336E256DC3403AFBEAA9953AC84E7E56F78E5935D26E58D3780EDB7683A40514CEF22A54AEE7A50554BA0M" TargetMode="External"/><Relationship Id="rId17" Type="http://schemas.openxmlformats.org/officeDocument/2006/relationships/hyperlink" Target="consultantplus://offline/ref=73A9C1A1A336E256DC3403AFBEAA9953AA8EEDE66E71E5935D26E58D3780EDB77A3A18594EE837F019B42D5D57B45787F3A7FDA7DB49A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A9C1A1A336E256DC3403AFBEAA9953AA8EEDE66E71E5935D26E58D3780EDB77A3A18594DEB37F019B42D5D57B45787F3A7FDA7DB49A0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3A9C1A1A336E256DC3403AFBEAA9953AA8CEAED6175E5935D26E58D3780EDB7683A40514CEF22A54AEE7A50554BA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A9C1A1A336E256DC341DA2A8C6C75DA987B1E86975EFCC0374E3DA68D0EBE23A7A1E081DAD69A948F6665155AC4B86F34BABM" TargetMode="External"/><Relationship Id="rId10" Type="http://schemas.openxmlformats.org/officeDocument/2006/relationships/hyperlink" Target="consultantplus://offline/ref=73A9C1A1A336E256DC3403AFBEAA9953AA8EEDE46A78E5935D26E58D3780EDB7683A40514CEF22A54AEE7A50554BA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A9C1A1A336E256DC3403AFBEAA9953AA8EEDE66E71E5935D26E58D3780EDB77A3A18594DE037F019B42D5D57B45787F3A7FDA7DB49A0M" TargetMode="External"/><Relationship Id="rId14" Type="http://schemas.openxmlformats.org/officeDocument/2006/relationships/hyperlink" Target="consultantplus://offline/ref=73A9C1A1A336E256DC341DA2A8C6C75DA987B1E86974EEC60570E3DA68D0EBE23A7A1E081DAD69A948F6665155AC4B86F34BA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CECF-821A-4750-8FE4-567AF40E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12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Районное Собрание</cp:lastModifiedBy>
  <cp:revision>49</cp:revision>
  <cp:lastPrinted>2022-12-20T11:37:00Z</cp:lastPrinted>
  <dcterms:created xsi:type="dcterms:W3CDTF">2022-12-06T11:59:00Z</dcterms:created>
  <dcterms:modified xsi:type="dcterms:W3CDTF">2022-12-21T05:06:00Z</dcterms:modified>
</cp:coreProperties>
</file>