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7E" w:rsidRDefault="00C91E7E" w:rsidP="00C91E7E">
      <w:pPr>
        <w:pStyle w:val="2"/>
        <w:outlineLvl w:val="1"/>
      </w:pPr>
      <w:r>
        <w:tab/>
      </w:r>
      <w:r>
        <w:tab/>
      </w:r>
    </w:p>
    <w:p w:rsidR="00C91E7E" w:rsidRDefault="00C91E7E" w:rsidP="00C91E7E">
      <w:pPr>
        <w:pStyle w:val="a4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9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E7E" w:rsidRDefault="00C91E7E" w:rsidP="00C91E7E">
      <w:pPr>
        <w:pStyle w:val="a4"/>
        <w:rPr>
          <w:sz w:val="40"/>
          <w:szCs w:val="40"/>
        </w:rPr>
      </w:pPr>
    </w:p>
    <w:p w:rsidR="00C91E7E" w:rsidRDefault="00C91E7E" w:rsidP="00C91E7E">
      <w:pPr>
        <w:jc w:val="center"/>
        <w:rPr>
          <w:b/>
          <w:sz w:val="40"/>
        </w:rPr>
      </w:pPr>
      <w:r>
        <w:rPr>
          <w:b/>
          <w:sz w:val="40"/>
        </w:rPr>
        <w:t>РАЙОННОЕ  СОБРАНИЕ</w:t>
      </w:r>
    </w:p>
    <w:p w:rsidR="00C91E7E" w:rsidRDefault="00C91E7E" w:rsidP="00C91E7E">
      <w:pPr>
        <w:jc w:val="center"/>
        <w:rPr>
          <w:b/>
          <w:sz w:val="40"/>
        </w:rPr>
      </w:pPr>
      <w:r>
        <w:rPr>
          <w:b/>
          <w:sz w:val="40"/>
        </w:rPr>
        <w:t>муниципального района «Мещовский район»</w:t>
      </w:r>
    </w:p>
    <w:p w:rsidR="00C91E7E" w:rsidRDefault="00C91E7E" w:rsidP="00C91E7E">
      <w:pPr>
        <w:jc w:val="center"/>
        <w:rPr>
          <w:sz w:val="40"/>
        </w:rPr>
      </w:pPr>
      <w:r>
        <w:rPr>
          <w:sz w:val="40"/>
        </w:rPr>
        <w:t>Калужской области</w:t>
      </w:r>
    </w:p>
    <w:p w:rsidR="00C91E7E" w:rsidRDefault="00C91E7E" w:rsidP="00C91E7E">
      <w:pPr>
        <w:jc w:val="center"/>
        <w:rPr>
          <w:sz w:val="40"/>
        </w:rPr>
      </w:pPr>
    </w:p>
    <w:p w:rsidR="00C91E7E" w:rsidRDefault="00C91E7E" w:rsidP="00C91E7E">
      <w:pPr>
        <w:pStyle w:val="1"/>
      </w:pPr>
      <w:proofErr w:type="gramStart"/>
      <w:r>
        <w:t>Р</w:t>
      </w:r>
      <w:proofErr w:type="gramEnd"/>
      <w:r>
        <w:t xml:space="preserve"> Е Ш Е Н И Е</w:t>
      </w:r>
    </w:p>
    <w:p w:rsidR="00C91E7E" w:rsidRDefault="00C91E7E" w:rsidP="00C91E7E">
      <w:pPr>
        <w:jc w:val="center"/>
      </w:pPr>
    </w:p>
    <w:p w:rsidR="00C91E7E" w:rsidRPr="00C91E7E" w:rsidRDefault="00A35E40" w:rsidP="00C91E7E">
      <w:pPr>
        <w:jc w:val="both"/>
        <w:rPr>
          <w:i/>
        </w:rPr>
      </w:pPr>
      <w:r w:rsidRPr="00A35E40">
        <w:rPr>
          <w:b/>
          <w:sz w:val="26"/>
          <w:szCs w:val="26"/>
          <w:u w:val="single"/>
        </w:rPr>
        <w:t>18 ию</w:t>
      </w:r>
      <w:r w:rsidR="00536B6E">
        <w:rPr>
          <w:b/>
          <w:sz w:val="26"/>
          <w:szCs w:val="26"/>
          <w:u w:val="single"/>
        </w:rPr>
        <w:t>н</w:t>
      </w:r>
      <w:r w:rsidRPr="00A35E40">
        <w:rPr>
          <w:b/>
          <w:sz w:val="26"/>
          <w:szCs w:val="26"/>
          <w:u w:val="single"/>
        </w:rPr>
        <w:t>я 2020 года</w:t>
      </w:r>
      <w:r w:rsidR="00C91E7E" w:rsidRPr="00A35E40">
        <w:rPr>
          <w:sz w:val="26"/>
          <w:szCs w:val="26"/>
        </w:rPr>
        <w:t xml:space="preserve">                                                                                      </w:t>
      </w:r>
      <w:r>
        <w:rPr>
          <w:sz w:val="26"/>
          <w:szCs w:val="26"/>
        </w:rPr>
        <w:t xml:space="preserve">     </w:t>
      </w:r>
      <w:r w:rsidR="00C91E7E" w:rsidRPr="00A35E4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="00C91E7E" w:rsidRPr="00C91E7E">
        <w:rPr>
          <w:b/>
          <w:sz w:val="26"/>
          <w:szCs w:val="26"/>
        </w:rPr>
        <w:t>№</w:t>
      </w:r>
      <w:r w:rsidRPr="00A35E40">
        <w:rPr>
          <w:b/>
          <w:sz w:val="26"/>
          <w:szCs w:val="26"/>
          <w:u w:val="single"/>
        </w:rPr>
        <w:t>402</w:t>
      </w:r>
      <w:r w:rsidR="00C91E7E" w:rsidRPr="00C91E7E">
        <w:rPr>
          <w:i/>
          <w:sz w:val="26"/>
          <w:szCs w:val="26"/>
        </w:rPr>
        <w:t xml:space="preserve"> </w:t>
      </w:r>
    </w:p>
    <w:p w:rsidR="00C91E7E" w:rsidRPr="00C91E7E" w:rsidRDefault="00C91E7E" w:rsidP="00C91E7E">
      <w:pPr>
        <w:jc w:val="both"/>
        <w:rPr>
          <w:i/>
        </w:rPr>
      </w:pPr>
    </w:p>
    <w:p w:rsidR="00C91E7E" w:rsidRDefault="00C91E7E" w:rsidP="00C91E7E">
      <w:pPr>
        <w:spacing w:line="276" w:lineRule="auto"/>
        <w:jc w:val="center"/>
        <w:rPr>
          <w:b/>
          <w:sz w:val="26"/>
          <w:szCs w:val="26"/>
        </w:rPr>
      </w:pPr>
      <w:r>
        <w:t>О</w:t>
      </w:r>
      <w:r>
        <w:rPr>
          <w:b/>
          <w:sz w:val="26"/>
          <w:szCs w:val="26"/>
        </w:rPr>
        <w:t xml:space="preserve">  назначении выборов депутатов</w:t>
      </w:r>
      <w:r w:rsidRPr="00C91E7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Районного Собрания</w:t>
      </w:r>
    </w:p>
    <w:p w:rsidR="00C91E7E" w:rsidRDefault="00C91E7E" w:rsidP="00C91E7E">
      <w:pPr>
        <w:pStyle w:val="5"/>
        <w:spacing w:line="276" w:lineRule="auto"/>
        <w:jc w:val="center"/>
        <w:outlineLvl w:val="4"/>
      </w:pPr>
      <w:r w:rsidRPr="00C91E7E">
        <w:t>муниципального района</w:t>
      </w:r>
      <w:r>
        <w:t xml:space="preserve"> "Мещовский район" седьмого созыва</w:t>
      </w:r>
    </w:p>
    <w:p w:rsidR="00C91E7E" w:rsidRDefault="00C91E7E" w:rsidP="00C91E7E">
      <w:pPr>
        <w:jc w:val="center"/>
        <w:rPr>
          <w:b/>
          <w:sz w:val="26"/>
          <w:szCs w:val="26"/>
        </w:rPr>
      </w:pPr>
    </w:p>
    <w:p w:rsidR="00C91E7E" w:rsidRDefault="00C91E7E" w:rsidP="00C91E7E">
      <w:pPr>
        <w:jc w:val="both"/>
        <w:rPr>
          <w:b/>
          <w:sz w:val="26"/>
          <w:szCs w:val="26"/>
        </w:rPr>
      </w:pPr>
    </w:p>
    <w:p w:rsidR="00C91E7E" w:rsidRDefault="00C91E7E" w:rsidP="00C91E7E">
      <w:pPr>
        <w:tabs>
          <w:tab w:val="left" w:pos="1039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В соответствии со ст.10 </w:t>
      </w:r>
      <w:bookmarkStart w:id="0" w:name="_GoBack"/>
      <w:bookmarkEnd w:id="0"/>
      <w:r>
        <w:rPr>
          <w:sz w:val="26"/>
          <w:szCs w:val="26"/>
        </w:rPr>
        <w:t xml:space="preserve">Федерального Закона "Об основных гарантиях избирательных прав и права на участие в референдуме граждан Российской Федерации", с п.1 ст.3 Закона  Калужской области "О выборах в органы местного самоуправления в Калужской области" от 25.06.2009 года № 556-ОЗ, </w:t>
      </w:r>
      <w:r w:rsidR="00C9744D">
        <w:rPr>
          <w:sz w:val="26"/>
          <w:szCs w:val="26"/>
        </w:rPr>
        <w:t>п.</w:t>
      </w:r>
      <w:r>
        <w:rPr>
          <w:sz w:val="26"/>
          <w:szCs w:val="26"/>
        </w:rPr>
        <w:t>п.</w:t>
      </w:r>
      <w:r w:rsidR="00C9744D">
        <w:rPr>
          <w:sz w:val="26"/>
          <w:szCs w:val="26"/>
        </w:rPr>
        <w:t>1,</w:t>
      </w:r>
      <w:r>
        <w:rPr>
          <w:sz w:val="26"/>
          <w:szCs w:val="26"/>
        </w:rPr>
        <w:t xml:space="preserve">2 ст.14, ст.27 Устава муниципального  района "Мещовский район", Районное Собрание  </w:t>
      </w:r>
      <w:proofErr w:type="gramEnd"/>
    </w:p>
    <w:p w:rsidR="00C91E7E" w:rsidRDefault="00C91E7E" w:rsidP="00C91E7E">
      <w:pPr>
        <w:tabs>
          <w:tab w:val="left" w:pos="708"/>
          <w:tab w:val="left" w:pos="3185"/>
        </w:tabs>
        <w:jc w:val="center"/>
        <w:rPr>
          <w:sz w:val="26"/>
          <w:szCs w:val="26"/>
        </w:rPr>
      </w:pPr>
    </w:p>
    <w:p w:rsidR="00C91E7E" w:rsidRDefault="00C91E7E" w:rsidP="00C91E7E">
      <w:pPr>
        <w:tabs>
          <w:tab w:val="left" w:pos="708"/>
          <w:tab w:val="left" w:pos="318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РЕШИЛО:</w:t>
      </w:r>
    </w:p>
    <w:p w:rsidR="00C91E7E" w:rsidRDefault="00C91E7E" w:rsidP="00C91E7E">
      <w:pPr>
        <w:jc w:val="both"/>
        <w:rPr>
          <w:sz w:val="26"/>
          <w:szCs w:val="26"/>
        </w:rPr>
      </w:pPr>
      <w:r>
        <w:rPr>
          <w:b/>
        </w:rPr>
        <w:tab/>
      </w:r>
      <w:r>
        <w:rPr>
          <w:sz w:val="26"/>
          <w:szCs w:val="26"/>
        </w:rPr>
        <w:t xml:space="preserve">1. Назначить выборы депутатов Районного Собрания муниципального района "Мещовский район" седьмого созыва на </w:t>
      </w:r>
      <w:r w:rsidR="00A35E40">
        <w:rPr>
          <w:sz w:val="26"/>
          <w:szCs w:val="26"/>
        </w:rPr>
        <w:t>13 сентября</w:t>
      </w:r>
      <w:r>
        <w:rPr>
          <w:sz w:val="26"/>
          <w:szCs w:val="26"/>
        </w:rPr>
        <w:t xml:space="preserve"> 2020 года.</w:t>
      </w:r>
    </w:p>
    <w:p w:rsidR="00C91E7E" w:rsidRDefault="00C91E7E" w:rsidP="00C91E7E">
      <w:pPr>
        <w:jc w:val="both"/>
      </w:pPr>
      <w:r>
        <w:rPr>
          <w:sz w:val="26"/>
          <w:szCs w:val="26"/>
        </w:rPr>
        <w:tab/>
        <w:t xml:space="preserve">2. Настоящее решение вступает в силу с момента его опубликования в районной газете "Восход" и подлежит размещению на официальном электронном сайте администрации МР «Мещовский район» </w:t>
      </w:r>
      <w:hyperlink r:id="rId5" w:history="1">
        <w:r>
          <w:rPr>
            <w:rStyle w:val="a3"/>
            <w:sz w:val="26"/>
            <w:szCs w:val="26"/>
            <w:lang w:val="en-US"/>
          </w:rPr>
          <w:t>www</w:t>
        </w:r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meshovsk</w:t>
        </w:r>
        <w:proofErr w:type="spellEnd"/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ru</w:t>
        </w:r>
        <w:proofErr w:type="spellEnd"/>
      </w:hyperlink>
    </w:p>
    <w:p w:rsidR="00C91E7E" w:rsidRDefault="00C91E7E" w:rsidP="00C91E7E">
      <w:pPr>
        <w:jc w:val="both"/>
        <w:rPr>
          <w:sz w:val="26"/>
          <w:szCs w:val="26"/>
        </w:rPr>
      </w:pPr>
    </w:p>
    <w:p w:rsidR="00C91E7E" w:rsidRDefault="00C91E7E" w:rsidP="00C91E7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района</w:t>
      </w:r>
    </w:p>
    <w:p w:rsidR="00C91E7E" w:rsidRDefault="00C91E7E" w:rsidP="00C91E7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«Мещовский район»                                                                                А.А. Шилов                  </w:t>
      </w:r>
    </w:p>
    <w:p w:rsidR="00C91E7E" w:rsidRDefault="00C91E7E" w:rsidP="00C91E7E">
      <w:pPr>
        <w:jc w:val="both"/>
        <w:rPr>
          <w:b/>
          <w:sz w:val="26"/>
          <w:szCs w:val="26"/>
        </w:rPr>
      </w:pPr>
    </w:p>
    <w:p w:rsidR="00C91E7E" w:rsidRDefault="00C91E7E" w:rsidP="00C91E7E">
      <w:pPr>
        <w:jc w:val="both"/>
        <w:rPr>
          <w:b/>
          <w:sz w:val="26"/>
          <w:szCs w:val="26"/>
        </w:rPr>
      </w:pPr>
    </w:p>
    <w:p w:rsidR="00C91E7E" w:rsidRDefault="00C91E7E" w:rsidP="00C91E7E">
      <w:pPr>
        <w:jc w:val="both"/>
      </w:pPr>
    </w:p>
    <w:p w:rsidR="00C91E7E" w:rsidRDefault="00C91E7E" w:rsidP="00C91E7E">
      <w:pPr>
        <w:jc w:val="both"/>
      </w:pPr>
      <w:r>
        <w:t xml:space="preserve"> </w:t>
      </w:r>
    </w:p>
    <w:p w:rsidR="00C91E7E" w:rsidRDefault="00C91E7E" w:rsidP="00C91E7E">
      <w:pPr>
        <w:jc w:val="both"/>
      </w:pPr>
    </w:p>
    <w:p w:rsidR="00C91E7E" w:rsidRDefault="00C91E7E" w:rsidP="00C91E7E">
      <w:pPr>
        <w:jc w:val="both"/>
      </w:pPr>
      <w:r>
        <w:t xml:space="preserve"> </w:t>
      </w:r>
      <w:r>
        <w:rPr>
          <w:b/>
          <w:u w:val="single"/>
        </w:rPr>
        <w:t xml:space="preserve"> </w:t>
      </w:r>
      <w:r>
        <w:t xml:space="preserve">                                                   </w:t>
      </w:r>
    </w:p>
    <w:p w:rsidR="00C91E7E" w:rsidRDefault="00C91E7E" w:rsidP="00C91E7E">
      <w:pPr>
        <w:jc w:val="both"/>
      </w:pPr>
    </w:p>
    <w:p w:rsidR="00FD621E" w:rsidRDefault="00FD621E"/>
    <w:sectPr w:rsidR="00FD621E" w:rsidSect="0012135C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rawingGridVerticalSpacing w:val="381"/>
  <w:displayHorizontalDrawingGridEvery w:val="2"/>
  <w:characterSpacingControl w:val="doNotCompress"/>
  <w:compat/>
  <w:rsids>
    <w:rsidRoot w:val="00C91E7E"/>
    <w:rsid w:val="00041461"/>
    <w:rsid w:val="00073D2B"/>
    <w:rsid w:val="0012135C"/>
    <w:rsid w:val="00127F57"/>
    <w:rsid w:val="00167C0E"/>
    <w:rsid w:val="0031203A"/>
    <w:rsid w:val="00362152"/>
    <w:rsid w:val="004B2733"/>
    <w:rsid w:val="00536B6E"/>
    <w:rsid w:val="005960C4"/>
    <w:rsid w:val="00767653"/>
    <w:rsid w:val="00797FC8"/>
    <w:rsid w:val="008E4D0B"/>
    <w:rsid w:val="00A35E40"/>
    <w:rsid w:val="00B168F1"/>
    <w:rsid w:val="00B858AD"/>
    <w:rsid w:val="00C9069E"/>
    <w:rsid w:val="00C91E7E"/>
    <w:rsid w:val="00C9744D"/>
    <w:rsid w:val="00D37A5A"/>
    <w:rsid w:val="00D56E2F"/>
    <w:rsid w:val="00D8130F"/>
    <w:rsid w:val="00FD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E7E"/>
    <w:pPr>
      <w:ind w:left="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1E7E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E7E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91E7E"/>
    <w:rPr>
      <w:color w:val="0000FF"/>
      <w:u w:val="single"/>
    </w:rPr>
  </w:style>
  <w:style w:type="paragraph" w:styleId="a4">
    <w:name w:val="Title"/>
    <w:basedOn w:val="a"/>
    <w:link w:val="a5"/>
    <w:qFormat/>
    <w:rsid w:val="00C91E7E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C91E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">
    <w:name w:val="заголовок 2"/>
    <w:basedOn w:val="a"/>
    <w:next w:val="a"/>
    <w:rsid w:val="00C91E7E"/>
    <w:pPr>
      <w:keepNext/>
      <w:autoSpaceDE w:val="0"/>
      <w:autoSpaceDN w:val="0"/>
    </w:pPr>
    <w:rPr>
      <w:b/>
      <w:bCs/>
      <w:sz w:val="40"/>
      <w:szCs w:val="40"/>
    </w:rPr>
  </w:style>
  <w:style w:type="paragraph" w:customStyle="1" w:styleId="5">
    <w:name w:val="заголовок 5"/>
    <w:basedOn w:val="a"/>
    <w:next w:val="a"/>
    <w:rsid w:val="00C91E7E"/>
    <w:pPr>
      <w:keepNext/>
      <w:autoSpaceDE w:val="0"/>
      <w:autoSpaceDN w:val="0"/>
    </w:pPr>
    <w:rPr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91E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1E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shovsk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1101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6</cp:revision>
  <cp:lastPrinted>2020-06-05T12:42:00Z</cp:lastPrinted>
  <dcterms:created xsi:type="dcterms:W3CDTF">2020-06-04T05:48:00Z</dcterms:created>
  <dcterms:modified xsi:type="dcterms:W3CDTF">2020-06-23T13:15:00Z</dcterms:modified>
</cp:coreProperties>
</file>