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Р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BB4FFC" w:rsidRDefault="00F3127B" w:rsidP="008F50F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29 марта 2018 года</w:t>
      </w:r>
      <w:r w:rsidR="008F50FD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 xml:space="preserve">                 </w:t>
      </w:r>
      <w:r w:rsidR="008F50FD">
        <w:rPr>
          <w:b/>
          <w:sz w:val="26"/>
          <w:szCs w:val="26"/>
        </w:rPr>
        <w:t xml:space="preserve">    № </w:t>
      </w:r>
      <w:r>
        <w:rPr>
          <w:b/>
          <w:sz w:val="26"/>
          <w:szCs w:val="26"/>
          <w:u w:val="single"/>
        </w:rPr>
        <w:t>215</w:t>
      </w:r>
      <w:r w:rsidR="008F50FD">
        <w:rPr>
          <w:b/>
          <w:sz w:val="26"/>
          <w:szCs w:val="26"/>
        </w:rPr>
        <w:t xml:space="preserve">      </w:t>
      </w:r>
    </w:p>
    <w:p w:rsidR="008F50FD" w:rsidRDefault="008F50FD" w:rsidP="008F50F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</w:p>
    <w:p w:rsidR="008F50FD" w:rsidRDefault="008F50FD" w:rsidP="008F50FD">
      <w:pPr>
        <w:rPr>
          <w:sz w:val="26"/>
          <w:szCs w:val="26"/>
        </w:rPr>
      </w:pPr>
    </w:p>
    <w:p w:rsidR="00CA735B" w:rsidRDefault="00320096" w:rsidP="00BB4F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присвоении имени </w:t>
      </w:r>
    </w:p>
    <w:p w:rsidR="00CA735B" w:rsidRDefault="00320096" w:rsidP="00BB4F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Валентины Дмитриевны </w:t>
      </w:r>
      <w:r w:rsidR="00E302B4">
        <w:rPr>
          <w:b/>
          <w:sz w:val="26"/>
          <w:szCs w:val="26"/>
        </w:rPr>
        <w:t>Борисовой</w:t>
      </w:r>
    </w:p>
    <w:p w:rsidR="00BB4FFC" w:rsidRDefault="00320096" w:rsidP="00BB4F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Мещовскому народному театру</w:t>
      </w:r>
    </w:p>
    <w:p w:rsidR="00320096" w:rsidRPr="00287867" w:rsidRDefault="00320096" w:rsidP="00C10B68">
      <w:pPr>
        <w:jc w:val="center"/>
        <w:rPr>
          <w:sz w:val="26"/>
          <w:szCs w:val="26"/>
        </w:rPr>
      </w:pPr>
    </w:p>
    <w:p w:rsidR="008F50FD" w:rsidRPr="00287867" w:rsidRDefault="0018704E" w:rsidP="000C06B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основании статей </w:t>
      </w:r>
      <w:r w:rsidR="00320096" w:rsidRPr="00320096">
        <w:rPr>
          <w:sz w:val="26"/>
          <w:szCs w:val="26"/>
        </w:rPr>
        <w:t>15</w:t>
      </w:r>
      <w:r>
        <w:rPr>
          <w:sz w:val="26"/>
          <w:szCs w:val="26"/>
        </w:rPr>
        <w:t>, 43</w:t>
      </w:r>
      <w:r w:rsidR="00320096" w:rsidRPr="00320096">
        <w:rPr>
          <w:sz w:val="26"/>
          <w:szCs w:val="26"/>
        </w:rPr>
        <w:t xml:space="preserve"> Федера</w:t>
      </w:r>
      <w:r w:rsidR="00E302B4">
        <w:rPr>
          <w:sz w:val="26"/>
          <w:szCs w:val="26"/>
        </w:rPr>
        <w:t>льного Закона от 06.10.2003</w:t>
      </w:r>
      <w:r w:rsidR="00320096" w:rsidRPr="003200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32009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 статьями 7, 27</w:t>
      </w:r>
      <w:r w:rsidR="000C06B2" w:rsidRPr="00287867">
        <w:rPr>
          <w:sz w:val="26"/>
          <w:szCs w:val="26"/>
        </w:rPr>
        <w:t xml:space="preserve"> </w:t>
      </w:r>
      <w:r w:rsidR="00320096">
        <w:rPr>
          <w:sz w:val="26"/>
          <w:szCs w:val="26"/>
        </w:rPr>
        <w:t xml:space="preserve"> Устава муниципального района «Мещовский район», рассмотрев ходатайство Отдела культуры и туризма администрации МР «Мещовский район» об увековечивании памяти  Валентины Дмитриевны</w:t>
      </w:r>
      <w:r w:rsidR="00A73D66" w:rsidRPr="00A73D66">
        <w:rPr>
          <w:sz w:val="26"/>
          <w:szCs w:val="26"/>
        </w:rPr>
        <w:t xml:space="preserve"> </w:t>
      </w:r>
      <w:r w:rsidR="00A73D66">
        <w:rPr>
          <w:sz w:val="26"/>
          <w:szCs w:val="26"/>
        </w:rPr>
        <w:t>Борисовой</w:t>
      </w:r>
      <w:bookmarkStart w:id="0" w:name="_GoBack"/>
      <w:bookmarkEnd w:id="0"/>
      <w:r w:rsidR="00320096">
        <w:rPr>
          <w:sz w:val="26"/>
          <w:szCs w:val="26"/>
        </w:rPr>
        <w:t>, с согл</w:t>
      </w:r>
      <w:r>
        <w:rPr>
          <w:sz w:val="26"/>
          <w:szCs w:val="26"/>
        </w:rPr>
        <w:t>асия её сына Борисова Василия Сергеевича</w:t>
      </w:r>
      <w:r w:rsidR="00320096">
        <w:rPr>
          <w:sz w:val="26"/>
          <w:szCs w:val="26"/>
        </w:rPr>
        <w:t xml:space="preserve"> </w:t>
      </w:r>
      <w:r w:rsidR="000C06B2" w:rsidRPr="00287867">
        <w:rPr>
          <w:sz w:val="26"/>
          <w:szCs w:val="26"/>
        </w:rPr>
        <w:t>Районное Собрание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Default="008F50FD" w:rsidP="008F50FD">
      <w:pPr>
        <w:jc w:val="center"/>
        <w:rPr>
          <w:sz w:val="26"/>
          <w:szCs w:val="26"/>
        </w:rPr>
      </w:pPr>
      <w:r w:rsidRPr="00287867">
        <w:rPr>
          <w:sz w:val="26"/>
          <w:szCs w:val="26"/>
        </w:rPr>
        <w:t>РЕШИЛО:</w:t>
      </w:r>
    </w:p>
    <w:p w:rsidR="00BB4FFC" w:rsidRPr="00287867" w:rsidRDefault="00BB4FFC" w:rsidP="008F50FD">
      <w:pPr>
        <w:jc w:val="center"/>
        <w:rPr>
          <w:sz w:val="26"/>
          <w:szCs w:val="26"/>
        </w:rPr>
      </w:pPr>
    </w:p>
    <w:p w:rsidR="008F50FD" w:rsidRPr="00287867" w:rsidRDefault="000C06B2" w:rsidP="005F5E5E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>1.</w:t>
      </w:r>
      <w:r w:rsidR="00320096">
        <w:rPr>
          <w:sz w:val="26"/>
          <w:szCs w:val="26"/>
        </w:rPr>
        <w:t xml:space="preserve">Присвоить </w:t>
      </w:r>
      <w:r w:rsidR="00E302B4">
        <w:rPr>
          <w:sz w:val="26"/>
          <w:szCs w:val="26"/>
        </w:rPr>
        <w:t>имя Валентины</w:t>
      </w:r>
      <w:r w:rsidR="0018704E">
        <w:rPr>
          <w:sz w:val="26"/>
          <w:szCs w:val="26"/>
        </w:rPr>
        <w:t xml:space="preserve"> Дмитриевны</w:t>
      </w:r>
      <w:r w:rsidR="00E302B4">
        <w:rPr>
          <w:sz w:val="26"/>
          <w:szCs w:val="26"/>
        </w:rPr>
        <w:t xml:space="preserve"> Борисовой</w:t>
      </w:r>
      <w:r w:rsidR="0018704E">
        <w:rPr>
          <w:sz w:val="26"/>
          <w:szCs w:val="26"/>
        </w:rPr>
        <w:t xml:space="preserve"> Мещовскому народному театру, осуществляющего свою деятельность по адресу: г. Мещовск, пл. Ленина д.1</w:t>
      </w:r>
    </w:p>
    <w:p w:rsidR="005F5E5E" w:rsidRDefault="005F5E5E" w:rsidP="005F5E5E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7867">
        <w:rPr>
          <w:sz w:val="26"/>
          <w:szCs w:val="26"/>
        </w:rPr>
        <w:t xml:space="preserve">2. </w:t>
      </w:r>
      <w:r w:rsidR="0018704E">
        <w:rPr>
          <w:bCs/>
          <w:sz w:val="26"/>
          <w:szCs w:val="26"/>
        </w:rPr>
        <w:t>Со дня вступления в силу настоящего решения</w:t>
      </w:r>
      <w:r w:rsidR="00320096">
        <w:rPr>
          <w:bCs/>
          <w:sz w:val="26"/>
          <w:szCs w:val="26"/>
        </w:rPr>
        <w:t xml:space="preserve"> именовать Мещовский народный театр – Мещо</w:t>
      </w:r>
      <w:r w:rsidR="0018704E">
        <w:rPr>
          <w:bCs/>
          <w:sz w:val="26"/>
          <w:szCs w:val="26"/>
        </w:rPr>
        <w:t>вский народный театр имени Валентины Дмитриевны</w:t>
      </w:r>
      <w:r w:rsidR="00E302B4">
        <w:rPr>
          <w:bCs/>
          <w:sz w:val="26"/>
          <w:szCs w:val="26"/>
        </w:rPr>
        <w:t xml:space="preserve"> Борисовой</w:t>
      </w:r>
      <w:r w:rsidR="00320096">
        <w:rPr>
          <w:bCs/>
          <w:sz w:val="26"/>
          <w:szCs w:val="26"/>
        </w:rPr>
        <w:t>.</w:t>
      </w:r>
    </w:p>
    <w:p w:rsidR="00320096" w:rsidRDefault="00320096" w:rsidP="005F5E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Настоящее решение вступает в силу </w:t>
      </w:r>
      <w:r w:rsidR="0018704E">
        <w:rPr>
          <w:bCs/>
          <w:sz w:val="26"/>
          <w:szCs w:val="26"/>
        </w:rPr>
        <w:t xml:space="preserve">после его </w:t>
      </w:r>
      <w:r w:rsidR="00E302B4">
        <w:rPr>
          <w:bCs/>
          <w:sz w:val="26"/>
          <w:szCs w:val="26"/>
        </w:rPr>
        <w:t>официального опубликования</w:t>
      </w:r>
      <w:r>
        <w:rPr>
          <w:bCs/>
          <w:sz w:val="26"/>
          <w:szCs w:val="26"/>
        </w:rPr>
        <w:t xml:space="preserve"> в районной</w:t>
      </w:r>
      <w:r w:rsidR="00BB4F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газете «Восход»</w:t>
      </w:r>
      <w:r w:rsidR="00CA735B">
        <w:rPr>
          <w:bCs/>
          <w:sz w:val="26"/>
          <w:szCs w:val="26"/>
        </w:rPr>
        <w:t xml:space="preserve"> и подлежит разме</w:t>
      </w:r>
      <w:r w:rsidR="0018704E">
        <w:rPr>
          <w:bCs/>
          <w:sz w:val="26"/>
          <w:szCs w:val="26"/>
        </w:rPr>
        <w:t xml:space="preserve">щению на </w:t>
      </w:r>
      <w:r w:rsidR="00E302B4">
        <w:rPr>
          <w:bCs/>
          <w:sz w:val="26"/>
          <w:szCs w:val="26"/>
        </w:rPr>
        <w:t>официальном сайте</w:t>
      </w:r>
      <w:r w:rsidR="00CA735B">
        <w:rPr>
          <w:bCs/>
          <w:sz w:val="26"/>
          <w:szCs w:val="26"/>
        </w:rPr>
        <w:t xml:space="preserve"> администрации МР «Мещовский район» сети «Интернет»</w:t>
      </w:r>
      <w:r w:rsidR="00BB4FFC">
        <w:rPr>
          <w:bCs/>
          <w:sz w:val="26"/>
          <w:szCs w:val="26"/>
        </w:rPr>
        <w:t>.</w:t>
      </w:r>
    </w:p>
    <w:p w:rsidR="00BB4FFC" w:rsidRDefault="00BB4FFC" w:rsidP="005F5E5E">
      <w:pPr>
        <w:ind w:firstLine="708"/>
        <w:jc w:val="both"/>
        <w:rPr>
          <w:bCs/>
          <w:sz w:val="26"/>
          <w:szCs w:val="26"/>
        </w:rPr>
      </w:pPr>
    </w:p>
    <w:p w:rsidR="008F50FD" w:rsidRPr="00287867" w:rsidRDefault="008F50FD" w:rsidP="008F50FD">
      <w:pPr>
        <w:rPr>
          <w:b/>
          <w:sz w:val="26"/>
          <w:szCs w:val="26"/>
        </w:rPr>
      </w:pPr>
    </w:p>
    <w:p w:rsidR="00E955EB" w:rsidRDefault="008F50FD" w:rsidP="00B25623">
      <w:pPr>
        <w:rPr>
          <w:b/>
          <w:sz w:val="26"/>
          <w:szCs w:val="26"/>
        </w:rPr>
      </w:pPr>
      <w:r w:rsidRPr="005F5E5E">
        <w:rPr>
          <w:b/>
          <w:sz w:val="26"/>
          <w:szCs w:val="26"/>
        </w:rPr>
        <w:t>Глава муниципального района</w:t>
      </w:r>
      <w:r w:rsidR="005F5E5E" w:rsidRPr="005F5E5E">
        <w:rPr>
          <w:b/>
          <w:sz w:val="26"/>
          <w:szCs w:val="26"/>
        </w:rPr>
        <w:t xml:space="preserve">                                            </w:t>
      </w:r>
      <w:r w:rsidR="005F5E5E">
        <w:rPr>
          <w:b/>
          <w:sz w:val="26"/>
          <w:szCs w:val="26"/>
        </w:rPr>
        <w:t xml:space="preserve">                </w:t>
      </w:r>
      <w:r w:rsidR="005F5E5E" w:rsidRPr="005F5E5E">
        <w:rPr>
          <w:b/>
          <w:sz w:val="26"/>
          <w:szCs w:val="26"/>
        </w:rPr>
        <w:t xml:space="preserve">  </w:t>
      </w:r>
    </w:p>
    <w:p w:rsidR="00E302B4" w:rsidRPr="00E302B4" w:rsidRDefault="00E955EB" w:rsidP="00B25623">
      <w:pPr>
        <w:rPr>
          <w:sz w:val="24"/>
          <w:szCs w:val="24"/>
        </w:rPr>
      </w:pPr>
      <w:r>
        <w:rPr>
          <w:b/>
          <w:sz w:val="26"/>
          <w:szCs w:val="26"/>
        </w:rPr>
        <w:t>«Мещовский  район»</w:t>
      </w:r>
      <w:r w:rsidR="00E302B4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5F5E5E">
        <w:rPr>
          <w:b/>
          <w:sz w:val="26"/>
          <w:szCs w:val="26"/>
        </w:rPr>
        <w:t>А.</w:t>
      </w:r>
      <w:r>
        <w:rPr>
          <w:b/>
          <w:sz w:val="26"/>
          <w:szCs w:val="26"/>
        </w:rPr>
        <w:t xml:space="preserve"> </w:t>
      </w:r>
      <w:r w:rsidRPr="005F5E5E">
        <w:rPr>
          <w:b/>
          <w:sz w:val="26"/>
          <w:szCs w:val="26"/>
        </w:rPr>
        <w:t>А.</w:t>
      </w:r>
      <w:r>
        <w:rPr>
          <w:b/>
          <w:sz w:val="26"/>
          <w:szCs w:val="26"/>
        </w:rPr>
        <w:t xml:space="preserve"> Шилов</w:t>
      </w:r>
    </w:p>
    <w:sectPr w:rsidR="00E302B4" w:rsidRPr="00E302B4" w:rsidSect="00CE6C5E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DE" w:rsidRDefault="001F15DE" w:rsidP="008F50FD">
      <w:r>
        <w:separator/>
      </w:r>
    </w:p>
  </w:endnote>
  <w:endnote w:type="continuationSeparator" w:id="0">
    <w:p w:rsidR="001F15DE" w:rsidRDefault="001F15DE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320096" w:rsidRDefault="00830CCC">
        <w:pPr>
          <w:pStyle w:val="aa"/>
          <w:jc w:val="right"/>
        </w:pPr>
        <w:r>
          <w:fldChar w:fldCharType="begin"/>
        </w:r>
        <w:r w:rsidR="00320096">
          <w:instrText>PAGE   \* MERGEFORMAT</w:instrText>
        </w:r>
        <w:r>
          <w:fldChar w:fldCharType="separate"/>
        </w:r>
        <w:r w:rsidR="00B25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096" w:rsidRDefault="003200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DE" w:rsidRDefault="001F15DE" w:rsidP="008F50FD">
      <w:r>
        <w:separator/>
      </w:r>
    </w:p>
  </w:footnote>
  <w:footnote w:type="continuationSeparator" w:id="0">
    <w:p w:rsidR="001F15DE" w:rsidRDefault="001F15DE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734"/>
    <w:multiLevelType w:val="hybridMultilevel"/>
    <w:tmpl w:val="2B88767A"/>
    <w:lvl w:ilvl="0" w:tplc="0EE0EA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A03BA"/>
    <w:multiLevelType w:val="multilevel"/>
    <w:tmpl w:val="032E3C4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BF0E77"/>
    <w:multiLevelType w:val="hybridMultilevel"/>
    <w:tmpl w:val="92D6B292"/>
    <w:lvl w:ilvl="0" w:tplc="CB5E9098">
      <w:start w:val="2017"/>
      <w:numFmt w:val="decimal"/>
      <w:lvlText w:val="%1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FD"/>
    <w:rsid w:val="0004707F"/>
    <w:rsid w:val="0006379E"/>
    <w:rsid w:val="000B59E9"/>
    <w:rsid w:val="000C06B2"/>
    <w:rsid w:val="000D5895"/>
    <w:rsid w:val="000F5543"/>
    <w:rsid w:val="001537E7"/>
    <w:rsid w:val="00165715"/>
    <w:rsid w:val="00185C18"/>
    <w:rsid w:val="0018704E"/>
    <w:rsid w:val="001F15DE"/>
    <w:rsid w:val="00287867"/>
    <w:rsid w:val="002A33CB"/>
    <w:rsid w:val="002F0AA5"/>
    <w:rsid w:val="00320096"/>
    <w:rsid w:val="00377291"/>
    <w:rsid w:val="003B429C"/>
    <w:rsid w:val="004B3C7A"/>
    <w:rsid w:val="004B5181"/>
    <w:rsid w:val="004D63C2"/>
    <w:rsid w:val="00521023"/>
    <w:rsid w:val="005406F4"/>
    <w:rsid w:val="00567A2D"/>
    <w:rsid w:val="005F5E5E"/>
    <w:rsid w:val="006C6C18"/>
    <w:rsid w:val="00793E79"/>
    <w:rsid w:val="007B16F3"/>
    <w:rsid w:val="007F2109"/>
    <w:rsid w:val="007F2513"/>
    <w:rsid w:val="00830CCC"/>
    <w:rsid w:val="00833CC6"/>
    <w:rsid w:val="008544EC"/>
    <w:rsid w:val="008F50FD"/>
    <w:rsid w:val="009748FF"/>
    <w:rsid w:val="00977541"/>
    <w:rsid w:val="00A058B4"/>
    <w:rsid w:val="00A30008"/>
    <w:rsid w:val="00A657EB"/>
    <w:rsid w:val="00A73D66"/>
    <w:rsid w:val="00AB0BEB"/>
    <w:rsid w:val="00AC7E2E"/>
    <w:rsid w:val="00B12155"/>
    <w:rsid w:val="00B25623"/>
    <w:rsid w:val="00B453F7"/>
    <w:rsid w:val="00BB4FFC"/>
    <w:rsid w:val="00BB557E"/>
    <w:rsid w:val="00BC67B8"/>
    <w:rsid w:val="00C03992"/>
    <w:rsid w:val="00C10B68"/>
    <w:rsid w:val="00C8474D"/>
    <w:rsid w:val="00CA430F"/>
    <w:rsid w:val="00CA735B"/>
    <w:rsid w:val="00CB012C"/>
    <w:rsid w:val="00CB4464"/>
    <w:rsid w:val="00CE6C5E"/>
    <w:rsid w:val="00D04F04"/>
    <w:rsid w:val="00D2193A"/>
    <w:rsid w:val="00D858F0"/>
    <w:rsid w:val="00DA782D"/>
    <w:rsid w:val="00DC2F74"/>
    <w:rsid w:val="00DC51B5"/>
    <w:rsid w:val="00E10893"/>
    <w:rsid w:val="00E302B4"/>
    <w:rsid w:val="00E33321"/>
    <w:rsid w:val="00E403AF"/>
    <w:rsid w:val="00E65259"/>
    <w:rsid w:val="00E70CD2"/>
    <w:rsid w:val="00E955EB"/>
    <w:rsid w:val="00F3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paragraph" w:styleId="af">
    <w:name w:val="footnote text"/>
    <w:basedOn w:val="a"/>
    <w:link w:val="af0"/>
    <w:semiHidden/>
    <w:rsid w:val="00DC51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C51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BA40-15A0-4B6B-B229-51DE9A0A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10</cp:revision>
  <cp:lastPrinted>2018-03-27T05:33:00Z</cp:lastPrinted>
  <dcterms:created xsi:type="dcterms:W3CDTF">2018-02-09T07:36:00Z</dcterms:created>
  <dcterms:modified xsi:type="dcterms:W3CDTF">2018-04-05T13:13:00Z</dcterms:modified>
</cp:coreProperties>
</file>