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65" w:rsidRDefault="00071D65" w:rsidP="00071D65">
      <w:pPr>
        <w:jc w:val="center"/>
      </w:pPr>
      <w:r>
        <w:rPr>
          <w:rFonts w:ascii="Palatino Linotype" w:hAnsi="Palatino Linotype" w:cs="Palatino Linotype"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65" w:rsidRDefault="00071D65" w:rsidP="00071D65">
      <w:pPr>
        <w:jc w:val="both"/>
      </w:pPr>
    </w:p>
    <w:p w:rsidR="00071D65" w:rsidRPr="00071D65" w:rsidRDefault="00071D65" w:rsidP="00071D65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 w:rsidRPr="00071D65"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РАЙОННОЕ СОБРАНИЕ</w:t>
      </w:r>
    </w:p>
    <w:p w:rsidR="00071D65" w:rsidRDefault="00071D65" w:rsidP="00071D65">
      <w:pPr>
        <w:jc w:val="center"/>
        <w:rPr>
          <w:b/>
          <w:sz w:val="36"/>
          <w:szCs w:val="20"/>
        </w:rPr>
      </w:pPr>
      <w:r>
        <w:rPr>
          <w:b/>
          <w:sz w:val="36"/>
        </w:rPr>
        <w:t>муниципального  района  «Мещовский район»</w:t>
      </w:r>
    </w:p>
    <w:p w:rsidR="00071D65" w:rsidRPr="00071D65" w:rsidRDefault="00071D65" w:rsidP="00071D65">
      <w:pPr>
        <w:pStyle w:val="9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071D65">
        <w:rPr>
          <w:rFonts w:ascii="Times New Roman" w:hAnsi="Times New Roman" w:cs="Times New Roman"/>
          <w:i w:val="0"/>
          <w:color w:val="auto"/>
          <w:sz w:val="32"/>
          <w:szCs w:val="32"/>
        </w:rPr>
        <w:t>Калужской области</w:t>
      </w:r>
    </w:p>
    <w:p w:rsidR="00071D65" w:rsidRDefault="00071D65" w:rsidP="00071D65">
      <w:pPr>
        <w:jc w:val="center"/>
        <w:rPr>
          <w:sz w:val="36"/>
        </w:rPr>
      </w:pPr>
    </w:p>
    <w:p w:rsidR="00071D65" w:rsidRDefault="00071D65" w:rsidP="00071D65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071D65" w:rsidRDefault="00071D65" w:rsidP="00071D65">
      <w:pPr>
        <w:jc w:val="center"/>
        <w:rPr>
          <w:sz w:val="28"/>
        </w:rPr>
      </w:pPr>
    </w:p>
    <w:p w:rsidR="00071D65" w:rsidRDefault="00071D65" w:rsidP="00071D65">
      <w:pPr>
        <w:rPr>
          <w:sz w:val="28"/>
        </w:rPr>
      </w:pPr>
      <w:r>
        <w:rPr>
          <w:sz w:val="28"/>
        </w:rPr>
        <w:t xml:space="preserve">        </w:t>
      </w:r>
    </w:p>
    <w:p w:rsidR="00071D65" w:rsidRDefault="00071D65" w:rsidP="00071D65">
      <w:pPr>
        <w:rPr>
          <w:sz w:val="26"/>
        </w:rPr>
      </w:pPr>
      <w:r>
        <w:rPr>
          <w:szCs w:val="26"/>
        </w:rPr>
        <w:t xml:space="preserve"> </w:t>
      </w:r>
      <w:r w:rsidR="00C430F3">
        <w:rPr>
          <w:b/>
          <w:szCs w:val="26"/>
          <w:u w:val="single"/>
        </w:rPr>
        <w:t>29 марта 2018 года</w:t>
      </w:r>
      <w:r>
        <w:rPr>
          <w:szCs w:val="26"/>
        </w:rPr>
        <w:t xml:space="preserve">                                                                             </w:t>
      </w:r>
      <w:r w:rsidR="00356050">
        <w:rPr>
          <w:szCs w:val="26"/>
        </w:rPr>
        <w:t xml:space="preserve">         </w:t>
      </w:r>
      <w:r w:rsidR="00C430F3">
        <w:rPr>
          <w:szCs w:val="26"/>
        </w:rPr>
        <w:t xml:space="preserve">             </w:t>
      </w:r>
      <w:r w:rsidR="00356050">
        <w:rPr>
          <w:szCs w:val="26"/>
        </w:rPr>
        <w:t xml:space="preserve"> </w:t>
      </w:r>
      <w:r>
        <w:rPr>
          <w:szCs w:val="26"/>
        </w:rPr>
        <w:t xml:space="preserve">    </w:t>
      </w:r>
      <w:r>
        <w:rPr>
          <w:b/>
          <w:szCs w:val="26"/>
        </w:rPr>
        <w:t>№</w:t>
      </w:r>
      <w:r>
        <w:rPr>
          <w:szCs w:val="26"/>
        </w:rPr>
        <w:t xml:space="preserve"> </w:t>
      </w:r>
      <w:r w:rsidR="00C430F3">
        <w:rPr>
          <w:b/>
          <w:szCs w:val="26"/>
          <w:u w:val="single"/>
        </w:rPr>
        <w:t>216</w:t>
      </w:r>
      <w:r>
        <w:rPr>
          <w:szCs w:val="26"/>
          <w:u w:val="single"/>
        </w:rPr>
        <w:t xml:space="preserve">  </w:t>
      </w:r>
      <w:r>
        <w:rPr>
          <w:u w:val="single"/>
        </w:rPr>
        <w:t xml:space="preserve">  </w:t>
      </w:r>
    </w:p>
    <w:p w:rsidR="00071D65" w:rsidRDefault="00071D65" w:rsidP="00071D65"/>
    <w:p w:rsidR="00071D65" w:rsidRDefault="00071D65" w:rsidP="00071D65">
      <w:pPr>
        <w:jc w:val="center"/>
      </w:pPr>
    </w:p>
    <w:p w:rsidR="00071D65" w:rsidRPr="00071D65" w:rsidRDefault="00071D65" w:rsidP="00071D65">
      <w:pPr>
        <w:jc w:val="center"/>
        <w:rPr>
          <w:b/>
          <w:sz w:val="26"/>
          <w:szCs w:val="26"/>
        </w:rPr>
      </w:pPr>
      <w:r w:rsidRPr="00071D65">
        <w:rPr>
          <w:b/>
          <w:sz w:val="26"/>
          <w:szCs w:val="26"/>
        </w:rPr>
        <w:t>О</w:t>
      </w:r>
      <w:r w:rsidR="00F06C0D">
        <w:rPr>
          <w:b/>
          <w:sz w:val="26"/>
          <w:szCs w:val="26"/>
        </w:rPr>
        <w:t>б информации</w:t>
      </w:r>
      <w:r w:rsidRPr="00071D65">
        <w:rPr>
          <w:b/>
          <w:sz w:val="26"/>
          <w:szCs w:val="26"/>
        </w:rPr>
        <w:t xml:space="preserve"> </w:t>
      </w:r>
      <w:r w:rsidR="00F06C0D">
        <w:rPr>
          <w:b/>
          <w:sz w:val="26"/>
          <w:szCs w:val="26"/>
        </w:rPr>
        <w:t>о</w:t>
      </w:r>
      <w:r w:rsidR="003031BE">
        <w:rPr>
          <w:b/>
          <w:sz w:val="26"/>
          <w:szCs w:val="26"/>
        </w:rPr>
        <w:t xml:space="preserve"> </w:t>
      </w:r>
      <w:r w:rsidRPr="00071D65">
        <w:rPr>
          <w:b/>
          <w:sz w:val="26"/>
          <w:szCs w:val="26"/>
        </w:rPr>
        <w:t xml:space="preserve"> работ</w:t>
      </w:r>
      <w:r w:rsidR="00974CFB">
        <w:rPr>
          <w:b/>
          <w:sz w:val="26"/>
          <w:szCs w:val="26"/>
        </w:rPr>
        <w:t>е администрации муниципального района «Мещовский район»</w:t>
      </w:r>
      <w:r w:rsidRPr="00071D65">
        <w:rPr>
          <w:b/>
          <w:sz w:val="26"/>
          <w:szCs w:val="26"/>
        </w:rPr>
        <w:t xml:space="preserve">  по газификации населённых пунктов</w:t>
      </w:r>
      <w:r w:rsidR="003D5C22">
        <w:rPr>
          <w:b/>
          <w:sz w:val="26"/>
          <w:szCs w:val="26"/>
        </w:rPr>
        <w:t xml:space="preserve"> в 2018 году</w:t>
      </w:r>
    </w:p>
    <w:p w:rsidR="00071D65" w:rsidRPr="00071D65" w:rsidRDefault="00071D65" w:rsidP="00071D65">
      <w:pPr>
        <w:jc w:val="center"/>
        <w:rPr>
          <w:b/>
          <w:sz w:val="26"/>
          <w:szCs w:val="26"/>
        </w:rPr>
      </w:pPr>
      <w:r w:rsidRPr="00071D65">
        <w:rPr>
          <w:b/>
          <w:sz w:val="26"/>
          <w:szCs w:val="26"/>
        </w:rPr>
        <w:t xml:space="preserve">на территории Мещовского района  </w:t>
      </w:r>
    </w:p>
    <w:p w:rsidR="00071D65" w:rsidRPr="00071D65" w:rsidRDefault="00071D65" w:rsidP="00071D65">
      <w:pPr>
        <w:jc w:val="center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sz w:val="26"/>
          <w:szCs w:val="26"/>
        </w:rPr>
      </w:pPr>
      <w:r w:rsidRPr="00071D65">
        <w:rPr>
          <w:sz w:val="26"/>
          <w:szCs w:val="26"/>
        </w:rPr>
        <w:tab/>
        <w:t xml:space="preserve"> </w:t>
      </w:r>
      <w:proofErr w:type="gramStart"/>
      <w:r w:rsidRPr="00071D65">
        <w:rPr>
          <w:sz w:val="26"/>
          <w:szCs w:val="26"/>
        </w:rPr>
        <w:t>Заслушав информацию заместителя Главы администрации МР «Мещовский район» Б.В.Симакова о работ</w:t>
      </w:r>
      <w:r w:rsidR="00356050">
        <w:rPr>
          <w:sz w:val="26"/>
          <w:szCs w:val="26"/>
        </w:rPr>
        <w:t>е</w:t>
      </w:r>
      <w:r w:rsidRPr="00071D65">
        <w:rPr>
          <w:sz w:val="26"/>
          <w:szCs w:val="26"/>
        </w:rPr>
        <w:t xml:space="preserve"> администраци</w:t>
      </w:r>
      <w:r w:rsidR="00356050">
        <w:rPr>
          <w:sz w:val="26"/>
          <w:szCs w:val="26"/>
        </w:rPr>
        <w:t>и</w:t>
      </w:r>
      <w:r w:rsidRPr="00071D65">
        <w:rPr>
          <w:sz w:val="26"/>
          <w:szCs w:val="26"/>
        </w:rPr>
        <w:t xml:space="preserve"> муниципального района «Мещовский район» по газификации населённых пунктов на территории     Мещовского района в 201</w:t>
      </w:r>
      <w:r w:rsidR="003D5C22">
        <w:rPr>
          <w:sz w:val="26"/>
          <w:szCs w:val="26"/>
        </w:rPr>
        <w:t>8</w:t>
      </w:r>
      <w:r w:rsidRPr="00071D65">
        <w:rPr>
          <w:sz w:val="26"/>
          <w:szCs w:val="26"/>
        </w:rPr>
        <w:t xml:space="preserve"> году</w:t>
      </w:r>
      <w:r w:rsidR="003D5C22">
        <w:rPr>
          <w:sz w:val="26"/>
          <w:szCs w:val="26"/>
        </w:rPr>
        <w:t>,</w:t>
      </w:r>
      <w:r w:rsidRPr="00071D65">
        <w:rPr>
          <w:sz w:val="26"/>
          <w:szCs w:val="26"/>
        </w:rPr>
        <w:t xml:space="preserve"> </w:t>
      </w:r>
      <w:r w:rsidR="003D5C22">
        <w:rPr>
          <w:sz w:val="26"/>
          <w:szCs w:val="26"/>
        </w:rPr>
        <w:t xml:space="preserve"> </w:t>
      </w:r>
      <w:r w:rsidR="00356050">
        <w:rPr>
          <w:sz w:val="26"/>
          <w:szCs w:val="26"/>
        </w:rPr>
        <w:t xml:space="preserve">руководствуясь </w:t>
      </w:r>
      <w:r w:rsidR="003D5C22">
        <w:rPr>
          <w:sz w:val="26"/>
          <w:szCs w:val="26"/>
        </w:rPr>
        <w:t xml:space="preserve">ст.43 </w:t>
      </w:r>
      <w:r w:rsidR="00356050">
        <w:rPr>
          <w:sz w:val="26"/>
          <w:szCs w:val="26"/>
        </w:rPr>
        <w:t>Федеральн</w:t>
      </w:r>
      <w:r w:rsidR="003D5C22">
        <w:rPr>
          <w:sz w:val="26"/>
          <w:szCs w:val="26"/>
        </w:rPr>
        <w:t>ого</w:t>
      </w:r>
      <w:r w:rsidR="00356050">
        <w:rPr>
          <w:sz w:val="26"/>
          <w:szCs w:val="26"/>
        </w:rPr>
        <w:t xml:space="preserve">  закон</w:t>
      </w:r>
      <w:r w:rsidR="003D5C22">
        <w:rPr>
          <w:sz w:val="26"/>
          <w:szCs w:val="26"/>
        </w:rPr>
        <w:t>а  от 06.10.2003г.</w:t>
      </w:r>
      <w:r w:rsidR="00356050">
        <w:rPr>
          <w:sz w:val="26"/>
          <w:szCs w:val="26"/>
        </w:rPr>
        <w:t>№131</w:t>
      </w:r>
      <w:r w:rsidR="003D5C22">
        <w:rPr>
          <w:sz w:val="26"/>
          <w:szCs w:val="26"/>
        </w:rPr>
        <w:t>-ФЗ</w:t>
      </w:r>
      <w:r w:rsidR="00356050">
        <w:rPr>
          <w:sz w:val="26"/>
          <w:szCs w:val="26"/>
        </w:rPr>
        <w:t xml:space="preserve"> «Об общих принципах организации органов местного самоуправления в Российской Федерации», </w:t>
      </w:r>
      <w:r w:rsidRPr="00071D65">
        <w:rPr>
          <w:sz w:val="26"/>
          <w:szCs w:val="26"/>
        </w:rPr>
        <w:t xml:space="preserve">  ст.ст.7,27  Устава </w:t>
      </w:r>
      <w:r w:rsidR="00356050">
        <w:rPr>
          <w:sz w:val="26"/>
          <w:szCs w:val="26"/>
        </w:rPr>
        <w:t>муниципального района</w:t>
      </w:r>
      <w:r w:rsidRPr="00071D65">
        <w:rPr>
          <w:sz w:val="26"/>
          <w:szCs w:val="26"/>
        </w:rPr>
        <w:t xml:space="preserve"> «Мещовский район», Районное Собрание                                                       </w:t>
      </w:r>
      <w:proofErr w:type="gramEnd"/>
    </w:p>
    <w:p w:rsidR="00071D65" w:rsidRDefault="00071D65" w:rsidP="00071D65">
      <w:pPr>
        <w:jc w:val="both"/>
      </w:pPr>
      <w:r>
        <w:t xml:space="preserve">                                                          </w:t>
      </w:r>
      <w:proofErr w:type="gramStart"/>
      <w:r>
        <w:t>Р</w:t>
      </w:r>
      <w:proofErr w:type="gramEnd"/>
      <w:r>
        <w:t xml:space="preserve"> Е Ш И Л О:</w:t>
      </w:r>
    </w:p>
    <w:p w:rsidR="00071D65" w:rsidRPr="00071D65" w:rsidRDefault="00071D65" w:rsidP="00071D65">
      <w:pPr>
        <w:jc w:val="both"/>
        <w:rPr>
          <w:sz w:val="26"/>
          <w:szCs w:val="26"/>
        </w:rPr>
      </w:pPr>
      <w:r>
        <w:t xml:space="preserve"> </w:t>
      </w:r>
      <w:r>
        <w:tab/>
      </w:r>
      <w:r w:rsidR="00356050">
        <w:rPr>
          <w:sz w:val="26"/>
          <w:szCs w:val="26"/>
        </w:rPr>
        <w:t>1.</w:t>
      </w:r>
      <w:r w:rsidRPr="00071D65">
        <w:rPr>
          <w:sz w:val="26"/>
          <w:szCs w:val="26"/>
        </w:rPr>
        <w:t xml:space="preserve">Принять к сведению информацию заместителя Главы администрации муниципального района «Мещовский район» </w:t>
      </w:r>
      <w:r w:rsidR="00356050">
        <w:rPr>
          <w:sz w:val="26"/>
          <w:szCs w:val="26"/>
        </w:rPr>
        <w:t xml:space="preserve">Симакова </w:t>
      </w:r>
      <w:r w:rsidR="00356050" w:rsidRPr="00071D65">
        <w:rPr>
          <w:sz w:val="26"/>
          <w:szCs w:val="26"/>
        </w:rPr>
        <w:t>Б.В.</w:t>
      </w:r>
      <w:r w:rsidR="00356050">
        <w:rPr>
          <w:sz w:val="26"/>
          <w:szCs w:val="26"/>
        </w:rPr>
        <w:t xml:space="preserve"> о </w:t>
      </w:r>
      <w:r w:rsidRPr="00071D65">
        <w:rPr>
          <w:sz w:val="26"/>
          <w:szCs w:val="26"/>
        </w:rPr>
        <w:t>работ</w:t>
      </w:r>
      <w:r w:rsidR="00356050">
        <w:rPr>
          <w:sz w:val="26"/>
          <w:szCs w:val="26"/>
        </w:rPr>
        <w:t>е</w:t>
      </w:r>
      <w:r w:rsidRPr="00071D65">
        <w:rPr>
          <w:sz w:val="26"/>
          <w:szCs w:val="26"/>
        </w:rPr>
        <w:t xml:space="preserve"> администраци</w:t>
      </w:r>
      <w:r w:rsidR="00356050">
        <w:rPr>
          <w:sz w:val="26"/>
          <w:szCs w:val="26"/>
        </w:rPr>
        <w:t>и</w:t>
      </w:r>
      <w:r w:rsidRPr="00071D65">
        <w:rPr>
          <w:sz w:val="26"/>
          <w:szCs w:val="26"/>
        </w:rPr>
        <w:t xml:space="preserve"> муниципального района по газификации   населённых пунктов  на территории  Мещовского района в 201</w:t>
      </w:r>
      <w:r w:rsidR="003D5C22">
        <w:rPr>
          <w:sz w:val="26"/>
          <w:szCs w:val="26"/>
        </w:rPr>
        <w:t>8</w:t>
      </w:r>
      <w:r w:rsidRPr="00071D65">
        <w:rPr>
          <w:sz w:val="26"/>
          <w:szCs w:val="26"/>
        </w:rPr>
        <w:t xml:space="preserve"> году</w:t>
      </w:r>
      <w:r w:rsidR="003D5C22">
        <w:rPr>
          <w:sz w:val="26"/>
          <w:szCs w:val="26"/>
        </w:rPr>
        <w:t>.</w:t>
      </w:r>
      <w:r w:rsidRPr="00071D65">
        <w:rPr>
          <w:sz w:val="26"/>
          <w:szCs w:val="26"/>
        </w:rPr>
        <w:t xml:space="preserve"> </w:t>
      </w:r>
      <w:r w:rsidR="003D5C22">
        <w:rPr>
          <w:sz w:val="26"/>
          <w:szCs w:val="26"/>
        </w:rPr>
        <w:t xml:space="preserve"> </w:t>
      </w:r>
    </w:p>
    <w:p w:rsidR="00071D65" w:rsidRPr="00071D65" w:rsidRDefault="00071D65" w:rsidP="00071D65">
      <w:pPr>
        <w:jc w:val="both"/>
        <w:rPr>
          <w:sz w:val="26"/>
          <w:szCs w:val="26"/>
        </w:rPr>
      </w:pPr>
      <w:r w:rsidRPr="00071D65">
        <w:rPr>
          <w:sz w:val="26"/>
          <w:szCs w:val="26"/>
        </w:rPr>
        <w:tab/>
        <w:t>2. Настоящее решение вступает в силу с момента его принятия и подлежит размещению на официальном</w:t>
      </w:r>
      <w:r>
        <w:rPr>
          <w:sz w:val="26"/>
          <w:szCs w:val="26"/>
        </w:rPr>
        <w:t xml:space="preserve"> электронном </w:t>
      </w:r>
      <w:r w:rsidRPr="00071D65">
        <w:rPr>
          <w:sz w:val="26"/>
          <w:szCs w:val="26"/>
        </w:rPr>
        <w:t xml:space="preserve"> сайте администрации муниципального района «Мещовский район»</w:t>
      </w:r>
      <w:r>
        <w:rPr>
          <w:sz w:val="26"/>
          <w:szCs w:val="26"/>
        </w:rPr>
        <w:t xml:space="preserve">. </w:t>
      </w:r>
    </w:p>
    <w:p w:rsidR="00071D65" w:rsidRPr="00071D65" w:rsidRDefault="00071D65" w:rsidP="00071D65">
      <w:pPr>
        <w:jc w:val="both"/>
        <w:rPr>
          <w:sz w:val="26"/>
          <w:szCs w:val="26"/>
        </w:rPr>
      </w:pPr>
    </w:p>
    <w:p w:rsidR="00071D65" w:rsidRPr="00071D65" w:rsidRDefault="00071D65" w:rsidP="00071D65">
      <w:pPr>
        <w:jc w:val="both"/>
        <w:rPr>
          <w:sz w:val="26"/>
          <w:szCs w:val="26"/>
        </w:rPr>
      </w:pPr>
      <w:r w:rsidRPr="00071D65">
        <w:rPr>
          <w:sz w:val="26"/>
          <w:szCs w:val="26"/>
        </w:rPr>
        <w:t xml:space="preserve"> </w:t>
      </w: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  <w:r w:rsidRPr="00071D65">
        <w:rPr>
          <w:b/>
          <w:sz w:val="26"/>
          <w:szCs w:val="26"/>
        </w:rPr>
        <w:t>Глава муниципального района</w:t>
      </w: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</w:t>
      </w:r>
      <w:r w:rsidRPr="00071D65">
        <w:rPr>
          <w:b/>
          <w:sz w:val="26"/>
          <w:szCs w:val="26"/>
        </w:rPr>
        <w:t xml:space="preserve">район» </w:t>
      </w:r>
      <w:r>
        <w:rPr>
          <w:b/>
          <w:sz w:val="26"/>
          <w:szCs w:val="26"/>
        </w:rPr>
        <w:t xml:space="preserve">                                                                            </w:t>
      </w:r>
      <w:r w:rsidRPr="00071D65">
        <w:rPr>
          <w:b/>
          <w:sz w:val="26"/>
          <w:szCs w:val="26"/>
        </w:rPr>
        <w:t xml:space="preserve">А.А.Шилов                                                                                               </w:t>
      </w: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3D5C22" w:rsidRDefault="003D5C22" w:rsidP="00071D65">
      <w:pPr>
        <w:jc w:val="right"/>
        <w:rPr>
          <w:sz w:val="26"/>
          <w:szCs w:val="26"/>
        </w:rPr>
      </w:pPr>
    </w:p>
    <w:p w:rsidR="00071D65" w:rsidRPr="00356050" w:rsidRDefault="00356050" w:rsidP="00071D65">
      <w:pPr>
        <w:jc w:val="right"/>
        <w:rPr>
          <w:sz w:val="26"/>
          <w:szCs w:val="26"/>
        </w:rPr>
      </w:pPr>
      <w:r w:rsidRPr="00356050">
        <w:rPr>
          <w:sz w:val="26"/>
          <w:szCs w:val="26"/>
        </w:rPr>
        <w:lastRenderedPageBreak/>
        <w:t>Приложение</w:t>
      </w:r>
      <w:r w:rsidR="00071D65" w:rsidRPr="00356050">
        <w:rPr>
          <w:sz w:val="26"/>
          <w:szCs w:val="26"/>
        </w:rPr>
        <w:t xml:space="preserve"> </w:t>
      </w:r>
    </w:p>
    <w:p w:rsidR="00071D65" w:rsidRPr="00356050" w:rsidRDefault="00071D65" w:rsidP="00071D65">
      <w:pPr>
        <w:jc w:val="right"/>
        <w:rPr>
          <w:sz w:val="26"/>
          <w:szCs w:val="26"/>
        </w:rPr>
      </w:pPr>
      <w:r w:rsidRPr="00356050">
        <w:rPr>
          <w:sz w:val="26"/>
          <w:szCs w:val="26"/>
        </w:rPr>
        <w:t xml:space="preserve">                                                                                     к</w:t>
      </w:r>
      <w:r w:rsidRPr="00356050">
        <w:rPr>
          <w:b/>
          <w:sz w:val="26"/>
          <w:szCs w:val="26"/>
        </w:rPr>
        <w:t xml:space="preserve"> </w:t>
      </w:r>
      <w:r w:rsidRPr="00356050">
        <w:rPr>
          <w:sz w:val="26"/>
          <w:szCs w:val="26"/>
        </w:rPr>
        <w:t>Решению Районного Собрания</w:t>
      </w:r>
    </w:p>
    <w:p w:rsidR="00071D65" w:rsidRPr="00356050" w:rsidRDefault="00071D65" w:rsidP="00071D65">
      <w:pPr>
        <w:jc w:val="right"/>
        <w:rPr>
          <w:sz w:val="26"/>
          <w:szCs w:val="26"/>
        </w:rPr>
      </w:pPr>
      <w:r w:rsidRPr="00356050">
        <w:rPr>
          <w:sz w:val="26"/>
          <w:szCs w:val="26"/>
        </w:rPr>
        <w:t xml:space="preserve">                                                                                МР «Мещовский район»</w:t>
      </w:r>
    </w:p>
    <w:p w:rsidR="00071D65" w:rsidRPr="00356050" w:rsidRDefault="00071D65" w:rsidP="00071D65">
      <w:pPr>
        <w:jc w:val="right"/>
        <w:rPr>
          <w:sz w:val="26"/>
          <w:szCs w:val="26"/>
        </w:rPr>
      </w:pPr>
      <w:r w:rsidRPr="00356050">
        <w:rPr>
          <w:sz w:val="26"/>
          <w:szCs w:val="26"/>
        </w:rPr>
        <w:t xml:space="preserve">от </w:t>
      </w:r>
      <w:r w:rsidR="00C430F3">
        <w:rPr>
          <w:sz w:val="26"/>
          <w:szCs w:val="26"/>
          <w:u w:val="single"/>
        </w:rPr>
        <w:t>29 марта</w:t>
      </w:r>
      <w:r w:rsidRPr="00356050">
        <w:rPr>
          <w:sz w:val="26"/>
          <w:szCs w:val="26"/>
        </w:rPr>
        <w:t xml:space="preserve"> 2018г. № </w:t>
      </w:r>
      <w:r w:rsidR="00C430F3">
        <w:rPr>
          <w:sz w:val="26"/>
          <w:szCs w:val="26"/>
          <w:u w:val="single"/>
        </w:rPr>
        <w:t>216</w:t>
      </w:r>
      <w:r w:rsidRPr="00356050">
        <w:rPr>
          <w:sz w:val="26"/>
          <w:szCs w:val="26"/>
        </w:rPr>
        <w:t xml:space="preserve">                                     </w:t>
      </w:r>
    </w:p>
    <w:p w:rsidR="00071D65" w:rsidRPr="00356050" w:rsidRDefault="00071D65" w:rsidP="00071D65">
      <w:pPr>
        <w:jc w:val="center"/>
        <w:rPr>
          <w:b/>
          <w:sz w:val="26"/>
          <w:szCs w:val="26"/>
        </w:rPr>
      </w:pPr>
    </w:p>
    <w:p w:rsidR="00071D65" w:rsidRDefault="00071D65" w:rsidP="00071D65">
      <w:pPr>
        <w:jc w:val="center"/>
        <w:rPr>
          <w:b/>
        </w:rPr>
      </w:pPr>
    </w:p>
    <w:p w:rsidR="00071D65" w:rsidRDefault="00071D65" w:rsidP="00071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071D65" w:rsidRDefault="00071D65" w:rsidP="00071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объектам  газификации Мещовского района</w:t>
      </w:r>
    </w:p>
    <w:p w:rsidR="00071D65" w:rsidRDefault="00071D65" w:rsidP="00071D65">
      <w:pPr>
        <w:jc w:val="center"/>
        <w:rPr>
          <w:b/>
          <w:sz w:val="28"/>
          <w:szCs w:val="28"/>
        </w:rPr>
      </w:pPr>
    </w:p>
    <w:p w:rsidR="00071D65" w:rsidRDefault="00071D65" w:rsidP="00071D65">
      <w:pPr>
        <w:ind w:firstLine="708"/>
        <w:jc w:val="both"/>
        <w:rPr>
          <w:sz w:val="26"/>
          <w:szCs w:val="26"/>
        </w:rPr>
      </w:pPr>
      <w:r>
        <w:rPr>
          <w:szCs w:val="26"/>
        </w:rPr>
        <w:t xml:space="preserve">В рамках </w:t>
      </w:r>
      <w:proofErr w:type="gramStart"/>
      <w:r>
        <w:rPr>
          <w:szCs w:val="26"/>
        </w:rPr>
        <w:t>Программы газификации Калужской области, финансируемой за счёт специальной надбавки к тарифам на транспортировку газа газораспределительными организациями в 2017 году построены</w:t>
      </w:r>
      <w:proofErr w:type="gramEnd"/>
      <w:r>
        <w:rPr>
          <w:szCs w:val="26"/>
        </w:rPr>
        <w:t xml:space="preserve"> объекты:                                      </w:t>
      </w:r>
    </w:p>
    <w:p w:rsidR="00071D65" w:rsidRDefault="00071D65" w:rsidP="00071D65">
      <w:pPr>
        <w:ind w:firstLine="708"/>
        <w:jc w:val="both"/>
        <w:rPr>
          <w:szCs w:val="26"/>
        </w:rPr>
      </w:pPr>
      <w:r>
        <w:rPr>
          <w:szCs w:val="26"/>
        </w:rPr>
        <w:t xml:space="preserve">- «Газопровод низкого давления, д. Малынино Мещовского района, Калужской области  </w:t>
      </w:r>
      <w:r>
        <w:rPr>
          <w:szCs w:val="26"/>
          <w:lang w:val="en-US"/>
        </w:rPr>
        <w:t>I</w:t>
      </w:r>
      <w:r>
        <w:rPr>
          <w:szCs w:val="26"/>
        </w:rPr>
        <w:t xml:space="preserve"> очередь - протяжённостью 500 метров»;</w:t>
      </w:r>
    </w:p>
    <w:p w:rsidR="00071D65" w:rsidRDefault="00071D65" w:rsidP="00071D65">
      <w:pPr>
        <w:ind w:firstLine="708"/>
        <w:jc w:val="both"/>
        <w:rPr>
          <w:szCs w:val="26"/>
        </w:rPr>
      </w:pPr>
      <w:r>
        <w:rPr>
          <w:szCs w:val="26"/>
        </w:rPr>
        <w:t>- «Газопроводы высокого и низкого давления дер. Шушуново, с. Шушуновское отделение, дер. Митино  Мещовского  района» протяжённостью 3117,86 метров.</w:t>
      </w:r>
    </w:p>
    <w:p w:rsidR="00071D65" w:rsidRDefault="00071D65" w:rsidP="00071D65">
      <w:pPr>
        <w:ind w:firstLine="708"/>
        <w:jc w:val="both"/>
        <w:rPr>
          <w:szCs w:val="26"/>
        </w:rPr>
      </w:pPr>
      <w:r>
        <w:rPr>
          <w:szCs w:val="26"/>
        </w:rPr>
        <w:t>В рамках Программы «Развития газоснабжения и газификации Калужской области на период с 2016 по 2020 годы» ПАО «Газпром» за счет средств ПАО «Газпром» в районе начато строительство межпоселковых газопроводов, со сроком ввода в эксплуатацию в 2018 году протяжённостью</w:t>
      </w:r>
      <w:r w:rsidR="003D5C22">
        <w:rPr>
          <w:szCs w:val="26"/>
        </w:rPr>
        <w:t xml:space="preserve"> </w:t>
      </w:r>
      <w:r>
        <w:rPr>
          <w:szCs w:val="26"/>
        </w:rPr>
        <w:t>-</w:t>
      </w:r>
      <w:r w:rsidR="003D5C22">
        <w:rPr>
          <w:szCs w:val="26"/>
        </w:rPr>
        <w:t xml:space="preserve"> </w:t>
      </w:r>
      <w:r>
        <w:rPr>
          <w:szCs w:val="26"/>
        </w:rPr>
        <w:t>22252,5 метров:</w:t>
      </w:r>
    </w:p>
    <w:p w:rsidR="00071D65" w:rsidRDefault="00071D65" w:rsidP="00071D65">
      <w:pPr>
        <w:ind w:firstLine="851"/>
        <w:jc w:val="both"/>
        <w:rPr>
          <w:szCs w:val="26"/>
        </w:rPr>
      </w:pPr>
      <w:proofErr w:type="gramStart"/>
      <w:r>
        <w:rPr>
          <w:szCs w:val="26"/>
        </w:rPr>
        <w:t>-  межпоселковый газопровод от дер. Большое Алешино к дер. Малое Алешино – дер. Ломтево – с. Петрушино Мещовского района Калужской области»  протяжённостью – 5982,5 метров;</w:t>
      </w:r>
      <w:proofErr w:type="gramEnd"/>
    </w:p>
    <w:p w:rsidR="00071D65" w:rsidRDefault="00071D65" w:rsidP="00071D65">
      <w:pPr>
        <w:ind w:firstLine="851"/>
        <w:jc w:val="both"/>
        <w:rPr>
          <w:szCs w:val="26"/>
        </w:rPr>
      </w:pPr>
      <w:r>
        <w:rPr>
          <w:szCs w:val="26"/>
        </w:rPr>
        <w:t>- межпоселковый  газопровод от с. Серпейск к дер. Иванково – дер. Рындино – дер. Пашково – дер. Короськово – дер. Перегоричи  Мещовского района Калужской области протяжённостью -16270 метров».</w:t>
      </w:r>
    </w:p>
    <w:p w:rsidR="00071D65" w:rsidRDefault="00071D65" w:rsidP="00071D65">
      <w:pPr>
        <w:ind w:firstLine="708"/>
        <w:jc w:val="both"/>
        <w:rPr>
          <w:szCs w:val="26"/>
        </w:rPr>
      </w:pPr>
      <w:r>
        <w:rPr>
          <w:szCs w:val="26"/>
        </w:rPr>
        <w:t xml:space="preserve"> За счет средств областного бюджета</w:t>
      </w:r>
      <w:r>
        <w:rPr>
          <w:b/>
          <w:szCs w:val="26"/>
        </w:rPr>
        <w:t xml:space="preserve"> </w:t>
      </w:r>
      <w:r>
        <w:rPr>
          <w:szCs w:val="26"/>
        </w:rPr>
        <w:t>в стадии строительства   осуществляются работы по газификации  д. Сосновка Мещовского района протяжённостью 2778 метров.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 xml:space="preserve">Разработана проектная документация и в 2018 году за счёт средств областного бюджета запланировано строительство следующих уличных газопроводов, проектная документация по которым разработана: 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«Уличный газопровод д. Б. Алешино Мещовского района»;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«Уличный газопровод д. М. Алешино Мещовского района»;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«Уличный газопровод д. Ломтево Мещовского района»;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«Уличный газопровод д. Петрушино Мещовского района».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На стадии завершающегося строительства объекта «Газопровод межпоселковый от с. Серпейск  к дер. Иванково - дер. Рындино - дер. Пашково - дер. Короськово - дер. Перегоричи Мещовского района Калужской области» необходимо построить следующие уличные газопроводы протяжённостью 5809 метров: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«Уличный газопровод д. Иванково Мещовского района» 2413 метров;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«Уличный газопровод д. Рындино Мещовского района» 851 метров;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«Уличный газопровод д. Пашково Мещовского района»1186 метров;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«Уличный газопровод д. Короськово Мещовского района» 629 метров;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«Уличный газопровод д. Перегоричи Мещовского района» 730 метров.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В настоящее время по указанным объектам отсутствуют лимиты финансирования на их строительство. Вопрос  находится на контроле министерства строительства и жилищно-коммунального хозяйства Калужской области.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За счёт средств областного бюджета планируется завершить разработку проектной документации по следующим уличным газопроводам протяжённостью 9378 метров: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с. Серебряно Мещовского района» 3352 метров;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дер. Костинка Мещовского» 4150 метров;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- «Уличные газопроводы дер. Кудрино Мещовского района» 1876 метров. 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 xml:space="preserve">Сроки строительства объектов будут определены  после разработки проектной документации и получения положительного заключения экспертизы. </w:t>
      </w:r>
    </w:p>
    <w:p w:rsidR="00071D65" w:rsidRDefault="00071D65" w:rsidP="00071D65">
      <w:pPr>
        <w:ind w:firstLine="708"/>
        <w:jc w:val="both"/>
        <w:rPr>
          <w:szCs w:val="26"/>
        </w:rPr>
      </w:pPr>
      <w:r>
        <w:rPr>
          <w:szCs w:val="26"/>
        </w:rPr>
        <w:t xml:space="preserve">В рамках  </w:t>
      </w:r>
      <w:proofErr w:type="gramStart"/>
      <w:r>
        <w:rPr>
          <w:szCs w:val="26"/>
        </w:rPr>
        <w:t>Программы газификации Калужской области, финансируемой за счёт специальной надбавки к тарифам на транспортировку газа газораспределительными организациями в 2018 году планируется</w:t>
      </w:r>
      <w:proofErr w:type="gramEnd"/>
      <w:r>
        <w:rPr>
          <w:szCs w:val="26"/>
        </w:rPr>
        <w:t xml:space="preserve"> строительство объекта «Газопровод низкого давления, д. Малынино Мещовского района, Калужской области  (</w:t>
      </w:r>
      <w:r>
        <w:rPr>
          <w:szCs w:val="26"/>
          <w:lang w:val="en-US"/>
        </w:rPr>
        <w:t>II</w:t>
      </w:r>
      <w:r>
        <w:rPr>
          <w:szCs w:val="26"/>
        </w:rPr>
        <w:t xml:space="preserve"> очередь)».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 xml:space="preserve">В рамках  Программы  «Развития газоснабжения и газификации Калужской области на период с 2016 по 2020 годы» ПАО «Газпром» планируется проектирование объекта:  </w:t>
      </w:r>
      <w:proofErr w:type="gramStart"/>
      <w:r>
        <w:rPr>
          <w:szCs w:val="26"/>
        </w:rPr>
        <w:t>«Газопровод межпоселковый г. Мещовск - с. Рудники - с. Хохлово - с. Покров - с. Горохово - дер. Казаковка - дер. Деревягино Мещовского района Калужской области»</w:t>
      </w:r>
      <w:r w:rsidR="003D5C22">
        <w:rPr>
          <w:szCs w:val="26"/>
        </w:rPr>
        <w:t>.</w:t>
      </w:r>
      <w:proofErr w:type="gramEnd"/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 xml:space="preserve">На перспективу 2019 года   - «Газопровод межпоселковый дер. Торкотино - с. Местничи - с. Подкопаево -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 xml:space="preserve">. </w:t>
      </w:r>
      <w:proofErr w:type="gramStart"/>
      <w:r>
        <w:rPr>
          <w:szCs w:val="26"/>
        </w:rPr>
        <w:t>Гаврики</w:t>
      </w:r>
      <w:proofErr w:type="gramEnd"/>
      <w:r>
        <w:rPr>
          <w:szCs w:val="26"/>
        </w:rPr>
        <w:t xml:space="preserve"> Мещовского района Калужской области»;</w:t>
      </w:r>
    </w:p>
    <w:p w:rsidR="00071D65" w:rsidRDefault="00071D65" w:rsidP="00071D65">
      <w:pPr>
        <w:ind w:firstLine="709"/>
        <w:jc w:val="both"/>
        <w:rPr>
          <w:bCs/>
          <w:szCs w:val="26"/>
        </w:rPr>
      </w:pPr>
      <w:r>
        <w:rPr>
          <w:bCs/>
          <w:szCs w:val="26"/>
        </w:rPr>
        <w:t>За счёт средств областного бюджета  в 2019 году</w:t>
      </w:r>
      <w:r w:rsidR="00D247C0">
        <w:rPr>
          <w:bCs/>
          <w:szCs w:val="26"/>
        </w:rPr>
        <w:t xml:space="preserve"> </w:t>
      </w:r>
      <w:r>
        <w:rPr>
          <w:bCs/>
          <w:szCs w:val="26"/>
        </w:rPr>
        <w:t>планируется разработать проектную документацию на следующие объекты: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с. Хохлово Мещовского района»;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с. Покров Мещовского района»;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д. Казаковка Мещовского района»;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с. Горохово Мещовского района»;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д. Деревягино Мещовского района»;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д. Коровино Мещовского района».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с. Местничи Мещовского района»;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с. Подкопаево Мещовского район»;</w:t>
      </w:r>
    </w:p>
    <w:p w:rsidR="00071D65" w:rsidRDefault="00071D65" w:rsidP="00071D65">
      <w:pPr>
        <w:ind w:firstLine="709"/>
        <w:jc w:val="both"/>
        <w:rPr>
          <w:szCs w:val="26"/>
        </w:rPr>
      </w:pPr>
      <w:r>
        <w:rPr>
          <w:szCs w:val="26"/>
        </w:rPr>
        <w:t>- «Уличные газопроводы с. Гаврики Мещовского района»;</w:t>
      </w:r>
    </w:p>
    <w:p w:rsidR="00071D65" w:rsidRDefault="00071D65" w:rsidP="00071D65">
      <w:pPr>
        <w:jc w:val="both"/>
        <w:rPr>
          <w:b/>
          <w:szCs w:val="26"/>
        </w:rPr>
      </w:pPr>
      <w:r>
        <w:rPr>
          <w:szCs w:val="26"/>
        </w:rPr>
        <w:t xml:space="preserve">           - «Уличные газопроводы д. Рудники Мещовского района.</w:t>
      </w:r>
    </w:p>
    <w:p w:rsidR="00071D65" w:rsidRDefault="00071D65" w:rsidP="00071D65">
      <w:pPr>
        <w:ind w:firstLine="708"/>
        <w:jc w:val="both"/>
        <w:rPr>
          <w:szCs w:val="26"/>
        </w:rPr>
      </w:pPr>
      <w:r>
        <w:rPr>
          <w:szCs w:val="26"/>
        </w:rPr>
        <w:t>Сроки строительства  указанных объектов будут определены после разработки проектной документации и получения положительного заключения экспертизы.</w:t>
      </w:r>
    </w:p>
    <w:p w:rsidR="00071D65" w:rsidRDefault="00071D65" w:rsidP="00071D65">
      <w:pPr>
        <w:jc w:val="both"/>
        <w:rPr>
          <w:szCs w:val="26"/>
        </w:rPr>
      </w:pPr>
    </w:p>
    <w:p w:rsidR="00071D65" w:rsidRDefault="00071D65" w:rsidP="00071D65">
      <w:pPr>
        <w:jc w:val="both"/>
        <w:rPr>
          <w:szCs w:val="26"/>
        </w:rPr>
      </w:pPr>
    </w:p>
    <w:p w:rsidR="00071D65" w:rsidRDefault="00071D65" w:rsidP="00071D65">
      <w:pPr>
        <w:rPr>
          <w:szCs w:val="26"/>
        </w:rPr>
      </w:pPr>
    </w:p>
    <w:p w:rsidR="006563C1" w:rsidRDefault="00071D65" w:rsidP="0065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63C1" w:rsidRDefault="006563C1" w:rsidP="006563C1">
      <w:pPr>
        <w:jc w:val="center"/>
        <w:rPr>
          <w:b/>
          <w:sz w:val="28"/>
          <w:szCs w:val="28"/>
        </w:rPr>
      </w:pPr>
    </w:p>
    <w:p w:rsidR="006563C1" w:rsidRDefault="006563C1" w:rsidP="006563C1">
      <w:pPr>
        <w:jc w:val="center"/>
        <w:rPr>
          <w:b/>
          <w:sz w:val="28"/>
          <w:szCs w:val="28"/>
        </w:rPr>
      </w:pPr>
    </w:p>
    <w:p w:rsidR="006563C1" w:rsidRDefault="006563C1" w:rsidP="006563C1">
      <w:pPr>
        <w:jc w:val="center"/>
        <w:rPr>
          <w:b/>
          <w:sz w:val="28"/>
          <w:szCs w:val="28"/>
        </w:rPr>
      </w:pPr>
    </w:p>
    <w:p w:rsidR="006563C1" w:rsidRDefault="006563C1" w:rsidP="006563C1">
      <w:pPr>
        <w:jc w:val="center"/>
        <w:rPr>
          <w:b/>
          <w:sz w:val="28"/>
          <w:szCs w:val="28"/>
        </w:rPr>
      </w:pPr>
    </w:p>
    <w:p w:rsidR="00DD25CF" w:rsidRDefault="0038024E" w:rsidP="00DD25CF">
      <w:pPr>
        <w:spacing w:before="180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</w:p>
    <w:p w:rsidR="00DD25CF" w:rsidRDefault="00DD25CF" w:rsidP="00DD25CF">
      <w:pPr>
        <w:jc w:val="center"/>
        <w:rPr>
          <w:sz w:val="28"/>
          <w:szCs w:val="20"/>
        </w:rPr>
      </w:pPr>
    </w:p>
    <w:p w:rsidR="00DD25CF" w:rsidRDefault="00DD25CF" w:rsidP="00DD25CF">
      <w:pPr>
        <w:jc w:val="center"/>
      </w:pPr>
    </w:p>
    <w:p w:rsidR="00DD25CF" w:rsidRDefault="004E2F83" w:rsidP="00DD25CF">
      <w:r>
        <w:t xml:space="preserve"> </w:t>
      </w:r>
    </w:p>
    <w:p w:rsidR="00DD25CF" w:rsidRDefault="00DD25CF" w:rsidP="00DD25CF"/>
    <w:p w:rsidR="00DD25CF" w:rsidRDefault="00DD25CF" w:rsidP="00DD25CF"/>
    <w:p w:rsidR="006105EE" w:rsidRPr="009F0D2D" w:rsidRDefault="006105EE" w:rsidP="009F0D2D"/>
    <w:sectPr w:rsidR="006105EE" w:rsidRPr="009F0D2D" w:rsidSect="0035605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06" w:rsidRDefault="00962006" w:rsidP="009C3C2A">
      <w:r>
        <w:separator/>
      </w:r>
    </w:p>
  </w:endnote>
  <w:endnote w:type="continuationSeparator" w:id="0">
    <w:p w:rsidR="00962006" w:rsidRDefault="00962006" w:rsidP="009C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319"/>
      <w:docPartObj>
        <w:docPartGallery w:val="Page Numbers (Bottom of Page)"/>
        <w:docPartUnique/>
      </w:docPartObj>
    </w:sdtPr>
    <w:sdtContent>
      <w:p w:rsidR="009C3C2A" w:rsidRDefault="004531AE">
        <w:pPr>
          <w:pStyle w:val="aa"/>
          <w:jc w:val="right"/>
        </w:pPr>
        <w:fldSimple w:instr=" PAGE   \* MERGEFORMAT ">
          <w:r w:rsidR="00C430F3">
            <w:rPr>
              <w:noProof/>
            </w:rPr>
            <w:t>3</w:t>
          </w:r>
        </w:fldSimple>
      </w:p>
    </w:sdtContent>
  </w:sdt>
  <w:p w:rsidR="009C3C2A" w:rsidRDefault="009C3C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06" w:rsidRDefault="00962006" w:rsidP="009C3C2A">
      <w:r>
        <w:separator/>
      </w:r>
    </w:p>
  </w:footnote>
  <w:footnote w:type="continuationSeparator" w:id="0">
    <w:p w:rsidR="00962006" w:rsidRDefault="00962006" w:rsidP="009C3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01F27"/>
    <w:rsid w:val="00071D65"/>
    <w:rsid w:val="00073D2B"/>
    <w:rsid w:val="000B26D1"/>
    <w:rsid w:val="000F0CF3"/>
    <w:rsid w:val="0012135C"/>
    <w:rsid w:val="00127C7C"/>
    <w:rsid w:val="00127F57"/>
    <w:rsid w:val="00162DD1"/>
    <w:rsid w:val="00167C0E"/>
    <w:rsid w:val="001C549E"/>
    <w:rsid w:val="001E5660"/>
    <w:rsid w:val="002025E7"/>
    <w:rsid w:val="00222360"/>
    <w:rsid w:val="002402FF"/>
    <w:rsid w:val="00261DDB"/>
    <w:rsid w:val="00292958"/>
    <w:rsid w:val="002B036B"/>
    <w:rsid w:val="003031BE"/>
    <w:rsid w:val="0030739B"/>
    <w:rsid w:val="00310160"/>
    <w:rsid w:val="0031203A"/>
    <w:rsid w:val="0035145C"/>
    <w:rsid w:val="00356050"/>
    <w:rsid w:val="00362152"/>
    <w:rsid w:val="00374D07"/>
    <w:rsid w:val="0038024E"/>
    <w:rsid w:val="00393F0D"/>
    <w:rsid w:val="003B67F7"/>
    <w:rsid w:val="003C4AE6"/>
    <w:rsid w:val="003D4C68"/>
    <w:rsid w:val="003D5C22"/>
    <w:rsid w:val="003F3481"/>
    <w:rsid w:val="004045C0"/>
    <w:rsid w:val="00424A61"/>
    <w:rsid w:val="0042750A"/>
    <w:rsid w:val="0043284D"/>
    <w:rsid w:val="00445039"/>
    <w:rsid w:val="004531AE"/>
    <w:rsid w:val="00455204"/>
    <w:rsid w:val="0048145A"/>
    <w:rsid w:val="004A50E3"/>
    <w:rsid w:val="004A55D5"/>
    <w:rsid w:val="004B2733"/>
    <w:rsid w:val="004B7090"/>
    <w:rsid w:val="004E2F83"/>
    <w:rsid w:val="004F2033"/>
    <w:rsid w:val="0050613D"/>
    <w:rsid w:val="00514552"/>
    <w:rsid w:val="00517633"/>
    <w:rsid w:val="005859DA"/>
    <w:rsid w:val="005960C4"/>
    <w:rsid w:val="005A7944"/>
    <w:rsid w:val="005C7B51"/>
    <w:rsid w:val="005D48DD"/>
    <w:rsid w:val="005F7206"/>
    <w:rsid w:val="00602873"/>
    <w:rsid w:val="006105EE"/>
    <w:rsid w:val="006126FD"/>
    <w:rsid w:val="00644AAA"/>
    <w:rsid w:val="006563C1"/>
    <w:rsid w:val="006B7094"/>
    <w:rsid w:val="006E246E"/>
    <w:rsid w:val="007461DF"/>
    <w:rsid w:val="007520A9"/>
    <w:rsid w:val="00767653"/>
    <w:rsid w:val="00794EC3"/>
    <w:rsid w:val="00797FC8"/>
    <w:rsid w:val="007A2323"/>
    <w:rsid w:val="00803D07"/>
    <w:rsid w:val="0083240E"/>
    <w:rsid w:val="008C6735"/>
    <w:rsid w:val="008E4D0B"/>
    <w:rsid w:val="00914C30"/>
    <w:rsid w:val="00921043"/>
    <w:rsid w:val="0093183B"/>
    <w:rsid w:val="009374DF"/>
    <w:rsid w:val="009418E8"/>
    <w:rsid w:val="00942371"/>
    <w:rsid w:val="009555E2"/>
    <w:rsid w:val="0095673E"/>
    <w:rsid w:val="00962006"/>
    <w:rsid w:val="00974CFB"/>
    <w:rsid w:val="009C3C2A"/>
    <w:rsid w:val="009F0D2D"/>
    <w:rsid w:val="00A23A13"/>
    <w:rsid w:val="00A36977"/>
    <w:rsid w:val="00A50B74"/>
    <w:rsid w:val="00A62CB4"/>
    <w:rsid w:val="00A639A0"/>
    <w:rsid w:val="00A66E91"/>
    <w:rsid w:val="00A937C8"/>
    <w:rsid w:val="00AF7C36"/>
    <w:rsid w:val="00B04C36"/>
    <w:rsid w:val="00B168F1"/>
    <w:rsid w:val="00B46622"/>
    <w:rsid w:val="00B638EE"/>
    <w:rsid w:val="00B64A1D"/>
    <w:rsid w:val="00B843E8"/>
    <w:rsid w:val="00C03ABD"/>
    <w:rsid w:val="00C10382"/>
    <w:rsid w:val="00C30BAE"/>
    <w:rsid w:val="00C430F3"/>
    <w:rsid w:val="00C44778"/>
    <w:rsid w:val="00C7016C"/>
    <w:rsid w:val="00C9069E"/>
    <w:rsid w:val="00CA540D"/>
    <w:rsid w:val="00CB37EB"/>
    <w:rsid w:val="00CB6A93"/>
    <w:rsid w:val="00CD7280"/>
    <w:rsid w:val="00CE7328"/>
    <w:rsid w:val="00D038D0"/>
    <w:rsid w:val="00D247C0"/>
    <w:rsid w:val="00D8130F"/>
    <w:rsid w:val="00DC3627"/>
    <w:rsid w:val="00DD25CF"/>
    <w:rsid w:val="00E018A2"/>
    <w:rsid w:val="00E025AD"/>
    <w:rsid w:val="00E02957"/>
    <w:rsid w:val="00E02A57"/>
    <w:rsid w:val="00E34A8D"/>
    <w:rsid w:val="00E37C70"/>
    <w:rsid w:val="00E566D2"/>
    <w:rsid w:val="00E7144A"/>
    <w:rsid w:val="00EF1BE5"/>
    <w:rsid w:val="00F02DF3"/>
    <w:rsid w:val="00F06C0D"/>
    <w:rsid w:val="00F151D4"/>
    <w:rsid w:val="00F36BFF"/>
    <w:rsid w:val="00F7372A"/>
    <w:rsid w:val="00F83DA2"/>
    <w:rsid w:val="00F96024"/>
    <w:rsid w:val="00FA7917"/>
    <w:rsid w:val="00FD2BD6"/>
    <w:rsid w:val="00FD621E"/>
    <w:rsid w:val="00FE5050"/>
    <w:rsid w:val="00FF3B1F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7C8"/>
    <w:pPr>
      <w:keepNext/>
      <w:jc w:val="center"/>
      <w:outlineLvl w:val="0"/>
    </w:pPr>
    <w:rPr>
      <w:b/>
      <w:sz w:val="4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7C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11"/>
    <w:qFormat/>
    <w:rsid w:val="00A937C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93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4">
    <w:name w:val="заголовок 4"/>
    <w:basedOn w:val="a"/>
    <w:next w:val="a"/>
    <w:rsid w:val="00A937C8"/>
    <w:pPr>
      <w:keepNext/>
      <w:autoSpaceDE w:val="0"/>
      <w:autoSpaceDN w:val="0"/>
      <w:jc w:val="center"/>
    </w:pPr>
    <w:rPr>
      <w:sz w:val="36"/>
      <w:szCs w:val="36"/>
    </w:rPr>
  </w:style>
  <w:style w:type="character" w:customStyle="1" w:styleId="11">
    <w:name w:val="Название Знак1"/>
    <w:basedOn w:val="a0"/>
    <w:link w:val="a6"/>
    <w:locked/>
    <w:rsid w:val="00A937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3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3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wrro">
    <w:name w:val="rwrro"/>
    <w:basedOn w:val="a0"/>
    <w:rsid w:val="002B036B"/>
  </w:style>
  <w:style w:type="character" w:customStyle="1" w:styleId="rwro">
    <w:name w:val="rwro"/>
    <w:basedOn w:val="a0"/>
    <w:rsid w:val="002B036B"/>
  </w:style>
  <w:style w:type="character" w:styleId="ac">
    <w:name w:val="Hyperlink"/>
    <w:basedOn w:val="a0"/>
    <w:uiPriority w:val="99"/>
    <w:unhideWhenUsed/>
    <w:rsid w:val="002B036B"/>
    <w:rPr>
      <w:color w:val="0000FF"/>
      <w:u w:val="single"/>
    </w:rPr>
  </w:style>
  <w:style w:type="paragraph" w:customStyle="1" w:styleId="xmsonormal">
    <w:name w:val="x_msonormal"/>
    <w:basedOn w:val="a"/>
    <w:rsid w:val="002B036B"/>
    <w:pPr>
      <w:spacing w:before="100" w:beforeAutospacing="1" w:after="100" w:afterAutospacing="1"/>
    </w:pPr>
  </w:style>
  <w:style w:type="character" w:customStyle="1" w:styleId="xmsohyperlink">
    <w:name w:val="x_msohyperlink"/>
    <w:basedOn w:val="a0"/>
    <w:rsid w:val="002B036B"/>
  </w:style>
  <w:style w:type="paragraph" w:customStyle="1" w:styleId="12">
    <w:name w:val="заголовок 1"/>
    <w:basedOn w:val="a"/>
    <w:next w:val="a"/>
    <w:rsid w:val="00424A61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424A61"/>
    <w:pPr>
      <w:keepNext/>
      <w:autoSpaceDE w:val="0"/>
      <w:autoSpaceDN w:val="0"/>
    </w:pPr>
    <w:rPr>
      <w:b/>
      <w:bCs/>
      <w:sz w:val="40"/>
      <w:szCs w:val="40"/>
    </w:rPr>
  </w:style>
  <w:style w:type="paragraph" w:styleId="ad">
    <w:name w:val="Normal (Web)"/>
    <w:basedOn w:val="a"/>
    <w:semiHidden/>
    <w:unhideWhenUsed/>
    <w:rsid w:val="00310160"/>
    <w:pPr>
      <w:spacing w:before="100" w:beforeAutospacing="1" w:after="100" w:afterAutospacing="1"/>
    </w:pPr>
  </w:style>
  <w:style w:type="paragraph" w:styleId="ae">
    <w:name w:val="Body Text"/>
    <w:basedOn w:val="a"/>
    <w:link w:val="13"/>
    <w:semiHidden/>
    <w:unhideWhenUsed/>
    <w:rsid w:val="00310160"/>
    <w:pPr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310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e"/>
    <w:semiHidden/>
    <w:locked/>
    <w:rsid w:val="00310160"/>
    <w:rPr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rsid w:val="00071D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71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16</cp:revision>
  <cp:lastPrinted>2018-03-22T12:52:00Z</cp:lastPrinted>
  <dcterms:created xsi:type="dcterms:W3CDTF">2018-03-21T14:20:00Z</dcterms:created>
  <dcterms:modified xsi:type="dcterms:W3CDTF">2018-04-05T13:15:00Z</dcterms:modified>
</cp:coreProperties>
</file>