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B5" w:rsidRDefault="00635781">
      <w:pPr>
        <w:pStyle w:val="afff"/>
        <w:rPr>
          <w:sz w:val="40"/>
          <w:szCs w:val="40"/>
        </w:rPr>
      </w:pPr>
      <w:r>
        <w:rPr>
          <w:noProof/>
        </w:rPr>
        <w:drawing>
          <wp:inline distT="0" distB="0" distL="19050" distR="0">
            <wp:extent cx="800100" cy="911225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0B5" w:rsidRDefault="00630B9E">
      <w:pPr>
        <w:pStyle w:val="afff"/>
        <w:rPr>
          <w:sz w:val="40"/>
          <w:szCs w:val="40"/>
        </w:rPr>
      </w:pPr>
    </w:p>
    <w:p w:rsidR="00C060B5" w:rsidRPr="00500E4D" w:rsidRDefault="00635781">
      <w:pPr>
        <w:pStyle w:val="afff"/>
        <w:rPr>
          <w:sz w:val="40"/>
          <w:szCs w:val="40"/>
        </w:rPr>
      </w:pPr>
      <w:r w:rsidRPr="00500E4D">
        <w:rPr>
          <w:sz w:val="40"/>
          <w:szCs w:val="40"/>
        </w:rPr>
        <w:t>АДМИНИСТРАЦИЯ</w:t>
      </w:r>
    </w:p>
    <w:p w:rsidR="00C060B5" w:rsidRPr="00500E4D" w:rsidRDefault="00635781">
      <w:pPr>
        <w:pStyle w:val="aff6"/>
        <w:jc w:val="center"/>
        <w:rPr>
          <w:b/>
          <w:sz w:val="40"/>
          <w:szCs w:val="40"/>
        </w:rPr>
      </w:pPr>
      <w:r w:rsidRPr="00500E4D">
        <w:rPr>
          <w:b/>
          <w:sz w:val="40"/>
          <w:szCs w:val="40"/>
        </w:rPr>
        <w:t>муниципального района «Мещовский район»</w:t>
      </w:r>
    </w:p>
    <w:p w:rsidR="00C060B5" w:rsidRPr="00500E4D" w:rsidRDefault="00635781" w:rsidP="00500E4D">
      <w:pPr>
        <w:pStyle w:val="aff6"/>
        <w:jc w:val="center"/>
        <w:rPr>
          <w:sz w:val="40"/>
          <w:szCs w:val="40"/>
        </w:rPr>
      </w:pPr>
      <w:r w:rsidRPr="00500E4D">
        <w:rPr>
          <w:b/>
          <w:sz w:val="40"/>
          <w:szCs w:val="40"/>
        </w:rPr>
        <w:t xml:space="preserve"> </w:t>
      </w:r>
      <w:r w:rsidRPr="00500E4D">
        <w:rPr>
          <w:sz w:val="40"/>
          <w:szCs w:val="40"/>
        </w:rPr>
        <w:t>Калужской области</w:t>
      </w:r>
    </w:p>
    <w:p w:rsidR="00C060B5" w:rsidRPr="00500E4D" w:rsidRDefault="00630B9E">
      <w:pPr>
        <w:pStyle w:val="aff6"/>
        <w:jc w:val="center"/>
        <w:rPr>
          <w:sz w:val="52"/>
          <w:szCs w:val="52"/>
        </w:rPr>
      </w:pPr>
    </w:p>
    <w:p w:rsidR="00D85CC7" w:rsidRPr="00500E4D" w:rsidRDefault="002770FD" w:rsidP="00B2120D">
      <w:pPr>
        <w:pStyle w:val="aff3"/>
        <w:rPr>
          <w:sz w:val="52"/>
          <w:szCs w:val="52"/>
        </w:rPr>
      </w:pPr>
      <w:r w:rsidRPr="00500E4D">
        <w:rPr>
          <w:sz w:val="52"/>
          <w:szCs w:val="52"/>
        </w:rPr>
        <w:t>РАСПОРЯЖЕНИЕ</w:t>
      </w:r>
    </w:p>
    <w:p w:rsidR="007112A3" w:rsidRPr="00F11E0A" w:rsidRDefault="007112A3" w:rsidP="007112A3"/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437E4A" w:rsidTr="00642F93">
        <w:trPr>
          <w:trHeight w:val="370"/>
        </w:trPr>
        <w:tc>
          <w:tcPr>
            <w:tcW w:w="1666" w:type="pct"/>
          </w:tcPr>
          <w:p w:rsidR="00437E4A" w:rsidRDefault="00836B27" w:rsidP="00642F93">
            <w:pPr>
              <w:pStyle w:val="afa"/>
            </w:pPr>
            <w:r>
              <w:t>17  мая  2017</w:t>
            </w:r>
            <w:r w:rsidR="00437E4A">
              <w:t xml:space="preserve"> г.</w:t>
            </w:r>
          </w:p>
        </w:tc>
        <w:tc>
          <w:tcPr>
            <w:tcW w:w="1666" w:type="pct"/>
          </w:tcPr>
          <w:p w:rsidR="00437E4A" w:rsidRDefault="00437E4A" w:rsidP="00642F93">
            <w:pPr>
              <w:pStyle w:val="afb"/>
            </w:pPr>
          </w:p>
        </w:tc>
        <w:tc>
          <w:tcPr>
            <w:tcW w:w="1667" w:type="pct"/>
          </w:tcPr>
          <w:p w:rsidR="00437E4A" w:rsidRDefault="00437E4A" w:rsidP="00642F93">
            <w:pPr>
              <w:pStyle w:val="afc"/>
            </w:pPr>
            <w:r>
              <w:t xml:space="preserve">№ </w:t>
            </w:r>
            <w:r w:rsidR="00836B27">
              <w:t>152-р</w:t>
            </w:r>
            <w:bookmarkStart w:id="0" w:name="_GoBack"/>
            <w:bookmarkEnd w:id="0"/>
          </w:p>
        </w:tc>
      </w:tr>
    </w:tbl>
    <w:p w:rsidR="009A040C" w:rsidRDefault="009A040C" w:rsidP="009A040C">
      <w:pPr>
        <w:rPr>
          <w:lang w:val="en-US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241B6" w:rsidTr="00E241B6">
        <w:tc>
          <w:tcPr>
            <w:tcW w:w="10421" w:type="dxa"/>
          </w:tcPr>
          <w:p w:rsidR="00E241B6" w:rsidRPr="00E241B6" w:rsidRDefault="00E241B6" w:rsidP="00500E4D">
            <w:pPr>
              <w:pStyle w:val="aff0"/>
              <w:jc w:val="center"/>
            </w:pPr>
            <w:r>
              <w:t>О комиссии по определению уровня защищенности персональных данных при их обработке в информационных системах персональных данных Администрации муниципального района «Мещовский район»</w:t>
            </w:r>
          </w:p>
        </w:tc>
      </w:tr>
    </w:tbl>
    <w:p w:rsidR="00D85CC7" w:rsidRPr="0099255F" w:rsidRDefault="00D85CC7" w:rsidP="003C0C5F"/>
    <w:p w:rsidR="00D85CC7" w:rsidRPr="00076198" w:rsidRDefault="00423298" w:rsidP="004B55A5">
      <w:pPr>
        <w:pStyle w:val="aff5"/>
      </w:pPr>
      <w:r w:rsidRPr="00423298">
        <w:t>На основании ст. ст. 15,43 Федерального закона от 6 октября 2003 г. №131 "</w:t>
      </w:r>
      <w:proofErr w:type="gramStart"/>
      <w:r w:rsidRPr="00423298">
        <w:t>Об</w:t>
      </w:r>
      <w:proofErr w:type="gramEnd"/>
      <w:r w:rsidRPr="00423298">
        <w:t xml:space="preserve"> </w:t>
      </w:r>
      <w:proofErr w:type="gramStart"/>
      <w:r w:rsidRPr="00423298">
        <w:t xml:space="preserve">общих принципах организации местного самоуправления в Российской Федерации", </w:t>
      </w:r>
      <w:r>
        <w:t>в</w:t>
      </w:r>
      <w:r w:rsidR="00D85CC7" w:rsidRPr="00076198">
        <w:t xml:space="preserve"> целях выполнения требований </w:t>
      </w:r>
      <w:r w:rsidR="00831D34" w:rsidRPr="00076198">
        <w:t>постановления Правительства Российской Федерации от</w:t>
      </w:r>
      <w:r w:rsidR="00870558">
        <w:t> </w:t>
      </w:r>
      <w:r w:rsidR="00831D34" w:rsidRPr="00076198">
        <w:t>1</w:t>
      </w:r>
      <w:r w:rsidR="002C4C6A" w:rsidRPr="00076198">
        <w:t> </w:t>
      </w:r>
      <w:r w:rsidR="00831D34" w:rsidRPr="00076198">
        <w:t>ноября</w:t>
      </w:r>
      <w:r w:rsidR="002C4C6A" w:rsidRPr="00076198">
        <w:t> </w:t>
      </w:r>
      <w:r w:rsidR="00831D34" w:rsidRPr="00076198">
        <w:t>2012</w:t>
      </w:r>
      <w:r w:rsidR="002C4C6A" w:rsidRPr="00076198">
        <w:t> </w:t>
      </w:r>
      <w:r w:rsidR="00831D34" w:rsidRPr="00076198">
        <w:t>г. № 1119 «Об утверждении требований к защите персональных данных при их обработке в информационны</w:t>
      </w:r>
      <w:r w:rsidR="00A24302" w:rsidRPr="00076198">
        <w:t>х системах персональных данных»</w:t>
      </w:r>
      <w:r w:rsidR="00032CA1" w:rsidRPr="00032CA1">
        <w:t xml:space="preserve"> </w:t>
      </w:r>
      <w:proofErr w:type="gramEnd"/>
    </w:p>
    <w:p w:rsidR="003A5E1C" w:rsidRDefault="00D85CC7" w:rsidP="007539E1">
      <w:pPr>
        <w:pStyle w:val="af7"/>
        <w:tabs>
          <w:tab w:val="clear" w:pos="1495"/>
          <w:tab w:val="left" w:pos="1497"/>
        </w:tabs>
        <w:ind w:left="0" w:firstLine="709"/>
      </w:pPr>
      <w:r w:rsidRPr="0099255F">
        <w:t xml:space="preserve">Создать комиссию </w:t>
      </w:r>
      <w:r w:rsidR="00831D34" w:rsidRPr="0099255F">
        <w:t xml:space="preserve">по определению уровня защищенности персональных данных при их обработке в информационных системах персональных данных </w:t>
      </w:r>
      <w:r w:rsidR="003A5E1C" w:rsidRPr="0099255F">
        <w:t>Администрации муниципального района «Мещовский район»</w:t>
      </w:r>
      <w:r w:rsidRPr="0099255F">
        <w:t xml:space="preserve"> </w:t>
      </w:r>
      <w:r w:rsidR="00735996">
        <w:t>(далее –</w:t>
      </w:r>
      <w:r w:rsidR="0072658F" w:rsidRPr="0099255F">
        <w:t xml:space="preserve"> Комиссия) </w:t>
      </w:r>
      <w:r w:rsidRPr="0099255F">
        <w:t>в составе:</w:t>
      </w:r>
    </w:p>
    <w:p w:rsidR="00031A27" w:rsidRPr="00031A27" w:rsidRDefault="00031A27" w:rsidP="00031A27">
      <w:pPr>
        <w:pStyle w:val="a"/>
        <w:numPr>
          <w:ilvl w:val="0"/>
          <w:numId w:val="0"/>
        </w:numPr>
        <w:rPr>
          <w:sz w:val="22"/>
          <w:szCs w:val="22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35"/>
        <w:gridCol w:w="5586"/>
      </w:tblGrid>
      <w:tr w:rsidR="003A5E1C" w:rsidRPr="00244C07" w:rsidTr="001A3D02">
        <w:tc>
          <w:tcPr>
            <w:tcW w:w="2320" w:type="pct"/>
          </w:tcPr>
          <w:p w:rsidR="003A5E1C" w:rsidRPr="00BB3A90" w:rsidRDefault="003A5E1C" w:rsidP="008E420A">
            <w:pPr>
              <w:spacing w:line="240" w:lineRule="auto"/>
              <w:rPr>
                <w:b/>
                <w:szCs w:val="26"/>
              </w:rPr>
            </w:pPr>
            <w:proofErr w:type="spellStart"/>
            <w:r w:rsidRPr="00BB3A90">
              <w:rPr>
                <w:b/>
                <w:szCs w:val="26"/>
                <w:lang w:val="en-US"/>
              </w:rPr>
              <w:t>Председатель</w:t>
            </w:r>
            <w:proofErr w:type="spellEnd"/>
            <w:r w:rsidRPr="00BB3A90">
              <w:rPr>
                <w:b/>
                <w:szCs w:val="26"/>
                <w:lang w:val="en-US"/>
              </w:rPr>
              <w:t xml:space="preserve"> </w:t>
            </w:r>
            <w:r w:rsidRPr="00BB3A90">
              <w:rPr>
                <w:b/>
                <w:szCs w:val="26"/>
              </w:rPr>
              <w:t>комиссии:</w:t>
            </w:r>
          </w:p>
        </w:tc>
        <w:tc>
          <w:tcPr>
            <w:tcW w:w="2680" w:type="pct"/>
          </w:tcPr>
          <w:p w:rsidR="003A5E1C" w:rsidRPr="00BB3A90" w:rsidRDefault="003A5E1C" w:rsidP="008E420A">
            <w:pPr>
              <w:spacing w:line="240" w:lineRule="auto"/>
              <w:rPr>
                <w:b/>
                <w:szCs w:val="26"/>
                <w:lang w:val="en-US"/>
              </w:rPr>
            </w:pPr>
          </w:p>
        </w:tc>
      </w:tr>
      <w:tr w:rsidR="003A5E1C" w:rsidRPr="00244C07" w:rsidTr="001A3D02">
        <w:tc>
          <w:tcPr>
            <w:tcW w:w="2320" w:type="pct"/>
          </w:tcPr>
          <w:p w:rsidR="003A5E1C" w:rsidRPr="00BB3A90" w:rsidRDefault="003A5E1C" w:rsidP="008E420A">
            <w:pPr>
              <w:spacing w:line="240" w:lineRule="auto"/>
              <w:rPr>
                <w:color w:val="0000FF"/>
                <w:szCs w:val="26"/>
                <w:lang w:val="en-US"/>
              </w:rPr>
            </w:pPr>
            <w:r w:rsidRPr="00BB3A90">
              <w:rPr>
                <w:szCs w:val="26"/>
                <w:lang w:val="en-US"/>
              </w:rPr>
              <w:t xml:space="preserve">Ловакова </w:t>
            </w:r>
            <w:proofErr w:type="spellStart"/>
            <w:r w:rsidRPr="00BB3A90">
              <w:rPr>
                <w:szCs w:val="26"/>
                <w:lang w:val="en-US"/>
              </w:rPr>
              <w:t>Светлана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Викторовна</w:t>
            </w:r>
            <w:proofErr w:type="spellEnd"/>
          </w:p>
        </w:tc>
        <w:tc>
          <w:tcPr>
            <w:tcW w:w="2680" w:type="pct"/>
          </w:tcPr>
          <w:p w:rsidR="003A5E1C" w:rsidRPr="00BB3A90" w:rsidRDefault="003A5E1C" w:rsidP="008E420A">
            <w:pPr>
              <w:spacing w:line="240" w:lineRule="auto"/>
              <w:rPr>
                <w:szCs w:val="26"/>
              </w:rPr>
            </w:pPr>
            <w:r w:rsidRPr="00BB3A90">
              <w:rPr>
                <w:szCs w:val="26"/>
              </w:rPr>
              <w:t>управляющий делами администрации МР «Мещовский район»</w:t>
            </w:r>
          </w:p>
        </w:tc>
      </w:tr>
      <w:tr w:rsidR="003A5E1C" w:rsidRPr="00244C07" w:rsidTr="001A3D02">
        <w:tc>
          <w:tcPr>
            <w:tcW w:w="2320" w:type="pct"/>
          </w:tcPr>
          <w:p w:rsidR="003A5E1C" w:rsidRPr="00BB3A90" w:rsidRDefault="003A5E1C" w:rsidP="008E420A">
            <w:pPr>
              <w:spacing w:line="240" w:lineRule="auto"/>
              <w:rPr>
                <w:b/>
                <w:szCs w:val="26"/>
                <w:lang w:val="en-US"/>
              </w:rPr>
            </w:pPr>
            <w:r w:rsidRPr="00BB3A90">
              <w:rPr>
                <w:b/>
                <w:szCs w:val="26"/>
              </w:rPr>
              <w:t>Члены</w:t>
            </w:r>
            <w:r w:rsidRPr="00BB3A90">
              <w:rPr>
                <w:b/>
                <w:szCs w:val="26"/>
                <w:lang w:val="en-US"/>
              </w:rPr>
              <w:t xml:space="preserve"> </w:t>
            </w:r>
            <w:r w:rsidRPr="00BB3A90">
              <w:rPr>
                <w:b/>
                <w:szCs w:val="26"/>
              </w:rPr>
              <w:t>комиссии</w:t>
            </w:r>
            <w:r w:rsidRPr="00BB3A90">
              <w:rPr>
                <w:b/>
                <w:szCs w:val="26"/>
                <w:lang w:val="en-US"/>
              </w:rPr>
              <w:t>:</w:t>
            </w:r>
          </w:p>
        </w:tc>
        <w:tc>
          <w:tcPr>
            <w:tcW w:w="2680" w:type="pct"/>
          </w:tcPr>
          <w:p w:rsidR="003A5E1C" w:rsidRPr="00BB3A90" w:rsidRDefault="003A5E1C" w:rsidP="008E420A">
            <w:pPr>
              <w:spacing w:line="240" w:lineRule="auto"/>
              <w:rPr>
                <w:b/>
                <w:szCs w:val="26"/>
                <w:lang w:val="en-US"/>
              </w:rPr>
            </w:pPr>
          </w:p>
        </w:tc>
      </w:tr>
      <w:tr w:rsidR="003A5E1C" w:rsidRPr="00244C07" w:rsidTr="001A3D02">
        <w:tc>
          <w:tcPr>
            <w:tcW w:w="2320" w:type="pct"/>
          </w:tcPr>
          <w:p w:rsidR="003A5E1C" w:rsidRPr="00BB3A90" w:rsidRDefault="003A5E1C" w:rsidP="008E420A">
            <w:pPr>
              <w:spacing w:line="240" w:lineRule="auto"/>
              <w:rPr>
                <w:color w:val="0000FF"/>
                <w:szCs w:val="26"/>
              </w:rPr>
            </w:pPr>
            <w:r w:rsidRPr="00BB3A90">
              <w:rPr>
                <w:szCs w:val="26"/>
                <w:lang w:val="en-US"/>
              </w:rPr>
              <w:t xml:space="preserve">Котулева </w:t>
            </w:r>
            <w:proofErr w:type="spellStart"/>
            <w:r w:rsidRPr="00BB3A90">
              <w:rPr>
                <w:szCs w:val="26"/>
                <w:lang w:val="en-US"/>
              </w:rPr>
              <w:t>Светлана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Васильевна</w:t>
            </w:r>
            <w:proofErr w:type="spellEnd"/>
          </w:p>
        </w:tc>
        <w:tc>
          <w:tcPr>
            <w:tcW w:w="2680" w:type="pct"/>
          </w:tcPr>
          <w:p w:rsidR="003A5E1C" w:rsidRPr="00BB3A90" w:rsidRDefault="003A5E1C" w:rsidP="008E420A">
            <w:pPr>
              <w:spacing w:line="240" w:lineRule="auto"/>
              <w:rPr>
                <w:szCs w:val="26"/>
                <w:lang w:val="en-US"/>
              </w:rPr>
            </w:pPr>
            <w:proofErr w:type="spellStart"/>
            <w:r w:rsidRPr="00BB3A90">
              <w:rPr>
                <w:szCs w:val="26"/>
                <w:lang w:val="en-US"/>
              </w:rPr>
              <w:t>заведующий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отделом</w:t>
            </w:r>
            <w:proofErr w:type="spellEnd"/>
          </w:p>
        </w:tc>
      </w:tr>
      <w:tr w:rsidR="003A5E1C" w:rsidRPr="00244C07" w:rsidTr="001A3D02">
        <w:tc>
          <w:tcPr>
            <w:tcW w:w="2320" w:type="pct"/>
          </w:tcPr>
          <w:p w:rsidR="003A5E1C" w:rsidRPr="00BB3A90" w:rsidRDefault="003A5E1C" w:rsidP="008E420A">
            <w:pPr>
              <w:spacing w:line="240" w:lineRule="auto"/>
              <w:rPr>
                <w:color w:val="0000FF"/>
                <w:szCs w:val="26"/>
              </w:rPr>
            </w:pPr>
            <w:proofErr w:type="spellStart"/>
            <w:r w:rsidRPr="00BB3A90">
              <w:rPr>
                <w:szCs w:val="26"/>
                <w:lang w:val="en-US"/>
              </w:rPr>
              <w:t>Левина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Ольга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Александровна</w:t>
            </w:r>
            <w:proofErr w:type="spellEnd"/>
          </w:p>
        </w:tc>
        <w:tc>
          <w:tcPr>
            <w:tcW w:w="2680" w:type="pct"/>
          </w:tcPr>
          <w:p w:rsidR="003A5E1C" w:rsidRPr="00BB3A90" w:rsidRDefault="003A5E1C" w:rsidP="008E420A">
            <w:pPr>
              <w:spacing w:line="240" w:lineRule="auto"/>
              <w:rPr>
                <w:szCs w:val="26"/>
                <w:lang w:val="en-US"/>
              </w:rPr>
            </w:pPr>
            <w:proofErr w:type="spellStart"/>
            <w:r w:rsidRPr="00BB3A90">
              <w:rPr>
                <w:szCs w:val="26"/>
                <w:lang w:val="en-US"/>
              </w:rPr>
              <w:t>начальник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отдела</w:t>
            </w:r>
            <w:proofErr w:type="spellEnd"/>
          </w:p>
        </w:tc>
      </w:tr>
      <w:tr w:rsidR="003A5E1C" w:rsidRPr="00244C07" w:rsidTr="001A3D02">
        <w:tc>
          <w:tcPr>
            <w:tcW w:w="2320" w:type="pct"/>
          </w:tcPr>
          <w:p w:rsidR="003A5E1C" w:rsidRPr="00BB3A90" w:rsidRDefault="003A5E1C" w:rsidP="008E420A">
            <w:pPr>
              <w:spacing w:line="240" w:lineRule="auto"/>
              <w:rPr>
                <w:color w:val="0000FF"/>
                <w:szCs w:val="26"/>
              </w:rPr>
            </w:pPr>
            <w:proofErr w:type="spellStart"/>
            <w:r w:rsidRPr="00BB3A90">
              <w:rPr>
                <w:szCs w:val="26"/>
                <w:lang w:val="en-US"/>
              </w:rPr>
              <w:t>Климова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Ольга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Юрьевна</w:t>
            </w:r>
            <w:proofErr w:type="spellEnd"/>
          </w:p>
        </w:tc>
        <w:tc>
          <w:tcPr>
            <w:tcW w:w="2680" w:type="pct"/>
          </w:tcPr>
          <w:p w:rsidR="003A5E1C" w:rsidRPr="00BB3A90" w:rsidRDefault="003A5E1C" w:rsidP="008E420A">
            <w:pPr>
              <w:spacing w:line="240" w:lineRule="auto"/>
              <w:rPr>
                <w:szCs w:val="26"/>
                <w:lang w:val="en-US"/>
              </w:rPr>
            </w:pPr>
            <w:proofErr w:type="spellStart"/>
            <w:r w:rsidRPr="00BB3A90">
              <w:rPr>
                <w:szCs w:val="26"/>
                <w:lang w:val="en-US"/>
              </w:rPr>
              <w:t>главный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3A5E1C" w:rsidRPr="00244C07" w:rsidTr="001A3D02">
        <w:tc>
          <w:tcPr>
            <w:tcW w:w="2320" w:type="pct"/>
          </w:tcPr>
          <w:p w:rsidR="003A5E1C" w:rsidRPr="00BB3A90" w:rsidRDefault="003A5E1C" w:rsidP="008E420A">
            <w:pPr>
              <w:spacing w:line="240" w:lineRule="auto"/>
              <w:rPr>
                <w:color w:val="0000FF"/>
                <w:szCs w:val="26"/>
              </w:rPr>
            </w:pPr>
            <w:proofErr w:type="spellStart"/>
            <w:r w:rsidRPr="00BB3A90">
              <w:rPr>
                <w:szCs w:val="26"/>
                <w:lang w:val="en-US"/>
              </w:rPr>
              <w:t>Винтовкин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Александр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Викторович</w:t>
            </w:r>
            <w:proofErr w:type="spellEnd"/>
          </w:p>
        </w:tc>
        <w:tc>
          <w:tcPr>
            <w:tcW w:w="2680" w:type="pct"/>
          </w:tcPr>
          <w:p w:rsidR="003A5E1C" w:rsidRPr="00BB3A90" w:rsidRDefault="003A5E1C" w:rsidP="008E420A">
            <w:pPr>
              <w:spacing w:line="240" w:lineRule="auto"/>
              <w:rPr>
                <w:szCs w:val="26"/>
                <w:lang w:val="en-US"/>
              </w:rPr>
            </w:pPr>
            <w:proofErr w:type="spellStart"/>
            <w:r w:rsidRPr="00BB3A90">
              <w:rPr>
                <w:szCs w:val="26"/>
                <w:lang w:val="en-US"/>
              </w:rPr>
              <w:t>начальник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отдела</w:t>
            </w:r>
            <w:proofErr w:type="spellEnd"/>
          </w:p>
        </w:tc>
      </w:tr>
      <w:tr w:rsidR="003A5E1C" w:rsidRPr="00244C07" w:rsidTr="001A3D02">
        <w:tc>
          <w:tcPr>
            <w:tcW w:w="2320" w:type="pct"/>
          </w:tcPr>
          <w:p w:rsidR="003A5E1C" w:rsidRPr="00BB3A90" w:rsidRDefault="003A5E1C" w:rsidP="008E420A">
            <w:pPr>
              <w:spacing w:line="240" w:lineRule="auto"/>
              <w:rPr>
                <w:color w:val="0000FF"/>
                <w:szCs w:val="26"/>
              </w:rPr>
            </w:pPr>
            <w:proofErr w:type="spellStart"/>
            <w:r w:rsidRPr="00BB3A90">
              <w:rPr>
                <w:szCs w:val="26"/>
                <w:lang w:val="en-US"/>
              </w:rPr>
              <w:t>Шилова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Ирина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Леонидовна</w:t>
            </w:r>
            <w:proofErr w:type="spellEnd"/>
          </w:p>
        </w:tc>
        <w:tc>
          <w:tcPr>
            <w:tcW w:w="2680" w:type="pct"/>
          </w:tcPr>
          <w:p w:rsidR="003A5E1C" w:rsidRPr="00BB3A90" w:rsidRDefault="003A5E1C" w:rsidP="008E420A">
            <w:pPr>
              <w:spacing w:line="240" w:lineRule="auto"/>
              <w:rPr>
                <w:szCs w:val="26"/>
                <w:lang w:val="en-US"/>
              </w:rPr>
            </w:pPr>
            <w:proofErr w:type="spellStart"/>
            <w:r w:rsidRPr="00BB3A90">
              <w:rPr>
                <w:szCs w:val="26"/>
                <w:lang w:val="en-US"/>
              </w:rPr>
              <w:t>начальник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отдела</w:t>
            </w:r>
            <w:proofErr w:type="spellEnd"/>
          </w:p>
        </w:tc>
      </w:tr>
      <w:tr w:rsidR="003A5E1C" w:rsidRPr="00244C07" w:rsidTr="001A3D02">
        <w:tc>
          <w:tcPr>
            <w:tcW w:w="2320" w:type="pct"/>
          </w:tcPr>
          <w:p w:rsidR="003A5E1C" w:rsidRPr="00BB3A90" w:rsidRDefault="00423298" w:rsidP="008E420A">
            <w:pPr>
              <w:spacing w:line="240" w:lineRule="auto"/>
              <w:rPr>
                <w:color w:val="0000FF"/>
                <w:szCs w:val="26"/>
              </w:rPr>
            </w:pPr>
            <w:r>
              <w:rPr>
                <w:szCs w:val="26"/>
              </w:rPr>
              <w:t xml:space="preserve">Кривошеева Татьяна </w:t>
            </w:r>
            <w:proofErr w:type="spellStart"/>
            <w:r>
              <w:rPr>
                <w:szCs w:val="26"/>
              </w:rPr>
              <w:t>Ады</w:t>
            </w:r>
            <w:r w:rsidR="00BB3A90">
              <w:rPr>
                <w:szCs w:val="26"/>
              </w:rPr>
              <w:t>ловна</w:t>
            </w:r>
            <w:proofErr w:type="spellEnd"/>
          </w:p>
        </w:tc>
        <w:tc>
          <w:tcPr>
            <w:tcW w:w="2680" w:type="pct"/>
          </w:tcPr>
          <w:p w:rsidR="003A5E1C" w:rsidRPr="00BB3A90" w:rsidRDefault="003A5E1C" w:rsidP="008E420A">
            <w:pPr>
              <w:spacing w:line="240" w:lineRule="auto"/>
              <w:rPr>
                <w:szCs w:val="26"/>
                <w:lang w:val="en-US"/>
              </w:rPr>
            </w:pPr>
            <w:proofErr w:type="spellStart"/>
            <w:r w:rsidRPr="00BB3A90">
              <w:rPr>
                <w:szCs w:val="26"/>
                <w:lang w:val="en-US"/>
              </w:rPr>
              <w:t>начальник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отдела</w:t>
            </w:r>
            <w:proofErr w:type="spellEnd"/>
          </w:p>
        </w:tc>
      </w:tr>
      <w:tr w:rsidR="003A5E1C" w:rsidRPr="00244C07" w:rsidTr="001A3D02">
        <w:tc>
          <w:tcPr>
            <w:tcW w:w="2320" w:type="pct"/>
          </w:tcPr>
          <w:p w:rsidR="003A5E1C" w:rsidRPr="00BB3A90" w:rsidRDefault="003A5E1C" w:rsidP="008E420A">
            <w:pPr>
              <w:spacing w:line="240" w:lineRule="auto"/>
              <w:rPr>
                <w:color w:val="0000FF"/>
                <w:szCs w:val="26"/>
              </w:rPr>
            </w:pPr>
            <w:proofErr w:type="spellStart"/>
            <w:r w:rsidRPr="00BB3A90">
              <w:rPr>
                <w:szCs w:val="26"/>
                <w:lang w:val="en-US"/>
              </w:rPr>
              <w:t>Бубенцов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Андрей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Андреевич</w:t>
            </w:r>
            <w:proofErr w:type="spellEnd"/>
          </w:p>
        </w:tc>
        <w:tc>
          <w:tcPr>
            <w:tcW w:w="2680" w:type="pct"/>
          </w:tcPr>
          <w:p w:rsidR="003A5E1C" w:rsidRPr="00BB3A90" w:rsidRDefault="003A5E1C" w:rsidP="008E420A">
            <w:pPr>
              <w:spacing w:line="240" w:lineRule="auto"/>
              <w:rPr>
                <w:szCs w:val="26"/>
                <w:lang w:val="en-US"/>
              </w:rPr>
            </w:pPr>
            <w:proofErr w:type="spellStart"/>
            <w:r w:rsidRPr="00BB3A90">
              <w:rPr>
                <w:szCs w:val="26"/>
                <w:lang w:val="en-US"/>
              </w:rPr>
              <w:t>ведущий</w:t>
            </w:r>
            <w:proofErr w:type="spellEnd"/>
            <w:r w:rsidRPr="00BB3A90">
              <w:rPr>
                <w:szCs w:val="26"/>
                <w:lang w:val="en-US"/>
              </w:rPr>
              <w:t xml:space="preserve"> </w:t>
            </w:r>
            <w:proofErr w:type="spellStart"/>
            <w:r w:rsidRPr="00BB3A90">
              <w:rPr>
                <w:szCs w:val="26"/>
                <w:lang w:val="en-US"/>
              </w:rPr>
              <w:t>эксперт</w:t>
            </w:r>
            <w:proofErr w:type="spellEnd"/>
          </w:p>
        </w:tc>
      </w:tr>
    </w:tbl>
    <w:p w:rsidR="00031A27" w:rsidRPr="00031A27" w:rsidRDefault="00031A27" w:rsidP="00031A27">
      <w:pPr>
        <w:pStyle w:val="a"/>
        <w:numPr>
          <w:ilvl w:val="0"/>
          <w:numId w:val="0"/>
        </w:numPr>
        <w:rPr>
          <w:sz w:val="22"/>
          <w:szCs w:val="22"/>
        </w:rPr>
      </w:pPr>
    </w:p>
    <w:p w:rsidR="00CE4500" w:rsidRDefault="00CE4500" w:rsidP="007539E1">
      <w:pPr>
        <w:pStyle w:val="a"/>
        <w:ind w:left="0" w:firstLine="709"/>
      </w:pPr>
      <w:r w:rsidRPr="007539E1">
        <w:rPr>
          <w:bCs/>
        </w:rPr>
        <w:t>Комиссии обеспечить проведение работ по определению уровня защищенности</w:t>
      </w:r>
      <w:r w:rsidRPr="0099255F">
        <w:t xml:space="preserve"> персональных данных при их обработке в информационных системах персональных данных </w:t>
      </w:r>
      <w:r w:rsidR="003A5E1C" w:rsidRPr="0099255F">
        <w:t>Администрации муниципального района «Мещовский район»</w:t>
      </w:r>
      <w:r w:rsidRPr="0035195D">
        <w:t xml:space="preserve"> в соответствии с </w:t>
      </w:r>
      <w:r w:rsidRPr="0035195D">
        <w:lastRenderedPageBreak/>
        <w:t>«Требованиями к защите персональных данных при их обработке в информационных системах персональных данных», утвержденными постановлением Правительства РФ от</w:t>
      </w:r>
      <w:r w:rsidR="006A03A1" w:rsidRPr="0035195D">
        <w:t> </w:t>
      </w:r>
      <w:r w:rsidRPr="0035195D">
        <w:t>1</w:t>
      </w:r>
      <w:r w:rsidR="006A03A1" w:rsidRPr="0035195D">
        <w:t> </w:t>
      </w:r>
      <w:r w:rsidRPr="0035195D">
        <w:t>ноября</w:t>
      </w:r>
      <w:r w:rsidR="006A03A1" w:rsidRPr="0035195D">
        <w:t> </w:t>
      </w:r>
      <w:r w:rsidRPr="0035195D">
        <w:t>2012</w:t>
      </w:r>
      <w:r w:rsidR="006A03A1" w:rsidRPr="0035195D">
        <w:t> </w:t>
      </w:r>
      <w:r w:rsidRPr="0035195D">
        <w:t>г. № 1119.</w:t>
      </w:r>
    </w:p>
    <w:p w:rsidR="00D85CC7" w:rsidRDefault="00D85CC7" w:rsidP="000165E9">
      <w:pPr>
        <w:pStyle w:val="a"/>
        <w:ind w:left="0" w:firstLine="709"/>
      </w:pPr>
      <w:proofErr w:type="gramStart"/>
      <w:r w:rsidRPr="0099255F">
        <w:t>Контроль за</w:t>
      </w:r>
      <w:proofErr w:type="gramEnd"/>
      <w:r w:rsidRPr="0099255F">
        <w:t xml:space="preserve"> </w:t>
      </w:r>
      <w:r w:rsidR="00455D99">
        <w:t>ис</w:t>
      </w:r>
      <w:r w:rsidRPr="0099255F">
        <w:t xml:space="preserve">полнением настоящего распоряжения </w:t>
      </w:r>
      <w:r w:rsidR="00500E4D">
        <w:t>возложить на управляющего делами администрации</w:t>
      </w:r>
      <w:r w:rsidR="000165E9">
        <w:t xml:space="preserve"> </w:t>
      </w:r>
      <w:r w:rsidR="00AC2D59">
        <w:t>муниципального района</w:t>
      </w:r>
      <w:r w:rsidR="000165E9">
        <w:t xml:space="preserve"> «Мещовский район» Ловакову Светлану Викторовну.</w:t>
      </w:r>
    </w:p>
    <w:p w:rsidR="000165E9" w:rsidRDefault="000165E9" w:rsidP="000165E9">
      <w:pPr>
        <w:pStyle w:val="a"/>
        <w:numPr>
          <w:ilvl w:val="0"/>
          <w:numId w:val="0"/>
        </w:numPr>
        <w:ind w:left="1495" w:hanging="360"/>
      </w:pPr>
    </w:p>
    <w:p w:rsidR="000165E9" w:rsidRDefault="000165E9" w:rsidP="000165E9">
      <w:pPr>
        <w:pStyle w:val="a"/>
        <w:numPr>
          <w:ilvl w:val="0"/>
          <w:numId w:val="0"/>
        </w:numPr>
        <w:ind w:left="1495" w:hanging="360"/>
      </w:pPr>
    </w:p>
    <w:p w:rsidR="000165E9" w:rsidRDefault="000165E9" w:rsidP="000165E9">
      <w:pPr>
        <w:pStyle w:val="a"/>
        <w:numPr>
          <w:ilvl w:val="0"/>
          <w:numId w:val="0"/>
        </w:numPr>
        <w:ind w:left="1495" w:hanging="360"/>
      </w:pPr>
    </w:p>
    <w:p w:rsidR="000165E9" w:rsidRPr="0099255F" w:rsidRDefault="000165E9" w:rsidP="000165E9">
      <w:pPr>
        <w:pStyle w:val="a"/>
        <w:numPr>
          <w:ilvl w:val="0"/>
          <w:numId w:val="0"/>
        </w:numPr>
        <w:ind w:left="1495" w:hanging="360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509"/>
        <w:gridCol w:w="4912"/>
      </w:tblGrid>
      <w:tr w:rsidR="00D11D91" w:rsidRPr="000165E9" w:rsidTr="00906EC9">
        <w:trPr>
          <w:jc w:val="center"/>
        </w:trPr>
        <w:tc>
          <w:tcPr>
            <w:tcW w:w="2643" w:type="pct"/>
          </w:tcPr>
          <w:p w:rsidR="00D11D91" w:rsidRPr="000165E9" w:rsidRDefault="00D11D91" w:rsidP="00326D17">
            <w:pPr>
              <w:pStyle w:val="aff4"/>
              <w:rPr>
                <w:b/>
              </w:rPr>
            </w:pPr>
            <w:r w:rsidRPr="000165E9">
              <w:rPr>
                <w:b/>
              </w:rPr>
              <w:t>Глава администрации</w:t>
            </w:r>
          </w:p>
        </w:tc>
        <w:tc>
          <w:tcPr>
            <w:tcW w:w="2357" w:type="pct"/>
            <w:vAlign w:val="bottom"/>
          </w:tcPr>
          <w:p w:rsidR="00D11D91" w:rsidRPr="000165E9" w:rsidRDefault="00D11D91" w:rsidP="00326D17">
            <w:pPr>
              <w:pStyle w:val="aff4"/>
              <w:jc w:val="right"/>
              <w:rPr>
                <w:b/>
              </w:rPr>
            </w:pPr>
            <w:r w:rsidRPr="000165E9">
              <w:rPr>
                <w:b/>
              </w:rPr>
              <w:t>В.Г. Поляков</w:t>
            </w:r>
          </w:p>
        </w:tc>
      </w:tr>
    </w:tbl>
    <w:p w:rsidR="00635781" w:rsidRDefault="00635781"/>
    <w:sectPr w:rsidR="00635781" w:rsidSect="008F0A04">
      <w:pgSz w:w="11906" w:h="16838"/>
      <w:pgMar w:top="567" w:right="567" w:bottom="851" w:left="1134" w:header="709" w:footer="0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B9153C" w15:done="0"/>
  <w15:commentEx w15:paraId="2EABEC79" w15:done="0"/>
  <w15:commentEx w15:paraId="149BB2EE" w15:done="0"/>
  <w15:commentEx w15:paraId="342C0730" w15:done="0"/>
  <w15:commentEx w15:paraId="181C9528" w15:done="0"/>
  <w15:commentEx w15:paraId="1B92D568" w15:done="0"/>
  <w15:commentEx w15:paraId="6B11C142" w15:done="0"/>
  <w15:commentEx w15:paraId="7D63FDDC" w15:done="0"/>
  <w15:commentEx w15:paraId="000ED211" w15:done="0"/>
  <w15:commentEx w15:paraId="539D9471" w15:done="0"/>
  <w15:commentEx w15:paraId="5F548AB7" w15:done="0"/>
  <w15:commentEx w15:paraId="495A89E3" w15:done="0"/>
  <w15:commentEx w15:paraId="046C8ADB" w15:done="0"/>
  <w15:commentEx w15:paraId="3168A9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9E" w:rsidRDefault="00630B9E" w:rsidP="007632DC">
      <w:r>
        <w:separator/>
      </w:r>
    </w:p>
  </w:endnote>
  <w:endnote w:type="continuationSeparator" w:id="0">
    <w:p w:rsidR="00630B9E" w:rsidRDefault="00630B9E" w:rsidP="0076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9E" w:rsidRDefault="00630B9E" w:rsidP="007632DC">
      <w:r>
        <w:separator/>
      </w:r>
    </w:p>
  </w:footnote>
  <w:footnote w:type="continuationSeparator" w:id="0">
    <w:p w:rsidR="00630B9E" w:rsidRDefault="00630B9E" w:rsidP="0076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B23"/>
    <w:multiLevelType w:val="hybridMultilevel"/>
    <w:tmpl w:val="47BC602E"/>
    <w:lvl w:ilvl="0" w:tplc="2E500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625B1E"/>
    <w:multiLevelType w:val="hybridMultilevel"/>
    <w:tmpl w:val="AB7A153A"/>
    <w:lvl w:ilvl="0" w:tplc="CAE41738">
      <w:start w:val="1"/>
      <w:numFmt w:val="decimal"/>
      <w:pStyle w:val="a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рхипова Юлия Валентиновна">
    <w15:presenceInfo w15:providerId="AD" w15:userId="S-1-5-21-885190686-2150402424-1814126941-3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CC7"/>
    <w:rsid w:val="000165E9"/>
    <w:rsid w:val="0001708C"/>
    <w:rsid w:val="00031A27"/>
    <w:rsid w:val="00032CA1"/>
    <w:rsid w:val="00041581"/>
    <w:rsid w:val="00050A3E"/>
    <w:rsid w:val="00076198"/>
    <w:rsid w:val="00076AA3"/>
    <w:rsid w:val="000D4A51"/>
    <w:rsid w:val="00100F35"/>
    <w:rsid w:val="00106712"/>
    <w:rsid w:val="001301EB"/>
    <w:rsid w:val="00131D25"/>
    <w:rsid w:val="0013369D"/>
    <w:rsid w:val="00153319"/>
    <w:rsid w:val="00184930"/>
    <w:rsid w:val="0019294A"/>
    <w:rsid w:val="001A3D02"/>
    <w:rsid w:val="001A63C3"/>
    <w:rsid w:val="001B131D"/>
    <w:rsid w:val="001C313C"/>
    <w:rsid w:val="001D6DC4"/>
    <w:rsid w:val="001E25E9"/>
    <w:rsid w:val="001E47B5"/>
    <w:rsid w:val="001E4A62"/>
    <w:rsid w:val="001E51F2"/>
    <w:rsid w:val="002137B7"/>
    <w:rsid w:val="00244C07"/>
    <w:rsid w:val="00253FBF"/>
    <w:rsid w:val="002624C0"/>
    <w:rsid w:val="0027550C"/>
    <w:rsid w:val="002770FD"/>
    <w:rsid w:val="00283ECF"/>
    <w:rsid w:val="00297EB8"/>
    <w:rsid w:val="002C2788"/>
    <w:rsid w:val="002C4C6A"/>
    <w:rsid w:val="0030572B"/>
    <w:rsid w:val="00326D17"/>
    <w:rsid w:val="0035195D"/>
    <w:rsid w:val="0036488F"/>
    <w:rsid w:val="0036506F"/>
    <w:rsid w:val="00366531"/>
    <w:rsid w:val="003872EC"/>
    <w:rsid w:val="00390080"/>
    <w:rsid w:val="00395307"/>
    <w:rsid w:val="003966C0"/>
    <w:rsid w:val="0039672F"/>
    <w:rsid w:val="003A5E1C"/>
    <w:rsid w:val="003B30EC"/>
    <w:rsid w:val="003C0C5F"/>
    <w:rsid w:val="003E5658"/>
    <w:rsid w:val="003F4CC2"/>
    <w:rsid w:val="00423298"/>
    <w:rsid w:val="00437E4A"/>
    <w:rsid w:val="00440BA2"/>
    <w:rsid w:val="004441F7"/>
    <w:rsid w:val="00453151"/>
    <w:rsid w:val="004549B8"/>
    <w:rsid w:val="00455D99"/>
    <w:rsid w:val="00460F18"/>
    <w:rsid w:val="00473DAB"/>
    <w:rsid w:val="004B174E"/>
    <w:rsid w:val="004B2314"/>
    <w:rsid w:val="004B3E4D"/>
    <w:rsid w:val="004B4105"/>
    <w:rsid w:val="004B55A5"/>
    <w:rsid w:val="00500E4D"/>
    <w:rsid w:val="005353AC"/>
    <w:rsid w:val="00544011"/>
    <w:rsid w:val="00550D28"/>
    <w:rsid w:val="0056102A"/>
    <w:rsid w:val="005709CF"/>
    <w:rsid w:val="00571232"/>
    <w:rsid w:val="00583849"/>
    <w:rsid w:val="005A774C"/>
    <w:rsid w:val="005C2343"/>
    <w:rsid w:val="005D7437"/>
    <w:rsid w:val="005F7959"/>
    <w:rsid w:val="00616A9A"/>
    <w:rsid w:val="0061721A"/>
    <w:rsid w:val="006300EA"/>
    <w:rsid w:val="00630B9E"/>
    <w:rsid w:val="00635781"/>
    <w:rsid w:val="0069247C"/>
    <w:rsid w:val="006925D8"/>
    <w:rsid w:val="006978A7"/>
    <w:rsid w:val="006A029A"/>
    <w:rsid w:val="006A03A1"/>
    <w:rsid w:val="006A0C1F"/>
    <w:rsid w:val="006B0509"/>
    <w:rsid w:val="006B616A"/>
    <w:rsid w:val="00710312"/>
    <w:rsid w:val="007112A3"/>
    <w:rsid w:val="00714BAB"/>
    <w:rsid w:val="0072658F"/>
    <w:rsid w:val="00735996"/>
    <w:rsid w:val="007539E1"/>
    <w:rsid w:val="007632DC"/>
    <w:rsid w:val="00774F8B"/>
    <w:rsid w:val="0078321B"/>
    <w:rsid w:val="0079399E"/>
    <w:rsid w:val="007946E6"/>
    <w:rsid w:val="00796123"/>
    <w:rsid w:val="007C0F1D"/>
    <w:rsid w:val="007C5235"/>
    <w:rsid w:val="007C71B9"/>
    <w:rsid w:val="007D0DA5"/>
    <w:rsid w:val="007F678D"/>
    <w:rsid w:val="0081096C"/>
    <w:rsid w:val="008215EF"/>
    <w:rsid w:val="00825780"/>
    <w:rsid w:val="00830E84"/>
    <w:rsid w:val="00831D34"/>
    <w:rsid w:val="00836B27"/>
    <w:rsid w:val="00841BEC"/>
    <w:rsid w:val="00856FA9"/>
    <w:rsid w:val="00870558"/>
    <w:rsid w:val="008969AB"/>
    <w:rsid w:val="008A1362"/>
    <w:rsid w:val="008C6AAA"/>
    <w:rsid w:val="008C6F30"/>
    <w:rsid w:val="008E420A"/>
    <w:rsid w:val="008E5082"/>
    <w:rsid w:val="008F0A04"/>
    <w:rsid w:val="00902855"/>
    <w:rsid w:val="00950BC4"/>
    <w:rsid w:val="009558C2"/>
    <w:rsid w:val="00961184"/>
    <w:rsid w:val="00966498"/>
    <w:rsid w:val="0099255F"/>
    <w:rsid w:val="009A040C"/>
    <w:rsid w:val="009B6B07"/>
    <w:rsid w:val="009B6C8D"/>
    <w:rsid w:val="009C7818"/>
    <w:rsid w:val="009D2DAE"/>
    <w:rsid w:val="009F5B35"/>
    <w:rsid w:val="00A140BA"/>
    <w:rsid w:val="00A2188A"/>
    <w:rsid w:val="00A24302"/>
    <w:rsid w:val="00A30C3C"/>
    <w:rsid w:val="00A36AC3"/>
    <w:rsid w:val="00A4081F"/>
    <w:rsid w:val="00A43015"/>
    <w:rsid w:val="00A56DD7"/>
    <w:rsid w:val="00A62D0B"/>
    <w:rsid w:val="00A65710"/>
    <w:rsid w:val="00A75C59"/>
    <w:rsid w:val="00A80586"/>
    <w:rsid w:val="00A91866"/>
    <w:rsid w:val="00A965AE"/>
    <w:rsid w:val="00AC2D59"/>
    <w:rsid w:val="00AC3951"/>
    <w:rsid w:val="00AD7CF5"/>
    <w:rsid w:val="00B17C0E"/>
    <w:rsid w:val="00B2120D"/>
    <w:rsid w:val="00B242E3"/>
    <w:rsid w:val="00B611F6"/>
    <w:rsid w:val="00B93814"/>
    <w:rsid w:val="00B9747E"/>
    <w:rsid w:val="00BB3A90"/>
    <w:rsid w:val="00BD7AEA"/>
    <w:rsid w:val="00BF7082"/>
    <w:rsid w:val="00C1140A"/>
    <w:rsid w:val="00C31E71"/>
    <w:rsid w:val="00C43585"/>
    <w:rsid w:val="00C71169"/>
    <w:rsid w:val="00C76C71"/>
    <w:rsid w:val="00C77321"/>
    <w:rsid w:val="00C96847"/>
    <w:rsid w:val="00CC49BF"/>
    <w:rsid w:val="00CE4500"/>
    <w:rsid w:val="00D11D91"/>
    <w:rsid w:val="00D20155"/>
    <w:rsid w:val="00D21145"/>
    <w:rsid w:val="00D2675A"/>
    <w:rsid w:val="00D33AAD"/>
    <w:rsid w:val="00D763E5"/>
    <w:rsid w:val="00D76DC6"/>
    <w:rsid w:val="00D77D82"/>
    <w:rsid w:val="00D84DB5"/>
    <w:rsid w:val="00D855BF"/>
    <w:rsid w:val="00D85CC7"/>
    <w:rsid w:val="00D85D7D"/>
    <w:rsid w:val="00D87573"/>
    <w:rsid w:val="00DA6271"/>
    <w:rsid w:val="00DA65A8"/>
    <w:rsid w:val="00DB3F30"/>
    <w:rsid w:val="00DC3AE6"/>
    <w:rsid w:val="00DD3940"/>
    <w:rsid w:val="00DE21F9"/>
    <w:rsid w:val="00DE398C"/>
    <w:rsid w:val="00DF2C11"/>
    <w:rsid w:val="00E07B94"/>
    <w:rsid w:val="00E13933"/>
    <w:rsid w:val="00E151C2"/>
    <w:rsid w:val="00E241B6"/>
    <w:rsid w:val="00E2709A"/>
    <w:rsid w:val="00E30207"/>
    <w:rsid w:val="00E36F3D"/>
    <w:rsid w:val="00E469A8"/>
    <w:rsid w:val="00E664C6"/>
    <w:rsid w:val="00E73351"/>
    <w:rsid w:val="00E82E67"/>
    <w:rsid w:val="00E833E3"/>
    <w:rsid w:val="00E86661"/>
    <w:rsid w:val="00E91D71"/>
    <w:rsid w:val="00E9718E"/>
    <w:rsid w:val="00EB6234"/>
    <w:rsid w:val="00EF2BB2"/>
    <w:rsid w:val="00F12580"/>
    <w:rsid w:val="00F272A2"/>
    <w:rsid w:val="00F33438"/>
    <w:rsid w:val="00F342EA"/>
    <w:rsid w:val="00F458CF"/>
    <w:rsid w:val="00F8600C"/>
    <w:rsid w:val="00FC4C86"/>
    <w:rsid w:val="00FC7262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1B6"/>
    <w:rPr>
      <w:sz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125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E4500"/>
    <w:pPr>
      <w:ind w:left="708"/>
    </w:pPr>
  </w:style>
  <w:style w:type="paragraph" w:styleId="a5">
    <w:name w:val="header"/>
    <w:basedOn w:val="a0"/>
    <w:link w:val="a6"/>
    <w:uiPriority w:val="99"/>
    <w:unhideWhenUsed/>
    <w:rsid w:val="007632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32D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0"/>
    <w:link w:val="a8"/>
    <w:uiPriority w:val="99"/>
    <w:unhideWhenUsed/>
    <w:rsid w:val="007632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32D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1"/>
    <w:uiPriority w:val="99"/>
    <w:unhideWhenUsed/>
    <w:rsid w:val="003A5E1C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3A5E1C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3A5E1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5E1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A5E1C"/>
    <w:rPr>
      <w:rFonts w:ascii="Times New Roman" w:eastAsia="Times New Roman" w:hAnsi="Times New Roman"/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3A5E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A5E1C"/>
    <w:rPr>
      <w:rFonts w:ascii="Tahoma" w:eastAsia="Times New Roman" w:hAnsi="Tahoma" w:cs="Tahoma"/>
      <w:sz w:val="16"/>
      <w:szCs w:val="16"/>
    </w:rPr>
  </w:style>
  <w:style w:type="table" w:styleId="af0">
    <w:name w:val="Table Grid"/>
    <w:basedOn w:val="a2"/>
    <w:uiPriority w:val="59"/>
    <w:rsid w:val="003A5E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name w:val="Таблицы в шаблонах"/>
    <w:basedOn w:val="a2"/>
    <w:uiPriority w:val="99"/>
    <w:qFormat/>
    <w:rsid w:val="00774F8B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2">
    <w:name w:val="No Spacing"/>
    <w:uiPriority w:val="1"/>
    <w:qFormat/>
    <w:rsid w:val="0099255F"/>
    <w:rPr>
      <w:rFonts w:eastAsia="Times New Roman"/>
      <w:sz w:val="24"/>
      <w:szCs w:val="24"/>
    </w:rPr>
  </w:style>
  <w:style w:type="paragraph" w:customStyle="1" w:styleId="af3">
    <w:name w:val="Написание специального слова"/>
    <w:basedOn w:val="a0"/>
    <w:link w:val="af4"/>
    <w:qFormat/>
    <w:rsid w:val="00F272A2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  <w:spacing w:val="60"/>
    </w:rPr>
  </w:style>
  <w:style w:type="paragraph" w:customStyle="1" w:styleId="a">
    <w:name w:val="Отступы элементов списка"/>
    <w:basedOn w:val="a0"/>
    <w:link w:val="af5"/>
    <w:qFormat/>
    <w:rsid w:val="00F12580"/>
    <w:pPr>
      <w:widowControl w:val="0"/>
      <w:numPr>
        <w:numId w:val="3"/>
      </w:numPr>
      <w:tabs>
        <w:tab w:val="left" w:pos="993"/>
      </w:tabs>
      <w:autoSpaceDE w:val="0"/>
      <w:autoSpaceDN w:val="0"/>
      <w:adjustRightInd w:val="0"/>
    </w:pPr>
  </w:style>
  <w:style w:type="character" w:customStyle="1" w:styleId="af5">
    <w:name w:val="Отступы элементов списка Знак"/>
    <w:basedOn w:val="a1"/>
    <w:link w:val="a"/>
    <w:rsid w:val="00F12580"/>
  </w:style>
  <w:style w:type="table" w:customStyle="1" w:styleId="af6">
    <w:name w:val="Название документа"/>
    <w:basedOn w:val="a2"/>
    <w:uiPriority w:val="99"/>
    <w:qFormat/>
    <w:rsid w:val="001301EB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Написание специального слова Знак"/>
    <w:basedOn w:val="a1"/>
    <w:link w:val="af3"/>
    <w:rsid w:val="00F272A2"/>
    <w:rPr>
      <w:rFonts w:eastAsia="Times New Roman" w:cs="Times New Roman CYR"/>
      <w:b w:val="0"/>
      <w:i w:val="0"/>
      <w:spacing w:val="60"/>
    </w:rPr>
  </w:style>
  <w:style w:type="paragraph" w:customStyle="1" w:styleId="af7">
    <w:name w:val="Отступ до тела приказа"/>
    <w:basedOn w:val="a"/>
    <w:next w:val="a"/>
    <w:link w:val="af8"/>
    <w:qFormat/>
    <w:rsid w:val="00A80586"/>
  </w:style>
  <w:style w:type="character" w:customStyle="1" w:styleId="50">
    <w:name w:val="Заголовок 5 Знак"/>
    <w:basedOn w:val="a1"/>
    <w:link w:val="5"/>
    <w:uiPriority w:val="9"/>
    <w:semiHidden/>
    <w:rsid w:val="00F1258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9">
    <w:name w:val="Отступ после тела приказа"/>
    <w:basedOn w:val="a"/>
    <w:next w:val="a"/>
    <w:qFormat/>
    <w:rsid w:val="003C0C5F"/>
    <w:pPr>
      <w:spacing w:after="687"/>
    </w:pPr>
  </w:style>
  <w:style w:type="paragraph" w:customStyle="1" w:styleId="afa">
    <w:name w:val="Атрибуты приказа левый верх"/>
    <w:basedOn w:val="a0"/>
    <w:qFormat/>
    <w:rsid w:val="00437E4A"/>
    <w:pPr>
      <w:jc w:val="left"/>
    </w:pPr>
    <w:rPr>
      <w:rFonts w:eastAsia="Times New Roman"/>
      <w:b/>
      <w:szCs w:val="24"/>
    </w:rPr>
  </w:style>
  <w:style w:type="character" w:customStyle="1" w:styleId="af8">
    <w:name w:val="Отступ до тела приказа Знак"/>
    <w:basedOn w:val="af5"/>
    <w:link w:val="af7"/>
    <w:rsid w:val="00A80586"/>
  </w:style>
  <w:style w:type="paragraph" w:customStyle="1" w:styleId="afb">
    <w:name w:val="Атрибуты приказа средний верх"/>
    <w:basedOn w:val="a0"/>
    <w:qFormat/>
    <w:rsid w:val="00437E4A"/>
    <w:pPr>
      <w:jc w:val="center"/>
    </w:pPr>
    <w:rPr>
      <w:rFonts w:eastAsia="Times New Roman"/>
      <w:szCs w:val="24"/>
    </w:rPr>
  </w:style>
  <w:style w:type="paragraph" w:customStyle="1" w:styleId="afc">
    <w:name w:val="Атрибуты приказа правый верх"/>
    <w:basedOn w:val="a0"/>
    <w:qFormat/>
    <w:rsid w:val="00437E4A"/>
    <w:pPr>
      <w:jc w:val="right"/>
    </w:pPr>
    <w:rPr>
      <w:rFonts w:eastAsia="Times New Roman"/>
      <w:b/>
      <w:szCs w:val="24"/>
    </w:rPr>
  </w:style>
  <w:style w:type="paragraph" w:customStyle="1" w:styleId="afd">
    <w:name w:val="Атрибуты приказа левый низ"/>
    <w:basedOn w:val="a0"/>
    <w:qFormat/>
    <w:rsid w:val="00437E4A"/>
    <w:pPr>
      <w:jc w:val="left"/>
    </w:pPr>
    <w:rPr>
      <w:rFonts w:eastAsia="Times New Roman"/>
      <w:szCs w:val="24"/>
    </w:rPr>
  </w:style>
  <w:style w:type="paragraph" w:customStyle="1" w:styleId="afe">
    <w:name w:val="Атрибуты приказа средний низ"/>
    <w:basedOn w:val="a0"/>
    <w:qFormat/>
    <w:rsid w:val="00437E4A"/>
    <w:pPr>
      <w:jc w:val="center"/>
    </w:pPr>
    <w:rPr>
      <w:rFonts w:eastAsia="Times New Roman"/>
      <w:szCs w:val="24"/>
    </w:rPr>
  </w:style>
  <w:style w:type="paragraph" w:customStyle="1" w:styleId="aff">
    <w:name w:val="Атрибуты приказа правый низ"/>
    <w:basedOn w:val="a0"/>
    <w:qFormat/>
    <w:rsid w:val="00437E4A"/>
    <w:pPr>
      <w:jc w:val="right"/>
    </w:pPr>
    <w:rPr>
      <w:rFonts w:eastAsia="Times New Roman"/>
      <w:szCs w:val="24"/>
    </w:rPr>
  </w:style>
  <w:style w:type="paragraph" w:customStyle="1" w:styleId="aff0">
    <w:name w:val="Абзац названия документа"/>
    <w:basedOn w:val="a0"/>
    <w:link w:val="aff1"/>
    <w:qFormat/>
    <w:rsid w:val="00E36F3D"/>
    <w:pPr>
      <w:jc w:val="left"/>
    </w:pPr>
    <w:rPr>
      <w:b/>
    </w:rPr>
  </w:style>
  <w:style w:type="character" w:customStyle="1" w:styleId="aff1">
    <w:name w:val="Абзац названия документа Знак"/>
    <w:basedOn w:val="a1"/>
    <w:link w:val="aff0"/>
    <w:rsid w:val="00E36F3D"/>
    <w:rPr>
      <w:b/>
      <w:i w:val="0"/>
      <w:caps w:val="0"/>
      <w:sz w:val="26"/>
    </w:rPr>
  </w:style>
  <w:style w:type="paragraph" w:customStyle="1" w:styleId="aff2">
    <w:name w:val="Стиль Отступы элементов списка + Красный"/>
    <w:basedOn w:val="a"/>
    <w:rsid w:val="0035195D"/>
  </w:style>
  <w:style w:type="paragraph" w:customStyle="1" w:styleId="aff3">
    <w:name w:val="Написание заголовка"/>
    <w:basedOn w:val="a0"/>
    <w:next w:val="a0"/>
    <w:qFormat/>
    <w:rsid w:val="00E91D71"/>
    <w:pPr>
      <w:jc w:val="center"/>
    </w:pPr>
    <w:rPr>
      <w:b/>
      <w:bCs/>
    </w:rPr>
  </w:style>
  <w:style w:type="paragraph" w:customStyle="1" w:styleId="aff4">
    <w:name w:val="Написание блока подписей"/>
    <w:basedOn w:val="a0"/>
    <w:next w:val="a0"/>
    <w:qFormat/>
    <w:rsid w:val="00326D17"/>
    <w:pPr>
      <w:widowControl w:val="0"/>
      <w:autoSpaceDE w:val="0"/>
      <w:autoSpaceDN w:val="0"/>
      <w:adjustRightInd w:val="0"/>
      <w:jc w:val="left"/>
    </w:pPr>
  </w:style>
  <w:style w:type="paragraph" w:customStyle="1" w:styleId="aff5">
    <w:name w:val="Отступ абзаца"/>
    <w:basedOn w:val="a0"/>
    <w:rsid w:val="004B55A5"/>
    <w:pPr>
      <w:ind w:firstLine="708"/>
    </w:pPr>
    <w:rPr>
      <w:rFonts w:eastAsia="Times New Roman"/>
      <w:szCs w:val="20"/>
    </w:rPr>
  </w:style>
  <w:style w:type="paragraph" w:customStyle="1" w:styleId="aff6">
    <w:name w:val="Обычный (шапка документа)"/>
    <w:qFormat/>
    <w:rsid w:val="007C18D9"/>
    <w:pPr>
      <w:spacing w:line="240" w:lineRule="auto"/>
    </w:pPr>
    <w:rPr>
      <w:rFonts w:eastAsia="Times New Roman"/>
      <w:sz w:val="28"/>
    </w:rPr>
  </w:style>
  <w:style w:type="paragraph" w:customStyle="1" w:styleId="1">
    <w:name w:val="Заголовок 1 (шапка документа)"/>
    <w:basedOn w:val="aff6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customStyle="1" w:styleId="aff7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 (шапка документа)"/>
    <w:link w:val="1"/>
    <w:qFormat/>
    <w:rsid w:val="007C18D9"/>
    <w:rPr>
      <w:rFonts w:ascii="Times New Roman" w:eastAsia="Times New Roman" w:hAnsi="Times New Roman" w:cs="Times New Roman"/>
      <w:b/>
      <w:sz w:val="48"/>
      <w:szCs w:val="20"/>
      <w:lang w:val="ru-RU" w:eastAsia="ru-RU" w:bidi="ar-SA"/>
    </w:rPr>
  </w:style>
  <w:style w:type="character" w:customStyle="1" w:styleId="aff8">
    <w:name w:val="Название Знак (шапка документа)"/>
    <w:qFormat/>
    <w:rsid w:val="007C18D9"/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  <w:style w:type="character" w:customStyle="1" w:styleId="aff9">
    <w:name w:val="Основной текст Знак (шапка документа)"/>
    <w:qFormat/>
    <w:rsid w:val="007C18D9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fa">
    <w:name w:val="Текст выноски Знак (шапка документа)"/>
    <w:uiPriority w:val="99"/>
    <w:semiHidden/>
    <w:qFormat/>
    <w:rsid w:val="00CA574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fb">
    <w:name w:val="Верхний колонтитул Знак (шапка документа)"/>
    <w:uiPriority w:val="99"/>
    <w:qFormat/>
    <w:rsid w:val="005D1A6C"/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ffc">
    <w:name w:val="Нижний колонтитул Знак (шапка документа)"/>
    <w:uiPriority w:val="99"/>
    <w:qFormat/>
    <w:rsid w:val="005D1A6C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affd">
    <w:name w:val="Заголовок (шапка документа)"/>
    <w:basedOn w:val="aff6"/>
    <w:next w:val="BodyText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BodyText">
    <w:name w:val="Body Text (шапка документа)"/>
    <w:basedOn w:val="aff6"/>
    <w:unhideWhenUsed/>
    <w:rsid w:val="007C18D9"/>
  </w:style>
  <w:style w:type="paragraph" w:customStyle="1" w:styleId="List">
    <w:name w:val="List (шапка документа)"/>
    <w:basedOn w:val="BodyText"/>
    <w:rPr>
      <w:rFonts w:cs="Mangal"/>
    </w:rPr>
  </w:style>
  <w:style w:type="paragraph" w:customStyle="1" w:styleId="affe">
    <w:name w:val="Название объекта (шапка документа)"/>
    <w:basedOn w:val="aff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heading">
    <w:name w:val="index heading (шапка документа)"/>
    <w:basedOn w:val="aff6"/>
    <w:qFormat/>
    <w:pPr>
      <w:suppressLineNumbers/>
    </w:pPr>
    <w:rPr>
      <w:rFonts w:cs="Mangal"/>
    </w:rPr>
  </w:style>
  <w:style w:type="paragraph" w:customStyle="1" w:styleId="afff">
    <w:name w:val="Название (шапка документа)"/>
    <w:basedOn w:val="aff6"/>
    <w:qFormat/>
    <w:rsid w:val="007C18D9"/>
    <w:pPr>
      <w:jc w:val="center"/>
    </w:pPr>
    <w:rPr>
      <w:b/>
    </w:rPr>
  </w:style>
  <w:style w:type="paragraph" w:customStyle="1" w:styleId="ConsPlusTitle">
    <w:name w:val="ConsPlusTitle (шапка документа)"/>
    <w:qFormat/>
    <w:rsid w:val="007C18D9"/>
    <w:pPr>
      <w:widowControl w:val="0"/>
    </w:pPr>
    <w:rPr>
      <w:rFonts w:ascii="Arial" w:eastAsia="Times New Roman" w:hAnsi="Arial" w:cs="Arial"/>
      <w:b/>
      <w:bCs/>
      <w:sz w:val="28"/>
    </w:rPr>
  </w:style>
  <w:style w:type="paragraph" w:customStyle="1" w:styleId="TableText">
    <w:name w:val="TableText (шапка документа)"/>
    <w:qFormat/>
    <w:rsid w:val="008D79B5"/>
    <w:pPr>
      <w:widowControl w:val="0"/>
    </w:pPr>
    <w:rPr>
      <w:rFonts w:eastAsia="Times New Roman"/>
      <w:sz w:val="24"/>
      <w:szCs w:val="24"/>
    </w:rPr>
  </w:style>
  <w:style w:type="paragraph" w:customStyle="1" w:styleId="BalloonText">
    <w:name w:val="Balloon Text (шапка документа)"/>
    <w:basedOn w:val="aff6"/>
    <w:uiPriority w:val="99"/>
    <w:semiHidden/>
    <w:unhideWhenUsed/>
    <w:qFormat/>
    <w:rsid w:val="00CA5747"/>
    <w:rPr>
      <w:rFonts w:ascii="Tahoma" w:hAnsi="Tahoma"/>
      <w:sz w:val="16"/>
      <w:szCs w:val="16"/>
    </w:rPr>
  </w:style>
  <w:style w:type="paragraph" w:customStyle="1" w:styleId="ConsPlusNormal">
    <w:name w:val="ConsPlusNormal (шапка документа)"/>
    <w:qFormat/>
    <w:rsid w:val="008D0AD5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customStyle="1" w:styleId="header">
    <w:name w:val="header (шапка документа)"/>
    <w:basedOn w:val="aff6"/>
    <w:uiPriority w:val="99"/>
    <w:unhideWhenUsed/>
    <w:rsid w:val="005D1A6C"/>
    <w:pPr>
      <w:tabs>
        <w:tab w:val="center" w:pos="4677"/>
        <w:tab w:val="right" w:pos="9355"/>
      </w:tabs>
    </w:pPr>
  </w:style>
  <w:style w:type="paragraph" w:customStyle="1" w:styleId="footer">
    <w:name w:val="footer (шапка документа)"/>
    <w:basedOn w:val="aff6"/>
    <w:uiPriority w:val="99"/>
    <w:unhideWhenUsed/>
    <w:rsid w:val="005D1A6C"/>
    <w:pPr>
      <w:tabs>
        <w:tab w:val="center" w:pos="4677"/>
        <w:tab w:val="right" w:pos="9355"/>
      </w:tabs>
    </w:pPr>
  </w:style>
  <w:style w:type="table" w:customStyle="1" w:styleId="TableGrid">
    <w:name w:val="Table Grid (шапка документа)"/>
    <w:basedOn w:val="NormalTable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91C6-5014-44B9-BAF7-48867FC0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Кейсистемс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Vintovkin_AV</cp:lastModifiedBy>
  <cp:revision>105</cp:revision>
  <cp:lastPrinted>2017-05-12T06:40:00Z</cp:lastPrinted>
  <dcterms:created xsi:type="dcterms:W3CDTF">2014-03-03T12:29:00Z</dcterms:created>
  <dcterms:modified xsi:type="dcterms:W3CDTF">2017-08-28T04:33:00Z</dcterms:modified>
</cp:coreProperties>
</file>