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F6" w:rsidRDefault="001B59F6" w:rsidP="00622F7A">
      <w:pPr>
        <w:pStyle w:val="1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 wp14:anchorId="0E67B176" wp14:editId="3B0FC05A">
            <wp:extent cx="807720" cy="914400"/>
            <wp:effectExtent l="19050" t="0" r="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F7A" w:rsidRPr="00E25C6F" w:rsidRDefault="00622F7A" w:rsidP="00622F7A">
      <w:pPr>
        <w:pStyle w:val="1"/>
        <w:jc w:val="center"/>
        <w:rPr>
          <w:b/>
          <w:sz w:val="44"/>
          <w:szCs w:val="44"/>
        </w:rPr>
      </w:pPr>
      <w:r w:rsidRPr="00E25C6F">
        <w:rPr>
          <w:b/>
          <w:sz w:val="44"/>
          <w:szCs w:val="44"/>
        </w:rPr>
        <w:t>ГОРОДСКАЯ    ДУМА</w:t>
      </w:r>
    </w:p>
    <w:p w:rsidR="00622F7A" w:rsidRPr="00622F7A" w:rsidRDefault="00622F7A" w:rsidP="00622F7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22F7A">
        <w:rPr>
          <w:rFonts w:ascii="Times New Roman" w:hAnsi="Times New Roman" w:cs="Times New Roman"/>
          <w:sz w:val="32"/>
          <w:szCs w:val="32"/>
        </w:rPr>
        <w:t>муниципального образования городского поселения</w:t>
      </w:r>
    </w:p>
    <w:p w:rsidR="00622F7A" w:rsidRPr="00622F7A" w:rsidRDefault="00622F7A" w:rsidP="00622F7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22F7A">
        <w:rPr>
          <w:rFonts w:ascii="Times New Roman" w:hAnsi="Times New Roman" w:cs="Times New Roman"/>
          <w:sz w:val="32"/>
          <w:szCs w:val="32"/>
        </w:rPr>
        <w:t xml:space="preserve">«Город Мещовск» </w:t>
      </w:r>
      <w:proofErr w:type="spellStart"/>
      <w:r w:rsidRPr="00622F7A">
        <w:rPr>
          <w:rFonts w:ascii="Times New Roman" w:hAnsi="Times New Roman" w:cs="Times New Roman"/>
          <w:sz w:val="32"/>
          <w:szCs w:val="32"/>
        </w:rPr>
        <w:t>Мещовского</w:t>
      </w:r>
      <w:proofErr w:type="spellEnd"/>
      <w:r w:rsidRPr="00622F7A">
        <w:rPr>
          <w:rFonts w:ascii="Times New Roman" w:hAnsi="Times New Roman" w:cs="Times New Roman"/>
          <w:sz w:val="32"/>
          <w:szCs w:val="32"/>
        </w:rPr>
        <w:t xml:space="preserve"> района</w:t>
      </w:r>
    </w:p>
    <w:p w:rsidR="00622F7A" w:rsidRPr="00833C18" w:rsidRDefault="00622F7A" w:rsidP="00622F7A">
      <w:pPr>
        <w:jc w:val="center"/>
        <w:rPr>
          <w:sz w:val="28"/>
          <w:szCs w:val="28"/>
        </w:rPr>
      </w:pPr>
    </w:p>
    <w:p w:rsidR="00622F7A" w:rsidRPr="00E25C6F" w:rsidRDefault="00622F7A" w:rsidP="00622F7A">
      <w:pPr>
        <w:pStyle w:val="2"/>
        <w:jc w:val="center"/>
        <w:rPr>
          <w:rFonts w:ascii="Times New Roman" w:hAnsi="Times New Roman" w:cs="Times New Roman"/>
          <w:i w:val="0"/>
          <w:sz w:val="44"/>
          <w:szCs w:val="44"/>
        </w:rPr>
      </w:pPr>
      <w:r w:rsidRPr="00E25C6F">
        <w:rPr>
          <w:rFonts w:ascii="Times New Roman" w:hAnsi="Times New Roman" w:cs="Times New Roman"/>
          <w:i w:val="0"/>
          <w:sz w:val="44"/>
          <w:szCs w:val="44"/>
        </w:rPr>
        <w:t>РЕШЕНИЕ</w:t>
      </w:r>
    </w:p>
    <w:p w:rsidR="00622F7A" w:rsidRDefault="00622F7A" w:rsidP="00622F7A">
      <w:pPr>
        <w:rPr>
          <w:b/>
          <w:sz w:val="28"/>
          <w:szCs w:val="28"/>
        </w:rPr>
      </w:pPr>
    </w:p>
    <w:p w:rsidR="00622F7A" w:rsidRPr="00622F7A" w:rsidRDefault="00DB038F" w:rsidP="00622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ноября </w:t>
      </w:r>
      <w:r w:rsidR="00325741">
        <w:rPr>
          <w:rFonts w:ascii="Times New Roman" w:hAnsi="Times New Roman" w:cs="Times New Roman"/>
          <w:sz w:val="28"/>
          <w:szCs w:val="28"/>
        </w:rPr>
        <w:t>202</w:t>
      </w:r>
      <w:r w:rsidR="00156643">
        <w:rPr>
          <w:rFonts w:ascii="Times New Roman" w:hAnsi="Times New Roman" w:cs="Times New Roman"/>
          <w:sz w:val="28"/>
          <w:szCs w:val="28"/>
        </w:rPr>
        <w:t>2</w:t>
      </w:r>
      <w:r w:rsidR="00622F7A" w:rsidRPr="00622F7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</w:t>
      </w:r>
      <w:r w:rsidR="001B59F6">
        <w:rPr>
          <w:rFonts w:ascii="Times New Roman" w:hAnsi="Times New Roman" w:cs="Times New Roman"/>
          <w:sz w:val="28"/>
          <w:szCs w:val="28"/>
        </w:rPr>
        <w:t xml:space="preserve">    </w:t>
      </w:r>
      <w:r w:rsidR="0015664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56643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622F7A" w:rsidRPr="00CB021F" w:rsidRDefault="00622F7A" w:rsidP="00622F7A"/>
    <w:p w:rsidR="00622F7A" w:rsidRDefault="00622F7A" w:rsidP="006E3C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F7A">
        <w:rPr>
          <w:rFonts w:ascii="Times New Roman" w:hAnsi="Times New Roman" w:cs="Times New Roman"/>
          <w:b/>
          <w:sz w:val="28"/>
          <w:szCs w:val="28"/>
        </w:rPr>
        <w:t>О рассмотрении проекта</w:t>
      </w:r>
      <w:r w:rsidR="006E3CE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05464">
        <w:rPr>
          <w:rFonts w:ascii="Times New Roman" w:hAnsi="Times New Roman" w:cs="Times New Roman"/>
          <w:b/>
          <w:sz w:val="28"/>
          <w:szCs w:val="28"/>
        </w:rPr>
        <w:t>Б</w:t>
      </w:r>
      <w:r w:rsidR="00605464">
        <w:rPr>
          <w:rFonts w:ascii="Times New Roman" w:eastAsia="Calibri" w:hAnsi="Times New Roman" w:cs="Times New Roman"/>
          <w:b/>
          <w:sz w:val="28"/>
          <w:szCs w:val="28"/>
        </w:rPr>
        <w:t>юджета</w:t>
      </w:r>
      <w:r w:rsidR="006E3C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22F7A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городского</w:t>
      </w:r>
      <w:r w:rsidR="006E3C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22F7A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2951E7">
        <w:rPr>
          <w:rFonts w:ascii="Times New Roman" w:eastAsia="Calibri" w:hAnsi="Times New Roman" w:cs="Times New Roman"/>
          <w:b/>
          <w:sz w:val="28"/>
          <w:szCs w:val="28"/>
        </w:rPr>
        <w:t>оселения «Город Мещовск» на 202</w:t>
      </w:r>
      <w:r w:rsidR="00156643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622F7A">
        <w:rPr>
          <w:rFonts w:ascii="Times New Roman" w:eastAsia="Calibri" w:hAnsi="Times New Roman" w:cs="Times New Roman"/>
          <w:b/>
          <w:sz w:val="28"/>
          <w:szCs w:val="28"/>
        </w:rPr>
        <w:t xml:space="preserve"> год и</w:t>
      </w:r>
    </w:p>
    <w:p w:rsidR="00622F7A" w:rsidRDefault="00622F7A" w:rsidP="006E3C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F7A">
        <w:rPr>
          <w:rFonts w:ascii="Times New Roman" w:eastAsia="Calibri" w:hAnsi="Times New Roman" w:cs="Times New Roman"/>
          <w:b/>
          <w:sz w:val="28"/>
          <w:szCs w:val="28"/>
        </w:rPr>
        <w:t>на плановый период 20</w:t>
      </w:r>
      <w:r w:rsidR="00156643"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Pr="00622F7A">
        <w:rPr>
          <w:rFonts w:ascii="Times New Roman" w:eastAsia="Calibri" w:hAnsi="Times New Roman" w:cs="Times New Roman"/>
          <w:b/>
          <w:sz w:val="28"/>
          <w:szCs w:val="28"/>
        </w:rPr>
        <w:t xml:space="preserve"> и 202</w:t>
      </w:r>
      <w:r w:rsidR="00156643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622F7A">
        <w:rPr>
          <w:rFonts w:ascii="Times New Roman" w:eastAsia="Calibri" w:hAnsi="Times New Roman" w:cs="Times New Roman"/>
          <w:b/>
          <w:sz w:val="28"/>
          <w:szCs w:val="28"/>
        </w:rPr>
        <w:t xml:space="preserve"> годов»</w:t>
      </w:r>
    </w:p>
    <w:p w:rsidR="00622F7A" w:rsidRPr="00622F7A" w:rsidRDefault="00622F7A" w:rsidP="00622F7A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22F7A" w:rsidRPr="00622F7A" w:rsidRDefault="00622F7A" w:rsidP="00622F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2F7A">
        <w:rPr>
          <w:rFonts w:ascii="Times New Roman" w:hAnsi="Times New Roman" w:cs="Times New Roman"/>
          <w:sz w:val="28"/>
          <w:szCs w:val="28"/>
        </w:rPr>
        <w:t xml:space="preserve">     На основании Положения о бюджетном процессе городского поселения «Город Мещовск», руководствуясь статьей 19 и статьей 32 Устава городского поселения «Город Мещовск», Городская Дума городского поселения «Город Мещовск»</w:t>
      </w:r>
    </w:p>
    <w:p w:rsidR="00622F7A" w:rsidRDefault="00622F7A" w:rsidP="00622F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2F7A">
        <w:rPr>
          <w:rFonts w:ascii="Times New Roman" w:hAnsi="Times New Roman" w:cs="Times New Roman"/>
          <w:sz w:val="28"/>
          <w:szCs w:val="28"/>
        </w:rPr>
        <w:t>РЕШИЛА:</w:t>
      </w:r>
    </w:p>
    <w:p w:rsidR="00622F7A" w:rsidRPr="00453FDD" w:rsidRDefault="00622F7A" w:rsidP="00622F7A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E81556" w:rsidRDefault="00453FDD" w:rsidP="00E81556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E81556">
        <w:rPr>
          <w:rFonts w:ascii="Times New Roman" w:hAnsi="Times New Roman" w:cs="Times New Roman"/>
          <w:sz w:val="28"/>
          <w:szCs w:val="28"/>
        </w:rPr>
        <w:t xml:space="preserve"> </w:t>
      </w:r>
      <w:r w:rsidR="00E81556">
        <w:rPr>
          <w:rFonts w:ascii="Times New Roman" w:hAnsi="Times New Roman"/>
          <w:sz w:val="28"/>
          <w:szCs w:val="28"/>
        </w:rPr>
        <w:t xml:space="preserve">Проект </w:t>
      </w:r>
      <w:r w:rsidR="00E81556">
        <w:rPr>
          <w:rFonts w:ascii="Times New Roman" w:eastAsia="Calibri" w:hAnsi="Times New Roman"/>
          <w:sz w:val="28"/>
          <w:szCs w:val="28"/>
        </w:rPr>
        <w:t>«Б</w:t>
      </w:r>
      <w:r w:rsidR="00E81556" w:rsidRPr="00656047">
        <w:rPr>
          <w:rFonts w:ascii="Times New Roman" w:eastAsia="Calibri" w:hAnsi="Times New Roman"/>
          <w:sz w:val="28"/>
          <w:szCs w:val="28"/>
        </w:rPr>
        <w:t>юджет</w:t>
      </w:r>
      <w:r w:rsidR="00E81556">
        <w:rPr>
          <w:rFonts w:ascii="Times New Roman" w:eastAsia="Calibri" w:hAnsi="Times New Roman"/>
          <w:sz w:val="28"/>
          <w:szCs w:val="28"/>
        </w:rPr>
        <w:t xml:space="preserve">а </w:t>
      </w:r>
      <w:r w:rsidR="002951E7">
        <w:rPr>
          <w:rFonts w:ascii="Times New Roman" w:eastAsia="Calibri" w:hAnsi="Times New Roman"/>
          <w:sz w:val="28"/>
          <w:szCs w:val="28"/>
        </w:rPr>
        <w:t>МО ГП «Город Мещовск» на 202</w:t>
      </w:r>
      <w:r w:rsidR="00156643">
        <w:rPr>
          <w:rFonts w:ascii="Times New Roman" w:eastAsia="Calibri" w:hAnsi="Times New Roman"/>
          <w:sz w:val="28"/>
          <w:szCs w:val="28"/>
        </w:rPr>
        <w:t>3</w:t>
      </w:r>
      <w:r w:rsidR="002951E7">
        <w:rPr>
          <w:rFonts w:ascii="Times New Roman" w:eastAsia="Calibri" w:hAnsi="Times New Roman"/>
          <w:sz w:val="28"/>
          <w:szCs w:val="28"/>
        </w:rPr>
        <w:t xml:space="preserve"> год и плановый период 202</w:t>
      </w:r>
      <w:r w:rsidR="00156643">
        <w:rPr>
          <w:rFonts w:ascii="Times New Roman" w:eastAsia="Calibri" w:hAnsi="Times New Roman"/>
          <w:sz w:val="28"/>
          <w:szCs w:val="28"/>
        </w:rPr>
        <w:t>4</w:t>
      </w:r>
      <w:r w:rsidR="002951E7">
        <w:rPr>
          <w:rFonts w:ascii="Times New Roman" w:eastAsia="Calibri" w:hAnsi="Times New Roman"/>
          <w:sz w:val="28"/>
          <w:szCs w:val="28"/>
        </w:rPr>
        <w:t>-202</w:t>
      </w:r>
      <w:r w:rsidR="00156643">
        <w:rPr>
          <w:rFonts w:ascii="Times New Roman" w:eastAsia="Calibri" w:hAnsi="Times New Roman"/>
          <w:sz w:val="28"/>
          <w:szCs w:val="28"/>
        </w:rPr>
        <w:t>5</w:t>
      </w:r>
      <w:r w:rsidR="00E81556" w:rsidRPr="00656047">
        <w:rPr>
          <w:rFonts w:ascii="Times New Roman" w:eastAsia="Calibri" w:hAnsi="Times New Roman"/>
          <w:sz w:val="28"/>
          <w:szCs w:val="28"/>
        </w:rPr>
        <w:t xml:space="preserve"> годов»</w:t>
      </w:r>
      <w:r w:rsidR="00E81556">
        <w:rPr>
          <w:rFonts w:ascii="Times New Roman" w:eastAsia="Calibri" w:hAnsi="Times New Roman"/>
          <w:sz w:val="28"/>
          <w:szCs w:val="28"/>
        </w:rPr>
        <w:t xml:space="preserve"> принять к рассмотрению и направить его в контрольно-ревизионную комиссию Городской Думы ГП «Город Мещовск» для подготовки заключения о соответствии представленных документов и материалов.</w:t>
      </w:r>
    </w:p>
    <w:p w:rsidR="00E81556" w:rsidRDefault="00E81556" w:rsidP="00E81556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>
        <w:rPr>
          <w:rFonts w:ascii="Times New Roman" w:eastAsia="Calibri" w:hAnsi="Times New Roman"/>
          <w:sz w:val="28"/>
          <w:szCs w:val="28"/>
        </w:rPr>
        <w:t>Постановлением Главы городского поселения «Город Мещовск» назначить публичные слушания по проекту  бюдже</w:t>
      </w:r>
      <w:r w:rsidR="002951E7">
        <w:rPr>
          <w:rFonts w:ascii="Times New Roman" w:eastAsia="Calibri" w:hAnsi="Times New Roman"/>
          <w:sz w:val="28"/>
          <w:szCs w:val="28"/>
        </w:rPr>
        <w:t>та МО ГП «Город Мещовск» на 202</w:t>
      </w:r>
      <w:r w:rsidR="00156643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 xml:space="preserve"> год и на плановы</w:t>
      </w:r>
      <w:r w:rsidR="002951E7">
        <w:rPr>
          <w:rFonts w:ascii="Times New Roman" w:eastAsia="Calibri" w:hAnsi="Times New Roman"/>
          <w:sz w:val="28"/>
          <w:szCs w:val="28"/>
        </w:rPr>
        <w:t>й период 202</w:t>
      </w:r>
      <w:r w:rsidR="00156643">
        <w:rPr>
          <w:rFonts w:ascii="Times New Roman" w:eastAsia="Calibri" w:hAnsi="Times New Roman"/>
          <w:sz w:val="28"/>
          <w:szCs w:val="28"/>
        </w:rPr>
        <w:t>4</w:t>
      </w:r>
      <w:r w:rsidR="00CB0857">
        <w:rPr>
          <w:rFonts w:ascii="Times New Roman" w:eastAsia="Calibri" w:hAnsi="Times New Roman"/>
          <w:sz w:val="28"/>
          <w:szCs w:val="28"/>
        </w:rPr>
        <w:t xml:space="preserve"> и 202</w:t>
      </w:r>
      <w:r w:rsidR="00156643">
        <w:rPr>
          <w:rFonts w:ascii="Times New Roman" w:eastAsia="Calibri" w:hAnsi="Times New Roman"/>
          <w:sz w:val="28"/>
          <w:szCs w:val="28"/>
        </w:rPr>
        <w:t>5</w:t>
      </w:r>
      <w:r w:rsidR="00CB0857">
        <w:rPr>
          <w:rFonts w:ascii="Times New Roman" w:eastAsia="Calibri" w:hAnsi="Times New Roman"/>
          <w:sz w:val="28"/>
          <w:szCs w:val="28"/>
        </w:rPr>
        <w:t xml:space="preserve"> годов на </w:t>
      </w:r>
      <w:r w:rsidR="00156643">
        <w:rPr>
          <w:rFonts w:ascii="Times New Roman" w:eastAsia="Calibri" w:hAnsi="Times New Roman"/>
          <w:sz w:val="28"/>
          <w:szCs w:val="28"/>
        </w:rPr>
        <w:t>12</w:t>
      </w:r>
      <w:r w:rsidR="0099523A">
        <w:rPr>
          <w:rFonts w:ascii="Times New Roman" w:eastAsia="Calibri" w:hAnsi="Times New Roman"/>
          <w:sz w:val="28"/>
          <w:szCs w:val="28"/>
        </w:rPr>
        <w:t xml:space="preserve"> декабря</w:t>
      </w:r>
      <w:r w:rsidR="00156643">
        <w:rPr>
          <w:rFonts w:ascii="Times New Roman" w:eastAsia="Calibri" w:hAnsi="Times New Roman"/>
          <w:sz w:val="28"/>
          <w:szCs w:val="28"/>
        </w:rPr>
        <w:t xml:space="preserve"> 2022</w:t>
      </w:r>
      <w:r>
        <w:rPr>
          <w:rFonts w:ascii="Times New Roman" w:eastAsia="Calibri" w:hAnsi="Times New Roman"/>
          <w:sz w:val="28"/>
          <w:szCs w:val="28"/>
        </w:rPr>
        <w:t xml:space="preserve"> года.</w:t>
      </w:r>
    </w:p>
    <w:p w:rsidR="00453FDD" w:rsidRDefault="00453FDD" w:rsidP="00E81556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05464" w:rsidRDefault="00605464" w:rsidP="00453FDD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</w:p>
    <w:p w:rsidR="00622F7A" w:rsidRDefault="00453FDD" w:rsidP="001B59F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3FDD">
        <w:rPr>
          <w:rFonts w:ascii="Times New Roman" w:eastAsia="Calibri" w:hAnsi="Times New Roman" w:cs="Times New Roman"/>
          <w:b/>
          <w:sz w:val="28"/>
          <w:szCs w:val="28"/>
        </w:rPr>
        <w:t>Глава городского поселения                                                       Г.Е. Голикова</w:t>
      </w:r>
    </w:p>
    <w:p w:rsidR="00DB038F" w:rsidRDefault="00DB038F" w:rsidP="001B59F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038F" w:rsidRDefault="00DB038F" w:rsidP="001B59F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2346" w:rsidRDefault="007F2346" w:rsidP="001B59F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038F" w:rsidRDefault="00DB038F" w:rsidP="001B59F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038F" w:rsidRDefault="00DB038F" w:rsidP="00DB038F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 О Е К Т</w:t>
      </w:r>
    </w:p>
    <w:p w:rsidR="00DB038F" w:rsidRDefault="00DB038F" w:rsidP="00DB038F">
      <w:pPr>
        <w:pStyle w:val="1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 wp14:anchorId="378D4BE1" wp14:editId="42A4B873">
            <wp:extent cx="807720" cy="914400"/>
            <wp:effectExtent l="19050" t="0" r="0" b="0"/>
            <wp:docPr id="3" name="Рисунок 3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38F" w:rsidRPr="00E25C6F" w:rsidRDefault="00DB038F" w:rsidP="00DB038F">
      <w:pPr>
        <w:pStyle w:val="1"/>
        <w:jc w:val="center"/>
        <w:rPr>
          <w:b/>
          <w:sz w:val="44"/>
          <w:szCs w:val="44"/>
        </w:rPr>
      </w:pPr>
      <w:r w:rsidRPr="00E25C6F">
        <w:rPr>
          <w:b/>
          <w:sz w:val="44"/>
          <w:szCs w:val="44"/>
        </w:rPr>
        <w:t>ГОРОДСКАЯ    ДУМА</w:t>
      </w:r>
    </w:p>
    <w:p w:rsidR="00DB038F" w:rsidRPr="00622F7A" w:rsidRDefault="00DB038F" w:rsidP="00DB038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22F7A">
        <w:rPr>
          <w:rFonts w:ascii="Times New Roman" w:hAnsi="Times New Roman" w:cs="Times New Roman"/>
          <w:sz w:val="32"/>
          <w:szCs w:val="32"/>
        </w:rPr>
        <w:t>муниципального образования городского поселения</w:t>
      </w:r>
    </w:p>
    <w:p w:rsidR="00DB038F" w:rsidRPr="00622F7A" w:rsidRDefault="00DB038F" w:rsidP="00DB038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22F7A">
        <w:rPr>
          <w:rFonts w:ascii="Times New Roman" w:hAnsi="Times New Roman" w:cs="Times New Roman"/>
          <w:sz w:val="32"/>
          <w:szCs w:val="32"/>
        </w:rPr>
        <w:t xml:space="preserve">«Город Мещовск» </w:t>
      </w:r>
      <w:proofErr w:type="spellStart"/>
      <w:r w:rsidRPr="00622F7A">
        <w:rPr>
          <w:rFonts w:ascii="Times New Roman" w:hAnsi="Times New Roman" w:cs="Times New Roman"/>
          <w:sz w:val="32"/>
          <w:szCs w:val="32"/>
        </w:rPr>
        <w:t>Мещовского</w:t>
      </w:r>
      <w:proofErr w:type="spellEnd"/>
      <w:r w:rsidRPr="00622F7A">
        <w:rPr>
          <w:rFonts w:ascii="Times New Roman" w:hAnsi="Times New Roman" w:cs="Times New Roman"/>
          <w:sz w:val="32"/>
          <w:szCs w:val="32"/>
        </w:rPr>
        <w:t xml:space="preserve"> района</w:t>
      </w:r>
    </w:p>
    <w:p w:rsidR="00DB038F" w:rsidRPr="00833C18" w:rsidRDefault="00DB038F" w:rsidP="00DB038F">
      <w:pPr>
        <w:jc w:val="center"/>
        <w:rPr>
          <w:sz w:val="28"/>
          <w:szCs w:val="28"/>
        </w:rPr>
      </w:pPr>
    </w:p>
    <w:p w:rsidR="00DB038F" w:rsidRPr="00E25C6F" w:rsidRDefault="00DB038F" w:rsidP="00DB038F">
      <w:pPr>
        <w:pStyle w:val="2"/>
        <w:jc w:val="center"/>
        <w:rPr>
          <w:rFonts w:ascii="Times New Roman" w:hAnsi="Times New Roman" w:cs="Times New Roman"/>
          <w:i w:val="0"/>
          <w:sz w:val="44"/>
          <w:szCs w:val="44"/>
        </w:rPr>
      </w:pPr>
      <w:r w:rsidRPr="00E25C6F">
        <w:rPr>
          <w:rFonts w:ascii="Times New Roman" w:hAnsi="Times New Roman" w:cs="Times New Roman"/>
          <w:i w:val="0"/>
          <w:sz w:val="44"/>
          <w:szCs w:val="44"/>
        </w:rPr>
        <w:t>РЕШЕНИЕ</w:t>
      </w:r>
    </w:p>
    <w:p w:rsidR="00DB038F" w:rsidRDefault="00DB038F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0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38F" w:rsidRPr="00DB038F" w:rsidRDefault="00DB038F" w:rsidP="00DB03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38F">
        <w:rPr>
          <w:rFonts w:ascii="Times New Roman" w:hAnsi="Times New Roman" w:cs="Times New Roman"/>
          <w:sz w:val="28"/>
          <w:szCs w:val="28"/>
        </w:rPr>
        <w:t xml:space="preserve">«   » _________  2022 года                                                                      № </w:t>
      </w:r>
    </w:p>
    <w:p w:rsidR="00DB038F" w:rsidRPr="00DB038F" w:rsidRDefault="00DB038F" w:rsidP="00DB03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38F" w:rsidRDefault="00DB038F" w:rsidP="00DB03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38F">
        <w:rPr>
          <w:rFonts w:ascii="Times New Roman" w:hAnsi="Times New Roman" w:cs="Times New Roman"/>
          <w:b/>
          <w:sz w:val="28"/>
          <w:szCs w:val="28"/>
        </w:rPr>
        <w:t>О бюджете</w:t>
      </w:r>
      <w:r w:rsidRPr="00DB038F">
        <w:rPr>
          <w:rFonts w:ascii="Times New Roman" w:hAnsi="Times New Roman" w:cs="Times New Roman"/>
          <w:sz w:val="28"/>
          <w:szCs w:val="28"/>
        </w:rPr>
        <w:t xml:space="preserve"> </w:t>
      </w:r>
      <w:r w:rsidRPr="00DB038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DB038F">
        <w:rPr>
          <w:rFonts w:ascii="Times New Roman" w:hAnsi="Times New Roman" w:cs="Times New Roman"/>
          <w:b/>
          <w:sz w:val="28"/>
          <w:szCs w:val="28"/>
        </w:rPr>
        <w:t xml:space="preserve">ородского поселения </w:t>
      </w:r>
    </w:p>
    <w:p w:rsidR="00DB038F" w:rsidRPr="00DB038F" w:rsidRDefault="00DB038F" w:rsidP="00DB03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38F">
        <w:rPr>
          <w:rFonts w:ascii="Times New Roman" w:hAnsi="Times New Roman" w:cs="Times New Roman"/>
          <w:b/>
          <w:sz w:val="28"/>
          <w:szCs w:val="28"/>
        </w:rPr>
        <w:t>«Город Мещовск»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038F">
        <w:rPr>
          <w:rFonts w:ascii="Times New Roman" w:hAnsi="Times New Roman" w:cs="Times New Roman"/>
          <w:b/>
          <w:sz w:val="28"/>
          <w:szCs w:val="28"/>
        </w:rPr>
        <w:t>на 2023 год и на плановый период 2024 и 2025 годов</w:t>
      </w:r>
    </w:p>
    <w:p w:rsidR="00DB038F" w:rsidRPr="00DB038F" w:rsidRDefault="00DB038F" w:rsidP="00DB03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38F" w:rsidRDefault="00DB038F" w:rsidP="00DB03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B038F">
        <w:rPr>
          <w:rFonts w:ascii="Times New Roman" w:hAnsi="Times New Roman" w:cs="Times New Roman"/>
          <w:b/>
          <w:sz w:val="28"/>
          <w:szCs w:val="28"/>
        </w:rPr>
        <w:t>Статья 1. Основные характеристики бюджета городского поселения «Город Мещовск» на 2023 год и на плановый период 2024 и 2025 годов.</w:t>
      </w:r>
    </w:p>
    <w:p w:rsidR="00DB038F" w:rsidRPr="00DB038F" w:rsidRDefault="00DB038F" w:rsidP="00DB038F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DB038F" w:rsidRPr="00DB038F" w:rsidRDefault="00DB038F" w:rsidP="00DB038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38F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городского поселения на 2023 год:</w:t>
      </w:r>
    </w:p>
    <w:p w:rsidR="00DB038F" w:rsidRPr="00DB038F" w:rsidRDefault="00DB038F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B038F">
        <w:rPr>
          <w:rFonts w:ascii="Times New Roman" w:hAnsi="Times New Roman" w:cs="Times New Roman"/>
          <w:sz w:val="28"/>
          <w:szCs w:val="28"/>
        </w:rPr>
        <w:t>общий объем доходов бюджета городского поселения в сумме 42 392 205,78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38F">
        <w:rPr>
          <w:rFonts w:ascii="Times New Roman" w:hAnsi="Times New Roman" w:cs="Times New Roman"/>
          <w:sz w:val="28"/>
          <w:szCs w:val="28"/>
        </w:rPr>
        <w:t xml:space="preserve">в том  числе объем  безвозмездных поступлений  в сумме 15 975 235,78 рублей; </w:t>
      </w:r>
    </w:p>
    <w:p w:rsidR="00DB038F" w:rsidRPr="00DB038F" w:rsidRDefault="00DB038F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B038F">
        <w:rPr>
          <w:rFonts w:ascii="Times New Roman" w:hAnsi="Times New Roman" w:cs="Times New Roman"/>
          <w:sz w:val="28"/>
          <w:szCs w:val="28"/>
        </w:rPr>
        <w:t>общий объем расходов бюджета городского поселения  в сумме 42 392 205,78  рублей;</w:t>
      </w:r>
    </w:p>
    <w:p w:rsidR="00DB038F" w:rsidRPr="00DB038F" w:rsidRDefault="00DB038F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объе</w:t>
      </w:r>
      <w:r w:rsidRPr="00DB038F">
        <w:rPr>
          <w:rFonts w:ascii="Times New Roman" w:hAnsi="Times New Roman" w:cs="Times New Roman"/>
          <w:sz w:val="28"/>
          <w:szCs w:val="28"/>
        </w:rPr>
        <w:t xml:space="preserve">м бюджетных ассигнований Дорожного фонда 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38F">
        <w:rPr>
          <w:rFonts w:ascii="Times New Roman" w:hAnsi="Times New Roman" w:cs="Times New Roman"/>
          <w:sz w:val="28"/>
          <w:szCs w:val="28"/>
        </w:rPr>
        <w:t>в сумме 8 940 000 рублей, в том числе за счёт налоговых и неналоговых доходов 4 963 030 рублей;</w:t>
      </w:r>
    </w:p>
    <w:p w:rsidR="00DB038F" w:rsidRPr="00DB038F" w:rsidRDefault="00DB038F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B038F">
        <w:rPr>
          <w:rFonts w:ascii="Times New Roman" w:hAnsi="Times New Roman" w:cs="Times New Roman"/>
          <w:sz w:val="28"/>
          <w:szCs w:val="28"/>
        </w:rPr>
        <w:t>нормативную величину резервного фон</w:t>
      </w:r>
      <w:r>
        <w:rPr>
          <w:rFonts w:ascii="Times New Roman" w:hAnsi="Times New Roman" w:cs="Times New Roman"/>
          <w:sz w:val="28"/>
          <w:szCs w:val="28"/>
        </w:rPr>
        <w:t xml:space="preserve">да городского поселения в сумме </w:t>
      </w:r>
      <w:r w:rsidRPr="00DB038F">
        <w:rPr>
          <w:rFonts w:ascii="Times New Roman" w:hAnsi="Times New Roman" w:cs="Times New Roman"/>
          <w:sz w:val="28"/>
          <w:szCs w:val="28"/>
        </w:rPr>
        <w:t>280 000 рублей;</w:t>
      </w:r>
    </w:p>
    <w:p w:rsidR="00DB038F" w:rsidRPr="00DB038F" w:rsidRDefault="00DB038F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B038F">
        <w:rPr>
          <w:rFonts w:ascii="Times New Roman" w:hAnsi="Times New Roman" w:cs="Times New Roman"/>
          <w:sz w:val="28"/>
          <w:szCs w:val="28"/>
        </w:rPr>
        <w:t>верхний предел муниципального  внутреннего долга на 1 января 2024 года в  сумме 0 рублей, в том числе верхний предел муниципального долга по муниципальным гарантиям 0 рублей;</w:t>
      </w:r>
    </w:p>
    <w:p w:rsidR="00DB038F" w:rsidRPr="00DB038F" w:rsidRDefault="00DB038F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B038F">
        <w:rPr>
          <w:rFonts w:ascii="Times New Roman" w:hAnsi="Times New Roman" w:cs="Times New Roman"/>
          <w:sz w:val="28"/>
          <w:szCs w:val="28"/>
        </w:rPr>
        <w:t>дефицит бюджета городского поселения  отсутствует.</w:t>
      </w:r>
    </w:p>
    <w:p w:rsidR="00DB038F" w:rsidRPr="00B7715B" w:rsidRDefault="00DB038F" w:rsidP="00DB038F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DB038F" w:rsidRPr="00DB038F" w:rsidRDefault="00DB038F" w:rsidP="00B771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38F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городского поселения на 2024 год и на 2025 год:</w:t>
      </w:r>
    </w:p>
    <w:p w:rsidR="00DB038F" w:rsidRPr="00DB038F" w:rsidRDefault="00B7715B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038F" w:rsidRPr="00DB038F">
        <w:rPr>
          <w:rFonts w:ascii="Times New Roman" w:hAnsi="Times New Roman" w:cs="Times New Roman"/>
          <w:sz w:val="28"/>
          <w:szCs w:val="28"/>
        </w:rPr>
        <w:t xml:space="preserve">общий объем доходов бюджета городского поселения на 2024 год в сумме 41 421 719,87 рублей, в том числе объем  безвозмездных поступлений  в сумме 14 302 189,87 рублей и на 2025 год сумме 39 887 948 рублей, в том числе объем  безвозмездных поступлений  в сумме 11 748 548 рублей; </w:t>
      </w:r>
    </w:p>
    <w:p w:rsidR="00DB038F" w:rsidRPr="00DB038F" w:rsidRDefault="00B7715B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B038F" w:rsidRPr="00DB038F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городского поселения на 2024 год в сумме 41 421 719,87 рублей, в том числе условно утверждаемые расходы в </w:t>
      </w:r>
      <w:r w:rsidR="00DB038F" w:rsidRPr="00DB038F">
        <w:rPr>
          <w:rFonts w:ascii="Times New Roman" w:hAnsi="Times New Roman" w:cs="Times New Roman"/>
          <w:sz w:val="28"/>
          <w:szCs w:val="28"/>
        </w:rPr>
        <w:lastRenderedPageBreak/>
        <w:t>сумме 959 472 рубля и на 2025 год в сумме 39 887 948 рублей, в том числе условно утверждаемые расходы в сумме 1 969 938 рублей;</w:t>
      </w:r>
    </w:p>
    <w:p w:rsidR="00DB038F" w:rsidRPr="00DB038F" w:rsidRDefault="00B7715B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</w:t>
      </w:r>
      <w:r w:rsidR="00DB038F" w:rsidRPr="00DB038F">
        <w:rPr>
          <w:rFonts w:ascii="Times New Roman" w:hAnsi="Times New Roman" w:cs="Times New Roman"/>
          <w:sz w:val="28"/>
          <w:szCs w:val="28"/>
        </w:rPr>
        <w:t>м бюджетных ассигнований Дорожного фонда  городского поселения  на 2024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38F" w:rsidRPr="00DB038F">
        <w:rPr>
          <w:rFonts w:ascii="Times New Roman" w:hAnsi="Times New Roman" w:cs="Times New Roman"/>
          <w:sz w:val="28"/>
          <w:szCs w:val="28"/>
        </w:rPr>
        <w:t>в сумме 9 300 000 рублей, в том числе за счёт налоговых и неналоговых доходов 5 250 470 рублей и на 2025 год в сумме 9 600 000 рублей, в том числе за счёт налоговых и неналоговых доходов 5 260 600 рублей;</w:t>
      </w:r>
      <w:proofErr w:type="gramEnd"/>
    </w:p>
    <w:p w:rsidR="00DB038F" w:rsidRPr="00DB038F" w:rsidRDefault="00B7715B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038F" w:rsidRPr="00DB038F">
        <w:rPr>
          <w:rFonts w:ascii="Times New Roman" w:hAnsi="Times New Roman" w:cs="Times New Roman"/>
          <w:sz w:val="28"/>
          <w:szCs w:val="28"/>
        </w:rPr>
        <w:t>нормативную величину резервного фонда городского поселения на 2024 год в сумме 280 000 рублей и на 2025 год в сумме 280 000 рублей;</w:t>
      </w:r>
    </w:p>
    <w:p w:rsidR="00DB038F" w:rsidRPr="00DB038F" w:rsidRDefault="00B7715B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038F" w:rsidRPr="00DB038F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долга на 1 января 2025 года 0 рублей, в том числе верхний предел муниципального долга по муниципальным гарантиям 0 рублей; </w:t>
      </w:r>
    </w:p>
    <w:p w:rsidR="00DB038F" w:rsidRPr="00DB038F" w:rsidRDefault="00B7715B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038F" w:rsidRPr="00DB038F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на 1 января 2026 года 0 рублей, в том числе верхний предел муниципального долга по муниципальным гарантиям 0 рублей;   </w:t>
      </w:r>
    </w:p>
    <w:p w:rsidR="00DB038F" w:rsidRPr="00DB038F" w:rsidRDefault="00B7715B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038F" w:rsidRPr="00DB038F">
        <w:rPr>
          <w:rFonts w:ascii="Times New Roman" w:hAnsi="Times New Roman" w:cs="Times New Roman"/>
          <w:sz w:val="28"/>
          <w:szCs w:val="28"/>
        </w:rPr>
        <w:t>дефицит бюджета городского поселения на 2024 год  и на 2025 год отсутствует.</w:t>
      </w:r>
    </w:p>
    <w:p w:rsidR="00DB038F" w:rsidRPr="00DB038F" w:rsidRDefault="00DB038F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038F" w:rsidRPr="00DB038F" w:rsidRDefault="00B7715B" w:rsidP="00DB03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038F" w:rsidRPr="00DB038F">
        <w:rPr>
          <w:rFonts w:ascii="Times New Roman" w:hAnsi="Times New Roman" w:cs="Times New Roman"/>
          <w:b/>
          <w:sz w:val="28"/>
          <w:szCs w:val="28"/>
        </w:rPr>
        <w:t>Статья 2. Нормативы отчислений от доходов, установленных бюджетным законодательством Российской Федерации на 2023 год и на плановый период 2024 и 2025 годов.</w:t>
      </w:r>
    </w:p>
    <w:p w:rsidR="00DB038F" w:rsidRPr="00DB038F" w:rsidRDefault="00B7715B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038F" w:rsidRPr="00DB038F">
        <w:rPr>
          <w:rFonts w:ascii="Times New Roman" w:hAnsi="Times New Roman" w:cs="Times New Roman"/>
          <w:sz w:val="28"/>
          <w:szCs w:val="28"/>
        </w:rPr>
        <w:t xml:space="preserve">1. В соответствии с п. 2 ст. 184.1. Бюджетного Кодекса РФ утвердить нормативы отчислений от доходов, не установленных бюджетным законодательством Российской Федерации на 2023 год и на плановый период 2024 и 2025 годов, согласно приложению </w:t>
      </w:r>
    </w:p>
    <w:p w:rsidR="00DB038F" w:rsidRPr="00DB038F" w:rsidRDefault="00DB038F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038F">
        <w:rPr>
          <w:rFonts w:ascii="Times New Roman" w:hAnsi="Times New Roman" w:cs="Times New Roman"/>
          <w:sz w:val="28"/>
          <w:szCs w:val="28"/>
        </w:rPr>
        <w:t>№ 1 к настоящему решению.</w:t>
      </w:r>
    </w:p>
    <w:p w:rsidR="00DB038F" w:rsidRPr="00DB038F" w:rsidRDefault="00DB038F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038F" w:rsidRPr="00DB038F" w:rsidRDefault="00B7715B" w:rsidP="00DB03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B038F" w:rsidRPr="00DB038F">
        <w:rPr>
          <w:rFonts w:ascii="Times New Roman" w:hAnsi="Times New Roman" w:cs="Times New Roman"/>
          <w:b/>
          <w:sz w:val="28"/>
          <w:szCs w:val="28"/>
        </w:rPr>
        <w:t>Статья 3. Доходы бюджета городского поселения на 2023 год и на плановый период 2024 и 2025 годов</w:t>
      </w:r>
    </w:p>
    <w:p w:rsidR="00DB038F" w:rsidRPr="00DB038F" w:rsidRDefault="00DB038F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038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B038F">
        <w:rPr>
          <w:rFonts w:ascii="Times New Roman" w:hAnsi="Times New Roman" w:cs="Times New Roman"/>
          <w:sz w:val="28"/>
          <w:szCs w:val="28"/>
        </w:rPr>
        <w:t xml:space="preserve">1. Утвердить поступления доходов бюджета городского поселения по кодам  </w:t>
      </w:r>
      <w:proofErr w:type="gramStart"/>
      <w:r w:rsidRPr="00DB038F">
        <w:rPr>
          <w:rFonts w:ascii="Times New Roman" w:hAnsi="Times New Roman" w:cs="Times New Roman"/>
          <w:sz w:val="28"/>
          <w:szCs w:val="28"/>
        </w:rPr>
        <w:t>классификации  доходов бюджетов бюджетной системы Российской Федерации</w:t>
      </w:r>
      <w:proofErr w:type="gramEnd"/>
      <w:r w:rsidRPr="00DB038F">
        <w:rPr>
          <w:rFonts w:ascii="Times New Roman" w:hAnsi="Times New Roman" w:cs="Times New Roman"/>
          <w:sz w:val="28"/>
          <w:szCs w:val="28"/>
        </w:rPr>
        <w:t>:</w:t>
      </w:r>
    </w:p>
    <w:p w:rsidR="00DB038F" w:rsidRPr="00DB038F" w:rsidRDefault="00DB038F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038F">
        <w:rPr>
          <w:rFonts w:ascii="Times New Roman" w:hAnsi="Times New Roman" w:cs="Times New Roman"/>
          <w:sz w:val="28"/>
          <w:szCs w:val="28"/>
        </w:rPr>
        <w:t xml:space="preserve">      на 2023 год согласно приложению № 2  к настоящему решению.</w:t>
      </w:r>
    </w:p>
    <w:p w:rsidR="00DB038F" w:rsidRPr="00DB038F" w:rsidRDefault="00DB038F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038F">
        <w:rPr>
          <w:rFonts w:ascii="Times New Roman" w:hAnsi="Times New Roman" w:cs="Times New Roman"/>
          <w:sz w:val="28"/>
          <w:szCs w:val="28"/>
        </w:rPr>
        <w:t xml:space="preserve">      на  плановый период 2024 и 2025 годов согласно приложению № 3 к настоящему решению.</w:t>
      </w:r>
    </w:p>
    <w:p w:rsidR="00DB038F" w:rsidRPr="00DB038F" w:rsidRDefault="00DB038F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038F" w:rsidRPr="00DB038F" w:rsidRDefault="00B7715B" w:rsidP="00DB03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B038F" w:rsidRPr="00DB038F">
        <w:rPr>
          <w:rFonts w:ascii="Times New Roman" w:hAnsi="Times New Roman" w:cs="Times New Roman"/>
          <w:b/>
          <w:sz w:val="28"/>
          <w:szCs w:val="28"/>
        </w:rPr>
        <w:t>Статья  4. Бюджетные ассигнования бюджета городского поселения на 2023 год и на плановый период 2024 и 2025 годов</w:t>
      </w:r>
    </w:p>
    <w:p w:rsidR="00DB038F" w:rsidRPr="00DB038F" w:rsidRDefault="00B7715B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DB038F" w:rsidRPr="00DB038F">
        <w:rPr>
          <w:rFonts w:ascii="Times New Roman" w:hAnsi="Times New Roman" w:cs="Times New Roman"/>
          <w:sz w:val="28"/>
          <w:szCs w:val="28"/>
        </w:rPr>
        <w:t>Утвердить ведомственную структуру расходов бюджета городского поселения:</w:t>
      </w:r>
    </w:p>
    <w:p w:rsidR="00DB038F" w:rsidRPr="00DB038F" w:rsidRDefault="00B7715B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038F" w:rsidRPr="00DB038F">
        <w:rPr>
          <w:rFonts w:ascii="Times New Roman" w:hAnsi="Times New Roman" w:cs="Times New Roman"/>
          <w:sz w:val="28"/>
          <w:szCs w:val="28"/>
        </w:rPr>
        <w:t>на 2023 год согласно приложению № 4 к настоящему решению;</w:t>
      </w:r>
    </w:p>
    <w:p w:rsidR="00DB038F" w:rsidRPr="00DB038F" w:rsidRDefault="00B7715B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038F" w:rsidRPr="00DB038F">
        <w:rPr>
          <w:rFonts w:ascii="Times New Roman" w:hAnsi="Times New Roman" w:cs="Times New Roman"/>
          <w:sz w:val="28"/>
          <w:szCs w:val="28"/>
        </w:rPr>
        <w:t xml:space="preserve">на плановый период 2024 и 2025 годов согласно приложению № 5 к настоящему решению. </w:t>
      </w:r>
    </w:p>
    <w:p w:rsidR="00DB038F" w:rsidRPr="00DB038F" w:rsidRDefault="00B7715B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038F" w:rsidRPr="00DB038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038F" w:rsidRPr="00DB038F">
        <w:rPr>
          <w:rFonts w:ascii="Times New Roman" w:hAnsi="Times New Roman" w:cs="Times New Roman"/>
          <w:sz w:val="28"/>
          <w:szCs w:val="28"/>
        </w:rPr>
        <w:t xml:space="preserve">Утвердить в составе ведомственной структуры расходов бюджета городского поселения перечень главных распорядителей средств  бюджета городского поселения, разделов, подразделов, целевых статей (муниципальных программ и непрограммных направлений деятельности), </w:t>
      </w:r>
      <w:r w:rsidR="00DB038F" w:rsidRPr="00DB038F">
        <w:rPr>
          <w:rFonts w:ascii="Times New Roman" w:hAnsi="Times New Roman" w:cs="Times New Roman"/>
          <w:sz w:val="28"/>
          <w:szCs w:val="28"/>
        </w:rPr>
        <w:lastRenderedPageBreak/>
        <w:t>групп и подгрупп видов расходов бюджета городского поселения на 2023 год согласно приложению № 4 к настоящему решению и на плановый период 2024 и 2025 годов согласно приложению № 5 к настоящему решению.</w:t>
      </w:r>
      <w:proofErr w:type="gramEnd"/>
    </w:p>
    <w:p w:rsidR="00DB038F" w:rsidRPr="00DB038F" w:rsidRDefault="00B7715B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038F" w:rsidRPr="00DB038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38F" w:rsidRPr="00DB038F"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бюджета городского поселения 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DB038F" w:rsidRPr="00DB038F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="00DB038F" w:rsidRPr="00DB038F">
        <w:rPr>
          <w:rFonts w:ascii="Times New Roman" w:hAnsi="Times New Roman" w:cs="Times New Roman"/>
          <w:sz w:val="28"/>
          <w:szCs w:val="28"/>
        </w:rPr>
        <w:t>:</w:t>
      </w:r>
    </w:p>
    <w:p w:rsidR="00DB038F" w:rsidRPr="00DB038F" w:rsidRDefault="00B7715B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038F" w:rsidRPr="00DB038F">
        <w:rPr>
          <w:rFonts w:ascii="Times New Roman" w:hAnsi="Times New Roman" w:cs="Times New Roman"/>
          <w:sz w:val="28"/>
          <w:szCs w:val="28"/>
        </w:rPr>
        <w:t>на 2023 год  согласно приложению № 6 к настоящему решению;</w:t>
      </w:r>
    </w:p>
    <w:p w:rsidR="00DB038F" w:rsidRPr="00DB038F" w:rsidRDefault="00B7715B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038F" w:rsidRPr="00DB038F">
        <w:rPr>
          <w:rFonts w:ascii="Times New Roman" w:hAnsi="Times New Roman" w:cs="Times New Roman"/>
          <w:sz w:val="28"/>
          <w:szCs w:val="28"/>
        </w:rPr>
        <w:t>на плановый период 2024 и 2025 годов согласно приложению № 7 к настоящему решению.</w:t>
      </w:r>
    </w:p>
    <w:p w:rsidR="00DB038F" w:rsidRPr="00DB038F" w:rsidRDefault="00B7715B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038F" w:rsidRPr="00DB038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38F" w:rsidRPr="00DB038F"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бюджета городского поселения 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DB038F" w:rsidRPr="00DB038F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="00DB038F" w:rsidRPr="00DB038F">
        <w:rPr>
          <w:rFonts w:ascii="Times New Roman" w:hAnsi="Times New Roman" w:cs="Times New Roman"/>
          <w:sz w:val="28"/>
          <w:szCs w:val="28"/>
        </w:rPr>
        <w:t>:</w:t>
      </w:r>
    </w:p>
    <w:p w:rsidR="00DB038F" w:rsidRPr="00DB038F" w:rsidRDefault="00B7715B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038F" w:rsidRPr="00DB038F">
        <w:rPr>
          <w:rFonts w:ascii="Times New Roman" w:hAnsi="Times New Roman" w:cs="Times New Roman"/>
          <w:sz w:val="28"/>
          <w:szCs w:val="28"/>
        </w:rPr>
        <w:t>на 2023 год  согласно приложению № 8 к настоящему решению;</w:t>
      </w:r>
    </w:p>
    <w:p w:rsidR="00DB038F" w:rsidRPr="00DB038F" w:rsidRDefault="00B7715B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038F" w:rsidRPr="00DB038F">
        <w:rPr>
          <w:rFonts w:ascii="Times New Roman" w:hAnsi="Times New Roman" w:cs="Times New Roman"/>
          <w:sz w:val="28"/>
          <w:szCs w:val="28"/>
        </w:rPr>
        <w:t>на плановый период 2024 и 2025 годов согласно приложению № 9 к настоящему решению.</w:t>
      </w:r>
    </w:p>
    <w:p w:rsidR="00DB038F" w:rsidRPr="00DB038F" w:rsidRDefault="00DB038F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038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B038F" w:rsidRPr="00DB038F" w:rsidRDefault="00B7715B" w:rsidP="00DB03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B038F" w:rsidRPr="00DB038F">
        <w:rPr>
          <w:rFonts w:ascii="Times New Roman" w:hAnsi="Times New Roman" w:cs="Times New Roman"/>
          <w:b/>
          <w:sz w:val="28"/>
          <w:szCs w:val="28"/>
        </w:rPr>
        <w:t>Статья 5. Особенности использования бюджетных ассигнований по обеспечению деятельности органов местного самоуправления:</w:t>
      </w:r>
    </w:p>
    <w:p w:rsidR="00DB038F" w:rsidRPr="00DB038F" w:rsidRDefault="00B7715B" w:rsidP="00DB03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038F" w:rsidRPr="00DB038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B038F" w:rsidRPr="00DB038F">
        <w:rPr>
          <w:rFonts w:ascii="Times New Roman" w:hAnsi="Times New Roman" w:cs="Times New Roman"/>
          <w:sz w:val="28"/>
          <w:szCs w:val="28"/>
        </w:rPr>
        <w:t>Установить с 1 октября 2023 года с учётом уровня индексации, принятого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38F" w:rsidRPr="00DB038F">
        <w:rPr>
          <w:rFonts w:ascii="Times New Roman" w:hAnsi="Times New Roman" w:cs="Times New Roman"/>
          <w:sz w:val="28"/>
          <w:szCs w:val="28"/>
        </w:rPr>
        <w:t xml:space="preserve">областных государственных гражданских служащих, уровень индексации размеров должностных окладов по должностям и окладов денежного содержания по должностям не являющихся должностями муниципальной службы городского поселения, сложившихся на 1 января 2023 года в размере 6,1 процента. </w:t>
      </w:r>
      <w:proofErr w:type="gramEnd"/>
    </w:p>
    <w:p w:rsidR="00DB038F" w:rsidRPr="00DB038F" w:rsidRDefault="00B7715B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038F" w:rsidRPr="00DB038F">
        <w:rPr>
          <w:rFonts w:ascii="Times New Roman" w:hAnsi="Times New Roman" w:cs="Times New Roman"/>
          <w:sz w:val="28"/>
          <w:szCs w:val="28"/>
        </w:rPr>
        <w:t>2. Установить, что исполнение полномочий на  создание условий для организации досуга и обеспечения жителей поселения услугами организаций культуры (в части оплаты жилищно-коммунальных услуг) финансируется через бюджет городского поселения «Город Мещовск».</w:t>
      </w:r>
    </w:p>
    <w:p w:rsidR="00DB038F" w:rsidRPr="00DB038F" w:rsidRDefault="00DB038F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038F" w:rsidRPr="00DB038F" w:rsidRDefault="00B7715B" w:rsidP="00DB03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B038F" w:rsidRPr="00DB038F">
        <w:rPr>
          <w:rFonts w:ascii="Times New Roman" w:hAnsi="Times New Roman" w:cs="Times New Roman"/>
          <w:b/>
          <w:sz w:val="28"/>
          <w:szCs w:val="28"/>
        </w:rPr>
        <w:t>Статья 6. Особенности использования бюджетных ассигнований в сфере национальной обороны.</w:t>
      </w:r>
    </w:p>
    <w:p w:rsidR="00DB038F" w:rsidRPr="00DB038F" w:rsidRDefault="00B7715B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038F" w:rsidRPr="00DB038F">
        <w:rPr>
          <w:rFonts w:ascii="Times New Roman" w:hAnsi="Times New Roman" w:cs="Times New Roman"/>
          <w:sz w:val="28"/>
          <w:szCs w:val="28"/>
        </w:rPr>
        <w:t xml:space="preserve">1.Установить, что осуществление первичного воинского учёта на территориях, где отсутствуют военные </w:t>
      </w:r>
      <w:proofErr w:type="gramStart"/>
      <w:r w:rsidR="00DB038F" w:rsidRPr="00DB038F"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 w:rsidR="00DB038F" w:rsidRPr="00DB038F">
        <w:rPr>
          <w:rFonts w:ascii="Times New Roman" w:hAnsi="Times New Roman" w:cs="Times New Roman"/>
          <w:sz w:val="28"/>
          <w:szCs w:val="28"/>
        </w:rPr>
        <w:t xml:space="preserve"> финансируется за счёт непрограммных расходов.</w:t>
      </w:r>
    </w:p>
    <w:p w:rsidR="00DB038F" w:rsidRPr="00DB038F" w:rsidRDefault="00DB038F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038F" w:rsidRPr="00DB038F" w:rsidRDefault="00B7715B" w:rsidP="00DB03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B038F" w:rsidRPr="00DB038F">
        <w:rPr>
          <w:rFonts w:ascii="Times New Roman" w:hAnsi="Times New Roman" w:cs="Times New Roman"/>
          <w:b/>
          <w:sz w:val="28"/>
          <w:szCs w:val="28"/>
        </w:rPr>
        <w:t>Статья 7. Особенности использования бюджетных ассигнований в сфере национальной безопасности и правоохранительной деятельности.</w:t>
      </w:r>
    </w:p>
    <w:p w:rsidR="00DB038F" w:rsidRPr="00DB038F" w:rsidRDefault="00B7715B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DB038F" w:rsidRPr="00DB038F">
        <w:rPr>
          <w:rFonts w:ascii="Times New Roman" w:hAnsi="Times New Roman" w:cs="Times New Roman"/>
          <w:sz w:val="28"/>
          <w:szCs w:val="28"/>
        </w:rPr>
        <w:t>Установить, что мероприятия в области пожарной безопасности и мероприятия по обеспечению безопасности людей на водных объектах в границах населенных пунктов городского поселения «Город Мещовск» финансируются в рамках  муниципальной программы «Безопасность жизн</w:t>
      </w:r>
      <w:r>
        <w:rPr>
          <w:rFonts w:ascii="Times New Roman" w:hAnsi="Times New Roman" w:cs="Times New Roman"/>
          <w:sz w:val="28"/>
          <w:szCs w:val="28"/>
        </w:rPr>
        <w:t>едеятельности на территории ГП «Город Мещовск»</w:t>
      </w:r>
    </w:p>
    <w:p w:rsidR="00DB038F" w:rsidRPr="00DB038F" w:rsidRDefault="00DB038F" w:rsidP="00DB03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38F" w:rsidRPr="00DB038F" w:rsidRDefault="00B7715B" w:rsidP="00DB03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DB038F" w:rsidRPr="00DB038F">
        <w:rPr>
          <w:rFonts w:ascii="Times New Roman" w:hAnsi="Times New Roman" w:cs="Times New Roman"/>
          <w:b/>
          <w:sz w:val="28"/>
          <w:szCs w:val="28"/>
        </w:rPr>
        <w:t>Статья 8. Особенности  использования бюджетных ассигнований в сфере национальной экономики.</w:t>
      </w:r>
    </w:p>
    <w:p w:rsidR="00DB038F" w:rsidRPr="00DB038F" w:rsidRDefault="00B7715B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B038F" w:rsidRPr="00DB038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B038F" w:rsidRPr="00DB038F">
        <w:rPr>
          <w:rFonts w:ascii="Times New Roman" w:hAnsi="Times New Roman" w:cs="Times New Roman"/>
          <w:sz w:val="28"/>
          <w:szCs w:val="28"/>
        </w:rPr>
        <w:t>Установить, что мероприятия по содержанию автомобильных дорог общего пользования муниципального значения и искусственных дорожных сооружений на них и мероприятия по капитальному ремонту и ремонту автомобильных дорог общего пользования муниципального значения и искусственных дорожных сооружений на них, а так же мероприятия по развитию системы организации движения транспортных средств и пешеходов и повышение безопасности дорожных условий финансируются в рамках муниципальной программы «Развитие</w:t>
      </w:r>
      <w:proofErr w:type="gramEnd"/>
      <w:r w:rsidR="00DB038F" w:rsidRPr="00DB038F">
        <w:rPr>
          <w:rFonts w:ascii="Times New Roman" w:hAnsi="Times New Roman" w:cs="Times New Roman"/>
          <w:sz w:val="28"/>
          <w:szCs w:val="28"/>
        </w:rPr>
        <w:t xml:space="preserve"> дорожного хозяйства на территории городского поселения «Город Мещовск».</w:t>
      </w:r>
    </w:p>
    <w:p w:rsidR="00DB038F" w:rsidRPr="00DB038F" w:rsidRDefault="00B7715B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="00DB038F" w:rsidRPr="00DB038F">
        <w:rPr>
          <w:rFonts w:ascii="Times New Roman" w:hAnsi="Times New Roman" w:cs="Times New Roman"/>
          <w:sz w:val="28"/>
          <w:szCs w:val="28"/>
        </w:rPr>
        <w:t xml:space="preserve"> Установить, что реализация мероприятий в сфере управления муниципальным имуществом и в области земельных отношений осуществляется финансированием расходов в рамках муниципальной программы «Управление имущественным комплексом в городском поселении «Город Мещовск»   </w:t>
      </w:r>
    </w:p>
    <w:p w:rsidR="00DB038F" w:rsidRPr="00DB038F" w:rsidRDefault="00B7715B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038F" w:rsidRPr="00DB038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DB038F" w:rsidRPr="00DB038F">
        <w:rPr>
          <w:rFonts w:ascii="Times New Roman" w:hAnsi="Times New Roman" w:cs="Times New Roman"/>
          <w:sz w:val="28"/>
          <w:szCs w:val="28"/>
        </w:rPr>
        <w:t>Установить, что субсидии некоммерческим организациям (за исключением  государственных (муниципальных) учреждений) – производителям товаров, работ, услуг  предоставляются в порядке, установленном городским поселением «Город Мещовск» в следующих случаях:</w:t>
      </w:r>
      <w:proofErr w:type="gramEnd"/>
    </w:p>
    <w:p w:rsidR="00DB038F" w:rsidRPr="00DB038F" w:rsidRDefault="00B7715B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038F" w:rsidRPr="00DB038F">
        <w:rPr>
          <w:rFonts w:ascii="Times New Roman" w:hAnsi="Times New Roman" w:cs="Times New Roman"/>
          <w:sz w:val="28"/>
          <w:szCs w:val="28"/>
        </w:rPr>
        <w:t xml:space="preserve">-  на реализацию отдельных мероприятий  в рамках муниципальной программы  «Развитие потребительской кооперации на территории городского поселения «Город Мещовск». </w:t>
      </w:r>
    </w:p>
    <w:p w:rsidR="00DB038F" w:rsidRPr="00DB038F" w:rsidRDefault="00DB038F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03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038F" w:rsidRPr="00DB038F" w:rsidRDefault="00B7715B" w:rsidP="00DB03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B038F" w:rsidRPr="00DB038F">
        <w:rPr>
          <w:rFonts w:ascii="Times New Roman" w:hAnsi="Times New Roman" w:cs="Times New Roman"/>
          <w:b/>
          <w:sz w:val="28"/>
          <w:szCs w:val="28"/>
        </w:rPr>
        <w:t>Статья 9. Особенности  использования бюджетных ассигнований в сфере жилищно-коммунального хозяйства.</w:t>
      </w:r>
    </w:p>
    <w:p w:rsidR="00DB038F" w:rsidRPr="00DB038F" w:rsidRDefault="00506097" w:rsidP="00506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DB038F" w:rsidRPr="00DB038F">
        <w:rPr>
          <w:rFonts w:ascii="Times New Roman" w:hAnsi="Times New Roman" w:cs="Times New Roman"/>
          <w:sz w:val="28"/>
          <w:szCs w:val="28"/>
        </w:rPr>
        <w:t>Установить, что финансирование расходов на жилищное хозяйство осуществляется в рамках муниципальной программы городского поселения «Город Мещовск» «Обеспечение доступным и комфортным жильём и коммунальными услугами населения «ГП «Город Мещовск».</w:t>
      </w:r>
    </w:p>
    <w:p w:rsidR="00DB038F" w:rsidRPr="00DB038F" w:rsidRDefault="00506097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038F" w:rsidRPr="00DB038F">
        <w:rPr>
          <w:rFonts w:ascii="Times New Roman" w:hAnsi="Times New Roman" w:cs="Times New Roman"/>
          <w:sz w:val="28"/>
          <w:szCs w:val="28"/>
        </w:rPr>
        <w:t>2. Установить, что финансирование расходов на благоустройство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38F" w:rsidRPr="00DB038F">
        <w:rPr>
          <w:rFonts w:ascii="Times New Roman" w:hAnsi="Times New Roman" w:cs="Times New Roman"/>
          <w:sz w:val="28"/>
          <w:szCs w:val="28"/>
        </w:rPr>
        <w:t>в рамках муниципальных программ «Формирование современной городской среды муниципального образования городское поселение «Город Мещовск» на 2018-2024 годы» и «Благоустройство территории городского поселения «Город Мещовск».</w:t>
      </w:r>
    </w:p>
    <w:p w:rsidR="00DB038F" w:rsidRPr="00DB038F" w:rsidRDefault="00DB038F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038F" w:rsidRPr="00DB038F" w:rsidRDefault="00DB038F" w:rsidP="00DB03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38F">
        <w:rPr>
          <w:rFonts w:ascii="Times New Roman" w:hAnsi="Times New Roman" w:cs="Times New Roman"/>
          <w:b/>
          <w:sz w:val="28"/>
          <w:szCs w:val="28"/>
        </w:rPr>
        <w:t>Статья 10. Особенности  использования бюджетных ассигнований в сфере культуры.</w:t>
      </w:r>
    </w:p>
    <w:p w:rsidR="00DB038F" w:rsidRPr="00DB038F" w:rsidRDefault="00506097" w:rsidP="00DB03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038F" w:rsidRPr="00DB038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38F" w:rsidRPr="00DB038F">
        <w:rPr>
          <w:rFonts w:ascii="Times New Roman" w:hAnsi="Times New Roman" w:cs="Times New Roman"/>
          <w:sz w:val="28"/>
          <w:szCs w:val="28"/>
        </w:rPr>
        <w:t xml:space="preserve">Установить, что финансирование расходов на содержание и развитие муниципального казенного учреждения культуры </w:t>
      </w:r>
      <w:proofErr w:type="spellStart"/>
      <w:r w:rsidR="00DB038F" w:rsidRPr="00DB038F">
        <w:rPr>
          <w:rFonts w:ascii="Times New Roman" w:hAnsi="Times New Roman" w:cs="Times New Roman"/>
          <w:sz w:val="28"/>
          <w:szCs w:val="28"/>
        </w:rPr>
        <w:t>Карцевского</w:t>
      </w:r>
      <w:proofErr w:type="spellEnd"/>
      <w:r w:rsidR="00DB038F" w:rsidRPr="00DB038F">
        <w:rPr>
          <w:rFonts w:ascii="Times New Roman" w:hAnsi="Times New Roman" w:cs="Times New Roman"/>
          <w:sz w:val="28"/>
          <w:szCs w:val="28"/>
        </w:rPr>
        <w:t xml:space="preserve"> СДК, а так же на организацию и проведение мероприятий в сфере культуры, искусства и кинематографии осуществляется в рамках муниципальной программы городского поселения «Город Мещовск» «Развитие культуры в городском поселении «Город Мещовск».</w:t>
      </w:r>
    </w:p>
    <w:p w:rsidR="00DB038F" w:rsidRDefault="00DB038F" w:rsidP="00DB03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346" w:rsidRPr="00DB038F" w:rsidRDefault="007F2346" w:rsidP="00DB03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38F" w:rsidRPr="00DB038F" w:rsidRDefault="00506097" w:rsidP="00DB03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DB038F" w:rsidRPr="00DB038F">
        <w:rPr>
          <w:rFonts w:ascii="Times New Roman" w:hAnsi="Times New Roman" w:cs="Times New Roman"/>
          <w:b/>
          <w:sz w:val="28"/>
          <w:szCs w:val="28"/>
        </w:rPr>
        <w:t xml:space="preserve">Статья 11. Безвозмездные поступления. </w:t>
      </w:r>
    </w:p>
    <w:p w:rsidR="00DB038F" w:rsidRPr="00DB038F" w:rsidRDefault="00506097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038F" w:rsidRPr="00DB038F">
        <w:rPr>
          <w:rFonts w:ascii="Times New Roman" w:hAnsi="Times New Roman" w:cs="Times New Roman"/>
          <w:sz w:val="28"/>
          <w:szCs w:val="28"/>
        </w:rPr>
        <w:t>1. Учесть в доходах бюджета городского поселения  межбюджетные трансферты, предоставляемые из областного бюджета бюджету ГП «Город Мещовск» согласно приложениям №10 и №11 и из бюджета муниципального района «</w:t>
      </w:r>
      <w:proofErr w:type="spellStart"/>
      <w:r w:rsidR="00DB038F" w:rsidRPr="00DB038F">
        <w:rPr>
          <w:rFonts w:ascii="Times New Roman" w:hAnsi="Times New Roman" w:cs="Times New Roman"/>
          <w:sz w:val="28"/>
          <w:szCs w:val="28"/>
        </w:rPr>
        <w:t>Мещовский</w:t>
      </w:r>
      <w:proofErr w:type="spellEnd"/>
      <w:r w:rsidR="00DB038F" w:rsidRPr="00DB038F">
        <w:rPr>
          <w:rFonts w:ascii="Times New Roman" w:hAnsi="Times New Roman" w:cs="Times New Roman"/>
          <w:sz w:val="28"/>
          <w:szCs w:val="28"/>
        </w:rPr>
        <w:t xml:space="preserve"> район» бюджету ГП «Город Мещовск» согласно приложению №12.    </w:t>
      </w:r>
    </w:p>
    <w:p w:rsidR="00DB038F" w:rsidRPr="00DB038F" w:rsidRDefault="00506097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038F" w:rsidRPr="00DB038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38F" w:rsidRPr="00DB038F">
        <w:rPr>
          <w:rFonts w:ascii="Times New Roman" w:hAnsi="Times New Roman" w:cs="Times New Roman"/>
          <w:sz w:val="28"/>
          <w:szCs w:val="28"/>
        </w:rPr>
        <w:t>Утвердить распределение межбюджетных трансфертов, передаваемых из бюджета ГП «Город Мещовск» бюджету муниципального района «</w:t>
      </w:r>
      <w:proofErr w:type="spellStart"/>
      <w:r w:rsidR="00DB038F" w:rsidRPr="00DB038F">
        <w:rPr>
          <w:rFonts w:ascii="Times New Roman" w:hAnsi="Times New Roman" w:cs="Times New Roman"/>
          <w:sz w:val="28"/>
          <w:szCs w:val="28"/>
        </w:rPr>
        <w:t>Мещовский</w:t>
      </w:r>
      <w:proofErr w:type="spellEnd"/>
      <w:r w:rsidR="00DB038F" w:rsidRPr="00DB038F">
        <w:rPr>
          <w:rFonts w:ascii="Times New Roman" w:hAnsi="Times New Roman" w:cs="Times New Roman"/>
          <w:sz w:val="28"/>
          <w:szCs w:val="28"/>
        </w:rPr>
        <w:t xml:space="preserve"> район» согласно приложению №13 к настоящему решению.</w:t>
      </w:r>
    </w:p>
    <w:p w:rsidR="00506097" w:rsidRDefault="00506097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038F" w:rsidRPr="00DB038F" w:rsidRDefault="00506097" w:rsidP="00DB03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038F" w:rsidRPr="00DB038F">
        <w:rPr>
          <w:rFonts w:ascii="Times New Roman" w:hAnsi="Times New Roman" w:cs="Times New Roman"/>
          <w:b/>
          <w:sz w:val="28"/>
          <w:szCs w:val="28"/>
        </w:rPr>
        <w:t xml:space="preserve">Статья 12. Источники  финансирования дефицита бюджета городского поселения.  </w:t>
      </w:r>
    </w:p>
    <w:p w:rsidR="00DB038F" w:rsidRPr="00DB038F" w:rsidRDefault="00DB038F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038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B038F">
        <w:rPr>
          <w:rFonts w:ascii="Times New Roman" w:hAnsi="Times New Roman" w:cs="Times New Roman"/>
          <w:sz w:val="28"/>
          <w:szCs w:val="28"/>
        </w:rPr>
        <w:t>1.Утвердить источники  финансирования дефицита бюджета городского поселения</w:t>
      </w:r>
      <w:r w:rsidR="00506097">
        <w:rPr>
          <w:rFonts w:ascii="Times New Roman" w:hAnsi="Times New Roman" w:cs="Times New Roman"/>
          <w:sz w:val="28"/>
          <w:szCs w:val="28"/>
        </w:rPr>
        <w:t xml:space="preserve"> </w:t>
      </w:r>
      <w:r w:rsidRPr="00DB038F">
        <w:rPr>
          <w:rFonts w:ascii="Times New Roman" w:hAnsi="Times New Roman" w:cs="Times New Roman"/>
          <w:sz w:val="28"/>
          <w:szCs w:val="28"/>
        </w:rPr>
        <w:t>на 2023-2025 годы – согласно  приложению № 14 к настоящему решению.</w:t>
      </w:r>
    </w:p>
    <w:p w:rsidR="00DB038F" w:rsidRPr="00DB038F" w:rsidRDefault="00DB038F" w:rsidP="00DB03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38F" w:rsidRPr="00DB038F" w:rsidRDefault="00506097" w:rsidP="00DB03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038F" w:rsidRPr="00DB038F">
        <w:rPr>
          <w:rFonts w:ascii="Times New Roman" w:hAnsi="Times New Roman" w:cs="Times New Roman"/>
          <w:b/>
          <w:sz w:val="28"/>
          <w:szCs w:val="28"/>
        </w:rPr>
        <w:t>Статья 13. Особенности исполнения бюджета городского поселения.</w:t>
      </w:r>
    </w:p>
    <w:p w:rsidR="00DB038F" w:rsidRPr="00DB038F" w:rsidRDefault="00506097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038F" w:rsidRPr="00DB038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38F" w:rsidRPr="00DB038F">
        <w:rPr>
          <w:rFonts w:ascii="Times New Roman" w:hAnsi="Times New Roman" w:cs="Times New Roman"/>
          <w:sz w:val="28"/>
          <w:szCs w:val="28"/>
        </w:rPr>
        <w:t>Установить иные основания, связанные  с особенностями   исполнения бюджета городского поселения дающее право городскому поселению «Город Мещовск» в ходе исполнения бюджета городского поселения  вносить изменения в сводную бюджетную роспись без внесения изменений в настоящее Решение, оформлять соответствующие уведомления по расчетам между бюджетами:</w:t>
      </w:r>
    </w:p>
    <w:p w:rsidR="00DB038F" w:rsidRPr="00DB038F" w:rsidRDefault="00506097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038F" w:rsidRPr="00DB038F">
        <w:rPr>
          <w:rFonts w:ascii="Times New Roman" w:hAnsi="Times New Roman" w:cs="Times New Roman"/>
          <w:sz w:val="28"/>
          <w:szCs w:val="28"/>
        </w:rPr>
        <w:t>- в случае изменения типа муниципальных учреждений, подведомственных  органам местного самоуправления городского поселения, либо передачи отдельных муниципальных услуг (функций) предоставляемых (выполняемых) этими учреждениями и  другие формы;</w:t>
      </w:r>
    </w:p>
    <w:p w:rsidR="00DB038F" w:rsidRPr="00DB038F" w:rsidRDefault="00506097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038F" w:rsidRPr="00DB038F">
        <w:rPr>
          <w:rFonts w:ascii="Times New Roman" w:hAnsi="Times New Roman" w:cs="Times New Roman"/>
          <w:sz w:val="28"/>
          <w:szCs w:val="28"/>
        </w:rPr>
        <w:t>- в случае принятия муниципальных программ городского поселения, ведомственных целевых программ, аккумулирующих на реализацию программных мероприятий  средств бюджета городского поселения, предусмотренных настоящим Решением, а также внесения изменений и дополнений в данные программы;</w:t>
      </w:r>
    </w:p>
    <w:p w:rsidR="00DB038F" w:rsidRPr="00DB038F" w:rsidRDefault="00506097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038F" w:rsidRPr="00DB038F">
        <w:rPr>
          <w:rFonts w:ascii="Times New Roman" w:hAnsi="Times New Roman" w:cs="Times New Roman"/>
          <w:sz w:val="28"/>
          <w:szCs w:val="28"/>
        </w:rPr>
        <w:t xml:space="preserve">- в случае </w:t>
      </w:r>
      <w:proofErr w:type="gramStart"/>
      <w:r w:rsidR="00DB038F" w:rsidRPr="00DB038F">
        <w:rPr>
          <w:rFonts w:ascii="Times New Roman" w:hAnsi="Times New Roman" w:cs="Times New Roman"/>
          <w:sz w:val="28"/>
          <w:szCs w:val="28"/>
        </w:rPr>
        <w:t>необходимости уточнения кодов бюджетной классификации расходов бюджета городского поселения</w:t>
      </w:r>
      <w:proofErr w:type="gramEnd"/>
      <w:r w:rsidR="00DB038F" w:rsidRPr="00DB038F">
        <w:rPr>
          <w:rFonts w:ascii="Times New Roman" w:hAnsi="Times New Roman" w:cs="Times New Roman"/>
          <w:sz w:val="28"/>
          <w:szCs w:val="28"/>
        </w:rPr>
        <w:t xml:space="preserve"> в текущем финансовом году;</w:t>
      </w:r>
    </w:p>
    <w:p w:rsidR="00DB038F" w:rsidRPr="00DB038F" w:rsidRDefault="00506097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038F" w:rsidRPr="00DB038F">
        <w:rPr>
          <w:rFonts w:ascii="Times New Roman" w:hAnsi="Times New Roman" w:cs="Times New Roman"/>
          <w:sz w:val="28"/>
          <w:szCs w:val="28"/>
        </w:rPr>
        <w:t xml:space="preserve">-  в части перераспределения бюджетных ассигнований, предусмотренных главным распорядителям средств бюджета городского поселения  на  совершенствование системы оплаты труда, между разделами, подразделами, целевыми статьями (муниципальными программами и непрограммными направления деятельности), группами и подгруппами </w:t>
      </w:r>
      <w:proofErr w:type="gramStart"/>
      <w:r w:rsidR="00DB038F" w:rsidRPr="00DB038F">
        <w:rPr>
          <w:rFonts w:ascii="Times New Roman" w:hAnsi="Times New Roman" w:cs="Times New Roman"/>
          <w:sz w:val="28"/>
          <w:szCs w:val="28"/>
        </w:rPr>
        <w:t>видов  расходов классификации расходов бюджетов</w:t>
      </w:r>
      <w:proofErr w:type="gramEnd"/>
      <w:r w:rsidR="00DB038F" w:rsidRPr="00DB038F">
        <w:rPr>
          <w:rFonts w:ascii="Times New Roman" w:hAnsi="Times New Roman" w:cs="Times New Roman"/>
          <w:sz w:val="28"/>
          <w:szCs w:val="28"/>
        </w:rPr>
        <w:t>;</w:t>
      </w:r>
    </w:p>
    <w:p w:rsidR="00DB038F" w:rsidRPr="00DB038F" w:rsidRDefault="00506097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038F" w:rsidRPr="00DB038F">
        <w:rPr>
          <w:rFonts w:ascii="Times New Roman" w:hAnsi="Times New Roman" w:cs="Times New Roman"/>
          <w:sz w:val="28"/>
          <w:szCs w:val="28"/>
        </w:rPr>
        <w:t>- в части перераспределения бюджетных ассигнований в рамках реализации муниципальных программ  городского поселения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городского поселения;</w:t>
      </w:r>
    </w:p>
    <w:p w:rsidR="00DB038F" w:rsidRPr="00DB038F" w:rsidRDefault="00506097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DB038F" w:rsidRPr="00DB038F">
        <w:rPr>
          <w:rFonts w:ascii="Times New Roman" w:hAnsi="Times New Roman" w:cs="Times New Roman"/>
          <w:sz w:val="28"/>
          <w:szCs w:val="28"/>
        </w:rPr>
        <w:t xml:space="preserve">- в части увеличения бюджетных ассигнований на сумму средств, поступающих в доходы  бюджета городского поселения  от юридических и </w:t>
      </w:r>
      <w:r w:rsidR="00DB038F" w:rsidRPr="00DB038F">
        <w:rPr>
          <w:rFonts w:ascii="Times New Roman" w:hAnsi="Times New Roman" w:cs="Times New Roman"/>
          <w:sz w:val="28"/>
          <w:szCs w:val="28"/>
        </w:rPr>
        <w:lastRenderedPageBreak/>
        <w:t>физических лиц на оказание помощи гражданам, на благотворительные  цели, иные социально-значимые мероприятия и целевых спонсорских средств, а также от органов государственной власти Калужской области и территориальных государственных внебюджетных фондов, зачисляемых на основе соглашений (договоров) и иных нормативно-правовых актов, в том числе поступивших сверх</w:t>
      </w:r>
      <w:proofErr w:type="gramEnd"/>
      <w:r w:rsidR="00DB038F" w:rsidRPr="00DB038F">
        <w:rPr>
          <w:rFonts w:ascii="Times New Roman" w:hAnsi="Times New Roman" w:cs="Times New Roman"/>
          <w:sz w:val="28"/>
          <w:szCs w:val="28"/>
        </w:rPr>
        <w:t xml:space="preserve"> сумм, учтенных настоящим решением;</w:t>
      </w:r>
    </w:p>
    <w:p w:rsidR="00DB038F" w:rsidRPr="00DB038F" w:rsidRDefault="00506097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DB038F" w:rsidRPr="00DB03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38F" w:rsidRPr="00DB038F">
        <w:rPr>
          <w:rFonts w:ascii="Times New Roman" w:hAnsi="Times New Roman" w:cs="Times New Roman"/>
          <w:sz w:val="28"/>
          <w:szCs w:val="28"/>
        </w:rPr>
        <w:t xml:space="preserve">в части увеличения бюджетных ассигнований  по кодам бюджетной классификации расходов  бюджетов Российской Федерации  на сумму средств, необходимых для выполнения  условий </w:t>
      </w:r>
      <w:proofErr w:type="spellStart"/>
      <w:r w:rsidR="00DB038F" w:rsidRPr="00DB038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DB038F" w:rsidRPr="00DB038F">
        <w:rPr>
          <w:rFonts w:ascii="Times New Roman" w:hAnsi="Times New Roman" w:cs="Times New Roman"/>
          <w:sz w:val="28"/>
          <w:szCs w:val="28"/>
        </w:rPr>
        <w:t xml:space="preserve"> по государственным программам Калужской области и межбюджетным субсидиям, предоставляемым бюджету городского поселения из областного бюджета, в том числе путем введения новых кодов  классификации расходов бюджета городского поселения в случае  необходимости выполнения условий </w:t>
      </w:r>
      <w:proofErr w:type="spellStart"/>
      <w:r w:rsidR="00DB038F" w:rsidRPr="00DB038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DB038F" w:rsidRPr="00DB038F">
        <w:rPr>
          <w:rFonts w:ascii="Times New Roman" w:hAnsi="Times New Roman" w:cs="Times New Roman"/>
          <w:sz w:val="28"/>
          <w:szCs w:val="28"/>
        </w:rPr>
        <w:t xml:space="preserve"> по государственным программам Калужской области  и</w:t>
      </w:r>
      <w:proofErr w:type="gramEnd"/>
      <w:r w:rsidR="00DB038F" w:rsidRPr="00DB038F">
        <w:rPr>
          <w:rFonts w:ascii="Times New Roman" w:hAnsi="Times New Roman" w:cs="Times New Roman"/>
          <w:sz w:val="28"/>
          <w:szCs w:val="28"/>
        </w:rPr>
        <w:t xml:space="preserve"> межбюджетным субсидиям;</w:t>
      </w:r>
    </w:p>
    <w:p w:rsidR="00DB038F" w:rsidRPr="00DB038F" w:rsidRDefault="00506097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038F" w:rsidRPr="00DB038F">
        <w:rPr>
          <w:rFonts w:ascii="Times New Roman" w:hAnsi="Times New Roman" w:cs="Times New Roman"/>
          <w:sz w:val="28"/>
          <w:szCs w:val="28"/>
        </w:rPr>
        <w:t>- в части перераспределения  бюджетных ассигнований Дорожного фонда  городского поселения по кодам классификации расходов  бюджета городского поселения;</w:t>
      </w:r>
    </w:p>
    <w:p w:rsidR="00DB038F" w:rsidRPr="00DB038F" w:rsidRDefault="00506097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038F" w:rsidRPr="00DB038F">
        <w:rPr>
          <w:rFonts w:ascii="Times New Roman" w:hAnsi="Times New Roman" w:cs="Times New Roman"/>
          <w:sz w:val="28"/>
          <w:szCs w:val="28"/>
        </w:rPr>
        <w:t xml:space="preserve">- в части  увеличения бюджетных  ассигнований  на сумму не использованных по состоянию на 1 января 2023 года остатков средств Дорожного фонда городского поселения для капитального ремонта  и </w:t>
      </w:r>
      <w:proofErr w:type="gramStart"/>
      <w:r w:rsidR="00DB038F" w:rsidRPr="00DB038F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="00DB038F" w:rsidRPr="00DB038F">
        <w:rPr>
          <w:rFonts w:ascii="Times New Roman" w:hAnsi="Times New Roman" w:cs="Times New Roman"/>
          <w:sz w:val="28"/>
          <w:szCs w:val="28"/>
        </w:rPr>
        <w:t xml:space="preserve">  автомобильных дорог общего пользования, для последующего использования на те же цели;</w:t>
      </w:r>
    </w:p>
    <w:p w:rsidR="00DB038F" w:rsidRPr="00DB038F" w:rsidRDefault="00506097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038F" w:rsidRPr="00DB038F">
        <w:rPr>
          <w:rFonts w:ascii="Times New Roman" w:hAnsi="Times New Roman" w:cs="Times New Roman"/>
          <w:sz w:val="28"/>
          <w:szCs w:val="28"/>
        </w:rPr>
        <w:t xml:space="preserve">- в случае исполнения судебных актов, предусматривающих обращение взыскания на средства бюджета городского поселения;  </w:t>
      </w:r>
    </w:p>
    <w:p w:rsidR="00DB038F" w:rsidRPr="00DB038F" w:rsidRDefault="00506097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038F" w:rsidRPr="00DB038F">
        <w:rPr>
          <w:rFonts w:ascii="Times New Roman" w:hAnsi="Times New Roman" w:cs="Times New Roman"/>
          <w:sz w:val="28"/>
          <w:szCs w:val="28"/>
        </w:rPr>
        <w:t xml:space="preserve">- в части увеличения бюджетных ассигнований на предоставление межбюджетных трансфертов в соответствии с принятыми нормативными правовыми актами; </w:t>
      </w:r>
    </w:p>
    <w:p w:rsidR="00DB038F" w:rsidRPr="00DB038F" w:rsidRDefault="00506097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038F" w:rsidRPr="00DB038F">
        <w:rPr>
          <w:rFonts w:ascii="Times New Roman" w:hAnsi="Times New Roman" w:cs="Times New Roman"/>
          <w:sz w:val="28"/>
          <w:szCs w:val="28"/>
        </w:rPr>
        <w:t>- в других случаях, предусмотренных особенностями исполнения бюджета городского поселения, установленных настоящим решением и Бюджетным кодексом Российской Федерации.</w:t>
      </w:r>
    </w:p>
    <w:p w:rsidR="00DB038F" w:rsidRPr="00DB038F" w:rsidRDefault="00DB038F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03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038F" w:rsidRPr="00DB038F" w:rsidRDefault="00DB038F" w:rsidP="00DB03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38F">
        <w:rPr>
          <w:rFonts w:ascii="Times New Roman" w:hAnsi="Times New Roman" w:cs="Times New Roman"/>
          <w:sz w:val="28"/>
          <w:szCs w:val="28"/>
        </w:rPr>
        <w:t xml:space="preserve"> </w:t>
      </w:r>
      <w:r w:rsidR="00506097">
        <w:rPr>
          <w:rFonts w:ascii="Times New Roman" w:hAnsi="Times New Roman" w:cs="Times New Roman"/>
          <w:sz w:val="28"/>
          <w:szCs w:val="28"/>
        </w:rPr>
        <w:t xml:space="preserve">     </w:t>
      </w:r>
      <w:r w:rsidRPr="00DB038F">
        <w:rPr>
          <w:rFonts w:ascii="Times New Roman" w:hAnsi="Times New Roman" w:cs="Times New Roman"/>
          <w:b/>
          <w:sz w:val="28"/>
          <w:szCs w:val="28"/>
        </w:rPr>
        <w:t>Статья 14.  Вступление в силу настоящего решения</w:t>
      </w:r>
    </w:p>
    <w:p w:rsidR="00DB038F" w:rsidRPr="00DB038F" w:rsidRDefault="00506097" w:rsidP="00DB0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038F" w:rsidRPr="00DB038F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2023 года, подлежит опубликованию в районной газете «Восход» и размещению на официальном сайте администрации МР «</w:t>
      </w:r>
      <w:proofErr w:type="spellStart"/>
      <w:r w:rsidR="00DB038F" w:rsidRPr="00DB038F">
        <w:rPr>
          <w:rFonts w:ascii="Times New Roman" w:hAnsi="Times New Roman" w:cs="Times New Roman"/>
          <w:sz w:val="28"/>
          <w:szCs w:val="28"/>
        </w:rPr>
        <w:t>Мещовский</w:t>
      </w:r>
      <w:proofErr w:type="spellEnd"/>
      <w:r w:rsidR="00DB038F" w:rsidRPr="00DB038F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7F2346" w:rsidRDefault="007F2346" w:rsidP="00DB03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346" w:rsidRDefault="007F2346" w:rsidP="00DB03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38F" w:rsidRPr="00DB038F" w:rsidRDefault="00DB038F" w:rsidP="00DB03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B038F">
        <w:rPr>
          <w:rFonts w:ascii="Times New Roman" w:hAnsi="Times New Roman" w:cs="Times New Roman"/>
          <w:b/>
          <w:sz w:val="28"/>
          <w:szCs w:val="28"/>
        </w:rPr>
        <w:t>Глава городского поселения</w:t>
      </w:r>
      <w:r w:rsidRPr="00DB038F">
        <w:rPr>
          <w:rFonts w:ascii="Times New Roman" w:hAnsi="Times New Roman" w:cs="Times New Roman"/>
          <w:b/>
          <w:sz w:val="28"/>
          <w:szCs w:val="28"/>
        </w:rPr>
        <w:tab/>
      </w:r>
      <w:r w:rsidR="007F23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7F2346" w:rsidRPr="00DB038F">
        <w:rPr>
          <w:rFonts w:ascii="Times New Roman" w:hAnsi="Times New Roman" w:cs="Times New Roman"/>
          <w:b/>
          <w:sz w:val="28"/>
          <w:szCs w:val="28"/>
        </w:rPr>
        <w:t>Г.Е.</w:t>
      </w:r>
      <w:r w:rsidR="007F2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038F">
        <w:rPr>
          <w:rFonts w:ascii="Times New Roman" w:hAnsi="Times New Roman" w:cs="Times New Roman"/>
          <w:b/>
          <w:sz w:val="28"/>
          <w:szCs w:val="28"/>
        </w:rPr>
        <w:t xml:space="preserve">Голикова </w:t>
      </w:r>
    </w:p>
    <w:p w:rsidR="007F2346" w:rsidRPr="00DB038F" w:rsidRDefault="007F234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F2346" w:rsidRPr="00DB038F" w:rsidSect="007F234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E5444"/>
    <w:multiLevelType w:val="hybridMultilevel"/>
    <w:tmpl w:val="C6A8B55A"/>
    <w:lvl w:ilvl="0" w:tplc="7AE63932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45767FA6"/>
    <w:multiLevelType w:val="hybridMultilevel"/>
    <w:tmpl w:val="5F582018"/>
    <w:lvl w:ilvl="0" w:tplc="D90085F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F8973FF"/>
    <w:multiLevelType w:val="hybridMultilevel"/>
    <w:tmpl w:val="0FBE2DA4"/>
    <w:lvl w:ilvl="0" w:tplc="299EE37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BF1052F"/>
    <w:multiLevelType w:val="hybridMultilevel"/>
    <w:tmpl w:val="BBE4D190"/>
    <w:lvl w:ilvl="0" w:tplc="78F27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E02900"/>
    <w:multiLevelType w:val="hybridMultilevel"/>
    <w:tmpl w:val="F24E4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F7A"/>
    <w:rsid w:val="000D5F2A"/>
    <w:rsid w:val="00156643"/>
    <w:rsid w:val="001B59F6"/>
    <w:rsid w:val="001D1D05"/>
    <w:rsid w:val="002951E7"/>
    <w:rsid w:val="00325741"/>
    <w:rsid w:val="00453FDD"/>
    <w:rsid w:val="00506097"/>
    <w:rsid w:val="005A4A31"/>
    <w:rsid w:val="00605464"/>
    <w:rsid w:val="00622F7A"/>
    <w:rsid w:val="006E3CE2"/>
    <w:rsid w:val="007F2346"/>
    <w:rsid w:val="00825BD8"/>
    <w:rsid w:val="0099523A"/>
    <w:rsid w:val="009D75BD"/>
    <w:rsid w:val="00A32D1A"/>
    <w:rsid w:val="00B066AD"/>
    <w:rsid w:val="00B27B0C"/>
    <w:rsid w:val="00B63505"/>
    <w:rsid w:val="00B7715B"/>
    <w:rsid w:val="00CB0857"/>
    <w:rsid w:val="00DA0B32"/>
    <w:rsid w:val="00DB038F"/>
    <w:rsid w:val="00DE4265"/>
    <w:rsid w:val="00E81556"/>
    <w:rsid w:val="00EA43DC"/>
    <w:rsid w:val="00EA75CC"/>
    <w:rsid w:val="00F5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05"/>
  </w:style>
  <w:style w:type="paragraph" w:styleId="1">
    <w:name w:val="heading 1"/>
    <w:basedOn w:val="a"/>
    <w:next w:val="a"/>
    <w:link w:val="10"/>
    <w:qFormat/>
    <w:rsid w:val="00622F7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22F7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F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22F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622F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5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2285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33</cp:revision>
  <cp:lastPrinted>2022-11-23T06:15:00Z</cp:lastPrinted>
  <dcterms:created xsi:type="dcterms:W3CDTF">2017-11-29T09:26:00Z</dcterms:created>
  <dcterms:modified xsi:type="dcterms:W3CDTF">2022-11-23T08:54:00Z</dcterms:modified>
</cp:coreProperties>
</file>