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217BA" w:rsidRPr="00A217BA" w:rsidRDefault="00A217BA" w:rsidP="00A217BA">
      <w:pPr>
        <w:suppressAutoHyphens w:val="0"/>
        <w:spacing w:after="0" w:line="240" w:lineRule="auto"/>
        <w:jc w:val="center"/>
        <w:rPr>
          <w:rFonts w:ascii="Palatino Linotype" w:eastAsia="Times New Roman" w:hAnsi="Palatino Linotype" w:cs="Palatino Linotype"/>
          <w:bCs/>
          <w:smallCaps/>
          <w:sz w:val="28"/>
          <w:szCs w:val="20"/>
          <w:lang w:eastAsia="ru-RU"/>
        </w:rPr>
      </w:pPr>
      <w:r w:rsidRPr="00A217BA">
        <w:rPr>
          <w:rFonts w:ascii="Palatino Linotype" w:eastAsia="Times New Roman" w:hAnsi="Palatino Linotype" w:cs="Palatino Linotype"/>
          <w:bCs/>
          <w:smallCaps/>
          <w:noProof/>
          <w:sz w:val="28"/>
          <w:szCs w:val="20"/>
          <w:lang w:eastAsia="ru-RU"/>
        </w:rPr>
        <w:drawing>
          <wp:inline distT="0" distB="0" distL="0" distR="0" wp14:anchorId="792F3952" wp14:editId="23B70463">
            <wp:extent cx="809625" cy="914400"/>
            <wp:effectExtent l="19050" t="0" r="9525" b="0"/>
            <wp:docPr id="2" name="Рисунок 2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17BA">
        <w:rPr>
          <w:rFonts w:ascii="Palatino Linotype" w:eastAsia="Times New Roman" w:hAnsi="Palatino Linotype" w:cs="Palatino Linotype"/>
          <w:bCs/>
          <w:smallCaps/>
          <w:sz w:val="28"/>
          <w:szCs w:val="20"/>
          <w:lang w:eastAsia="ru-RU"/>
        </w:rPr>
        <w:t xml:space="preserve">              </w:t>
      </w:r>
    </w:p>
    <w:p w:rsidR="00A217BA" w:rsidRPr="00A217BA" w:rsidRDefault="00A217BA" w:rsidP="00A217B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217BA" w:rsidRPr="00A217BA" w:rsidRDefault="00A217BA" w:rsidP="00A217B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217BA" w:rsidRPr="00A217BA" w:rsidRDefault="00A217BA" w:rsidP="00A217B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217B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A217BA" w:rsidRPr="00A217BA" w:rsidRDefault="00A217BA" w:rsidP="00A217B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217B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 «Мещовский район»</w:t>
      </w:r>
    </w:p>
    <w:p w:rsidR="00A217BA" w:rsidRPr="00A217BA" w:rsidRDefault="00A217BA" w:rsidP="00A217B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17B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A217BA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Калужской области</w:t>
      </w:r>
    </w:p>
    <w:p w:rsidR="00A217BA" w:rsidRPr="00A217BA" w:rsidRDefault="00A217BA" w:rsidP="00A217B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217BA" w:rsidRPr="00A217BA" w:rsidRDefault="00A217BA" w:rsidP="00A217BA">
      <w:pPr>
        <w:keepNext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A217BA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 xml:space="preserve"> ПОСТАНОВЛЕНИЕ</w:t>
      </w:r>
    </w:p>
    <w:p w:rsidR="00A217BA" w:rsidRPr="00A217BA" w:rsidRDefault="00A217BA" w:rsidP="00A217B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217BA" w:rsidRPr="00A217BA" w:rsidRDefault="00A217BA" w:rsidP="00A217B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A217B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26 января 2017  г.</w:t>
      </w:r>
      <w:r w:rsidRPr="00A21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№ </w:t>
      </w:r>
      <w:r w:rsidRPr="00A217B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47</w:t>
      </w:r>
    </w:p>
    <w:p w:rsidR="00A217BA" w:rsidRPr="00A217BA" w:rsidRDefault="00A217BA" w:rsidP="00A217B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217BA" w:rsidRPr="00A217BA" w:rsidRDefault="00A217BA" w:rsidP="00A217B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17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административного регламента</w:t>
      </w:r>
    </w:p>
    <w:p w:rsidR="00A217BA" w:rsidRPr="00A217BA" w:rsidRDefault="00A217BA" w:rsidP="00A217B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17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предоставления муниципальной услуги</w:t>
      </w:r>
    </w:p>
    <w:p w:rsidR="00A217BA" w:rsidRPr="00A217BA" w:rsidRDefault="00A217BA" w:rsidP="00A217B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17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«Выдача  градостроительного плана  земельного участка</w:t>
      </w:r>
    </w:p>
    <w:p w:rsidR="00A217BA" w:rsidRPr="00A217BA" w:rsidRDefault="00A217BA" w:rsidP="00A217B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17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виде отдельного документа»</w:t>
      </w:r>
    </w:p>
    <w:p w:rsidR="00A217BA" w:rsidRPr="00A217BA" w:rsidRDefault="00A217BA" w:rsidP="00A217B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217BA" w:rsidRPr="00A217BA" w:rsidRDefault="00A217BA" w:rsidP="00A217BA">
      <w:pPr>
        <w:suppressAutoHyphens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17BA" w:rsidRPr="00A217BA" w:rsidRDefault="00A217BA" w:rsidP="00A217BA">
      <w:pPr>
        <w:suppressAutoHyphens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proofErr w:type="gramStart"/>
      <w:r w:rsidRPr="00A21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 ст.43 Федерального  Закона от  06.10.2003 г. № 131-ФЗ «Об общих принципах организации местного самоуправления  в Российской Федерации», руководствуясь ст.13 Федерального Закона от 27.07.2010 г.  № 210-ФЗ (в редакции от 28.12.2016 г.) «Об организации  предоставления  государственных и муниципальных услуг», ст.ст.7, 35  Устава  МР «Мещовский район» администрация муниципального района «Мещовский район»     </w:t>
      </w:r>
      <w:proofErr w:type="gramEnd"/>
    </w:p>
    <w:p w:rsidR="00A217BA" w:rsidRPr="00A217BA" w:rsidRDefault="00A217BA" w:rsidP="00A217B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217BA" w:rsidRPr="00A217BA" w:rsidRDefault="00A217BA" w:rsidP="00A217BA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17BA" w:rsidRPr="00A217BA" w:rsidRDefault="00A217BA" w:rsidP="00A217B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17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A217BA" w:rsidRPr="00A217BA" w:rsidRDefault="00A217BA" w:rsidP="00A217B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7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 Утвердить Административный регламент предоставления муниципальной услуги «Выдача градостроительного плана земельного участка в виде отдельного документа» (прилагается).</w:t>
      </w:r>
    </w:p>
    <w:p w:rsidR="00A217BA" w:rsidRPr="00A217BA" w:rsidRDefault="00A217BA" w:rsidP="00A217BA">
      <w:pPr>
        <w:suppressAutoHyphens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7BA">
        <w:rPr>
          <w:rFonts w:ascii="Times New Roman" w:eastAsia="Times New Roman" w:hAnsi="Times New Roman" w:cs="Times New Roman"/>
          <w:color w:val="E36C0A"/>
          <w:sz w:val="26"/>
          <w:szCs w:val="26"/>
          <w:lang w:eastAsia="ru-RU"/>
        </w:rPr>
        <w:tab/>
      </w:r>
      <w:r w:rsidRPr="00A217BA">
        <w:rPr>
          <w:rFonts w:ascii="Times New Roman" w:eastAsia="Times New Roman" w:hAnsi="Times New Roman" w:cs="Times New Roman"/>
          <w:sz w:val="26"/>
          <w:szCs w:val="26"/>
          <w:lang w:eastAsia="ru-RU"/>
        </w:rPr>
        <w:t>2. Считать утратившим силу постановление администрации МР «Мещовский район» от 14.06.2016 г. № 290 «Об утверждении административного регламента предоставления муниципальной услуги «Выдача градостроительного плана земельного участка в виде отдельного документа».</w:t>
      </w:r>
    </w:p>
    <w:p w:rsidR="00A217BA" w:rsidRPr="00A217BA" w:rsidRDefault="00A217BA" w:rsidP="00A217BA">
      <w:pPr>
        <w:suppressAutoHyphens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3. Настоящее постановление вступает в силу со дня его подписания и подлежит  официальному опубликованию</w:t>
      </w:r>
      <w:r w:rsidRPr="00A217BA">
        <w:rPr>
          <w:rFonts w:ascii="Times New Roman" w:eastAsia="Times New Roman" w:hAnsi="Times New Roman" w:cs="Times New Roman"/>
          <w:color w:val="E36C0A"/>
          <w:sz w:val="26"/>
          <w:szCs w:val="26"/>
          <w:lang w:eastAsia="ru-RU"/>
        </w:rPr>
        <w:t>.</w:t>
      </w:r>
    </w:p>
    <w:p w:rsidR="00A217BA" w:rsidRPr="00A217BA" w:rsidRDefault="00A217BA" w:rsidP="00A217BA">
      <w:pPr>
        <w:suppressAutoHyphens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7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 Контроль исполнения настоящего постановления возложить на заместителя Главы администрации Симакова Б.В.</w:t>
      </w:r>
    </w:p>
    <w:p w:rsidR="00A217BA" w:rsidRPr="00A217BA" w:rsidRDefault="00A217BA" w:rsidP="00A217BA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217BA" w:rsidRPr="00A217BA" w:rsidRDefault="00A217BA" w:rsidP="00A217BA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217BA" w:rsidRPr="00A217BA" w:rsidRDefault="00A217BA" w:rsidP="00A217B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A217BA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Глава администрации                                                                               В.Г. Поляков</w:t>
      </w:r>
    </w:p>
    <w:p w:rsidR="00A217BA" w:rsidRPr="00A217BA" w:rsidRDefault="00A217BA" w:rsidP="00A217B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217BA" w:rsidRDefault="00A217BA" w:rsidP="00A67905">
      <w:pPr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67905" w:rsidRPr="00AA2159" w:rsidRDefault="00A67905" w:rsidP="00A67905">
      <w:pPr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A2159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A67905" w:rsidRPr="00AA2159" w:rsidRDefault="00A67905" w:rsidP="00A67905">
      <w:pPr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A2159">
        <w:rPr>
          <w:rFonts w:ascii="Times New Roman" w:hAnsi="Times New Roman" w:cs="Times New Roman"/>
          <w:bCs/>
          <w:sz w:val="24"/>
          <w:szCs w:val="24"/>
        </w:rPr>
        <w:t xml:space="preserve"> к постановлению администрации</w:t>
      </w:r>
    </w:p>
    <w:p w:rsidR="00A67905" w:rsidRPr="00AA2159" w:rsidRDefault="00A67905" w:rsidP="00A67905">
      <w:pPr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A2159">
        <w:rPr>
          <w:rFonts w:ascii="Times New Roman" w:hAnsi="Times New Roman" w:cs="Times New Roman"/>
          <w:bCs/>
          <w:sz w:val="24"/>
          <w:szCs w:val="24"/>
        </w:rPr>
        <w:t>муниципального района «Мещовский район»</w:t>
      </w:r>
    </w:p>
    <w:p w:rsidR="00A67905" w:rsidRPr="005A235C" w:rsidRDefault="008C37F7" w:rsidP="00A67905">
      <w:pPr>
        <w:contextualSpacing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A215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67905" w:rsidRPr="00AA2159">
        <w:rPr>
          <w:rFonts w:ascii="Times New Roman" w:hAnsi="Times New Roman" w:cs="Times New Roman"/>
          <w:bCs/>
          <w:sz w:val="24"/>
          <w:szCs w:val="24"/>
        </w:rPr>
        <w:t>от</w:t>
      </w:r>
      <w:r w:rsidRPr="00AA215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A235C">
        <w:rPr>
          <w:rFonts w:ascii="Times New Roman" w:hAnsi="Times New Roman" w:cs="Times New Roman"/>
          <w:bCs/>
          <w:sz w:val="24"/>
          <w:szCs w:val="24"/>
          <w:u w:val="single"/>
        </w:rPr>
        <w:t>26 января 2017 г.</w:t>
      </w:r>
      <w:r w:rsidRPr="00AA2159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A67905" w:rsidRPr="00AA2159">
        <w:rPr>
          <w:rFonts w:ascii="Times New Roman" w:hAnsi="Times New Roman" w:cs="Times New Roman"/>
          <w:bCs/>
          <w:sz w:val="24"/>
          <w:szCs w:val="24"/>
        </w:rPr>
        <w:t>№</w:t>
      </w:r>
      <w:r w:rsidRPr="00AA21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235C">
        <w:rPr>
          <w:rFonts w:ascii="Times New Roman" w:hAnsi="Times New Roman" w:cs="Times New Roman"/>
          <w:bCs/>
          <w:sz w:val="24"/>
          <w:szCs w:val="24"/>
          <w:u w:val="single"/>
        </w:rPr>
        <w:t>47</w:t>
      </w:r>
    </w:p>
    <w:p w:rsidR="00A67905" w:rsidRDefault="00A6790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D6932" w:rsidRDefault="00D40A6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4399F">
        <w:rPr>
          <w:rFonts w:ascii="Times New Roman" w:hAnsi="Times New Roman" w:cs="Times New Roman"/>
          <w:b/>
          <w:bCs/>
          <w:sz w:val="26"/>
          <w:szCs w:val="26"/>
        </w:rPr>
        <w:t>Административный регламент предоставления муниципальной услуги «Выдача градостроительного плана земельного участка в виде отдельного документа»</w:t>
      </w:r>
    </w:p>
    <w:p w:rsidR="00A67905" w:rsidRDefault="00A6790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D24D0" w:rsidRPr="00A67905" w:rsidRDefault="00CD24D0" w:rsidP="00A67905">
      <w:pPr>
        <w:pStyle w:val="af6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67905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:rsidR="007D6932" w:rsidRPr="0084399F" w:rsidRDefault="00D40A60" w:rsidP="00EC4C3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399F">
        <w:rPr>
          <w:rFonts w:ascii="Times New Roman" w:hAnsi="Times New Roman" w:cs="Times New Roman"/>
          <w:b/>
          <w:sz w:val="26"/>
          <w:szCs w:val="26"/>
        </w:rPr>
        <w:t xml:space="preserve">1.1. </w:t>
      </w:r>
      <w:r w:rsidRPr="00650EF6">
        <w:rPr>
          <w:rFonts w:ascii="Times New Roman" w:hAnsi="Times New Roman" w:cs="Times New Roman"/>
          <w:sz w:val="26"/>
          <w:szCs w:val="26"/>
        </w:rPr>
        <w:t>Предмет регулирования административного регламента.</w:t>
      </w:r>
    </w:p>
    <w:p w:rsidR="007D6932" w:rsidRPr="0084399F" w:rsidRDefault="00D40A60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399F">
        <w:rPr>
          <w:rFonts w:ascii="Times New Roman" w:hAnsi="Times New Roman" w:cs="Times New Roman"/>
          <w:sz w:val="26"/>
          <w:szCs w:val="26"/>
        </w:rPr>
        <w:tab/>
        <w:t>Настоящий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услуги.</w:t>
      </w:r>
    </w:p>
    <w:p w:rsidR="007D6932" w:rsidRPr="0084399F" w:rsidRDefault="00D40A60" w:rsidP="00EC4C3A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399F">
        <w:rPr>
          <w:rFonts w:ascii="Times New Roman" w:hAnsi="Times New Roman" w:cs="Times New Roman"/>
          <w:b/>
          <w:sz w:val="26"/>
          <w:szCs w:val="26"/>
        </w:rPr>
        <w:t>1.2.</w:t>
      </w:r>
      <w:r w:rsidRPr="0084399F">
        <w:rPr>
          <w:rFonts w:ascii="Times New Roman" w:hAnsi="Times New Roman" w:cs="Times New Roman"/>
          <w:sz w:val="26"/>
          <w:szCs w:val="26"/>
        </w:rPr>
        <w:t xml:space="preserve"> Заявителями на предоставление муниципальной услуги </w:t>
      </w:r>
      <w:r w:rsidRPr="0084399F">
        <w:rPr>
          <w:rFonts w:ascii="Times New Roman" w:hAnsi="Times New Roman" w:cs="Times New Roman"/>
          <w:b/>
          <w:sz w:val="26"/>
          <w:szCs w:val="26"/>
        </w:rPr>
        <w:t>«Выдача градостроительного плана земельного участка в виде отдельного документа»</w:t>
      </w:r>
      <w:r w:rsidRPr="0084399F">
        <w:rPr>
          <w:rFonts w:ascii="Times New Roman" w:hAnsi="Times New Roman" w:cs="Times New Roman"/>
          <w:sz w:val="26"/>
          <w:szCs w:val="26"/>
        </w:rPr>
        <w:t xml:space="preserve"> являются физические или юридические лица, либо их уполномоченные представители, обратившиеся в администрацию муниципального района  «Мещовский район» с запросом о предоставлении муниципальной услуги</w:t>
      </w:r>
      <w:r w:rsidR="005A3994">
        <w:rPr>
          <w:rFonts w:ascii="Times New Roman" w:hAnsi="Times New Roman" w:cs="Times New Roman"/>
          <w:sz w:val="26"/>
          <w:szCs w:val="26"/>
        </w:rPr>
        <w:t xml:space="preserve"> (далее – заявитель)</w:t>
      </w:r>
      <w:r w:rsidRPr="0084399F">
        <w:rPr>
          <w:rFonts w:ascii="Times New Roman" w:hAnsi="Times New Roman" w:cs="Times New Roman"/>
          <w:sz w:val="26"/>
          <w:szCs w:val="26"/>
        </w:rPr>
        <w:t>.</w:t>
      </w:r>
    </w:p>
    <w:p w:rsidR="007D6932" w:rsidRPr="0084399F" w:rsidRDefault="00D40A60" w:rsidP="00EC4C3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399F">
        <w:rPr>
          <w:rFonts w:ascii="Times New Roman" w:hAnsi="Times New Roman" w:cs="Times New Roman"/>
          <w:b/>
          <w:sz w:val="26"/>
          <w:szCs w:val="26"/>
        </w:rPr>
        <w:t>1.3.</w:t>
      </w:r>
      <w:r w:rsidR="00650E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50EF6">
        <w:rPr>
          <w:rFonts w:ascii="Times New Roman" w:hAnsi="Times New Roman" w:cs="Times New Roman"/>
          <w:sz w:val="26"/>
          <w:szCs w:val="26"/>
        </w:rPr>
        <w:t>Порядок информирования о предоставлении муниципальной услуги.</w:t>
      </w:r>
    </w:p>
    <w:p w:rsidR="007D6932" w:rsidRPr="0084399F" w:rsidRDefault="00D40A60" w:rsidP="0084399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399F">
        <w:rPr>
          <w:rFonts w:ascii="Times New Roman" w:hAnsi="Times New Roman" w:cs="Times New Roman"/>
          <w:sz w:val="26"/>
          <w:szCs w:val="26"/>
        </w:rPr>
        <w:t>Информацию о порядке предоставления муниципальной услуги заявитель может получить в месте нахождения отдела архитектуры и гра</w:t>
      </w:r>
      <w:r w:rsidR="00E51EEF">
        <w:rPr>
          <w:rFonts w:ascii="Times New Roman" w:hAnsi="Times New Roman" w:cs="Times New Roman"/>
          <w:sz w:val="26"/>
          <w:szCs w:val="26"/>
        </w:rPr>
        <w:t>достроительства администрации муниципального района</w:t>
      </w:r>
      <w:r w:rsidRPr="0084399F">
        <w:rPr>
          <w:rFonts w:ascii="Times New Roman" w:hAnsi="Times New Roman" w:cs="Times New Roman"/>
          <w:sz w:val="26"/>
          <w:szCs w:val="26"/>
        </w:rPr>
        <w:t xml:space="preserve"> «Мещовский район»</w:t>
      </w:r>
      <w:r w:rsidR="00DD1F09">
        <w:rPr>
          <w:rFonts w:ascii="Times New Roman" w:hAnsi="Times New Roman" w:cs="Times New Roman"/>
          <w:sz w:val="26"/>
          <w:szCs w:val="26"/>
        </w:rPr>
        <w:t xml:space="preserve"> (далее – отдел архитектуры и градостроительства)</w:t>
      </w:r>
      <w:r w:rsidRPr="0084399F">
        <w:rPr>
          <w:rFonts w:ascii="Times New Roman" w:hAnsi="Times New Roman" w:cs="Times New Roman"/>
          <w:sz w:val="26"/>
          <w:szCs w:val="26"/>
        </w:rPr>
        <w:t>, предоставляющего муниципальную услугу, на информационном стенде или лично при индивидуальном устном информировании у муниципальных служащих, предоставляющих муниципальную услугу.</w:t>
      </w:r>
    </w:p>
    <w:p w:rsidR="007D6932" w:rsidRPr="0084399F" w:rsidRDefault="00D40A60" w:rsidP="0084399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399F">
        <w:rPr>
          <w:rFonts w:ascii="Times New Roman" w:hAnsi="Times New Roman" w:cs="Times New Roman"/>
          <w:sz w:val="26"/>
          <w:szCs w:val="26"/>
        </w:rPr>
        <w:t>Место нахождения отдела архитектуры и градостроительства: 249240 Калужская область,  г. Мещовск, пр. Революции, д.47,  телефон:</w:t>
      </w:r>
      <w:r w:rsidR="00A415D6">
        <w:rPr>
          <w:rFonts w:ascii="Times New Roman" w:hAnsi="Times New Roman" w:cs="Times New Roman"/>
          <w:sz w:val="26"/>
          <w:szCs w:val="26"/>
        </w:rPr>
        <w:t xml:space="preserve"> (8-48446-9-21-01), факс: (8-48</w:t>
      </w:r>
      <w:r w:rsidRPr="0084399F">
        <w:rPr>
          <w:rFonts w:ascii="Times New Roman" w:hAnsi="Times New Roman" w:cs="Times New Roman"/>
          <w:sz w:val="26"/>
          <w:szCs w:val="26"/>
        </w:rPr>
        <w:t>446-9-21-01)</w:t>
      </w:r>
    </w:p>
    <w:p w:rsidR="007D6932" w:rsidRPr="0084399F" w:rsidRDefault="00D40A60" w:rsidP="0084399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399F">
        <w:rPr>
          <w:rFonts w:ascii="Times New Roman" w:hAnsi="Times New Roman" w:cs="Times New Roman"/>
          <w:sz w:val="26"/>
          <w:szCs w:val="26"/>
        </w:rPr>
        <w:t>Официальный сайт администрации муниципального района «Мещовский район» (</w:t>
      </w:r>
      <w:proofErr w:type="spellStart"/>
      <w:r w:rsidRPr="0084399F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Pr="0084399F">
        <w:rPr>
          <w:rFonts w:ascii="Times New Roman" w:hAnsi="Times New Roman" w:cs="Times New Roman"/>
          <w:sz w:val="26"/>
          <w:szCs w:val="26"/>
        </w:rPr>
        <w:t>.</w:t>
      </w:r>
      <w:r w:rsidRPr="0084399F">
        <w:rPr>
          <w:rFonts w:ascii="Times New Roman" w:hAnsi="Times New Roman" w:cs="Times New Roman"/>
          <w:sz w:val="26"/>
          <w:szCs w:val="26"/>
          <w:lang w:val="en-US"/>
        </w:rPr>
        <w:t>meshovsk</w:t>
      </w:r>
      <w:r w:rsidRPr="0084399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84399F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Pr="0084399F">
        <w:rPr>
          <w:rFonts w:ascii="Times New Roman" w:hAnsi="Times New Roman" w:cs="Times New Roman"/>
          <w:sz w:val="26"/>
          <w:szCs w:val="26"/>
        </w:rPr>
        <w:t xml:space="preserve">); адрес электронной почты </w:t>
      </w:r>
      <w:proofErr w:type="spellStart"/>
      <w:r w:rsidR="008569D7" w:rsidRPr="0084399F">
        <w:rPr>
          <w:rFonts w:ascii="Times New Roman" w:hAnsi="Times New Roman" w:cs="Times New Roman"/>
          <w:sz w:val="26"/>
          <w:szCs w:val="26"/>
          <w:lang w:val="en-US"/>
        </w:rPr>
        <w:t>ameshovsk</w:t>
      </w:r>
      <w:proofErr w:type="spellEnd"/>
      <w:r w:rsidR="008569D7" w:rsidRPr="0084399F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8569D7" w:rsidRPr="0084399F">
        <w:rPr>
          <w:rFonts w:ascii="Times New Roman" w:hAnsi="Times New Roman" w:cs="Times New Roman"/>
          <w:sz w:val="26"/>
          <w:szCs w:val="26"/>
          <w:lang w:val="en-US"/>
        </w:rPr>
        <w:t>adm</w:t>
      </w:r>
      <w:proofErr w:type="spellEnd"/>
      <w:r w:rsidR="008569D7" w:rsidRPr="0084399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8569D7" w:rsidRPr="0084399F">
        <w:rPr>
          <w:rFonts w:ascii="Times New Roman" w:hAnsi="Times New Roman" w:cs="Times New Roman"/>
          <w:sz w:val="26"/>
          <w:szCs w:val="26"/>
          <w:lang w:val="en-US"/>
        </w:rPr>
        <w:t>kaluga</w:t>
      </w:r>
      <w:proofErr w:type="spellEnd"/>
      <w:r w:rsidR="008569D7" w:rsidRPr="0084399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8569D7" w:rsidRPr="0084399F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E51EEF">
        <w:rPr>
          <w:rFonts w:ascii="Times New Roman" w:hAnsi="Times New Roman" w:cs="Times New Roman"/>
          <w:sz w:val="26"/>
          <w:szCs w:val="26"/>
        </w:rPr>
        <w:t>;</w:t>
      </w:r>
      <w:r w:rsidRPr="0084399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4399F">
        <w:rPr>
          <w:rFonts w:ascii="Times New Roman" w:hAnsi="Times New Roman" w:cs="Times New Roman"/>
          <w:sz w:val="26"/>
          <w:szCs w:val="26"/>
        </w:rPr>
        <w:t>отдела архитектуры и градостроительства  (</w:t>
      </w:r>
      <w:proofErr w:type="spellStart"/>
      <w:r w:rsidRPr="0084399F">
        <w:rPr>
          <w:rFonts w:ascii="Times New Roman" w:hAnsi="Times New Roman" w:cs="Times New Roman"/>
          <w:sz w:val="26"/>
          <w:szCs w:val="26"/>
          <w:lang w:val="en-US"/>
        </w:rPr>
        <w:t>amesh</w:t>
      </w:r>
      <w:proofErr w:type="spellEnd"/>
      <w:r w:rsidRPr="0084399F">
        <w:rPr>
          <w:rFonts w:ascii="Times New Roman" w:hAnsi="Times New Roman" w:cs="Times New Roman"/>
          <w:sz w:val="26"/>
          <w:szCs w:val="26"/>
        </w:rPr>
        <w:t>_</w:t>
      </w:r>
      <w:proofErr w:type="spellStart"/>
      <w:r w:rsidRPr="0084399F">
        <w:rPr>
          <w:rFonts w:ascii="Times New Roman" w:hAnsi="Times New Roman" w:cs="Times New Roman"/>
          <w:sz w:val="26"/>
          <w:szCs w:val="26"/>
          <w:lang w:val="en-US"/>
        </w:rPr>
        <w:t>otdarh</w:t>
      </w:r>
      <w:proofErr w:type="spellEnd"/>
      <w:r w:rsidRPr="0084399F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84399F">
        <w:rPr>
          <w:rFonts w:ascii="Times New Roman" w:hAnsi="Times New Roman" w:cs="Times New Roman"/>
          <w:sz w:val="26"/>
          <w:szCs w:val="26"/>
          <w:lang w:val="en-US"/>
        </w:rPr>
        <w:t>adm</w:t>
      </w:r>
      <w:proofErr w:type="spellEnd"/>
      <w:r w:rsidRPr="0084399F">
        <w:rPr>
          <w:rFonts w:ascii="Times New Roman" w:hAnsi="Times New Roman" w:cs="Times New Roman"/>
          <w:sz w:val="26"/>
          <w:szCs w:val="26"/>
        </w:rPr>
        <w:t>.kaluga.ru).</w:t>
      </w:r>
    </w:p>
    <w:p w:rsidR="007D6932" w:rsidRPr="0084399F" w:rsidRDefault="00D40A60" w:rsidP="0084399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399F">
        <w:rPr>
          <w:rFonts w:ascii="Times New Roman" w:hAnsi="Times New Roman" w:cs="Times New Roman"/>
          <w:sz w:val="26"/>
          <w:szCs w:val="26"/>
        </w:rPr>
        <w:t>Режим работы:</w:t>
      </w:r>
    </w:p>
    <w:p w:rsidR="007D6932" w:rsidRPr="0084399F" w:rsidRDefault="00D40A60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399F">
        <w:rPr>
          <w:rFonts w:ascii="Times New Roman" w:hAnsi="Times New Roman" w:cs="Times New Roman"/>
          <w:sz w:val="26"/>
          <w:szCs w:val="26"/>
        </w:rPr>
        <w:t xml:space="preserve">понедельник – четверг с 8-00 до 17-15, пятница с 8-00 до 16-00, перерыв с 13-00 </w:t>
      </w:r>
      <w:proofErr w:type="gramStart"/>
      <w:r w:rsidRPr="0084399F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84399F">
        <w:rPr>
          <w:rFonts w:ascii="Times New Roman" w:hAnsi="Times New Roman" w:cs="Times New Roman"/>
          <w:sz w:val="26"/>
          <w:szCs w:val="26"/>
        </w:rPr>
        <w:t xml:space="preserve"> 14-00; работа с заявителями понедельник – пятница  с 8-00 до 13-00.</w:t>
      </w:r>
    </w:p>
    <w:p w:rsidR="007D6932" w:rsidRPr="0084399F" w:rsidRDefault="00D40A60" w:rsidP="0084399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399F">
        <w:rPr>
          <w:rFonts w:ascii="Times New Roman" w:hAnsi="Times New Roman" w:cs="Times New Roman"/>
          <w:sz w:val="26"/>
          <w:szCs w:val="26"/>
        </w:rPr>
        <w:t>На информационном стенде, расположенном в помещении структурного подразделения, размещается следующая информация:</w:t>
      </w:r>
    </w:p>
    <w:p w:rsidR="007D6932" w:rsidRPr="0084399F" w:rsidRDefault="00D40A60" w:rsidP="00FD0B8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399F">
        <w:rPr>
          <w:rFonts w:ascii="Times New Roman" w:hAnsi="Times New Roman" w:cs="Times New Roman"/>
          <w:sz w:val="26"/>
          <w:szCs w:val="26"/>
        </w:rPr>
        <w:lastRenderedPageBreak/>
        <w:t>- номера телефонов, факса, адрес официального сайта;</w:t>
      </w:r>
    </w:p>
    <w:p w:rsidR="007D6932" w:rsidRPr="0084399F" w:rsidRDefault="00D40A60" w:rsidP="00FD0B8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399F">
        <w:rPr>
          <w:rFonts w:ascii="Times New Roman" w:hAnsi="Times New Roman" w:cs="Times New Roman"/>
          <w:sz w:val="26"/>
          <w:szCs w:val="26"/>
        </w:rPr>
        <w:t>- режим работы структурного подразделения;</w:t>
      </w:r>
    </w:p>
    <w:p w:rsidR="007D6932" w:rsidRPr="0084399F" w:rsidRDefault="00D40A60" w:rsidP="00FD0B8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399F">
        <w:rPr>
          <w:rFonts w:ascii="Times New Roman" w:hAnsi="Times New Roman" w:cs="Times New Roman"/>
          <w:sz w:val="26"/>
          <w:szCs w:val="26"/>
        </w:rPr>
        <w:t>- графики личного приема граждан муниципальными служащими по вопросам предоставления муниципальной услуги;</w:t>
      </w:r>
    </w:p>
    <w:p w:rsidR="007D6932" w:rsidRPr="0084399F" w:rsidRDefault="00D40A60" w:rsidP="00FD0B8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399F">
        <w:rPr>
          <w:rFonts w:ascii="Times New Roman" w:hAnsi="Times New Roman" w:cs="Times New Roman"/>
          <w:sz w:val="26"/>
          <w:szCs w:val="26"/>
        </w:rPr>
        <w:t>- образцы заявлений о предоставлении муниципальной услуги;</w:t>
      </w:r>
    </w:p>
    <w:p w:rsidR="007D6932" w:rsidRPr="00433C87" w:rsidRDefault="00E51EEF" w:rsidP="00EC4C3A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40A60" w:rsidRPr="00433C87">
        <w:rPr>
          <w:rFonts w:ascii="Times New Roman" w:hAnsi="Times New Roman" w:cs="Times New Roman"/>
          <w:sz w:val="26"/>
          <w:szCs w:val="26"/>
        </w:rPr>
        <w:t>- перечень документов, необходимых для предоставления муниципальной ус</w:t>
      </w:r>
      <w:r>
        <w:rPr>
          <w:rFonts w:ascii="Times New Roman" w:hAnsi="Times New Roman" w:cs="Times New Roman"/>
          <w:sz w:val="26"/>
          <w:szCs w:val="26"/>
        </w:rPr>
        <w:t>луги, с образцами их заполнения.</w:t>
      </w:r>
    </w:p>
    <w:p w:rsidR="007D6932" w:rsidRPr="00433C87" w:rsidRDefault="00D40A60" w:rsidP="00EC4C3A">
      <w:pPr>
        <w:suppressAutoHyphens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33C87">
        <w:rPr>
          <w:rFonts w:ascii="Times New Roman" w:hAnsi="Times New Roman" w:cs="Times New Roman"/>
          <w:sz w:val="26"/>
          <w:szCs w:val="26"/>
        </w:rPr>
        <w:t xml:space="preserve">Информация о порядке предоставления муниципальной услуги и информация об услугах, которые являются необходимыми и обязательными для предоставления муниципальной услуги, размещены на официальном сайте администрации </w:t>
      </w:r>
      <w:r w:rsidR="00E51EEF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433C87">
        <w:rPr>
          <w:rFonts w:ascii="Times New Roman" w:hAnsi="Times New Roman" w:cs="Times New Roman"/>
          <w:sz w:val="26"/>
          <w:szCs w:val="26"/>
        </w:rPr>
        <w:t xml:space="preserve"> «Мещовский район» в сети Интернет </w:t>
      </w:r>
      <w:r w:rsidR="003707FF" w:rsidRPr="00433C87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433C87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Pr="00433C87">
        <w:rPr>
          <w:rFonts w:ascii="Times New Roman" w:hAnsi="Times New Roman" w:cs="Times New Roman"/>
          <w:sz w:val="26"/>
          <w:szCs w:val="26"/>
        </w:rPr>
        <w:t>.</w:t>
      </w:r>
      <w:r w:rsidRPr="00433C87">
        <w:rPr>
          <w:rFonts w:ascii="Times New Roman" w:hAnsi="Times New Roman" w:cs="Times New Roman"/>
          <w:sz w:val="26"/>
          <w:szCs w:val="26"/>
          <w:lang w:val="en-US"/>
        </w:rPr>
        <w:t>meshovsk</w:t>
      </w:r>
      <w:r w:rsidRPr="00433C8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433C87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="003707FF" w:rsidRPr="00433C87">
        <w:rPr>
          <w:rFonts w:ascii="Times New Roman" w:hAnsi="Times New Roman" w:cs="Times New Roman"/>
          <w:sz w:val="26"/>
          <w:szCs w:val="26"/>
        </w:rPr>
        <w:t>)</w:t>
      </w:r>
      <w:r w:rsidRPr="00433C87">
        <w:rPr>
          <w:rFonts w:ascii="Times New Roman" w:hAnsi="Times New Roman" w:cs="Times New Roman"/>
          <w:sz w:val="26"/>
          <w:szCs w:val="26"/>
        </w:rPr>
        <w:t xml:space="preserve"> в разделе "</w:t>
      </w:r>
      <w:r w:rsidR="003707FF" w:rsidRPr="00433C87">
        <w:rPr>
          <w:rFonts w:ascii="Times New Roman" w:hAnsi="Times New Roman" w:cs="Times New Roman"/>
          <w:sz w:val="26"/>
          <w:szCs w:val="26"/>
        </w:rPr>
        <w:t>Предоставление услуг</w:t>
      </w:r>
      <w:r w:rsidRPr="00433C87">
        <w:rPr>
          <w:rFonts w:ascii="Times New Roman" w:hAnsi="Times New Roman" w:cs="Times New Roman"/>
          <w:sz w:val="26"/>
          <w:szCs w:val="26"/>
        </w:rPr>
        <w:t xml:space="preserve">", а также </w:t>
      </w:r>
      <w:r w:rsidR="0019668D" w:rsidRPr="00433C87">
        <w:rPr>
          <w:rFonts w:ascii="Times New Roman" w:hAnsi="Times New Roman" w:cs="Times New Roman"/>
          <w:sz w:val="26"/>
          <w:szCs w:val="26"/>
        </w:rPr>
        <w:t xml:space="preserve">в </w:t>
      </w:r>
      <w:r w:rsidR="0019668D" w:rsidRPr="00433C87">
        <w:rPr>
          <w:rFonts w:ascii="Times New Roman" w:hAnsi="Times New Roman" w:cs="Times New Roman"/>
          <w:color w:val="000000"/>
          <w:sz w:val="26"/>
          <w:szCs w:val="26"/>
        </w:rPr>
        <w:t>федеральной государственной информационной системе «</w:t>
      </w:r>
      <w:r w:rsidR="0019668D" w:rsidRPr="00433C87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Единый портал государственных и муниципальных услуг»</w:t>
      </w:r>
      <w:r w:rsidR="0019668D" w:rsidRPr="00433C87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hyperlink r:id="rId8" w:history="1">
        <w:r w:rsidR="0019668D" w:rsidRPr="00433C87">
          <w:rPr>
            <w:rStyle w:val="af5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19668D" w:rsidRPr="00433C87">
          <w:rPr>
            <w:rStyle w:val="af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9668D" w:rsidRPr="00433C87">
          <w:rPr>
            <w:rStyle w:val="af5"/>
            <w:rFonts w:ascii="Times New Roman" w:hAnsi="Times New Roman" w:cs="Times New Roman"/>
            <w:sz w:val="26"/>
            <w:szCs w:val="26"/>
            <w:lang w:val="en-US"/>
          </w:rPr>
          <w:t>gosuslugi</w:t>
        </w:r>
        <w:proofErr w:type="spellEnd"/>
        <w:r w:rsidR="0019668D" w:rsidRPr="00433C87">
          <w:rPr>
            <w:rStyle w:val="af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9668D" w:rsidRPr="00433C87">
          <w:rPr>
            <w:rStyle w:val="af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19668D" w:rsidRPr="00433C87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="003707FF" w:rsidRPr="00433C87">
        <w:rPr>
          <w:rFonts w:ascii="Times New Roman" w:hAnsi="Times New Roman" w:cs="Times New Roman"/>
          <w:sz w:val="26"/>
          <w:szCs w:val="26"/>
        </w:rPr>
        <w:t>или</w:t>
      </w:r>
      <w:r w:rsidR="002808F0" w:rsidRPr="00433C87">
        <w:rPr>
          <w:rFonts w:ascii="Times New Roman" w:hAnsi="Times New Roman" w:cs="Times New Roman"/>
          <w:sz w:val="26"/>
          <w:szCs w:val="26"/>
        </w:rPr>
        <w:t xml:space="preserve"> </w:t>
      </w:r>
      <w:r w:rsidR="0019668D" w:rsidRPr="00433C87">
        <w:rPr>
          <w:rFonts w:ascii="Times New Roman" w:hAnsi="Times New Roman" w:cs="Times New Roman"/>
          <w:sz w:val="26"/>
          <w:szCs w:val="26"/>
        </w:rPr>
        <w:t xml:space="preserve">в </w:t>
      </w:r>
      <w:r w:rsidR="0019668D" w:rsidRPr="00433C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государственной информационной системе </w:t>
      </w:r>
      <w:r w:rsidR="003707FF" w:rsidRPr="00433C87">
        <w:rPr>
          <w:rFonts w:ascii="Times New Roman" w:hAnsi="Times New Roman" w:cs="Times New Roman"/>
          <w:sz w:val="26"/>
          <w:szCs w:val="26"/>
        </w:rPr>
        <w:t>Калужской</w:t>
      </w:r>
      <w:proofErr w:type="gramEnd"/>
      <w:r w:rsidR="003707FF" w:rsidRPr="00433C87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="002808F0" w:rsidRPr="00433C87">
        <w:rPr>
          <w:rFonts w:ascii="Times New Roman" w:hAnsi="Times New Roman" w:cs="Times New Roman"/>
          <w:sz w:val="26"/>
          <w:szCs w:val="26"/>
        </w:rPr>
        <w:t xml:space="preserve"> «</w:t>
      </w:r>
      <w:r w:rsidR="002808F0" w:rsidRPr="00433C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Портал государственных и муниципальных услуг (функций) Калужской области»</w:t>
      </w:r>
      <w:r w:rsidR="00DD26B4" w:rsidRPr="00433C87">
        <w:rPr>
          <w:rFonts w:ascii="Times New Roman" w:hAnsi="Times New Roman" w:cs="Times New Roman"/>
          <w:sz w:val="26"/>
          <w:szCs w:val="26"/>
        </w:rPr>
        <w:t xml:space="preserve"> (uslugikalugi.ru)</w:t>
      </w:r>
      <w:r w:rsidRPr="00433C87">
        <w:rPr>
          <w:rFonts w:ascii="Times New Roman" w:hAnsi="Times New Roman" w:cs="Times New Roman"/>
          <w:sz w:val="26"/>
          <w:szCs w:val="26"/>
        </w:rPr>
        <w:t>.</w:t>
      </w:r>
    </w:p>
    <w:p w:rsidR="007D6932" w:rsidRPr="00433C87" w:rsidRDefault="007D6932" w:rsidP="00EC4C3A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D6932" w:rsidRPr="00433C87" w:rsidRDefault="00D40A60" w:rsidP="00EC4C3A">
      <w:pPr>
        <w:spacing w:after="0"/>
        <w:ind w:firstLine="54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3C87">
        <w:rPr>
          <w:rFonts w:ascii="Times New Roman" w:hAnsi="Times New Roman" w:cs="Times New Roman"/>
          <w:b/>
          <w:bCs/>
          <w:sz w:val="26"/>
          <w:szCs w:val="26"/>
        </w:rPr>
        <w:t xml:space="preserve">1.4. </w:t>
      </w:r>
      <w:r w:rsidRPr="00650EF6">
        <w:rPr>
          <w:rFonts w:ascii="Times New Roman" w:hAnsi="Times New Roman" w:cs="Times New Roman"/>
          <w:bCs/>
          <w:color w:val="000000"/>
          <w:sz w:val="26"/>
          <w:szCs w:val="26"/>
        </w:rPr>
        <w:t>Способы получения муниципальной услуги:</w:t>
      </w:r>
      <w:r w:rsidRPr="00433C8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19668D" w:rsidRPr="00433C87" w:rsidRDefault="0019668D" w:rsidP="00EC4C3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D40A60" w:rsidRPr="00433C87">
        <w:rPr>
          <w:rFonts w:ascii="Times New Roman" w:hAnsi="Times New Roman" w:cs="Times New Roman"/>
          <w:color w:val="000000"/>
          <w:sz w:val="26"/>
          <w:szCs w:val="26"/>
        </w:rPr>
        <w:t>лично в отделе архитектуры и градостроительства администрации;</w:t>
      </w:r>
    </w:p>
    <w:p w:rsidR="0019668D" w:rsidRPr="00433C87" w:rsidRDefault="0019668D" w:rsidP="00EC4C3A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 xml:space="preserve">- </w:t>
      </w:r>
      <w:r w:rsidR="00D40A60" w:rsidRPr="00433C87">
        <w:rPr>
          <w:rFonts w:ascii="Times New Roman" w:hAnsi="Times New Roman" w:cs="Times New Roman"/>
          <w:sz w:val="26"/>
          <w:szCs w:val="26"/>
        </w:rPr>
        <w:t>через законного представителя в отделе архитектуры и градостроительства администрации;</w:t>
      </w:r>
    </w:p>
    <w:p w:rsidR="0019668D" w:rsidRPr="00433C87" w:rsidRDefault="0019668D" w:rsidP="00EC4C3A">
      <w:pPr>
        <w:suppressAutoHyphens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3C87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D40A60" w:rsidRPr="00433C87">
        <w:rPr>
          <w:rFonts w:ascii="Times New Roman" w:hAnsi="Times New Roman" w:cs="Times New Roman"/>
          <w:color w:val="000000"/>
          <w:sz w:val="26"/>
          <w:szCs w:val="26"/>
        </w:rPr>
        <w:t>по почтовому адресу;</w:t>
      </w:r>
    </w:p>
    <w:p w:rsidR="0019668D" w:rsidRPr="00433C87" w:rsidRDefault="0019668D" w:rsidP="00EC4C3A">
      <w:pPr>
        <w:suppressAutoHyphens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3C87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DD26B4" w:rsidRPr="00433C87">
        <w:rPr>
          <w:rFonts w:ascii="Times New Roman" w:hAnsi="Times New Roman" w:cs="Times New Roman"/>
          <w:color w:val="000000"/>
          <w:sz w:val="26"/>
          <w:szCs w:val="26"/>
        </w:rPr>
        <w:t>по электронной почте</w:t>
      </w:r>
      <w:r w:rsidR="00306F74" w:rsidRPr="00433C87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306F74" w:rsidRPr="00433C87">
        <w:rPr>
          <w:rFonts w:ascii="Times New Roman" w:hAnsi="Times New Roman" w:cs="Times New Roman"/>
          <w:color w:val="000000"/>
          <w:sz w:val="26"/>
          <w:szCs w:val="26"/>
          <w:lang w:val="en-US"/>
        </w:rPr>
        <w:t>e</w:t>
      </w:r>
      <w:r w:rsidR="00306F74" w:rsidRPr="00433C87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06F74" w:rsidRPr="00433C87">
        <w:rPr>
          <w:rFonts w:ascii="Times New Roman" w:hAnsi="Times New Roman" w:cs="Times New Roman"/>
          <w:color w:val="000000"/>
          <w:sz w:val="26"/>
          <w:szCs w:val="26"/>
          <w:lang w:val="en-US"/>
        </w:rPr>
        <w:t>mail</w:t>
      </w:r>
      <w:r w:rsidR="00306F74" w:rsidRPr="00433C87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DD26B4" w:rsidRPr="00433C87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7D6932" w:rsidRPr="00433C87" w:rsidRDefault="0019668D" w:rsidP="00EC4C3A">
      <w:pPr>
        <w:suppressAutoHyphens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3C87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CD3A7A" w:rsidRPr="00433C87">
        <w:rPr>
          <w:rFonts w:ascii="Times New Roman" w:hAnsi="Times New Roman" w:cs="Times New Roman"/>
          <w:color w:val="000000"/>
          <w:sz w:val="26"/>
          <w:szCs w:val="26"/>
        </w:rPr>
        <w:t>в федеральной государственной информационной системе</w:t>
      </w:r>
      <w:r w:rsidRPr="00433C87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433C87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Единый портал государственных и муниципальных услуг»</w:t>
      </w:r>
      <w:r w:rsidR="00D40A60" w:rsidRPr="00433C87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D40A60" w:rsidRPr="00433C87">
        <w:rPr>
          <w:rFonts w:ascii="Times New Roman" w:hAnsi="Times New Roman" w:cs="Times New Roman"/>
          <w:color w:val="000000"/>
          <w:sz w:val="26"/>
          <w:szCs w:val="26"/>
          <w:lang w:val="en-US"/>
        </w:rPr>
        <w:t>www</w:t>
      </w:r>
      <w:r w:rsidR="00D40A60" w:rsidRPr="00433C87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spellStart"/>
      <w:r w:rsidR="00D40A60" w:rsidRPr="00433C87">
        <w:rPr>
          <w:rFonts w:ascii="Times New Roman" w:hAnsi="Times New Roman" w:cs="Times New Roman"/>
          <w:color w:val="000000"/>
          <w:sz w:val="26"/>
          <w:szCs w:val="26"/>
          <w:lang w:val="en-US"/>
        </w:rPr>
        <w:t>gosuslugi</w:t>
      </w:r>
      <w:proofErr w:type="spellEnd"/>
      <w:r w:rsidR="00D40A60" w:rsidRPr="00433C87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spellStart"/>
      <w:r w:rsidR="00D40A60" w:rsidRPr="00433C87">
        <w:rPr>
          <w:rFonts w:ascii="Times New Roman" w:hAnsi="Times New Roman" w:cs="Times New Roman"/>
          <w:color w:val="000000"/>
          <w:sz w:val="26"/>
          <w:szCs w:val="26"/>
          <w:lang w:val="en-US"/>
        </w:rPr>
        <w:t>ru</w:t>
      </w:r>
      <w:proofErr w:type="spellEnd"/>
      <w:r w:rsidR="00D40A60" w:rsidRPr="00433C87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7D6932" w:rsidRPr="00433C87" w:rsidRDefault="007D6932" w:rsidP="00EC4C3A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D6932" w:rsidRPr="00433C87" w:rsidRDefault="00D40A60" w:rsidP="00EC4C3A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3C8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1.5. </w:t>
      </w:r>
      <w:r w:rsidRPr="00650EF6">
        <w:rPr>
          <w:rFonts w:ascii="Times New Roman" w:hAnsi="Times New Roman" w:cs="Times New Roman"/>
          <w:color w:val="000000"/>
          <w:sz w:val="26"/>
          <w:szCs w:val="26"/>
        </w:rPr>
        <w:t>Способы получения результата оказания муниципальной услуги:</w:t>
      </w:r>
    </w:p>
    <w:p w:rsidR="007D6932" w:rsidRPr="00433C87" w:rsidRDefault="002D171E" w:rsidP="00EC4C3A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3C87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D40A60" w:rsidRPr="00433C87">
        <w:rPr>
          <w:rFonts w:ascii="Times New Roman" w:hAnsi="Times New Roman" w:cs="Times New Roman"/>
          <w:color w:val="000000"/>
          <w:sz w:val="26"/>
          <w:szCs w:val="26"/>
        </w:rPr>
        <w:t>лично в отделе архитектуры и градостроительства администрации;</w:t>
      </w:r>
    </w:p>
    <w:p w:rsidR="00306F74" w:rsidRPr="00433C87" w:rsidRDefault="002D171E" w:rsidP="00EC4C3A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 xml:space="preserve">- </w:t>
      </w:r>
      <w:r w:rsidR="00306F74" w:rsidRPr="00433C87">
        <w:rPr>
          <w:rFonts w:ascii="Times New Roman" w:hAnsi="Times New Roman" w:cs="Times New Roman"/>
          <w:sz w:val="26"/>
          <w:szCs w:val="26"/>
        </w:rPr>
        <w:t>через законного представителя в отделе архитектуры и градостроительства администрации;</w:t>
      </w:r>
    </w:p>
    <w:p w:rsidR="007D6932" w:rsidRPr="00433C87" w:rsidRDefault="002D171E" w:rsidP="00EC4C3A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33C87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306F74" w:rsidRPr="00433C87">
        <w:rPr>
          <w:rFonts w:ascii="Times New Roman" w:hAnsi="Times New Roman" w:cs="Times New Roman"/>
          <w:color w:val="000000"/>
          <w:sz w:val="26"/>
          <w:szCs w:val="26"/>
        </w:rPr>
        <w:t>по почтовому адресу.</w:t>
      </w:r>
    </w:p>
    <w:p w:rsidR="007D6932" w:rsidRPr="0084399F" w:rsidRDefault="007D6932" w:rsidP="002D171E">
      <w:pPr>
        <w:spacing w:after="0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7D6932" w:rsidRPr="0084399F" w:rsidRDefault="00D40A60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4399F">
        <w:rPr>
          <w:rFonts w:ascii="Times New Roman" w:hAnsi="Times New Roman" w:cs="Times New Roman"/>
          <w:sz w:val="26"/>
          <w:szCs w:val="26"/>
        </w:rPr>
        <w:br w:type="page"/>
      </w:r>
    </w:p>
    <w:p w:rsidR="007D6932" w:rsidRPr="0084399F" w:rsidRDefault="00D40A60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399F">
        <w:rPr>
          <w:rFonts w:ascii="Times New Roman" w:hAnsi="Times New Roman" w:cs="Times New Roman"/>
          <w:b/>
          <w:sz w:val="26"/>
          <w:szCs w:val="26"/>
        </w:rPr>
        <w:lastRenderedPageBreak/>
        <w:t>2</w:t>
      </w:r>
      <w:r w:rsidRPr="0084399F">
        <w:rPr>
          <w:rFonts w:ascii="Times New Roman" w:hAnsi="Times New Roman" w:cs="Times New Roman"/>
          <w:b/>
          <w:bCs/>
          <w:sz w:val="26"/>
          <w:szCs w:val="26"/>
        </w:rPr>
        <w:t>. Стандарт предоставления муниципальной услуги</w:t>
      </w:r>
    </w:p>
    <w:p w:rsidR="007D6932" w:rsidRPr="0084399F" w:rsidRDefault="007D6932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D6932" w:rsidRPr="00DD1F09" w:rsidRDefault="00D40A60" w:rsidP="00EC4C3A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1F09">
        <w:rPr>
          <w:rFonts w:ascii="Times New Roman" w:hAnsi="Times New Roman" w:cs="Times New Roman"/>
          <w:b/>
          <w:sz w:val="26"/>
          <w:szCs w:val="26"/>
          <w:lang w:eastAsia="ru-RU"/>
        </w:rPr>
        <w:t>2.1.</w:t>
      </w:r>
      <w:r w:rsidRPr="00DD1F09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Муниципальная услуга </w:t>
      </w:r>
      <w:r w:rsidRPr="00DD1F09">
        <w:rPr>
          <w:rFonts w:ascii="Times New Roman" w:hAnsi="Times New Roman" w:cs="Times New Roman"/>
          <w:b/>
          <w:sz w:val="26"/>
          <w:szCs w:val="26"/>
          <w:lang w:eastAsia="ru-RU"/>
        </w:rPr>
        <w:t>«Выдача градостроительного плана земельного участка в виде отдельного документа»</w:t>
      </w:r>
      <w:r w:rsidRPr="00DD1F09">
        <w:rPr>
          <w:rFonts w:ascii="Times New Roman" w:hAnsi="Times New Roman" w:cs="Times New Roman"/>
          <w:sz w:val="26"/>
          <w:szCs w:val="26"/>
          <w:lang w:eastAsia="ru-RU"/>
        </w:rPr>
        <w:t xml:space="preserve">  предоставляется администрацией муниципального района «Мещовский район».</w:t>
      </w:r>
    </w:p>
    <w:p w:rsidR="007D6932" w:rsidRPr="00DD1F09" w:rsidRDefault="00D40A60" w:rsidP="00DD1F09">
      <w:pPr>
        <w:suppressAutoHyphens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1F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предоставлении муниципальной услуги принимает участие отдел архитектуры и градостроительства. </w:t>
      </w:r>
    </w:p>
    <w:p w:rsidR="007D6932" w:rsidRPr="00DD1F09" w:rsidRDefault="00A217BA" w:rsidP="00EC4C3A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9">
        <w:r w:rsidR="00D40A60" w:rsidRPr="00DD1F09">
          <w:rPr>
            <w:rStyle w:val="-"/>
            <w:rFonts w:ascii="Times New Roman" w:hAnsi="Times New Roman" w:cs="Times New Roman"/>
            <w:b/>
            <w:color w:val="000000"/>
            <w:sz w:val="26"/>
            <w:szCs w:val="26"/>
            <w:u w:val="none"/>
            <w:lang w:eastAsia="ru-RU"/>
          </w:rPr>
          <w:t>2.2</w:t>
        </w:r>
      </w:hyperlink>
      <w:r w:rsidR="00D40A60" w:rsidRPr="00DD1F09">
        <w:rPr>
          <w:rFonts w:ascii="Times New Roman" w:hAnsi="Times New Roman" w:cs="Times New Roman"/>
          <w:b/>
          <w:sz w:val="26"/>
          <w:szCs w:val="26"/>
          <w:lang w:eastAsia="ru-RU"/>
        </w:rPr>
        <w:t>.</w:t>
      </w:r>
      <w:r w:rsidR="00D40A60" w:rsidRPr="00DD1F09">
        <w:rPr>
          <w:rFonts w:ascii="Times New Roman" w:hAnsi="Times New Roman" w:cs="Times New Roman"/>
          <w:sz w:val="26"/>
          <w:szCs w:val="26"/>
          <w:lang w:eastAsia="ru-RU"/>
        </w:rPr>
        <w:t xml:space="preserve"> Отдел</w:t>
      </w:r>
      <w:r w:rsidR="00DD1F09">
        <w:rPr>
          <w:rFonts w:ascii="Times New Roman" w:hAnsi="Times New Roman" w:cs="Times New Roman"/>
          <w:sz w:val="26"/>
          <w:szCs w:val="26"/>
          <w:lang w:eastAsia="ru-RU"/>
        </w:rPr>
        <w:t xml:space="preserve"> архитектуры и градостроительства</w:t>
      </w:r>
      <w:r w:rsidR="00D40A60" w:rsidRPr="00DD1F09">
        <w:rPr>
          <w:rFonts w:ascii="Times New Roman" w:hAnsi="Times New Roman" w:cs="Times New Roman"/>
          <w:sz w:val="26"/>
          <w:szCs w:val="26"/>
          <w:lang w:eastAsia="ru-RU"/>
        </w:rPr>
        <w:t xml:space="preserve"> не вправе требовать от заявителя:</w:t>
      </w:r>
    </w:p>
    <w:p w:rsidR="007D6932" w:rsidRPr="00DD1F09" w:rsidRDefault="00D40A60" w:rsidP="00DD1F09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1F09">
        <w:rPr>
          <w:rFonts w:ascii="Times New Roman" w:hAnsi="Times New Roman" w:cs="Times New Roman"/>
          <w:sz w:val="26"/>
          <w:szCs w:val="26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</w:t>
      </w:r>
      <w:r w:rsidR="00CA2893" w:rsidRPr="00DD1F09">
        <w:rPr>
          <w:rFonts w:ascii="Times New Roman" w:hAnsi="Times New Roman" w:cs="Times New Roman"/>
          <w:sz w:val="26"/>
          <w:szCs w:val="26"/>
          <w:lang w:eastAsia="ru-RU"/>
        </w:rPr>
        <w:t>выми актами, указанными в п. 2.5</w:t>
      </w:r>
      <w:r w:rsidRPr="00DD1F09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:rsidR="007D6932" w:rsidRPr="00DD1F09" w:rsidRDefault="00D40A60" w:rsidP="00DD1F09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D1F09">
        <w:rPr>
          <w:rFonts w:ascii="Times New Roman" w:hAnsi="Times New Roman" w:cs="Times New Roman"/>
          <w:sz w:val="26"/>
          <w:szCs w:val="26"/>
          <w:lang w:eastAsia="ru-RU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="00DD1F09">
        <w:rPr>
          <w:rStyle w:val="-"/>
          <w:rFonts w:ascii="Times New Roman" w:hAnsi="Times New Roman" w:cs="Times New Roman"/>
          <w:color w:val="000000"/>
          <w:sz w:val="26"/>
          <w:szCs w:val="26"/>
          <w:u w:val="none"/>
          <w:lang w:eastAsia="ru-RU"/>
        </w:rPr>
        <w:t>п</w:t>
      </w:r>
      <w:r w:rsidRPr="00DD1F09">
        <w:rPr>
          <w:rStyle w:val="-"/>
          <w:rFonts w:ascii="Times New Roman" w:hAnsi="Times New Roman" w:cs="Times New Roman"/>
          <w:color w:val="000000"/>
          <w:sz w:val="26"/>
          <w:szCs w:val="26"/>
          <w:u w:val="none"/>
          <w:lang w:eastAsia="ru-RU"/>
        </w:rPr>
        <w:t>еречень</w:t>
      </w:r>
      <w:r w:rsidRPr="00DD1F09">
        <w:rPr>
          <w:rFonts w:ascii="Times New Roman" w:hAnsi="Times New Roman" w:cs="Times New Roman"/>
          <w:sz w:val="26"/>
          <w:szCs w:val="26"/>
          <w:lang w:eastAsia="ru-RU"/>
        </w:rPr>
        <w:t xml:space="preserve"> услуг, которые являются необходимыми и обязательными для предоставления муниципальных услуг.</w:t>
      </w:r>
      <w:proofErr w:type="gramEnd"/>
    </w:p>
    <w:p w:rsidR="007D6932" w:rsidRPr="00DD1F09" w:rsidRDefault="00D40A60" w:rsidP="00EC4C3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1F09">
        <w:rPr>
          <w:rFonts w:ascii="Times New Roman" w:hAnsi="Times New Roman" w:cs="Times New Roman"/>
          <w:b/>
          <w:sz w:val="26"/>
          <w:szCs w:val="26"/>
          <w:lang w:eastAsia="ru-RU"/>
        </w:rPr>
        <w:t>2.3.</w:t>
      </w:r>
      <w:r w:rsidRPr="00DD1F09">
        <w:rPr>
          <w:rFonts w:ascii="Times New Roman" w:hAnsi="Times New Roman" w:cs="Times New Roman"/>
          <w:sz w:val="26"/>
          <w:szCs w:val="26"/>
          <w:lang w:eastAsia="ru-RU"/>
        </w:rPr>
        <w:t xml:space="preserve"> Результатом предоставления муниципальной услуги является</w:t>
      </w:r>
      <w:r w:rsidR="00C074E6" w:rsidRPr="00DD1F09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Pr="00DD1F0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7D6932" w:rsidRPr="00DD1F09" w:rsidRDefault="00D40A60" w:rsidP="00DD1F09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D1F09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C074E6" w:rsidRPr="00DD1F09">
        <w:rPr>
          <w:rFonts w:ascii="Times New Roman" w:hAnsi="Times New Roman" w:cs="Times New Roman"/>
          <w:sz w:val="26"/>
          <w:szCs w:val="26"/>
          <w:lang w:eastAsia="ru-RU"/>
        </w:rPr>
        <w:t xml:space="preserve">постановление администрации </w:t>
      </w:r>
      <w:r w:rsidR="00DD1F09">
        <w:rPr>
          <w:rFonts w:ascii="Times New Roman" w:hAnsi="Times New Roman" w:cs="Times New Roman"/>
          <w:sz w:val="26"/>
          <w:szCs w:val="26"/>
          <w:lang w:eastAsia="ru-RU"/>
        </w:rPr>
        <w:t>муниципального района</w:t>
      </w:r>
      <w:r w:rsidR="00C074E6" w:rsidRPr="00DD1F09">
        <w:rPr>
          <w:rFonts w:ascii="Times New Roman" w:hAnsi="Times New Roman" w:cs="Times New Roman"/>
          <w:sz w:val="26"/>
          <w:szCs w:val="26"/>
          <w:lang w:eastAsia="ru-RU"/>
        </w:rPr>
        <w:t xml:space="preserve"> «Мещовский район»</w:t>
      </w:r>
      <w:r w:rsidR="008F5F6F">
        <w:rPr>
          <w:rFonts w:ascii="Times New Roman" w:hAnsi="Times New Roman" w:cs="Times New Roman"/>
          <w:sz w:val="26"/>
          <w:szCs w:val="26"/>
          <w:lang w:eastAsia="ru-RU"/>
        </w:rPr>
        <w:t xml:space="preserve"> (далее – постановление)</w:t>
      </w:r>
      <w:r w:rsidR="00C074E6" w:rsidRPr="00DD1F09">
        <w:rPr>
          <w:rFonts w:ascii="Times New Roman" w:hAnsi="Times New Roman" w:cs="Times New Roman"/>
          <w:sz w:val="26"/>
          <w:szCs w:val="26"/>
          <w:lang w:eastAsia="ru-RU"/>
        </w:rPr>
        <w:t xml:space="preserve"> об утверждении градостроительного плана земельного участка и градостроительный план </w:t>
      </w:r>
      <w:r w:rsidR="0089622B" w:rsidRPr="00DD1F09">
        <w:rPr>
          <w:rFonts w:ascii="Times New Roman" w:hAnsi="Times New Roman" w:cs="Times New Roman"/>
          <w:sz w:val="26"/>
          <w:szCs w:val="26"/>
          <w:lang w:eastAsia="ru-RU"/>
        </w:rPr>
        <w:t>земельного участка, выдаваемый заявителю в двух экземплярах;</w:t>
      </w:r>
    </w:p>
    <w:p w:rsidR="007D6932" w:rsidRPr="00DD1F09" w:rsidRDefault="00D40A60" w:rsidP="00EC4C3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D1F09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89622B" w:rsidRPr="00DD1F09">
        <w:rPr>
          <w:rFonts w:ascii="Times New Roman" w:hAnsi="Times New Roman" w:cs="Times New Roman"/>
          <w:sz w:val="26"/>
          <w:szCs w:val="26"/>
          <w:lang w:eastAsia="ru-RU"/>
        </w:rPr>
        <w:t>мотивированный письменный отказ в предоставлении муниципальной услуги</w:t>
      </w:r>
      <w:r w:rsidRPr="00DD1F09">
        <w:rPr>
          <w:rFonts w:ascii="Times New Roman" w:hAnsi="Times New Roman" w:cs="Times New Roman"/>
          <w:sz w:val="26"/>
          <w:szCs w:val="26"/>
          <w:lang w:eastAsia="ru-RU"/>
        </w:rPr>
        <w:t>, за подписью Главы администрации</w:t>
      </w:r>
      <w:r w:rsidR="00DD1F09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 «Мещовский район»</w:t>
      </w:r>
      <w:r w:rsidRPr="00DD1F0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D6932" w:rsidRPr="000700AE" w:rsidRDefault="00D40A60" w:rsidP="00EC4C3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700AE">
        <w:rPr>
          <w:rFonts w:ascii="Times New Roman" w:hAnsi="Times New Roman" w:cs="Times New Roman"/>
          <w:b/>
          <w:sz w:val="26"/>
          <w:szCs w:val="26"/>
          <w:lang w:eastAsia="ru-RU"/>
        </w:rPr>
        <w:t>2.4.</w:t>
      </w:r>
      <w:r w:rsidRPr="000700AE">
        <w:rPr>
          <w:rFonts w:ascii="Times New Roman" w:hAnsi="Times New Roman" w:cs="Times New Roman"/>
          <w:sz w:val="26"/>
          <w:szCs w:val="26"/>
          <w:lang w:eastAsia="ru-RU"/>
        </w:rPr>
        <w:t xml:space="preserve"> Срок предоставления муниципальной услуги не должен превышать 30 </w:t>
      </w:r>
      <w:r w:rsidR="00905618">
        <w:rPr>
          <w:rFonts w:ascii="Times New Roman" w:hAnsi="Times New Roman" w:cs="Times New Roman"/>
          <w:sz w:val="26"/>
          <w:szCs w:val="26"/>
          <w:lang w:eastAsia="ru-RU"/>
        </w:rPr>
        <w:t>календарных</w:t>
      </w:r>
      <w:r w:rsidRPr="000700AE">
        <w:rPr>
          <w:rFonts w:ascii="Times New Roman" w:hAnsi="Times New Roman" w:cs="Times New Roman"/>
          <w:sz w:val="26"/>
          <w:szCs w:val="26"/>
          <w:lang w:eastAsia="ru-RU"/>
        </w:rPr>
        <w:t xml:space="preserve"> дней с</w:t>
      </w:r>
      <w:r w:rsidR="0084399F" w:rsidRPr="000700AE">
        <w:rPr>
          <w:rFonts w:ascii="Times New Roman" w:hAnsi="Times New Roman" w:cs="Times New Roman"/>
          <w:sz w:val="26"/>
          <w:szCs w:val="26"/>
          <w:lang w:eastAsia="ru-RU"/>
        </w:rPr>
        <w:t xml:space="preserve"> момента поступления заявления о выдаче градостроительного плана земельного участка</w:t>
      </w:r>
      <w:bookmarkStart w:id="0" w:name="Par9"/>
      <w:bookmarkEnd w:id="0"/>
      <w:r w:rsidRPr="000700A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D6932" w:rsidRPr="000700AE" w:rsidRDefault="00650EF6" w:rsidP="00650EF6">
      <w:pPr>
        <w:pStyle w:val="HTML0"/>
        <w:tabs>
          <w:tab w:val="clear" w:pos="916"/>
          <w:tab w:val="left" w:pos="709"/>
        </w:tabs>
        <w:spacing w:line="276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ab/>
      </w:r>
      <w:r w:rsidR="00D40A60" w:rsidRPr="000700AE">
        <w:rPr>
          <w:rFonts w:ascii="Times New Roman" w:hAnsi="Times New Roman"/>
          <w:b/>
          <w:sz w:val="26"/>
          <w:szCs w:val="26"/>
          <w:lang w:eastAsia="ru-RU"/>
        </w:rPr>
        <w:t>2.5.</w:t>
      </w:r>
      <w:r w:rsidR="00D40A60" w:rsidRPr="000700AE">
        <w:rPr>
          <w:rFonts w:ascii="Times New Roman" w:hAnsi="Times New Roman"/>
          <w:sz w:val="26"/>
          <w:szCs w:val="26"/>
          <w:lang w:eastAsia="ru-RU"/>
        </w:rPr>
        <w:t xml:space="preserve"> Предоставление муниципальной услуги осуществляется в соответствии с нормативными правовыми актами:</w:t>
      </w:r>
    </w:p>
    <w:p w:rsidR="00851DC3" w:rsidRPr="000700AE" w:rsidRDefault="00EC4C3A" w:rsidP="00EC4C3A">
      <w:pPr>
        <w:pStyle w:val="HTML0"/>
        <w:spacing w:line="276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40A60" w:rsidRPr="000700AE">
        <w:rPr>
          <w:rFonts w:ascii="Times New Roman" w:hAnsi="Times New Roman"/>
          <w:sz w:val="26"/>
          <w:szCs w:val="26"/>
        </w:rPr>
        <w:t>- Конституция Российской Федерации от 12.12.1993г.;</w:t>
      </w:r>
    </w:p>
    <w:p w:rsidR="007D6932" w:rsidRDefault="00EC4C3A" w:rsidP="00EC4C3A">
      <w:pPr>
        <w:pStyle w:val="HTML0"/>
        <w:spacing w:line="276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40A60" w:rsidRPr="000700AE">
        <w:rPr>
          <w:rFonts w:ascii="Times New Roman" w:hAnsi="Times New Roman"/>
          <w:sz w:val="26"/>
          <w:szCs w:val="26"/>
        </w:rPr>
        <w:t>-</w:t>
      </w:r>
      <w:r w:rsidR="0084399F" w:rsidRPr="000700AE">
        <w:rPr>
          <w:rFonts w:ascii="Times New Roman" w:hAnsi="Times New Roman"/>
          <w:sz w:val="26"/>
          <w:szCs w:val="26"/>
        </w:rPr>
        <w:t xml:space="preserve"> </w:t>
      </w:r>
      <w:r w:rsidR="00D40A60" w:rsidRPr="000700AE">
        <w:rPr>
          <w:rFonts w:ascii="Times New Roman" w:hAnsi="Times New Roman"/>
          <w:sz w:val="26"/>
          <w:szCs w:val="26"/>
        </w:rPr>
        <w:t>Градостроительный кодекс Российской Ф</w:t>
      </w:r>
      <w:r w:rsidR="0084399F" w:rsidRPr="000700AE">
        <w:rPr>
          <w:rFonts w:ascii="Times New Roman" w:hAnsi="Times New Roman"/>
          <w:sz w:val="26"/>
          <w:szCs w:val="26"/>
        </w:rPr>
        <w:t>едерации от 29.12.2004 № 190-ФЗ</w:t>
      </w:r>
      <w:r w:rsidR="00D40A60" w:rsidRPr="000700AE">
        <w:rPr>
          <w:rFonts w:ascii="Times New Roman" w:hAnsi="Times New Roman"/>
          <w:sz w:val="26"/>
          <w:szCs w:val="26"/>
        </w:rPr>
        <w:t>;</w:t>
      </w:r>
    </w:p>
    <w:p w:rsidR="000700AE" w:rsidRDefault="00EC4C3A" w:rsidP="00EC4C3A">
      <w:pPr>
        <w:pStyle w:val="HTML0"/>
        <w:spacing w:line="276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700AE">
        <w:rPr>
          <w:rFonts w:ascii="Times New Roman" w:hAnsi="Times New Roman"/>
          <w:sz w:val="26"/>
          <w:szCs w:val="26"/>
        </w:rPr>
        <w:t>- Земельный кодекс Российской Федерации от 25.10.2001 № 136-ФЗ</w:t>
      </w:r>
      <w:r w:rsidR="00E9039E">
        <w:rPr>
          <w:rFonts w:ascii="Times New Roman" w:hAnsi="Times New Roman"/>
          <w:sz w:val="26"/>
          <w:szCs w:val="26"/>
        </w:rPr>
        <w:t>;</w:t>
      </w:r>
    </w:p>
    <w:p w:rsidR="00905618" w:rsidRDefault="00EC4C3A" w:rsidP="00EC4C3A">
      <w:pPr>
        <w:pStyle w:val="HTML0"/>
        <w:spacing w:line="276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05618">
        <w:rPr>
          <w:rFonts w:ascii="Times New Roman" w:hAnsi="Times New Roman"/>
          <w:sz w:val="26"/>
          <w:szCs w:val="26"/>
        </w:rPr>
        <w:t>- Федеральный закон от 22.07.2008 № 123-ФЗ «Технический регламент о требованиях пожарной безопасности»;</w:t>
      </w:r>
    </w:p>
    <w:p w:rsidR="00E9039E" w:rsidRDefault="00EC4C3A" w:rsidP="00EC4C3A">
      <w:pPr>
        <w:pStyle w:val="HTML0"/>
        <w:spacing w:line="276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9039E">
        <w:rPr>
          <w:rFonts w:ascii="Times New Roman" w:hAnsi="Times New Roman"/>
          <w:sz w:val="26"/>
          <w:szCs w:val="26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9039E" w:rsidRPr="000700AE" w:rsidRDefault="00EC4C3A" w:rsidP="00EC4C3A">
      <w:pPr>
        <w:pStyle w:val="HTML0"/>
        <w:spacing w:line="276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9039E">
        <w:rPr>
          <w:rFonts w:ascii="Times New Roman" w:hAnsi="Times New Roman"/>
          <w:sz w:val="26"/>
          <w:szCs w:val="26"/>
        </w:rPr>
        <w:t xml:space="preserve">- Федеральный закон от 29.12.2004 № 191-ФЗ «О введении в действие Градостроительного кодекса Российской Федерации»; </w:t>
      </w:r>
    </w:p>
    <w:p w:rsidR="007D6932" w:rsidRPr="000700AE" w:rsidRDefault="00EC4C3A" w:rsidP="00DD1F09">
      <w:pPr>
        <w:pStyle w:val="HTML0"/>
        <w:spacing w:line="276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40A60" w:rsidRPr="000700AE">
        <w:rPr>
          <w:rFonts w:ascii="Times New Roman" w:hAnsi="Times New Roman"/>
          <w:sz w:val="26"/>
          <w:szCs w:val="26"/>
        </w:rPr>
        <w:t>-</w:t>
      </w:r>
      <w:r w:rsidR="0084399F" w:rsidRPr="000700AE">
        <w:rPr>
          <w:rFonts w:ascii="Times New Roman" w:hAnsi="Times New Roman"/>
          <w:sz w:val="26"/>
          <w:szCs w:val="26"/>
        </w:rPr>
        <w:t xml:space="preserve"> </w:t>
      </w:r>
      <w:r w:rsidR="00D40A60" w:rsidRPr="000700AE">
        <w:rPr>
          <w:rFonts w:ascii="Times New Roman" w:hAnsi="Times New Roman"/>
          <w:sz w:val="26"/>
          <w:szCs w:val="26"/>
        </w:rPr>
        <w:t xml:space="preserve">Федеральный закон от </w:t>
      </w:r>
      <w:r w:rsidR="0084399F" w:rsidRPr="000700AE">
        <w:rPr>
          <w:rFonts w:ascii="Times New Roman" w:hAnsi="Times New Roman"/>
          <w:sz w:val="26"/>
          <w:szCs w:val="26"/>
        </w:rPr>
        <w:t>0</w:t>
      </w:r>
      <w:r w:rsidR="00D40A60" w:rsidRPr="000700AE">
        <w:rPr>
          <w:rFonts w:ascii="Times New Roman" w:hAnsi="Times New Roman"/>
          <w:sz w:val="26"/>
          <w:szCs w:val="26"/>
        </w:rPr>
        <w:t>6.10.2003 № 131-ФЗ «Об общих принципах организации местного самоуправления в Российской Федерации»;</w:t>
      </w:r>
    </w:p>
    <w:p w:rsidR="007D6932" w:rsidRPr="000700AE" w:rsidRDefault="00EC4C3A" w:rsidP="00433C87">
      <w:pPr>
        <w:pStyle w:val="HTML0"/>
        <w:spacing w:line="276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40A60" w:rsidRPr="000700AE">
        <w:rPr>
          <w:rFonts w:ascii="Times New Roman" w:hAnsi="Times New Roman"/>
          <w:sz w:val="26"/>
          <w:szCs w:val="26"/>
        </w:rPr>
        <w:t>-</w:t>
      </w:r>
      <w:r w:rsidR="0084399F" w:rsidRPr="000700AE">
        <w:rPr>
          <w:rFonts w:ascii="Times New Roman" w:hAnsi="Times New Roman"/>
          <w:sz w:val="26"/>
          <w:szCs w:val="26"/>
        </w:rPr>
        <w:t xml:space="preserve"> </w:t>
      </w:r>
      <w:r w:rsidR="00D40A60" w:rsidRPr="000700AE">
        <w:rPr>
          <w:rFonts w:ascii="Times New Roman" w:hAnsi="Times New Roman"/>
          <w:sz w:val="26"/>
          <w:szCs w:val="26"/>
        </w:rPr>
        <w:t xml:space="preserve">Постановление Правительства РФ от 13.02.2006 № 83 «Об утверждении правил определения и предоставления технических условий подключения объекта капитального </w:t>
      </w:r>
      <w:r w:rsidR="00D40A60" w:rsidRPr="000700AE">
        <w:rPr>
          <w:rFonts w:ascii="Times New Roman" w:hAnsi="Times New Roman"/>
          <w:sz w:val="26"/>
          <w:szCs w:val="26"/>
        </w:rPr>
        <w:lastRenderedPageBreak/>
        <w:t>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обеспечения»;</w:t>
      </w:r>
    </w:p>
    <w:p w:rsidR="007D6932" w:rsidRPr="000700AE" w:rsidRDefault="00EC4C3A" w:rsidP="00433C87">
      <w:pPr>
        <w:pStyle w:val="HTML0"/>
        <w:spacing w:line="276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40A60" w:rsidRPr="000700AE">
        <w:rPr>
          <w:rFonts w:ascii="Times New Roman" w:hAnsi="Times New Roman"/>
          <w:sz w:val="26"/>
          <w:szCs w:val="26"/>
        </w:rPr>
        <w:t>-</w:t>
      </w:r>
      <w:r w:rsidR="0084399F" w:rsidRPr="000700AE">
        <w:rPr>
          <w:rFonts w:ascii="Times New Roman" w:hAnsi="Times New Roman"/>
          <w:sz w:val="26"/>
          <w:szCs w:val="26"/>
        </w:rPr>
        <w:t xml:space="preserve"> </w:t>
      </w:r>
      <w:r w:rsidR="00D40A60" w:rsidRPr="000700AE">
        <w:rPr>
          <w:rFonts w:ascii="Times New Roman" w:hAnsi="Times New Roman"/>
          <w:sz w:val="26"/>
          <w:szCs w:val="26"/>
        </w:rPr>
        <w:t>Постановление Правительства РФ от 19.01.2006 № 20 «Об инженерных изысканиях для подготовки проектной документации, строительства, реконструкции объектов капитального строительства» (вместе с «Положением о выполнении инженерных изысканий для подготовки проектной документации, строительства, реконструкции, капитального ремонта объектов капитального строительства»);</w:t>
      </w:r>
    </w:p>
    <w:p w:rsidR="007D6932" w:rsidRDefault="00D40A60" w:rsidP="00EC4C3A">
      <w:pPr>
        <w:pStyle w:val="ConsPlusNormal"/>
        <w:spacing w:line="276" w:lineRule="auto"/>
        <w:ind w:firstLine="708"/>
        <w:contextualSpacing/>
        <w:jc w:val="both"/>
        <w:rPr>
          <w:rFonts w:ascii="Nimbus Roman No9 L" w:hAnsi="Nimbus Roman No9 L" w:cs="Nimbus Roman No9 L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84399F">
        <w:rPr>
          <w:rFonts w:ascii="Times New Roman" w:hAnsi="Times New Roman"/>
          <w:sz w:val="26"/>
          <w:szCs w:val="26"/>
        </w:rPr>
        <w:t xml:space="preserve"> </w:t>
      </w:r>
      <w:r w:rsidRPr="000700AE">
        <w:rPr>
          <w:rFonts w:ascii="Times New Roman" w:hAnsi="Times New Roman" w:cs="Times New Roman"/>
          <w:sz w:val="26"/>
          <w:szCs w:val="26"/>
        </w:rPr>
        <w:t xml:space="preserve">Приказ </w:t>
      </w:r>
      <w:r w:rsidR="000700AE" w:rsidRPr="000700AE">
        <w:rPr>
          <w:rFonts w:ascii="Times New Roman" w:hAnsi="Times New Roman" w:cs="Times New Roman"/>
          <w:sz w:val="26"/>
          <w:szCs w:val="26"/>
        </w:rPr>
        <w:t xml:space="preserve">Министерства строительства и жилищно-коммунального хозяйства Российской Федерации </w:t>
      </w:r>
      <w:r w:rsidR="000700AE">
        <w:rPr>
          <w:rFonts w:ascii="Times New Roman" w:hAnsi="Times New Roman" w:cs="Times New Roman"/>
          <w:sz w:val="26"/>
          <w:szCs w:val="26"/>
        </w:rPr>
        <w:t>от 06.06.</w:t>
      </w:r>
      <w:r w:rsidR="000700AE" w:rsidRPr="000700AE">
        <w:rPr>
          <w:rFonts w:ascii="Times New Roman" w:hAnsi="Times New Roman" w:cs="Times New Roman"/>
          <w:sz w:val="26"/>
          <w:szCs w:val="26"/>
        </w:rPr>
        <w:t>2016 г. N 400/</w:t>
      </w:r>
      <w:proofErr w:type="spellStart"/>
      <w:proofErr w:type="gramStart"/>
      <w:r w:rsidR="000700AE" w:rsidRPr="000700AE">
        <w:rPr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  <w:r w:rsidR="000700AE" w:rsidRPr="000700AE">
        <w:rPr>
          <w:rFonts w:ascii="Times New Roman" w:hAnsi="Times New Roman" w:cs="Times New Roman"/>
          <w:sz w:val="26"/>
          <w:szCs w:val="26"/>
        </w:rPr>
        <w:t xml:space="preserve"> «Об утверждении формы градостроительного плана земельного участка».</w:t>
      </w:r>
    </w:p>
    <w:p w:rsidR="007D6932" w:rsidRDefault="00D40A60" w:rsidP="00EC4C3A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" w:name="Par19"/>
      <w:bookmarkEnd w:id="1"/>
      <w:r>
        <w:rPr>
          <w:rFonts w:ascii="Times New Roman" w:hAnsi="Times New Roman" w:cs="Times New Roman"/>
          <w:b/>
          <w:sz w:val="26"/>
          <w:szCs w:val="26"/>
          <w:lang w:eastAsia="ru-RU"/>
        </w:rPr>
        <w:t>2.6.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Перечень документов, необходимых для предоставления муниципальной услуги.</w:t>
      </w:r>
    </w:p>
    <w:p w:rsidR="007D6932" w:rsidRDefault="00EC4C3A" w:rsidP="00EC4C3A">
      <w:pPr>
        <w:pStyle w:val="HTML0"/>
        <w:tabs>
          <w:tab w:val="clear" w:pos="916"/>
          <w:tab w:val="left" w:pos="709"/>
        </w:tabs>
        <w:spacing w:line="276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D40A60">
        <w:rPr>
          <w:rFonts w:ascii="Times New Roman" w:hAnsi="Times New Roman"/>
          <w:b/>
          <w:sz w:val="26"/>
          <w:szCs w:val="26"/>
        </w:rPr>
        <w:t>2.6.1.</w:t>
      </w:r>
      <w:r w:rsidR="00D40A60">
        <w:rPr>
          <w:rFonts w:ascii="Times New Roman" w:hAnsi="Times New Roman"/>
          <w:sz w:val="26"/>
          <w:szCs w:val="26"/>
        </w:rPr>
        <w:t xml:space="preserve"> Для подготовки градостроительного плана </w:t>
      </w:r>
      <w:r w:rsidR="00CA2893">
        <w:rPr>
          <w:rFonts w:ascii="Times New Roman" w:hAnsi="Times New Roman"/>
          <w:sz w:val="26"/>
          <w:szCs w:val="26"/>
        </w:rPr>
        <w:t>заявителем самостоятельно, пред</w:t>
      </w:r>
      <w:r w:rsidR="00D40A60">
        <w:rPr>
          <w:rFonts w:ascii="Times New Roman" w:hAnsi="Times New Roman"/>
          <w:sz w:val="26"/>
          <w:szCs w:val="26"/>
        </w:rPr>
        <w:t>ставляются следующие документы:</w:t>
      </w:r>
    </w:p>
    <w:p w:rsidR="007D6932" w:rsidRDefault="00D40A60" w:rsidP="00433C87">
      <w:pPr>
        <w:pStyle w:val="HTML0"/>
        <w:spacing w:line="276" w:lineRule="auto"/>
        <w:ind w:left="180" w:firstLine="432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заявление о подготовке  градостроите</w:t>
      </w:r>
      <w:r w:rsidR="00CA2893">
        <w:rPr>
          <w:rFonts w:ascii="Times New Roman" w:hAnsi="Times New Roman"/>
          <w:sz w:val="26"/>
          <w:szCs w:val="26"/>
        </w:rPr>
        <w:t>льного плана земельного участка, с указанием информации, позволяющей определить земельный участок, для которого запрашивается градострои</w:t>
      </w:r>
      <w:r w:rsidR="0012442E">
        <w:rPr>
          <w:rFonts w:ascii="Times New Roman" w:hAnsi="Times New Roman"/>
          <w:sz w:val="26"/>
          <w:szCs w:val="26"/>
        </w:rPr>
        <w:t>тельный план земельного участка;</w:t>
      </w:r>
    </w:p>
    <w:p w:rsidR="00D21CD2" w:rsidRPr="008A2AFE" w:rsidRDefault="00D21CD2" w:rsidP="00433C87">
      <w:pPr>
        <w:pStyle w:val="HTML0"/>
        <w:spacing w:line="276" w:lineRule="auto"/>
        <w:ind w:left="180" w:firstLine="432"/>
        <w:contextualSpacing/>
        <w:jc w:val="both"/>
        <w:rPr>
          <w:rFonts w:ascii="Times New Roman" w:hAnsi="Times New Roman"/>
          <w:sz w:val="26"/>
          <w:szCs w:val="26"/>
        </w:rPr>
      </w:pPr>
      <w:r w:rsidRPr="008A2AFE">
        <w:rPr>
          <w:rFonts w:ascii="Times New Roman" w:hAnsi="Times New Roman"/>
          <w:sz w:val="26"/>
          <w:szCs w:val="26"/>
        </w:rPr>
        <w:t xml:space="preserve">3) документ, подтверждающий полномочия </w:t>
      </w:r>
      <w:r w:rsidR="00474EDE" w:rsidRPr="008A2AFE">
        <w:rPr>
          <w:rFonts w:ascii="Times New Roman" w:hAnsi="Times New Roman"/>
          <w:sz w:val="26"/>
          <w:szCs w:val="26"/>
        </w:rPr>
        <w:t>представителя (в случае, если от имени заявителя действует его представитель);</w:t>
      </w:r>
    </w:p>
    <w:p w:rsidR="00A868C5" w:rsidRPr="008A2AFE" w:rsidRDefault="00107C92" w:rsidP="00433C87">
      <w:pPr>
        <w:pStyle w:val="HTML0"/>
        <w:spacing w:line="276" w:lineRule="auto"/>
        <w:ind w:left="180" w:firstLine="432"/>
        <w:contextualSpacing/>
        <w:jc w:val="both"/>
        <w:rPr>
          <w:rFonts w:ascii="Times New Roman" w:hAnsi="Times New Roman"/>
          <w:sz w:val="26"/>
          <w:szCs w:val="26"/>
        </w:rPr>
      </w:pPr>
      <w:r w:rsidRPr="008A2AFE">
        <w:rPr>
          <w:rFonts w:ascii="Times New Roman" w:hAnsi="Times New Roman"/>
          <w:sz w:val="26"/>
          <w:szCs w:val="26"/>
        </w:rPr>
        <w:t xml:space="preserve">4) документ, удостоверяющий личность заявителя (для физических лиц и физических </w:t>
      </w:r>
      <w:r w:rsidR="00A868C5" w:rsidRPr="008A2AFE">
        <w:rPr>
          <w:rFonts w:ascii="Times New Roman" w:hAnsi="Times New Roman"/>
          <w:sz w:val="26"/>
          <w:szCs w:val="26"/>
        </w:rPr>
        <w:t>лиц, зарегистрированных в качестве индивидуальных предпринимателей)</w:t>
      </w:r>
      <w:r w:rsidR="001A228F" w:rsidRPr="008A2AFE">
        <w:rPr>
          <w:rFonts w:ascii="Times New Roman" w:hAnsi="Times New Roman"/>
          <w:sz w:val="26"/>
          <w:szCs w:val="26"/>
        </w:rPr>
        <w:t>;</w:t>
      </w:r>
    </w:p>
    <w:p w:rsidR="001A228F" w:rsidRPr="008A2AFE" w:rsidRDefault="00342056" w:rsidP="00433C87">
      <w:pPr>
        <w:pStyle w:val="HTML0"/>
        <w:spacing w:line="276" w:lineRule="auto"/>
        <w:ind w:left="180" w:firstLine="432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у</w:t>
      </w:r>
      <w:r w:rsidR="00A868C5" w:rsidRPr="008A2AFE">
        <w:rPr>
          <w:rFonts w:ascii="Times New Roman" w:hAnsi="Times New Roman"/>
          <w:sz w:val="26"/>
          <w:szCs w:val="26"/>
        </w:rPr>
        <w:t xml:space="preserve">чредительные документы, документы, подтверждающие полномочия лица, имеющего право без доверенности </w:t>
      </w:r>
      <w:r w:rsidR="00335D5E" w:rsidRPr="008A2AFE">
        <w:rPr>
          <w:rFonts w:ascii="Times New Roman" w:hAnsi="Times New Roman"/>
          <w:sz w:val="26"/>
          <w:szCs w:val="26"/>
        </w:rPr>
        <w:t xml:space="preserve">действовать </w:t>
      </w:r>
      <w:r w:rsidR="00A868C5" w:rsidRPr="008A2AFE">
        <w:rPr>
          <w:rFonts w:ascii="Times New Roman" w:hAnsi="Times New Roman"/>
          <w:sz w:val="26"/>
          <w:szCs w:val="26"/>
        </w:rPr>
        <w:t>от имени юридического лица</w:t>
      </w:r>
      <w:r w:rsidR="001A228F" w:rsidRPr="008A2AFE">
        <w:rPr>
          <w:rFonts w:ascii="Times New Roman" w:hAnsi="Times New Roman"/>
          <w:sz w:val="26"/>
          <w:szCs w:val="26"/>
        </w:rPr>
        <w:t xml:space="preserve"> (для юридических лиц)</w:t>
      </w:r>
      <w:r w:rsidR="00A868C5" w:rsidRPr="008A2AFE">
        <w:rPr>
          <w:rFonts w:ascii="Times New Roman" w:hAnsi="Times New Roman"/>
          <w:sz w:val="26"/>
          <w:szCs w:val="26"/>
        </w:rPr>
        <w:t>.</w:t>
      </w:r>
      <w:r w:rsidR="002D171E" w:rsidRPr="008A2AFE">
        <w:rPr>
          <w:rFonts w:ascii="Times New Roman" w:hAnsi="Times New Roman"/>
          <w:sz w:val="26"/>
          <w:szCs w:val="26"/>
        </w:rPr>
        <w:t xml:space="preserve"> </w:t>
      </w:r>
    </w:p>
    <w:p w:rsidR="001A228F" w:rsidRPr="008A2AFE" w:rsidRDefault="001A228F" w:rsidP="00433C87">
      <w:pPr>
        <w:pStyle w:val="HTML0"/>
        <w:spacing w:line="276" w:lineRule="auto"/>
        <w:ind w:left="180" w:firstLine="432"/>
        <w:contextualSpacing/>
        <w:jc w:val="both"/>
        <w:rPr>
          <w:rFonts w:ascii="Times New Roman" w:hAnsi="Times New Roman"/>
          <w:sz w:val="26"/>
          <w:szCs w:val="26"/>
        </w:rPr>
      </w:pPr>
      <w:r w:rsidRPr="008A2AFE">
        <w:rPr>
          <w:rFonts w:ascii="Times New Roman" w:hAnsi="Times New Roman"/>
          <w:sz w:val="26"/>
          <w:szCs w:val="26"/>
        </w:rPr>
        <w:t>Юридические лица представляют заявления на официальном бланке (при его наличии), за подписью руководителя или уполномоченного лица, заверяется печатью юридического лица.</w:t>
      </w:r>
    </w:p>
    <w:p w:rsidR="00107C92" w:rsidRPr="001A228F" w:rsidRDefault="001A228F" w:rsidP="00433C87">
      <w:pPr>
        <w:pStyle w:val="HTML0"/>
        <w:spacing w:line="276" w:lineRule="auto"/>
        <w:ind w:left="180" w:firstLine="432"/>
        <w:contextualSpacing/>
        <w:jc w:val="both"/>
        <w:rPr>
          <w:rFonts w:ascii="Times New Roman" w:hAnsi="Times New Roman"/>
          <w:sz w:val="26"/>
          <w:szCs w:val="26"/>
        </w:rPr>
      </w:pPr>
      <w:r w:rsidRPr="008A2AFE">
        <w:rPr>
          <w:rFonts w:ascii="Times New Roman" w:hAnsi="Times New Roman"/>
          <w:sz w:val="26"/>
          <w:szCs w:val="26"/>
        </w:rPr>
        <w:t>Заявление подписывается заявителем лично либо его уполномоченным представителем.</w:t>
      </w:r>
      <w:r w:rsidR="00107C92">
        <w:rPr>
          <w:rFonts w:ascii="Times New Roman" w:hAnsi="Times New Roman"/>
          <w:sz w:val="26"/>
          <w:szCs w:val="26"/>
        </w:rPr>
        <w:t xml:space="preserve"> </w:t>
      </w:r>
    </w:p>
    <w:p w:rsidR="007D6932" w:rsidRPr="00433C87" w:rsidRDefault="00EC4C3A" w:rsidP="00EC4C3A">
      <w:pPr>
        <w:spacing w:after="0"/>
        <w:ind w:firstLine="180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="00D40A60" w:rsidRPr="00433C87">
        <w:rPr>
          <w:rFonts w:ascii="Times New Roman" w:hAnsi="Times New Roman" w:cs="Times New Roman"/>
          <w:b/>
          <w:sz w:val="26"/>
          <w:szCs w:val="26"/>
          <w:lang w:eastAsia="ru-RU"/>
        </w:rPr>
        <w:t>2.6.2.</w:t>
      </w:r>
      <w:r w:rsidR="00D40A60" w:rsidRPr="00433C87">
        <w:rPr>
          <w:rFonts w:ascii="Times New Roman" w:hAnsi="Times New Roman" w:cs="Times New Roman"/>
          <w:sz w:val="26"/>
          <w:szCs w:val="26"/>
          <w:lang w:eastAsia="ru-RU"/>
        </w:rPr>
        <w:t xml:space="preserve">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услуги: </w:t>
      </w:r>
    </w:p>
    <w:p w:rsidR="00A415D6" w:rsidRPr="00433C87" w:rsidRDefault="00A415D6" w:rsidP="00433C87">
      <w:pPr>
        <w:pStyle w:val="ConsPlusNormal"/>
        <w:spacing w:line="276" w:lineRule="auto"/>
        <w:ind w:firstLine="539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>1) выписка из Единого государственного реестра юридических лиц при подаче заявления юридическим лицом - запрашивается в ФНС России;</w:t>
      </w:r>
    </w:p>
    <w:p w:rsidR="00335D5E" w:rsidRPr="00AA2159" w:rsidRDefault="00335D5E" w:rsidP="00433C87">
      <w:pPr>
        <w:pStyle w:val="ConsPlusNormal"/>
        <w:spacing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2159">
        <w:rPr>
          <w:rFonts w:ascii="Times New Roman" w:hAnsi="Times New Roman" w:cs="Times New Roman"/>
          <w:sz w:val="26"/>
          <w:szCs w:val="26"/>
        </w:rPr>
        <w:t>2) выписка из Единого государственного реестра индивидуальных предпринимателей при подаче заявления индивидуальным предпринимателем – запрашивается в ФНС России;</w:t>
      </w:r>
    </w:p>
    <w:p w:rsidR="00A415D6" w:rsidRPr="00433C87" w:rsidRDefault="00AA2159" w:rsidP="00433C87">
      <w:pPr>
        <w:pStyle w:val="ConsPlusNormal"/>
        <w:spacing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415D6" w:rsidRPr="00433C87">
        <w:rPr>
          <w:rFonts w:ascii="Times New Roman" w:hAnsi="Times New Roman" w:cs="Times New Roman"/>
          <w:sz w:val="26"/>
          <w:szCs w:val="26"/>
        </w:rPr>
        <w:t>) выписка из Единого государственного реестра прав, содержащая сведения о земельном участке, в отношении которого запрашивается градострои</w:t>
      </w:r>
      <w:r w:rsidR="0012442E" w:rsidRPr="00433C87">
        <w:rPr>
          <w:rFonts w:ascii="Times New Roman" w:hAnsi="Times New Roman" w:cs="Times New Roman"/>
          <w:sz w:val="26"/>
          <w:szCs w:val="26"/>
        </w:rPr>
        <w:t>тельный план земельного участка,</w:t>
      </w:r>
      <w:r w:rsidR="00A415D6" w:rsidRPr="00433C87">
        <w:rPr>
          <w:rFonts w:ascii="Times New Roman" w:hAnsi="Times New Roman" w:cs="Times New Roman"/>
          <w:sz w:val="26"/>
          <w:szCs w:val="26"/>
        </w:rPr>
        <w:t xml:space="preserve"> - запрашивается в Управлении Федеральной службы государственной регистрации, кадастра и картографии по Калужской области;</w:t>
      </w:r>
    </w:p>
    <w:p w:rsidR="00A415D6" w:rsidRPr="00433C87" w:rsidRDefault="00AA2159" w:rsidP="00433C87">
      <w:pPr>
        <w:pStyle w:val="ConsPlusNormal"/>
        <w:spacing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A415D6" w:rsidRPr="00433C87">
        <w:rPr>
          <w:rFonts w:ascii="Times New Roman" w:hAnsi="Times New Roman" w:cs="Times New Roman"/>
          <w:sz w:val="26"/>
          <w:szCs w:val="26"/>
        </w:rPr>
        <w:t xml:space="preserve">) сведения, содержащиеся в правоустанавливающих документах на земельный участок, в отношении которого запрашивается градостроительный план земельного участка, не подлежащих регистрации в Управлении Федеральной службы государственной регистрации, кадастра и картографии по Калужской области, - запрашиваются в территориальном управлении </w:t>
      </w:r>
      <w:proofErr w:type="spellStart"/>
      <w:r w:rsidR="00A415D6" w:rsidRPr="00433C87">
        <w:rPr>
          <w:rFonts w:ascii="Times New Roman" w:hAnsi="Times New Roman" w:cs="Times New Roman"/>
          <w:sz w:val="26"/>
          <w:szCs w:val="26"/>
        </w:rPr>
        <w:t>Росимущества</w:t>
      </w:r>
      <w:proofErr w:type="spellEnd"/>
      <w:r w:rsidR="00A415D6" w:rsidRPr="00433C87">
        <w:rPr>
          <w:rFonts w:ascii="Times New Roman" w:hAnsi="Times New Roman" w:cs="Times New Roman"/>
          <w:sz w:val="26"/>
          <w:szCs w:val="26"/>
        </w:rPr>
        <w:t xml:space="preserve"> в Калужской области;</w:t>
      </w:r>
    </w:p>
    <w:p w:rsidR="00A415D6" w:rsidRPr="00433C87" w:rsidRDefault="00AA2159" w:rsidP="00433C87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415D6" w:rsidRPr="00433C87">
        <w:rPr>
          <w:rFonts w:ascii="Times New Roman" w:hAnsi="Times New Roman" w:cs="Times New Roman"/>
          <w:sz w:val="26"/>
          <w:szCs w:val="26"/>
        </w:rPr>
        <w:t>) сведения, содержащиеся в правоустанавливающих документах на земельный участок, в отношении которого запрашивается градостроительный план земельного участка, не подлежащих регистрации в Управлении Федеральной службы государственной регистрации, кадастра и картографии по Калужской области, - запрашиваются в администрациях поселений, расположенных на территории района;</w:t>
      </w:r>
    </w:p>
    <w:p w:rsidR="00A415D6" w:rsidRPr="00433C87" w:rsidRDefault="00AA2159" w:rsidP="00433C87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415D6" w:rsidRPr="00433C87">
        <w:rPr>
          <w:rFonts w:ascii="Times New Roman" w:hAnsi="Times New Roman" w:cs="Times New Roman"/>
          <w:sz w:val="26"/>
          <w:szCs w:val="26"/>
        </w:rPr>
        <w:t>) выписка из Единого государственного реестра прав, содержащая сведения об объектах капитального строительства, расположенных на земельном участке, в отношении которого запрашивается градостроительный план земельного участка, - запрашивается в Управлении Федеральной службы государственной регистрации, кадастра и картографии по Калужской области;</w:t>
      </w:r>
    </w:p>
    <w:p w:rsidR="00A415D6" w:rsidRPr="00A415D6" w:rsidRDefault="00AA2159" w:rsidP="00433C87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A415D6" w:rsidRPr="00433C87">
        <w:rPr>
          <w:rFonts w:ascii="Times New Roman" w:hAnsi="Times New Roman" w:cs="Times New Roman"/>
          <w:sz w:val="26"/>
          <w:szCs w:val="26"/>
        </w:rPr>
        <w:t>) кадастровая выписка о земельном участке, включающая каталог координат точек поворотных углов земельного участка (X, Y), в отношении которого запрашивается градострои</w:t>
      </w:r>
      <w:r w:rsidR="0012442E" w:rsidRPr="00433C87">
        <w:rPr>
          <w:rFonts w:ascii="Times New Roman" w:hAnsi="Times New Roman" w:cs="Times New Roman"/>
          <w:sz w:val="26"/>
          <w:szCs w:val="26"/>
        </w:rPr>
        <w:t>тельный план земельного участка,</w:t>
      </w:r>
      <w:r w:rsidR="00A415D6" w:rsidRPr="00433C87">
        <w:rPr>
          <w:rFonts w:ascii="Times New Roman" w:hAnsi="Times New Roman" w:cs="Times New Roman"/>
          <w:sz w:val="26"/>
          <w:szCs w:val="26"/>
        </w:rPr>
        <w:t xml:space="preserve"> -</w:t>
      </w:r>
      <w:r w:rsidR="0012442E" w:rsidRPr="00433C87">
        <w:rPr>
          <w:rFonts w:ascii="Times New Roman" w:hAnsi="Times New Roman" w:cs="Times New Roman"/>
          <w:sz w:val="26"/>
          <w:szCs w:val="26"/>
        </w:rPr>
        <w:t xml:space="preserve"> запрашивается</w:t>
      </w:r>
      <w:r w:rsidR="00A415D6" w:rsidRPr="00433C87">
        <w:rPr>
          <w:rFonts w:ascii="Times New Roman" w:hAnsi="Times New Roman" w:cs="Times New Roman"/>
          <w:sz w:val="26"/>
          <w:szCs w:val="26"/>
        </w:rPr>
        <w:t xml:space="preserve"> в филиале федерального государственного бюджетного учреждения "Федеральная</w:t>
      </w:r>
      <w:r w:rsidR="00A415D6" w:rsidRPr="00A415D6">
        <w:rPr>
          <w:rFonts w:ascii="Times New Roman" w:hAnsi="Times New Roman" w:cs="Times New Roman"/>
          <w:sz w:val="26"/>
          <w:szCs w:val="26"/>
        </w:rPr>
        <w:t xml:space="preserve"> кадастровая палата Федеральной службы государственной регистрации, кадастра и картографии";</w:t>
      </w:r>
    </w:p>
    <w:p w:rsidR="00A415D6" w:rsidRPr="00A415D6" w:rsidRDefault="00AA2159" w:rsidP="00A415D6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A415D6" w:rsidRPr="00A415D6">
        <w:rPr>
          <w:rFonts w:ascii="Times New Roman" w:hAnsi="Times New Roman" w:cs="Times New Roman"/>
          <w:sz w:val="26"/>
          <w:szCs w:val="26"/>
        </w:rPr>
        <w:t xml:space="preserve">) сведения об объекте недвижимости в Едином государственном реестре объектов культурного наследия (памятников истории и культуры) народов Российской Федерации - </w:t>
      </w:r>
      <w:r w:rsidR="0012442E">
        <w:rPr>
          <w:rFonts w:ascii="Times New Roman" w:hAnsi="Times New Roman" w:cs="Times New Roman"/>
          <w:sz w:val="26"/>
          <w:szCs w:val="26"/>
        </w:rPr>
        <w:t xml:space="preserve"> запрашиваются в м</w:t>
      </w:r>
      <w:r w:rsidR="00A415D6" w:rsidRPr="00A415D6">
        <w:rPr>
          <w:rFonts w:ascii="Times New Roman" w:hAnsi="Times New Roman" w:cs="Times New Roman"/>
          <w:sz w:val="26"/>
          <w:szCs w:val="26"/>
        </w:rPr>
        <w:t>инистерстве культуры и туризма Калужской области;</w:t>
      </w:r>
    </w:p>
    <w:p w:rsidR="00A415D6" w:rsidRPr="00A415D6" w:rsidRDefault="00AA2159" w:rsidP="00A415D6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A415D6" w:rsidRPr="00A415D6">
        <w:rPr>
          <w:rFonts w:ascii="Times New Roman" w:hAnsi="Times New Roman" w:cs="Times New Roman"/>
          <w:sz w:val="26"/>
          <w:szCs w:val="26"/>
        </w:rPr>
        <w:t xml:space="preserve">) </w:t>
      </w:r>
      <w:r w:rsidR="0012442E" w:rsidRPr="00A415D6">
        <w:rPr>
          <w:rFonts w:ascii="Times New Roman" w:hAnsi="Times New Roman" w:cs="Times New Roman"/>
          <w:sz w:val="26"/>
          <w:szCs w:val="26"/>
        </w:rPr>
        <w:t>технические паспорта на объекты капитального строительства</w:t>
      </w:r>
      <w:r w:rsidR="0012442E">
        <w:rPr>
          <w:rFonts w:ascii="Times New Roman" w:hAnsi="Times New Roman" w:cs="Times New Roman"/>
          <w:sz w:val="26"/>
          <w:szCs w:val="26"/>
        </w:rPr>
        <w:t xml:space="preserve"> – запрашиваются </w:t>
      </w:r>
      <w:r w:rsidR="0012442E" w:rsidRPr="00A415D6">
        <w:rPr>
          <w:rFonts w:ascii="Times New Roman" w:hAnsi="Times New Roman" w:cs="Times New Roman"/>
          <w:sz w:val="26"/>
          <w:szCs w:val="26"/>
        </w:rPr>
        <w:t xml:space="preserve"> </w:t>
      </w:r>
      <w:r w:rsidR="00A415D6" w:rsidRPr="00A415D6">
        <w:rPr>
          <w:rFonts w:ascii="Times New Roman" w:hAnsi="Times New Roman" w:cs="Times New Roman"/>
          <w:sz w:val="26"/>
          <w:szCs w:val="26"/>
        </w:rPr>
        <w:t>в организациях, осуществляющих техническую инвентаризацию объектов недвижимости (казенное предприятие Калужской области "Бюро технической инвентаризации", Калужский филиал федерального государственного унитарного предприятия "</w:t>
      </w:r>
      <w:proofErr w:type="spellStart"/>
      <w:r w:rsidR="00A415D6" w:rsidRPr="00A415D6">
        <w:rPr>
          <w:rFonts w:ascii="Times New Roman" w:hAnsi="Times New Roman" w:cs="Times New Roman"/>
          <w:sz w:val="26"/>
          <w:szCs w:val="26"/>
        </w:rPr>
        <w:t>Росинвен</w:t>
      </w:r>
      <w:r w:rsidR="0012442E">
        <w:rPr>
          <w:rFonts w:ascii="Times New Roman" w:hAnsi="Times New Roman" w:cs="Times New Roman"/>
          <w:sz w:val="26"/>
          <w:szCs w:val="26"/>
        </w:rPr>
        <w:t>таризация</w:t>
      </w:r>
      <w:proofErr w:type="spellEnd"/>
      <w:r w:rsidR="0012442E">
        <w:rPr>
          <w:rFonts w:ascii="Times New Roman" w:hAnsi="Times New Roman" w:cs="Times New Roman"/>
          <w:sz w:val="26"/>
          <w:szCs w:val="26"/>
        </w:rPr>
        <w:t xml:space="preserve"> - Федеральное БТИ").</w:t>
      </w:r>
    </w:p>
    <w:p w:rsidR="00052EB8" w:rsidRPr="00A415D6" w:rsidRDefault="00A415D6" w:rsidP="00A415D6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15D6">
        <w:rPr>
          <w:rFonts w:ascii="Times New Roman" w:hAnsi="Times New Roman" w:cs="Times New Roman"/>
          <w:sz w:val="26"/>
          <w:szCs w:val="26"/>
        </w:rPr>
        <w:t>Заявитель вправе представить по собственной инициативе документы, содержащие сведения, указанные в настоящем подпункте.</w:t>
      </w:r>
    </w:p>
    <w:p w:rsidR="007D6932" w:rsidRPr="000B182E" w:rsidRDefault="00D40A60" w:rsidP="00EC4C3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47"/>
      <w:bookmarkEnd w:id="2"/>
      <w:r w:rsidRPr="000B182E">
        <w:rPr>
          <w:rFonts w:ascii="Times New Roman" w:hAnsi="Times New Roman" w:cs="Times New Roman"/>
          <w:b/>
          <w:sz w:val="26"/>
          <w:szCs w:val="26"/>
          <w:lang w:eastAsia="ru-RU"/>
        </w:rPr>
        <w:t>2.6.3.</w:t>
      </w:r>
      <w:r w:rsidR="00D53847" w:rsidRPr="000B182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B182E">
        <w:rPr>
          <w:rFonts w:ascii="Times New Roman" w:hAnsi="Times New Roman" w:cs="Times New Roman"/>
          <w:sz w:val="26"/>
          <w:szCs w:val="26"/>
        </w:rPr>
        <w:t>Документы, необходимые для предоставления муниципальной услуги, представляе</w:t>
      </w:r>
      <w:r w:rsidR="00D53847" w:rsidRPr="000B182E">
        <w:rPr>
          <w:rFonts w:ascii="Times New Roman" w:hAnsi="Times New Roman" w:cs="Times New Roman"/>
          <w:sz w:val="26"/>
          <w:szCs w:val="26"/>
        </w:rPr>
        <w:t xml:space="preserve">мые заявителем самостоятельно, </w:t>
      </w:r>
      <w:r w:rsidRPr="000B182E">
        <w:rPr>
          <w:rFonts w:ascii="Times New Roman" w:hAnsi="Times New Roman" w:cs="Times New Roman"/>
          <w:sz w:val="26"/>
          <w:szCs w:val="26"/>
        </w:rPr>
        <w:t xml:space="preserve">являющиеся результатом предоставления необходимых и обязательных услуг, отсутствуют. </w:t>
      </w:r>
    </w:p>
    <w:p w:rsidR="007D6932" w:rsidRPr="000B182E" w:rsidRDefault="00D40A60" w:rsidP="00EC4C3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B182E">
        <w:rPr>
          <w:rFonts w:ascii="Times New Roman" w:hAnsi="Times New Roman" w:cs="Times New Roman"/>
          <w:b/>
          <w:sz w:val="26"/>
          <w:szCs w:val="26"/>
          <w:lang w:eastAsia="ru-RU"/>
        </w:rPr>
        <w:t>2.7.</w:t>
      </w:r>
      <w:r w:rsidRPr="000B182E">
        <w:rPr>
          <w:rFonts w:ascii="Times New Roman" w:hAnsi="Times New Roman" w:cs="Times New Roman"/>
          <w:sz w:val="26"/>
          <w:szCs w:val="26"/>
          <w:lang w:eastAsia="ru-RU"/>
        </w:rPr>
        <w:t xml:space="preserve"> Перечень оснований для отказа в приеме заявления и документов, необходимых для предоставления муниципальной услуги, и их возврата заявителю:</w:t>
      </w:r>
    </w:p>
    <w:p w:rsidR="00156C41" w:rsidRPr="000B182E" w:rsidRDefault="00156C41" w:rsidP="00FD0B8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B182E">
        <w:rPr>
          <w:rFonts w:ascii="Times New Roman" w:hAnsi="Times New Roman" w:cs="Times New Roman"/>
          <w:sz w:val="26"/>
          <w:szCs w:val="26"/>
          <w:lang w:eastAsia="ru-RU"/>
        </w:rPr>
        <w:t>- отсутствие документа, удостоверяющего личность заявителя или его уполномоченного представителя (при личном обращении);</w:t>
      </w:r>
    </w:p>
    <w:p w:rsidR="00156C41" w:rsidRPr="000B182E" w:rsidRDefault="00156C41" w:rsidP="00FD0B8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182E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D21CD2" w:rsidRPr="000B182E">
        <w:rPr>
          <w:rFonts w:ascii="Times New Roman" w:hAnsi="Times New Roman" w:cs="Times New Roman"/>
          <w:sz w:val="26"/>
          <w:szCs w:val="26"/>
          <w:lang w:eastAsia="ru-RU"/>
        </w:rPr>
        <w:t>отсутствие документа, подтверждающего полномочия представителя;</w:t>
      </w:r>
    </w:p>
    <w:p w:rsidR="007D6932" w:rsidRPr="000B182E" w:rsidRDefault="00D40A60" w:rsidP="00FD0B8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182E">
        <w:rPr>
          <w:rFonts w:ascii="Times New Roman" w:hAnsi="Times New Roman" w:cs="Times New Roman"/>
          <w:sz w:val="26"/>
          <w:szCs w:val="26"/>
        </w:rPr>
        <w:t>- тексты документов написаны неразборчиво, наименования юридических лиц - с сокращением, без указания их мест нахождения, фамилии, имена и отчества физических лиц, адреса их мест жительства не написаны полностью;</w:t>
      </w:r>
    </w:p>
    <w:p w:rsidR="007D6932" w:rsidRPr="000B182E" w:rsidRDefault="00D40A60" w:rsidP="00FD0B8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182E">
        <w:rPr>
          <w:rFonts w:ascii="Times New Roman" w:hAnsi="Times New Roman" w:cs="Times New Roman"/>
          <w:sz w:val="26"/>
          <w:szCs w:val="26"/>
        </w:rPr>
        <w:t>- документы исполнены карандашом;</w:t>
      </w:r>
    </w:p>
    <w:p w:rsidR="007D6932" w:rsidRPr="000B182E" w:rsidRDefault="00D40A60" w:rsidP="00FD0B8D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0B182E">
        <w:rPr>
          <w:rFonts w:ascii="Times New Roman" w:hAnsi="Times New Roman" w:cs="Times New Roman"/>
          <w:sz w:val="26"/>
          <w:szCs w:val="26"/>
        </w:rPr>
        <w:lastRenderedPageBreak/>
        <w:t>- документы имеют исправления, наличие которых не позволяет однозначно истолковать их содержание</w:t>
      </w:r>
      <w:r w:rsidRPr="000B182E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7D6932" w:rsidRPr="000B182E" w:rsidRDefault="00D40A60" w:rsidP="00EC4C3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3" w:name="Par65"/>
      <w:bookmarkEnd w:id="3"/>
      <w:r w:rsidRPr="000B182E">
        <w:rPr>
          <w:rFonts w:ascii="Times New Roman" w:hAnsi="Times New Roman" w:cs="Times New Roman"/>
          <w:b/>
          <w:sz w:val="26"/>
          <w:szCs w:val="26"/>
          <w:lang w:eastAsia="ru-RU"/>
        </w:rPr>
        <w:t>2.8.</w:t>
      </w:r>
      <w:r w:rsidR="00156C41" w:rsidRPr="000B182E">
        <w:rPr>
          <w:rFonts w:ascii="Times New Roman" w:hAnsi="Times New Roman" w:cs="Times New Roman"/>
          <w:sz w:val="26"/>
          <w:szCs w:val="26"/>
          <w:lang w:eastAsia="ru-RU"/>
        </w:rPr>
        <w:t xml:space="preserve"> О</w:t>
      </w:r>
      <w:r w:rsidRPr="000B182E">
        <w:rPr>
          <w:rFonts w:ascii="Times New Roman" w:hAnsi="Times New Roman" w:cs="Times New Roman"/>
          <w:sz w:val="26"/>
          <w:szCs w:val="26"/>
          <w:lang w:eastAsia="ru-RU"/>
        </w:rPr>
        <w:t>сно</w:t>
      </w:r>
      <w:r w:rsidR="00156C41" w:rsidRPr="000B182E">
        <w:rPr>
          <w:rFonts w:ascii="Times New Roman" w:hAnsi="Times New Roman" w:cs="Times New Roman"/>
          <w:sz w:val="26"/>
          <w:szCs w:val="26"/>
          <w:lang w:eastAsia="ru-RU"/>
        </w:rPr>
        <w:t>вания</w:t>
      </w:r>
      <w:r w:rsidRPr="000B182E">
        <w:rPr>
          <w:rFonts w:ascii="Times New Roman" w:hAnsi="Times New Roman" w:cs="Times New Roman"/>
          <w:sz w:val="26"/>
          <w:szCs w:val="26"/>
          <w:lang w:eastAsia="ru-RU"/>
        </w:rPr>
        <w:t xml:space="preserve"> для отказа в предоставлении муниципальной услуги</w:t>
      </w:r>
      <w:r w:rsidR="00156C41" w:rsidRPr="000B182E">
        <w:rPr>
          <w:rFonts w:ascii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:rsidR="007D6932" w:rsidRPr="000B182E" w:rsidRDefault="00D40A60" w:rsidP="00EC4C3A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0B182E">
        <w:rPr>
          <w:rFonts w:ascii="Times New Roman" w:hAnsi="Times New Roman" w:cs="Times New Roman"/>
          <w:b/>
          <w:sz w:val="26"/>
          <w:szCs w:val="26"/>
          <w:lang w:eastAsia="ru-RU"/>
        </w:rPr>
        <w:t>2.9.</w:t>
      </w:r>
      <w:r w:rsidRPr="000B182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Муниципальная услуга предоставляется бесплатно. </w:t>
      </w:r>
    </w:p>
    <w:p w:rsidR="007D6932" w:rsidRPr="000B182E" w:rsidRDefault="00D40A60" w:rsidP="00EC4C3A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0B182E">
        <w:rPr>
          <w:rFonts w:ascii="Times New Roman" w:hAnsi="Times New Roman" w:cs="Times New Roman"/>
          <w:b/>
          <w:sz w:val="26"/>
          <w:szCs w:val="26"/>
          <w:lang w:eastAsia="ru-RU"/>
        </w:rPr>
        <w:t>2.10.</w:t>
      </w:r>
      <w:r w:rsidRPr="000B182E">
        <w:rPr>
          <w:rFonts w:ascii="Times New Roman" w:hAnsi="Times New Roman" w:cs="Times New Roman"/>
          <w:sz w:val="26"/>
          <w:szCs w:val="26"/>
          <w:lang w:eastAsia="ru-RU"/>
        </w:rPr>
        <w:t xml:space="preserve"> Максимальный срок ожидания в очереди при подаче документов на получение муниципальной услуги - 15 минут. Максимальный срок ожидания в очереди при получении результата предоставления муниципальной услуги - 15 минут.</w:t>
      </w:r>
    </w:p>
    <w:p w:rsidR="007D6932" w:rsidRPr="000B182E" w:rsidRDefault="00D40A60" w:rsidP="00EC4C3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B182E">
        <w:rPr>
          <w:rFonts w:ascii="Times New Roman" w:hAnsi="Times New Roman" w:cs="Times New Roman"/>
          <w:b/>
          <w:sz w:val="26"/>
          <w:szCs w:val="26"/>
          <w:lang w:eastAsia="ru-RU"/>
        </w:rPr>
        <w:t>2.11.</w:t>
      </w:r>
      <w:r w:rsidRPr="000B182E">
        <w:rPr>
          <w:rFonts w:ascii="Times New Roman" w:hAnsi="Times New Roman" w:cs="Times New Roman"/>
          <w:sz w:val="26"/>
          <w:szCs w:val="26"/>
          <w:lang w:eastAsia="ru-RU"/>
        </w:rPr>
        <w:t xml:space="preserve"> Срок регистрации запроса заявителя о предоставлении муниципальной услуги:</w:t>
      </w:r>
    </w:p>
    <w:p w:rsidR="007D6932" w:rsidRPr="000B182E" w:rsidRDefault="00D40A60" w:rsidP="00FD0B8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182E">
        <w:rPr>
          <w:rFonts w:ascii="Times New Roman" w:hAnsi="Times New Roman" w:cs="Times New Roman"/>
          <w:sz w:val="26"/>
          <w:szCs w:val="26"/>
          <w:lang w:eastAsia="ru-RU"/>
        </w:rPr>
        <w:t>- при личном обращении заявителя – 15 минут;</w:t>
      </w:r>
    </w:p>
    <w:p w:rsidR="007D6932" w:rsidRPr="000B182E" w:rsidRDefault="00D40A60" w:rsidP="00FD0B8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B182E">
        <w:rPr>
          <w:rFonts w:ascii="Times New Roman" w:hAnsi="Times New Roman" w:cs="Times New Roman"/>
          <w:sz w:val="26"/>
          <w:szCs w:val="26"/>
        </w:rPr>
        <w:t>- при получении запроса посредством почтового отправления и</w:t>
      </w:r>
      <w:r w:rsidR="000B182E" w:rsidRPr="000B182E">
        <w:rPr>
          <w:rFonts w:ascii="Times New Roman" w:hAnsi="Times New Roman" w:cs="Times New Roman"/>
          <w:sz w:val="26"/>
          <w:szCs w:val="26"/>
        </w:rPr>
        <w:t xml:space="preserve">ли электронной почты - в течение 1 </w:t>
      </w:r>
      <w:r w:rsidRPr="000B182E">
        <w:rPr>
          <w:rFonts w:ascii="Times New Roman" w:hAnsi="Times New Roman" w:cs="Times New Roman"/>
          <w:sz w:val="26"/>
          <w:szCs w:val="26"/>
        </w:rPr>
        <w:t>рабочего дня.</w:t>
      </w:r>
    </w:p>
    <w:p w:rsidR="007D6932" w:rsidRPr="000B182E" w:rsidRDefault="00D40A60" w:rsidP="000B182E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0B182E">
        <w:rPr>
          <w:rFonts w:ascii="Times New Roman" w:hAnsi="Times New Roman" w:cs="Times New Roman"/>
          <w:sz w:val="26"/>
          <w:szCs w:val="26"/>
        </w:rPr>
        <w:t xml:space="preserve">Регистрация заявления осуществляется путем внесения информации о заявлении (номер заявления, наименование заявителя, наименование вида деятельности (работы, услуги), дата приема заявления, контактная информация заявителя) в </w:t>
      </w:r>
      <w:r w:rsidRPr="000B182E">
        <w:rPr>
          <w:rFonts w:ascii="Times New Roman" w:hAnsi="Times New Roman" w:cs="Times New Roman"/>
          <w:iCs/>
          <w:sz w:val="26"/>
          <w:szCs w:val="26"/>
        </w:rPr>
        <w:t>систему электронного документооборота «Садко»</w:t>
      </w:r>
      <w:r w:rsidRPr="000B182E">
        <w:rPr>
          <w:rFonts w:ascii="Times New Roman" w:hAnsi="Times New Roman" w:cs="Times New Roman"/>
          <w:sz w:val="26"/>
          <w:szCs w:val="26"/>
        </w:rPr>
        <w:t xml:space="preserve">, ведение которого осуществляется </w:t>
      </w:r>
      <w:r w:rsidR="000B182E" w:rsidRPr="000B182E">
        <w:rPr>
          <w:rFonts w:ascii="Times New Roman" w:hAnsi="Times New Roman" w:cs="Times New Roman"/>
          <w:iCs/>
          <w:sz w:val="26"/>
          <w:szCs w:val="26"/>
        </w:rPr>
        <w:t xml:space="preserve">в электронной форме </w:t>
      </w:r>
      <w:r w:rsidRPr="000B182E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Pr="000B182E">
        <w:rPr>
          <w:rFonts w:ascii="Times New Roman" w:hAnsi="Times New Roman" w:cs="Times New Roman"/>
          <w:iCs/>
          <w:sz w:val="26"/>
          <w:szCs w:val="26"/>
          <w:lang w:eastAsia="ru-RU"/>
        </w:rPr>
        <w:t>отделе организационно-контрольной работы.</w:t>
      </w:r>
    </w:p>
    <w:p w:rsidR="007D6932" w:rsidRPr="000B182E" w:rsidRDefault="00D40A60" w:rsidP="00EC4C3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182E">
        <w:rPr>
          <w:rFonts w:ascii="Times New Roman" w:hAnsi="Times New Roman" w:cs="Times New Roman"/>
          <w:b/>
          <w:sz w:val="26"/>
          <w:szCs w:val="26"/>
          <w:lang w:eastAsia="ru-RU"/>
        </w:rPr>
        <w:t>2.12.</w:t>
      </w:r>
      <w:r w:rsidRPr="000B182E">
        <w:rPr>
          <w:rFonts w:ascii="Times New Roman" w:hAnsi="Times New Roman" w:cs="Times New Roman"/>
          <w:sz w:val="26"/>
          <w:szCs w:val="26"/>
          <w:lang w:eastAsia="ru-RU"/>
        </w:rPr>
        <w:t xml:space="preserve"> Требования к местам предоставления муниципальной услуги.</w:t>
      </w:r>
    </w:p>
    <w:p w:rsidR="007D6932" w:rsidRPr="000B182E" w:rsidRDefault="00D40A60" w:rsidP="000B182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182E">
        <w:rPr>
          <w:rFonts w:ascii="Times New Roman" w:hAnsi="Times New Roman" w:cs="Times New Roman"/>
          <w:sz w:val="26"/>
          <w:szCs w:val="26"/>
        </w:rPr>
        <w:t>Рабочие места муниципальных служащих, ответственных за предоставление муниципальной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7D6932" w:rsidRPr="000B182E" w:rsidRDefault="00D40A60" w:rsidP="00EC4C3A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182E">
        <w:rPr>
          <w:rFonts w:ascii="Times New Roman" w:hAnsi="Times New Roman" w:cs="Times New Roman"/>
          <w:sz w:val="26"/>
          <w:szCs w:val="26"/>
        </w:rPr>
        <w:t>Места информирования, предназначенные для ознакомления заявителей с информационными материалами по предоставлению муниципальной услуги, оборудуются информационными стендами с образцами заполнения запросов и перечнем документов, необходимых для предоставления муниципальной услуги.</w:t>
      </w:r>
    </w:p>
    <w:p w:rsidR="007D6932" w:rsidRPr="000B182E" w:rsidRDefault="00D40A60" w:rsidP="00A4216D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B182E">
        <w:rPr>
          <w:rFonts w:ascii="Times New Roman" w:hAnsi="Times New Roman" w:cs="Times New Roman"/>
          <w:sz w:val="26"/>
          <w:szCs w:val="26"/>
        </w:rPr>
        <w:t>Места для заполнения заявлений оборудуются столами, стульями и обеспечиваются бланками заявлений, канцелярскими принадлежностями. Места ожидания в очереди на представление или получение документов оборудованы стульями. Места ожидания соответствуют комфортным условиям для заявителей и оптимальным условиям для работы специалистов.</w:t>
      </w:r>
    </w:p>
    <w:p w:rsidR="007D6932" w:rsidRPr="000B182E" w:rsidRDefault="00D40A60" w:rsidP="00A4216D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82E">
        <w:rPr>
          <w:rFonts w:ascii="Times New Roman" w:hAnsi="Times New Roman" w:cs="Times New Roman"/>
          <w:sz w:val="26"/>
          <w:szCs w:val="26"/>
          <w:lang w:eastAsia="ru-RU"/>
        </w:rPr>
        <w:t xml:space="preserve">Все помещения оборудуются в соответствии с санитарными правилами и нормами. Указанные помещения оснащены пожарной сигнализацией и средствами пожаротушения. </w:t>
      </w:r>
    </w:p>
    <w:p w:rsidR="007D6932" w:rsidRPr="000B182E" w:rsidRDefault="00D40A60" w:rsidP="00A4216D">
      <w:pPr>
        <w:suppressAutoHyphens w:val="0"/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B182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Кабинеты приема заявителей снабжены табличками с указанием номера кабинета и названием структурного подразделения управления, фамилии, имени, отчества специалиста, участвующего в приеме заявлений и выдаче результата услуги, и графика приема заявителей.</w:t>
      </w:r>
    </w:p>
    <w:p w:rsidR="007D6932" w:rsidRPr="000B182E" w:rsidRDefault="00D40A60" w:rsidP="00A4216D">
      <w:pPr>
        <w:suppressAutoHyphens w:val="0"/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8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Места информирования и ожидания обеспечивают доступность предоставления муниципальной услуги инвалидам и лицам с ограниченными возможностями наравне с другими лицами.</w:t>
      </w:r>
    </w:p>
    <w:p w:rsidR="007D6932" w:rsidRPr="000B182E" w:rsidRDefault="00D40A60" w:rsidP="00A4216D">
      <w:pPr>
        <w:suppressAutoHyphens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182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 территории, прилегающей к зданию уполномоченного органа, имеются места для парковки, в том числе для автотранспорта инвалидов. Доступ заявителей к парковочным местам является бесплатным.</w:t>
      </w:r>
    </w:p>
    <w:p w:rsidR="000B182E" w:rsidRPr="000B182E" w:rsidRDefault="00A4216D" w:rsidP="00A4216D">
      <w:pPr>
        <w:tabs>
          <w:tab w:val="left" w:pos="54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40A60" w:rsidRPr="000B182E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 о социальной защите инвалидов им обеспечиваются:</w:t>
      </w:r>
    </w:p>
    <w:p w:rsidR="007D6932" w:rsidRPr="000B182E" w:rsidRDefault="00FD0B8D" w:rsidP="000B182E">
      <w:pPr>
        <w:tabs>
          <w:tab w:val="left" w:pos="54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B182E">
        <w:rPr>
          <w:rFonts w:ascii="Times New Roman" w:hAnsi="Times New Roman" w:cs="Times New Roman"/>
          <w:sz w:val="26"/>
          <w:szCs w:val="26"/>
        </w:rPr>
        <w:t xml:space="preserve">- </w:t>
      </w:r>
      <w:r w:rsidR="00D40A60" w:rsidRPr="000B182E">
        <w:rPr>
          <w:rFonts w:ascii="Times New Roman" w:hAnsi="Times New Roman" w:cs="Times New Roman"/>
          <w:sz w:val="26"/>
          <w:szCs w:val="26"/>
        </w:rPr>
        <w:t>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7D6932" w:rsidRPr="000B182E" w:rsidRDefault="00FD0B8D" w:rsidP="000B182E">
      <w:pPr>
        <w:tabs>
          <w:tab w:val="left" w:pos="54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B182E">
        <w:rPr>
          <w:rFonts w:ascii="Times New Roman" w:hAnsi="Times New Roman" w:cs="Times New Roman"/>
          <w:sz w:val="26"/>
          <w:szCs w:val="26"/>
        </w:rPr>
        <w:t xml:space="preserve">- </w:t>
      </w:r>
      <w:r w:rsidR="00D40A60" w:rsidRPr="000B182E">
        <w:rPr>
          <w:rFonts w:ascii="Times New Roman" w:hAnsi="Times New Roman" w:cs="Times New Roman"/>
          <w:sz w:val="26"/>
          <w:szCs w:val="26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7D6932" w:rsidRPr="000B182E" w:rsidRDefault="00FD0B8D" w:rsidP="000B182E">
      <w:pPr>
        <w:tabs>
          <w:tab w:val="left" w:pos="54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B182E">
        <w:rPr>
          <w:rFonts w:ascii="Times New Roman" w:hAnsi="Times New Roman" w:cs="Times New Roman"/>
          <w:sz w:val="26"/>
          <w:szCs w:val="26"/>
        </w:rPr>
        <w:t xml:space="preserve">- </w:t>
      </w:r>
      <w:r w:rsidR="00D40A60" w:rsidRPr="000B182E">
        <w:rPr>
          <w:rFonts w:ascii="Times New Roman" w:hAnsi="Times New Roman" w:cs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7D6932" w:rsidRPr="00433C87" w:rsidRDefault="00FD0B8D" w:rsidP="000B182E">
      <w:pPr>
        <w:tabs>
          <w:tab w:val="left" w:pos="54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B182E" w:rsidRPr="00433C87">
        <w:rPr>
          <w:rFonts w:ascii="Times New Roman" w:hAnsi="Times New Roman" w:cs="Times New Roman"/>
          <w:sz w:val="26"/>
          <w:szCs w:val="26"/>
        </w:rPr>
        <w:t xml:space="preserve">- </w:t>
      </w:r>
      <w:r w:rsidR="00D40A60" w:rsidRPr="00433C87">
        <w:rPr>
          <w:rFonts w:ascii="Times New Roman" w:hAnsi="Times New Roman" w:cs="Times New Roman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7D6932" w:rsidRPr="00433C87" w:rsidRDefault="00FD0B8D" w:rsidP="000B182E">
      <w:pPr>
        <w:tabs>
          <w:tab w:val="left" w:pos="54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ab/>
      </w:r>
      <w:r w:rsidR="000B182E" w:rsidRPr="00433C87">
        <w:rPr>
          <w:rFonts w:ascii="Times New Roman" w:hAnsi="Times New Roman" w:cs="Times New Roman"/>
          <w:sz w:val="26"/>
          <w:szCs w:val="26"/>
        </w:rPr>
        <w:t xml:space="preserve">- </w:t>
      </w:r>
      <w:r w:rsidR="00D40A60" w:rsidRPr="00433C87">
        <w:rPr>
          <w:rFonts w:ascii="Times New Roman" w:hAnsi="Times New Roman" w:cs="Times New Roman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D6932" w:rsidRPr="00433C87" w:rsidRDefault="00FD0B8D" w:rsidP="000B182E">
      <w:pPr>
        <w:tabs>
          <w:tab w:val="left" w:pos="54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ab/>
      </w:r>
      <w:r w:rsidR="000B182E" w:rsidRPr="00433C87">
        <w:rPr>
          <w:rFonts w:ascii="Times New Roman" w:hAnsi="Times New Roman" w:cs="Times New Roman"/>
          <w:sz w:val="26"/>
          <w:szCs w:val="26"/>
        </w:rPr>
        <w:t xml:space="preserve">- </w:t>
      </w:r>
      <w:r w:rsidR="00D40A60" w:rsidRPr="00433C87">
        <w:rPr>
          <w:rFonts w:ascii="Times New Roman" w:hAnsi="Times New Roman" w:cs="Times New Roman"/>
          <w:sz w:val="26"/>
          <w:szCs w:val="26"/>
        </w:rPr>
        <w:t xml:space="preserve">допуск </w:t>
      </w:r>
      <w:proofErr w:type="spellStart"/>
      <w:r w:rsidR="00D40A60" w:rsidRPr="00433C87"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 w:rsidR="00D40A60" w:rsidRPr="00433C87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D40A60" w:rsidRPr="00433C87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="00D40A60" w:rsidRPr="00433C87">
        <w:rPr>
          <w:rFonts w:ascii="Times New Roman" w:hAnsi="Times New Roman" w:cs="Times New Roman"/>
          <w:sz w:val="26"/>
          <w:szCs w:val="26"/>
        </w:rPr>
        <w:t>;</w:t>
      </w:r>
    </w:p>
    <w:p w:rsidR="007D6932" w:rsidRPr="00433C87" w:rsidRDefault="00FD0B8D" w:rsidP="000B182E">
      <w:pPr>
        <w:tabs>
          <w:tab w:val="left" w:pos="54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ab/>
      </w:r>
      <w:r w:rsidR="000B182E" w:rsidRPr="00433C87">
        <w:rPr>
          <w:rFonts w:ascii="Times New Roman" w:hAnsi="Times New Roman" w:cs="Times New Roman"/>
          <w:sz w:val="26"/>
          <w:szCs w:val="26"/>
        </w:rPr>
        <w:t xml:space="preserve">- </w:t>
      </w:r>
      <w:r w:rsidR="00D40A60" w:rsidRPr="00433C87">
        <w:rPr>
          <w:rFonts w:ascii="Times New Roman" w:hAnsi="Times New Roman" w:cs="Times New Roman"/>
          <w:sz w:val="26"/>
          <w:szCs w:val="26"/>
        </w:rPr>
        <w:t>допуск собаки-проводника на объекты (здания, помещения), в которых предоставляются услуги;</w:t>
      </w:r>
    </w:p>
    <w:p w:rsidR="007D6932" w:rsidRPr="00433C87" w:rsidRDefault="00FD0B8D" w:rsidP="000B182E">
      <w:pPr>
        <w:tabs>
          <w:tab w:val="left" w:pos="54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ab/>
      </w:r>
      <w:r w:rsidR="000B182E" w:rsidRPr="00433C87">
        <w:rPr>
          <w:rFonts w:ascii="Times New Roman" w:hAnsi="Times New Roman" w:cs="Times New Roman"/>
          <w:sz w:val="26"/>
          <w:szCs w:val="26"/>
        </w:rPr>
        <w:t xml:space="preserve">- </w:t>
      </w:r>
      <w:r w:rsidR="00D40A60" w:rsidRPr="00433C87">
        <w:rPr>
          <w:rFonts w:ascii="Times New Roman" w:hAnsi="Times New Roman" w:cs="Times New Roman"/>
          <w:sz w:val="26"/>
          <w:szCs w:val="26"/>
        </w:rPr>
        <w:t>оказание инвалидам помощи в преодолении барьеров, мешающих получению ими услуг наравне с другими лицами.</w:t>
      </w:r>
    </w:p>
    <w:p w:rsidR="000B182E" w:rsidRPr="00433C87" w:rsidRDefault="00A4216D" w:rsidP="000B182E">
      <w:pPr>
        <w:tabs>
          <w:tab w:val="left" w:pos="54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D40A60" w:rsidRPr="00433C87">
        <w:rPr>
          <w:rFonts w:ascii="Times New Roman" w:hAnsi="Times New Roman" w:cs="Times New Roman"/>
          <w:sz w:val="26"/>
          <w:szCs w:val="26"/>
        </w:rPr>
        <w:t xml:space="preserve">В случае невозможности полностью приспособить объект с учетом потребностей инвалидов собственник объекта в соответствии с частью 4 статьи 15 Федерального закона «О социальной защите инвалидов в Российской Федерации» должен принимать меры для обеспечения доступа инвалидов к месту предоставления услуги, либо когда </w:t>
      </w:r>
      <w:r w:rsidR="000B182E" w:rsidRPr="00433C87">
        <w:rPr>
          <w:rFonts w:ascii="Times New Roman" w:hAnsi="Times New Roman" w:cs="Times New Roman"/>
          <w:sz w:val="26"/>
          <w:szCs w:val="26"/>
        </w:rPr>
        <w:t>это,</w:t>
      </w:r>
      <w:r w:rsidR="00D40A60" w:rsidRPr="00433C87">
        <w:rPr>
          <w:rFonts w:ascii="Times New Roman" w:hAnsi="Times New Roman" w:cs="Times New Roman"/>
          <w:sz w:val="26"/>
          <w:szCs w:val="26"/>
        </w:rPr>
        <w:t xml:space="preserve"> возможно, обеспечить ее предоставление по месту жительства инвалида или в дистанционном режиме.</w:t>
      </w:r>
      <w:proofErr w:type="gramEnd"/>
    </w:p>
    <w:p w:rsidR="00613186" w:rsidRPr="00433C87" w:rsidRDefault="00EC4C3A" w:rsidP="00613186">
      <w:pPr>
        <w:tabs>
          <w:tab w:val="left" w:pos="540"/>
        </w:tabs>
        <w:spacing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="00D40A60" w:rsidRPr="00433C87">
        <w:rPr>
          <w:rFonts w:ascii="Times New Roman" w:hAnsi="Times New Roman" w:cs="Times New Roman"/>
          <w:b/>
          <w:sz w:val="26"/>
          <w:szCs w:val="26"/>
          <w:lang w:eastAsia="ru-RU"/>
        </w:rPr>
        <w:t>2.13.</w:t>
      </w:r>
      <w:r w:rsidR="00D40A60" w:rsidRPr="00433C87">
        <w:rPr>
          <w:rFonts w:ascii="Times New Roman" w:hAnsi="Times New Roman" w:cs="Times New Roman"/>
          <w:sz w:val="26"/>
          <w:szCs w:val="26"/>
          <w:lang w:eastAsia="ru-RU"/>
        </w:rPr>
        <w:t xml:space="preserve"> Показатели доступности </w:t>
      </w:r>
      <w:r w:rsidR="003A677A" w:rsidRPr="00433C87">
        <w:rPr>
          <w:rFonts w:ascii="Times New Roman" w:hAnsi="Times New Roman" w:cs="Times New Roman"/>
          <w:sz w:val="26"/>
          <w:szCs w:val="26"/>
          <w:lang w:eastAsia="ru-RU"/>
        </w:rPr>
        <w:t>и качества муниципальной услуги.</w:t>
      </w:r>
    </w:p>
    <w:p w:rsidR="00613186" w:rsidRPr="00433C87" w:rsidRDefault="00613186" w:rsidP="00613186">
      <w:pPr>
        <w:tabs>
          <w:tab w:val="left" w:pos="540"/>
        </w:tabs>
        <w:spacing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3C87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4E2016" w:rsidRPr="00433C87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D40A60" w:rsidRPr="00433C87">
        <w:rPr>
          <w:rFonts w:ascii="Times New Roman" w:hAnsi="Times New Roman" w:cs="Times New Roman"/>
          <w:sz w:val="26"/>
          <w:szCs w:val="26"/>
          <w:lang w:eastAsia="ru-RU"/>
        </w:rPr>
        <w:t>казание муниципальной услуги в соответствии с требованиями, установленными законодательством Российской Федерации и друг</w:t>
      </w:r>
      <w:r w:rsidR="004E2016" w:rsidRPr="00433C87">
        <w:rPr>
          <w:rFonts w:ascii="Times New Roman" w:hAnsi="Times New Roman" w:cs="Times New Roman"/>
          <w:sz w:val="26"/>
          <w:szCs w:val="26"/>
          <w:lang w:eastAsia="ru-RU"/>
        </w:rPr>
        <w:t>ими нормативно-правовыми актами.</w:t>
      </w:r>
    </w:p>
    <w:p w:rsidR="00613186" w:rsidRPr="00433C87" w:rsidRDefault="00613186" w:rsidP="00613186">
      <w:pPr>
        <w:tabs>
          <w:tab w:val="left" w:pos="540"/>
        </w:tabs>
        <w:spacing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4E2016" w:rsidRPr="00433C87">
        <w:rPr>
          <w:rFonts w:ascii="Times New Roman" w:hAnsi="Times New Roman" w:cs="Times New Roman"/>
          <w:sz w:val="26"/>
          <w:szCs w:val="26"/>
        </w:rPr>
        <w:t>С</w:t>
      </w:r>
      <w:r w:rsidR="00D40A60" w:rsidRPr="00433C87">
        <w:rPr>
          <w:rFonts w:ascii="Times New Roman" w:hAnsi="Times New Roman" w:cs="Times New Roman"/>
          <w:sz w:val="26"/>
          <w:szCs w:val="26"/>
        </w:rPr>
        <w:t>облюдение стандарта предоставления муниципальной услуги</w:t>
      </w:r>
      <w:r w:rsidR="004E2016" w:rsidRPr="00433C87">
        <w:rPr>
          <w:rFonts w:ascii="Times New Roman" w:hAnsi="Times New Roman" w:cs="Times New Roman"/>
          <w:sz w:val="26"/>
          <w:szCs w:val="26"/>
        </w:rPr>
        <w:t>.</w:t>
      </w:r>
    </w:p>
    <w:p w:rsidR="00613186" w:rsidRPr="00433C87" w:rsidRDefault="00613186" w:rsidP="00613186">
      <w:pPr>
        <w:tabs>
          <w:tab w:val="left" w:pos="540"/>
        </w:tabs>
        <w:spacing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ab/>
      </w:r>
      <w:r w:rsidR="004E2016" w:rsidRPr="00433C87">
        <w:rPr>
          <w:rFonts w:ascii="Times New Roman" w:hAnsi="Times New Roman" w:cs="Times New Roman"/>
          <w:sz w:val="26"/>
          <w:szCs w:val="26"/>
        </w:rPr>
        <w:t>О</w:t>
      </w:r>
      <w:r w:rsidR="00D40A60" w:rsidRPr="00433C87">
        <w:rPr>
          <w:rFonts w:ascii="Times New Roman" w:hAnsi="Times New Roman" w:cs="Times New Roman"/>
          <w:sz w:val="26"/>
          <w:szCs w:val="26"/>
        </w:rPr>
        <w:t>ткрытый доступ для заявителей и других лиц к информации о порядке и сроках предоставления муниципальной услуги, порядке обжалования действи</w:t>
      </w:r>
      <w:r w:rsidR="004E2016" w:rsidRPr="00433C87">
        <w:rPr>
          <w:rFonts w:ascii="Times New Roman" w:hAnsi="Times New Roman" w:cs="Times New Roman"/>
          <w:sz w:val="26"/>
          <w:szCs w:val="26"/>
        </w:rPr>
        <w:t>й (бездействия) должностных лиц.</w:t>
      </w:r>
    </w:p>
    <w:p w:rsidR="00613186" w:rsidRPr="00433C87" w:rsidRDefault="00613186" w:rsidP="00613186">
      <w:pPr>
        <w:tabs>
          <w:tab w:val="left" w:pos="540"/>
        </w:tabs>
        <w:spacing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ab/>
      </w:r>
      <w:r w:rsidR="004E2016" w:rsidRPr="00433C87">
        <w:rPr>
          <w:rFonts w:ascii="Times New Roman" w:hAnsi="Times New Roman" w:cs="Times New Roman"/>
          <w:sz w:val="26"/>
          <w:szCs w:val="26"/>
        </w:rPr>
        <w:t>С</w:t>
      </w:r>
      <w:r w:rsidR="00D40A60" w:rsidRPr="00433C87">
        <w:rPr>
          <w:rFonts w:ascii="Times New Roman" w:hAnsi="Times New Roman" w:cs="Times New Roman"/>
          <w:sz w:val="26"/>
          <w:szCs w:val="26"/>
        </w:rPr>
        <w:t xml:space="preserve">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информации, предоставление возможности получения информации о ходе </w:t>
      </w:r>
      <w:r w:rsidR="00D40A60" w:rsidRPr="00433C87">
        <w:rPr>
          <w:rFonts w:ascii="Times New Roman" w:hAnsi="Times New Roman" w:cs="Times New Roman"/>
          <w:sz w:val="26"/>
          <w:szCs w:val="26"/>
        </w:rPr>
        <w:lastRenderedPageBreak/>
        <w:t>предоставления муниципальной услуги, в том числе с использованием информацион</w:t>
      </w:r>
      <w:r w:rsidR="004E2016" w:rsidRPr="00433C87">
        <w:rPr>
          <w:rFonts w:ascii="Times New Roman" w:hAnsi="Times New Roman" w:cs="Times New Roman"/>
          <w:sz w:val="26"/>
          <w:szCs w:val="26"/>
        </w:rPr>
        <w:t>но-коммуникационных технологий).</w:t>
      </w:r>
    </w:p>
    <w:p w:rsidR="00613186" w:rsidRPr="00433C87" w:rsidRDefault="00613186" w:rsidP="00613186">
      <w:pPr>
        <w:tabs>
          <w:tab w:val="left" w:pos="540"/>
        </w:tabs>
        <w:spacing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ab/>
      </w:r>
      <w:r w:rsidR="004E2016" w:rsidRPr="00433C87">
        <w:rPr>
          <w:rFonts w:ascii="Times New Roman" w:hAnsi="Times New Roman" w:cs="Times New Roman"/>
          <w:sz w:val="26"/>
          <w:szCs w:val="26"/>
        </w:rPr>
        <w:t>В</w:t>
      </w:r>
      <w:r w:rsidR="00D40A60" w:rsidRPr="00433C87">
        <w:rPr>
          <w:rFonts w:ascii="Times New Roman" w:hAnsi="Times New Roman" w:cs="Times New Roman"/>
          <w:sz w:val="26"/>
          <w:szCs w:val="26"/>
        </w:rPr>
        <w:t>озможность выбора заявителем формы обращения за предоставлением муниципальной услуги</w:t>
      </w:r>
      <w:r w:rsidR="004E2016" w:rsidRPr="00433C87">
        <w:rPr>
          <w:rFonts w:ascii="Times New Roman" w:hAnsi="Times New Roman" w:cs="Times New Roman"/>
          <w:sz w:val="26"/>
          <w:szCs w:val="26"/>
        </w:rPr>
        <w:t>.</w:t>
      </w:r>
    </w:p>
    <w:p w:rsidR="00613186" w:rsidRPr="00433C87" w:rsidRDefault="00613186" w:rsidP="00613186">
      <w:pPr>
        <w:tabs>
          <w:tab w:val="left" w:pos="540"/>
        </w:tabs>
        <w:spacing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ab/>
      </w:r>
      <w:r w:rsidR="004E2016" w:rsidRPr="00433C87">
        <w:rPr>
          <w:rFonts w:ascii="Times New Roman" w:hAnsi="Times New Roman" w:cs="Times New Roman"/>
          <w:sz w:val="26"/>
          <w:szCs w:val="26"/>
        </w:rPr>
        <w:t>Д</w:t>
      </w:r>
      <w:r w:rsidR="00D40A60" w:rsidRPr="00433C87">
        <w:rPr>
          <w:rFonts w:ascii="Times New Roman" w:hAnsi="Times New Roman" w:cs="Times New Roman"/>
          <w:sz w:val="26"/>
          <w:szCs w:val="26"/>
        </w:rPr>
        <w:t>оступность помещений, в которых предоставляется муниципальная услуга, для граждан с ограничениями жизнедеятельности</w:t>
      </w:r>
      <w:r w:rsidR="004E2016" w:rsidRPr="00433C87">
        <w:rPr>
          <w:rFonts w:ascii="Times New Roman" w:hAnsi="Times New Roman" w:cs="Times New Roman"/>
          <w:sz w:val="26"/>
          <w:szCs w:val="26"/>
        </w:rPr>
        <w:t>.</w:t>
      </w:r>
    </w:p>
    <w:p w:rsidR="00613186" w:rsidRPr="00433C87" w:rsidRDefault="00613186" w:rsidP="00613186">
      <w:pPr>
        <w:tabs>
          <w:tab w:val="left" w:pos="540"/>
        </w:tabs>
        <w:spacing w:after="100" w:afterAutospacing="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ab/>
      </w:r>
      <w:r w:rsidR="004E2016" w:rsidRPr="00433C87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D40A60" w:rsidRPr="00433C87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воевременность предоставления муниципальной услуги в соответствии со стандартом ее предоставления, установленным </w:t>
      </w:r>
      <w:r w:rsidRPr="00433C87">
        <w:rPr>
          <w:rFonts w:ascii="Times New Roman" w:hAnsi="Times New Roman" w:cs="Times New Roman"/>
          <w:color w:val="000000"/>
          <w:sz w:val="26"/>
          <w:szCs w:val="26"/>
        </w:rPr>
        <w:t>административным р</w:t>
      </w:r>
      <w:r w:rsidR="00D40A60" w:rsidRPr="00433C87">
        <w:rPr>
          <w:rFonts w:ascii="Times New Roman" w:hAnsi="Times New Roman" w:cs="Times New Roman"/>
          <w:color w:val="000000"/>
          <w:sz w:val="26"/>
          <w:szCs w:val="26"/>
        </w:rPr>
        <w:t>егламентом.</w:t>
      </w:r>
    </w:p>
    <w:p w:rsidR="003A677A" w:rsidRPr="00433C87" w:rsidRDefault="00EC4C3A" w:rsidP="00613186">
      <w:pPr>
        <w:tabs>
          <w:tab w:val="left" w:pos="540"/>
        </w:tabs>
        <w:spacing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="00D40A60" w:rsidRPr="00433C87">
        <w:rPr>
          <w:rFonts w:ascii="Times New Roman" w:hAnsi="Times New Roman" w:cs="Times New Roman"/>
          <w:b/>
          <w:sz w:val="26"/>
          <w:szCs w:val="26"/>
          <w:lang w:eastAsia="ru-RU"/>
        </w:rPr>
        <w:t>2.14.</w:t>
      </w:r>
      <w:r w:rsidR="00D40A60" w:rsidRPr="00433C87">
        <w:rPr>
          <w:rFonts w:ascii="Times New Roman" w:hAnsi="Times New Roman" w:cs="Times New Roman"/>
          <w:sz w:val="26"/>
          <w:szCs w:val="26"/>
          <w:lang w:eastAsia="ru-RU"/>
        </w:rPr>
        <w:t xml:space="preserve"> Особенности предоставления муниципальной услуги в электронном виде.</w:t>
      </w:r>
    </w:p>
    <w:p w:rsidR="00613186" w:rsidRPr="00433C87" w:rsidRDefault="003A677A" w:rsidP="00613186">
      <w:pPr>
        <w:tabs>
          <w:tab w:val="left" w:pos="540"/>
        </w:tabs>
        <w:spacing w:after="100" w:afterAutospacing="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3C87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D40A60" w:rsidRPr="00433C87">
        <w:rPr>
          <w:rFonts w:ascii="Times New Roman" w:hAnsi="Times New Roman" w:cs="Times New Roman"/>
          <w:sz w:val="26"/>
          <w:szCs w:val="26"/>
          <w:lang w:eastAsia="ru-RU"/>
        </w:rPr>
        <w:t xml:space="preserve">Заявитель вправе подать заявление на предоставление муниципальной услуги, а также документы, указанные в </w:t>
      </w:r>
      <w:hyperlink w:anchor="Par19">
        <w:r w:rsidR="00301EE3" w:rsidRPr="00433C87">
          <w:rPr>
            <w:rStyle w:val="-"/>
            <w:rFonts w:ascii="Times New Roman" w:hAnsi="Times New Roman" w:cs="Times New Roman"/>
            <w:color w:val="000000"/>
            <w:sz w:val="26"/>
            <w:szCs w:val="26"/>
            <w:u w:val="none"/>
            <w:lang w:eastAsia="ru-RU"/>
          </w:rPr>
          <w:t>пункте</w:t>
        </w:r>
        <w:r w:rsidR="00D40A60" w:rsidRPr="00433C87">
          <w:rPr>
            <w:rStyle w:val="-"/>
            <w:rFonts w:ascii="Times New Roman" w:hAnsi="Times New Roman" w:cs="Times New Roman"/>
            <w:color w:val="000000"/>
            <w:sz w:val="26"/>
            <w:szCs w:val="26"/>
            <w:u w:val="none"/>
            <w:lang w:eastAsia="ru-RU"/>
          </w:rPr>
          <w:t xml:space="preserve"> 2.6</w:t>
        </w:r>
      </w:hyperlink>
      <w:r w:rsidR="00D40A60" w:rsidRPr="00433C87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в электронной форме, в том числе </w:t>
      </w:r>
      <w:r w:rsidR="00C3225C" w:rsidRPr="00433C87">
        <w:rPr>
          <w:rFonts w:ascii="Times New Roman" w:hAnsi="Times New Roman" w:cs="Times New Roman"/>
          <w:sz w:val="26"/>
          <w:szCs w:val="26"/>
          <w:lang w:eastAsia="ru-RU"/>
        </w:rPr>
        <w:t xml:space="preserve">через </w:t>
      </w:r>
      <w:r w:rsidR="00C3225C" w:rsidRPr="00433C87">
        <w:rPr>
          <w:rFonts w:ascii="Times New Roman" w:hAnsi="Times New Roman" w:cs="Times New Roman"/>
          <w:color w:val="000000"/>
          <w:sz w:val="26"/>
          <w:szCs w:val="26"/>
        </w:rPr>
        <w:t>федеральную</w:t>
      </w:r>
      <w:r w:rsidR="00C3225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3225C" w:rsidRPr="00433C87">
        <w:rPr>
          <w:rFonts w:ascii="Times New Roman" w:hAnsi="Times New Roman" w:cs="Times New Roman"/>
          <w:color w:val="000000"/>
          <w:sz w:val="26"/>
          <w:szCs w:val="26"/>
        </w:rPr>
        <w:t>государственную информационную систему «</w:t>
      </w:r>
      <w:r w:rsidR="00C3225C" w:rsidRPr="00433C87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Единый портал государственных и муниципальных услуг».</w:t>
      </w:r>
    </w:p>
    <w:p w:rsidR="00613186" w:rsidRPr="00433C87" w:rsidRDefault="00613186" w:rsidP="00613186">
      <w:pPr>
        <w:tabs>
          <w:tab w:val="left" w:pos="540"/>
        </w:tabs>
        <w:spacing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40A60" w:rsidRPr="00433C87">
        <w:rPr>
          <w:rFonts w:ascii="Times New Roman" w:hAnsi="Times New Roman" w:cs="Times New Roman"/>
          <w:sz w:val="26"/>
          <w:szCs w:val="26"/>
        </w:rPr>
        <w:t>Предоставление муниципальной услуги в электронном виде обеспечивает возможность получения заявителем сведений о ходе выполнения запроса о предоставлении муниципальной услуги.</w:t>
      </w:r>
    </w:p>
    <w:p w:rsidR="008F5F6F" w:rsidRPr="00433C87" w:rsidRDefault="00613186" w:rsidP="008F5F6F">
      <w:pPr>
        <w:tabs>
          <w:tab w:val="left" w:pos="540"/>
        </w:tabs>
        <w:spacing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3C8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D40A60" w:rsidRPr="00433C87">
        <w:rPr>
          <w:rFonts w:ascii="Times New Roman" w:hAnsi="Times New Roman" w:cs="Times New Roman"/>
          <w:sz w:val="26"/>
          <w:szCs w:val="26"/>
          <w:lang w:eastAsia="ru-RU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0">
        <w:r w:rsidR="00D40A60" w:rsidRPr="00433C87">
          <w:rPr>
            <w:rStyle w:val="-"/>
            <w:rFonts w:ascii="Times New Roman" w:hAnsi="Times New Roman" w:cs="Times New Roman"/>
            <w:color w:val="000000"/>
            <w:sz w:val="26"/>
            <w:szCs w:val="26"/>
            <w:u w:val="none"/>
            <w:lang w:eastAsia="ru-RU"/>
          </w:rPr>
          <w:t>закона</w:t>
        </w:r>
      </w:hyperlink>
      <w:r w:rsidR="00D40A60" w:rsidRPr="00433C87">
        <w:rPr>
          <w:rFonts w:ascii="Times New Roman" w:hAnsi="Times New Roman" w:cs="Times New Roman"/>
          <w:sz w:val="26"/>
          <w:szCs w:val="26"/>
          <w:lang w:eastAsia="ru-RU"/>
        </w:rPr>
        <w:t xml:space="preserve"> от 06.04.2011 N 63-ФЗ "Об электронной подписи" и Федерального </w:t>
      </w:r>
      <w:hyperlink r:id="rId11">
        <w:r w:rsidR="00D40A60" w:rsidRPr="00433C87">
          <w:rPr>
            <w:rStyle w:val="-"/>
            <w:rFonts w:ascii="Times New Roman" w:hAnsi="Times New Roman" w:cs="Times New Roman"/>
            <w:color w:val="000000"/>
            <w:sz w:val="26"/>
            <w:szCs w:val="26"/>
            <w:u w:val="none"/>
            <w:lang w:eastAsia="ru-RU"/>
          </w:rPr>
          <w:t>закона</w:t>
        </w:r>
      </w:hyperlink>
      <w:r w:rsidR="00D40A60" w:rsidRPr="00433C87">
        <w:rPr>
          <w:rFonts w:ascii="Times New Roman" w:hAnsi="Times New Roman" w:cs="Times New Roman"/>
          <w:sz w:val="26"/>
          <w:szCs w:val="26"/>
          <w:lang w:eastAsia="ru-RU"/>
        </w:rPr>
        <w:t xml:space="preserve"> от 27.07.2010 N 210-ФЗ "Об организации предоставления государственных и муниципальных услуг".</w:t>
      </w:r>
      <w:proofErr w:type="gramEnd"/>
    </w:p>
    <w:p w:rsidR="007D6932" w:rsidRPr="00433C87" w:rsidRDefault="008F5F6F" w:rsidP="008F5F6F">
      <w:pPr>
        <w:tabs>
          <w:tab w:val="left" w:pos="540"/>
        </w:tabs>
        <w:spacing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D40A60" w:rsidRPr="00433C87">
        <w:rPr>
          <w:rFonts w:ascii="Times New Roman" w:hAnsi="Times New Roman" w:cs="Times New Roman"/>
          <w:sz w:val="26"/>
          <w:szCs w:val="26"/>
        </w:rPr>
        <w:t xml:space="preserve">Регистрация запроса заявителя о предоставлении муниципальной услуги, направленного в форме электронного документа посредством </w:t>
      </w:r>
      <w:r w:rsidR="00C3225C" w:rsidRPr="00433C87">
        <w:rPr>
          <w:rFonts w:ascii="Times New Roman" w:hAnsi="Times New Roman" w:cs="Times New Roman"/>
          <w:sz w:val="26"/>
          <w:szCs w:val="26"/>
        </w:rPr>
        <w:t>федеральной  государственной информационной системы «Единый портал государственных и муниципальных услуг»</w:t>
      </w:r>
      <w:r w:rsidR="00D40A60" w:rsidRPr="00433C87">
        <w:rPr>
          <w:rFonts w:ascii="Times New Roman" w:hAnsi="Times New Roman" w:cs="Times New Roman"/>
          <w:sz w:val="26"/>
          <w:szCs w:val="26"/>
        </w:rPr>
        <w:t>, осуществляется в срок не позднее 1 рабочего дня, следующего за днем поступления запроса.</w:t>
      </w:r>
    </w:p>
    <w:p w:rsidR="00CA2893" w:rsidRDefault="00CA2893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67905" w:rsidRPr="00433C87" w:rsidRDefault="00A67905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D6932" w:rsidRPr="00433C87" w:rsidRDefault="007D6932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D6932" w:rsidRPr="00433C87" w:rsidRDefault="00D40A60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33C87">
        <w:rPr>
          <w:rFonts w:ascii="Times New Roman" w:hAnsi="Times New Roman" w:cs="Times New Roman"/>
          <w:b/>
          <w:bCs/>
          <w:sz w:val="26"/>
          <w:szCs w:val="26"/>
        </w:rPr>
        <w:t>3. Состав, последовательность и сроки выполнения</w:t>
      </w:r>
      <w:r w:rsidR="00A6790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33C87">
        <w:rPr>
          <w:rFonts w:ascii="Times New Roman" w:hAnsi="Times New Roman" w:cs="Times New Roman"/>
          <w:b/>
          <w:bCs/>
          <w:sz w:val="26"/>
          <w:szCs w:val="26"/>
        </w:rPr>
        <w:t>административных процедур, требования к порядку</w:t>
      </w:r>
      <w:r w:rsidR="00A6790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33C87">
        <w:rPr>
          <w:rFonts w:ascii="Times New Roman" w:hAnsi="Times New Roman" w:cs="Times New Roman"/>
          <w:b/>
          <w:bCs/>
          <w:sz w:val="26"/>
          <w:szCs w:val="26"/>
        </w:rPr>
        <w:t>их выполнения, в том числе особенности выполнения</w:t>
      </w:r>
    </w:p>
    <w:p w:rsidR="007D6932" w:rsidRPr="00433C87" w:rsidRDefault="00D40A60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b/>
          <w:bCs/>
          <w:sz w:val="26"/>
          <w:szCs w:val="26"/>
        </w:rPr>
        <w:t>административных процедур в электронной форме</w:t>
      </w:r>
    </w:p>
    <w:p w:rsidR="007D6932" w:rsidRDefault="007D6932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D6932" w:rsidRPr="00433C87" w:rsidRDefault="00D40A60" w:rsidP="00EC4C3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3C8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3.1. </w:t>
      </w:r>
      <w:r w:rsidRPr="00433C87">
        <w:rPr>
          <w:rFonts w:ascii="Times New Roman" w:hAnsi="Times New Roman" w:cs="Times New Roman"/>
          <w:sz w:val="26"/>
          <w:szCs w:val="26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7D6932" w:rsidRPr="00433C87" w:rsidRDefault="00944641" w:rsidP="00D162D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  <w:lang w:eastAsia="ru-RU"/>
        </w:rPr>
        <w:t>- п</w:t>
      </w:r>
      <w:r w:rsidR="00D40A60" w:rsidRPr="00433C87">
        <w:rPr>
          <w:rFonts w:ascii="Times New Roman" w:hAnsi="Times New Roman" w:cs="Times New Roman"/>
          <w:sz w:val="26"/>
          <w:szCs w:val="26"/>
          <w:lang w:eastAsia="ru-RU"/>
        </w:rPr>
        <w:t>рием и регистрация заявления и прилагаемых к нему документ</w:t>
      </w:r>
      <w:r w:rsidR="004E2016" w:rsidRPr="00433C87">
        <w:rPr>
          <w:rFonts w:ascii="Times New Roman" w:hAnsi="Times New Roman" w:cs="Times New Roman"/>
          <w:sz w:val="26"/>
          <w:szCs w:val="26"/>
          <w:lang w:eastAsia="ru-RU"/>
        </w:rPr>
        <w:t>ов</w:t>
      </w:r>
      <w:r w:rsidRPr="00433C87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7D6932" w:rsidRPr="00433C87" w:rsidRDefault="00944641" w:rsidP="00D162D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 xml:space="preserve">- </w:t>
      </w:r>
      <w:r w:rsidR="00867212" w:rsidRPr="00433C87">
        <w:rPr>
          <w:rFonts w:ascii="Times New Roman" w:hAnsi="Times New Roman" w:cs="Times New Roman"/>
          <w:sz w:val="26"/>
          <w:szCs w:val="26"/>
        </w:rPr>
        <w:t xml:space="preserve">рассмотрение заявления о предоставлении муниципальной услуги с прилагаемыми документами, </w:t>
      </w:r>
      <w:r w:rsidR="00E0619F" w:rsidRPr="00433C87">
        <w:rPr>
          <w:rFonts w:ascii="Times New Roman" w:hAnsi="Times New Roman" w:cs="Times New Roman"/>
          <w:sz w:val="26"/>
          <w:szCs w:val="26"/>
        </w:rPr>
        <w:t>направление межведомственных запросов, подготовка градостроительного плана земельного участка и утверждение градостроительного плана земельного участка постановлением</w:t>
      </w:r>
      <w:r w:rsidRPr="00433C87">
        <w:rPr>
          <w:rFonts w:ascii="Times New Roman" w:hAnsi="Times New Roman" w:cs="Times New Roman"/>
          <w:sz w:val="26"/>
          <w:szCs w:val="26"/>
        </w:rPr>
        <w:t>;</w:t>
      </w:r>
    </w:p>
    <w:p w:rsidR="0087248C" w:rsidRPr="00433C87" w:rsidRDefault="0087248C" w:rsidP="00D162D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>- регистрация градостроительного плана земельного участка</w:t>
      </w:r>
      <w:r w:rsidR="00D71510">
        <w:rPr>
          <w:rFonts w:ascii="Times New Roman" w:hAnsi="Times New Roman" w:cs="Times New Roman"/>
          <w:sz w:val="26"/>
          <w:szCs w:val="26"/>
        </w:rPr>
        <w:t>;</w:t>
      </w:r>
    </w:p>
    <w:p w:rsidR="007D6932" w:rsidRPr="00433C87" w:rsidRDefault="00944641" w:rsidP="00D162D2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lastRenderedPageBreak/>
        <w:t>- в</w:t>
      </w:r>
      <w:r w:rsidR="00D40A60" w:rsidRPr="00433C87">
        <w:rPr>
          <w:rFonts w:ascii="Times New Roman" w:hAnsi="Times New Roman" w:cs="Times New Roman"/>
          <w:sz w:val="26"/>
          <w:szCs w:val="26"/>
        </w:rPr>
        <w:t>ыдача</w:t>
      </w:r>
      <w:r w:rsidR="0087248C" w:rsidRPr="00433C87">
        <w:rPr>
          <w:rFonts w:ascii="Times New Roman" w:hAnsi="Times New Roman" w:cs="Times New Roman"/>
          <w:sz w:val="26"/>
          <w:szCs w:val="26"/>
        </w:rPr>
        <w:t xml:space="preserve"> результата предоставления муниципальной услуги заявителю</w:t>
      </w:r>
      <w:r w:rsidR="00D40A60" w:rsidRPr="00433C87">
        <w:rPr>
          <w:rFonts w:ascii="Times New Roman" w:hAnsi="Times New Roman" w:cs="Times New Roman"/>
          <w:sz w:val="26"/>
          <w:szCs w:val="26"/>
        </w:rPr>
        <w:t>.</w:t>
      </w:r>
    </w:p>
    <w:p w:rsidR="007D6932" w:rsidRPr="00433C87" w:rsidRDefault="00D40A60" w:rsidP="00EC4C3A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3C87">
        <w:rPr>
          <w:rFonts w:ascii="Times New Roman" w:hAnsi="Times New Roman" w:cs="Times New Roman"/>
          <w:b/>
          <w:bCs/>
          <w:sz w:val="26"/>
          <w:szCs w:val="26"/>
        </w:rPr>
        <w:t>3.2.</w:t>
      </w:r>
      <w:r w:rsidRPr="00433C87">
        <w:rPr>
          <w:rFonts w:ascii="Times New Roman" w:hAnsi="Times New Roman" w:cs="Times New Roman"/>
          <w:sz w:val="26"/>
          <w:szCs w:val="26"/>
        </w:rPr>
        <w:t xml:space="preserve"> Описание административных процедур</w:t>
      </w:r>
      <w:r w:rsidR="00944641" w:rsidRPr="00433C87">
        <w:rPr>
          <w:rFonts w:ascii="Times New Roman" w:hAnsi="Times New Roman" w:cs="Times New Roman"/>
          <w:sz w:val="26"/>
          <w:szCs w:val="26"/>
        </w:rPr>
        <w:t>.</w:t>
      </w:r>
    </w:p>
    <w:p w:rsidR="007D6932" w:rsidRPr="00433C87" w:rsidRDefault="00D40A60" w:rsidP="00EC4C3A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b/>
          <w:sz w:val="26"/>
          <w:szCs w:val="26"/>
        </w:rPr>
        <w:t>3.2.1.</w:t>
      </w:r>
      <w:r w:rsidR="00944641" w:rsidRPr="00433C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33C87">
        <w:rPr>
          <w:rFonts w:ascii="Times New Roman" w:hAnsi="Times New Roman" w:cs="Times New Roman"/>
          <w:sz w:val="26"/>
          <w:szCs w:val="26"/>
        </w:rPr>
        <w:t>Прием и регистрация заявления и прилагаемых к нему документов</w:t>
      </w:r>
      <w:r w:rsidR="00944641" w:rsidRPr="00433C87">
        <w:rPr>
          <w:rFonts w:ascii="Times New Roman" w:hAnsi="Times New Roman" w:cs="Times New Roman"/>
          <w:sz w:val="26"/>
          <w:szCs w:val="26"/>
        </w:rPr>
        <w:t>.</w:t>
      </w:r>
    </w:p>
    <w:p w:rsidR="007D6932" w:rsidRPr="00433C87" w:rsidRDefault="00D40A60" w:rsidP="008577F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eastAsia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поступление </w:t>
      </w:r>
      <w:r w:rsidRPr="00433C87">
        <w:rPr>
          <w:rFonts w:ascii="Times New Roman" w:hAnsi="Times New Roman" w:cs="Times New Roman"/>
          <w:sz w:val="26"/>
          <w:szCs w:val="26"/>
        </w:rPr>
        <w:t>заявления с прилагаемыми документами в отдел организационно-контрольной работы</w:t>
      </w:r>
      <w:r w:rsidR="00DD5725" w:rsidRPr="00433C87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«Мещовский район»</w:t>
      </w:r>
      <w:r w:rsidR="005A3994" w:rsidRPr="00433C87">
        <w:rPr>
          <w:rFonts w:ascii="Times New Roman" w:hAnsi="Times New Roman" w:cs="Times New Roman"/>
          <w:sz w:val="26"/>
          <w:szCs w:val="26"/>
        </w:rPr>
        <w:t xml:space="preserve"> (далее – отдел организационно-контрольной работы)</w:t>
      </w:r>
      <w:r w:rsidRPr="00433C87">
        <w:rPr>
          <w:rFonts w:ascii="Times New Roman" w:hAnsi="Times New Roman" w:cs="Times New Roman"/>
          <w:sz w:val="26"/>
          <w:szCs w:val="26"/>
        </w:rPr>
        <w:t>.</w:t>
      </w:r>
    </w:p>
    <w:p w:rsidR="006578FF" w:rsidRPr="008577FC" w:rsidRDefault="006578FF" w:rsidP="008577F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>Специалист отдела организационно-контрольной работы администрации муниципального района «Мещовский район»</w:t>
      </w:r>
      <w:r w:rsidR="005A3994" w:rsidRPr="00433C87">
        <w:rPr>
          <w:rFonts w:ascii="Times New Roman" w:hAnsi="Times New Roman" w:cs="Times New Roman"/>
          <w:sz w:val="26"/>
          <w:szCs w:val="26"/>
        </w:rPr>
        <w:t xml:space="preserve"> (далее - специалист отдела организационно-контрольной работы)</w:t>
      </w:r>
      <w:r w:rsidRPr="00433C87">
        <w:rPr>
          <w:rFonts w:ascii="Times New Roman" w:hAnsi="Times New Roman" w:cs="Times New Roman"/>
          <w:sz w:val="26"/>
          <w:szCs w:val="26"/>
        </w:rPr>
        <w:t>, ответственный за выполнение</w:t>
      </w:r>
      <w:r w:rsidRPr="008577FC">
        <w:rPr>
          <w:rFonts w:ascii="Times New Roman" w:hAnsi="Times New Roman" w:cs="Times New Roman"/>
          <w:sz w:val="26"/>
          <w:szCs w:val="26"/>
        </w:rPr>
        <w:t xml:space="preserve"> административной процедуры, проверяет оформление заявления о предоставлении муниципальной услуги на предмет полноты указываемых сведений о заявителе.</w:t>
      </w:r>
    </w:p>
    <w:p w:rsidR="006578FF" w:rsidRPr="008577FC" w:rsidRDefault="006578FF" w:rsidP="008577F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77FC">
        <w:rPr>
          <w:rFonts w:ascii="Times New Roman" w:hAnsi="Times New Roman" w:cs="Times New Roman"/>
          <w:sz w:val="26"/>
          <w:szCs w:val="26"/>
        </w:rPr>
        <w:t>В случае отсутствия оснований для отказа в прием</w:t>
      </w:r>
      <w:r w:rsidR="001E1E7B" w:rsidRPr="008577FC">
        <w:rPr>
          <w:rFonts w:ascii="Times New Roman" w:hAnsi="Times New Roman" w:cs="Times New Roman"/>
          <w:sz w:val="26"/>
          <w:szCs w:val="26"/>
        </w:rPr>
        <w:t>е документов, указанных в пункте 2.7 настоящего административного регламента, специалист отдела организационно-контрольной работы:</w:t>
      </w:r>
    </w:p>
    <w:p w:rsidR="001E1E7B" w:rsidRPr="008577FC" w:rsidRDefault="001E1E7B" w:rsidP="008577F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77FC">
        <w:rPr>
          <w:rFonts w:ascii="Times New Roman" w:hAnsi="Times New Roman" w:cs="Times New Roman"/>
          <w:sz w:val="26"/>
          <w:szCs w:val="26"/>
        </w:rPr>
        <w:t>- заверяет копии документов на основании представленных оригиналов;</w:t>
      </w:r>
    </w:p>
    <w:p w:rsidR="001E1E7B" w:rsidRPr="008577FC" w:rsidRDefault="001E1E7B" w:rsidP="008577F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77FC">
        <w:rPr>
          <w:rFonts w:ascii="Times New Roman" w:hAnsi="Times New Roman" w:cs="Times New Roman"/>
          <w:sz w:val="26"/>
          <w:szCs w:val="26"/>
        </w:rPr>
        <w:t xml:space="preserve">- осуществляет регистрацию заявления в соответствии с инструкцией </w:t>
      </w:r>
      <w:r w:rsidR="00425441" w:rsidRPr="008577FC">
        <w:rPr>
          <w:rFonts w:ascii="Times New Roman" w:hAnsi="Times New Roman" w:cs="Times New Roman"/>
          <w:sz w:val="26"/>
          <w:szCs w:val="26"/>
        </w:rPr>
        <w:t>по делопроизводству.</w:t>
      </w:r>
    </w:p>
    <w:p w:rsidR="00DD5725" w:rsidRPr="008577FC" w:rsidRDefault="00DD5725" w:rsidP="008577F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77FC">
        <w:rPr>
          <w:rFonts w:ascii="Times New Roman" w:hAnsi="Times New Roman" w:cs="Times New Roman"/>
          <w:sz w:val="26"/>
          <w:szCs w:val="26"/>
        </w:rPr>
        <w:t>После регистрации заявление направляется Главе администрации муниципального района «Мещовский район» для рассмотрения и визирования.</w:t>
      </w:r>
    </w:p>
    <w:p w:rsidR="00DD5725" w:rsidRPr="008577FC" w:rsidRDefault="00DD5725" w:rsidP="008577F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77FC">
        <w:rPr>
          <w:rFonts w:ascii="Times New Roman" w:hAnsi="Times New Roman" w:cs="Times New Roman"/>
          <w:sz w:val="26"/>
          <w:szCs w:val="26"/>
        </w:rPr>
        <w:t xml:space="preserve">Завизированное заявление направляется в отдел организационно-контрольной работы, далее передается для исполнения специалисту отдела архитектуры </w:t>
      </w:r>
      <w:r w:rsidR="003E049D" w:rsidRPr="008577FC">
        <w:rPr>
          <w:rFonts w:ascii="Times New Roman" w:hAnsi="Times New Roman" w:cs="Times New Roman"/>
          <w:sz w:val="26"/>
          <w:szCs w:val="26"/>
        </w:rPr>
        <w:t>и градостроительства администрации муниципального района «Мещовский район»</w:t>
      </w:r>
      <w:r w:rsidR="00DD1F09">
        <w:rPr>
          <w:rFonts w:ascii="Times New Roman" w:hAnsi="Times New Roman" w:cs="Times New Roman"/>
          <w:sz w:val="26"/>
          <w:szCs w:val="26"/>
        </w:rPr>
        <w:t xml:space="preserve"> (далее – специалист отдела архитектуры и градостроительства)</w:t>
      </w:r>
      <w:r w:rsidRPr="008577FC">
        <w:rPr>
          <w:rFonts w:ascii="Times New Roman" w:hAnsi="Times New Roman" w:cs="Times New Roman"/>
          <w:sz w:val="26"/>
          <w:szCs w:val="26"/>
        </w:rPr>
        <w:t>, осуществляющему подготовку градостроительного плана земельного участка.</w:t>
      </w:r>
    </w:p>
    <w:p w:rsidR="00D40A60" w:rsidRPr="008577FC" w:rsidRDefault="00D40A60" w:rsidP="008577FC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577FC">
        <w:rPr>
          <w:rFonts w:ascii="Times New Roman" w:hAnsi="Times New Roman" w:cs="Times New Roman"/>
          <w:sz w:val="26"/>
          <w:szCs w:val="26"/>
        </w:rPr>
        <w:t xml:space="preserve">Результатом административной процедуры является </w:t>
      </w:r>
      <w:r w:rsidR="008D1D48" w:rsidRPr="008577FC">
        <w:rPr>
          <w:rFonts w:ascii="Times New Roman" w:hAnsi="Times New Roman" w:cs="Times New Roman"/>
          <w:sz w:val="26"/>
          <w:szCs w:val="26"/>
        </w:rPr>
        <w:t>направление специалисту отдела архитектуры и градостроительства зарегистрированного заявления о предоставлении муниципальной услуги</w:t>
      </w:r>
      <w:r w:rsidR="00DD5725" w:rsidRPr="008577FC">
        <w:rPr>
          <w:rFonts w:ascii="Times New Roman" w:hAnsi="Times New Roman" w:cs="Times New Roman"/>
          <w:sz w:val="26"/>
          <w:szCs w:val="26"/>
        </w:rPr>
        <w:t>.</w:t>
      </w:r>
    </w:p>
    <w:p w:rsidR="007D6932" w:rsidRPr="008577FC" w:rsidRDefault="008D1D48" w:rsidP="008577FC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577FC">
        <w:rPr>
          <w:rFonts w:ascii="Times New Roman" w:hAnsi="Times New Roman" w:cs="Times New Roman"/>
          <w:sz w:val="26"/>
          <w:szCs w:val="26"/>
        </w:rPr>
        <w:t>Срок вы</w:t>
      </w:r>
      <w:r w:rsidR="00D40A60" w:rsidRPr="008577FC">
        <w:rPr>
          <w:rFonts w:ascii="Times New Roman" w:hAnsi="Times New Roman" w:cs="Times New Roman"/>
          <w:sz w:val="26"/>
          <w:szCs w:val="26"/>
        </w:rPr>
        <w:t>полнения административной процедуры – 1 рабочий день.</w:t>
      </w:r>
    </w:p>
    <w:p w:rsidR="007D6932" w:rsidRPr="008577FC" w:rsidRDefault="00425441" w:rsidP="008577F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77FC">
        <w:rPr>
          <w:rFonts w:ascii="Times New Roman" w:hAnsi="Times New Roman" w:cs="Times New Roman"/>
          <w:sz w:val="26"/>
          <w:szCs w:val="26"/>
        </w:rPr>
        <w:t xml:space="preserve">Критерием </w:t>
      </w:r>
      <w:r w:rsidR="00D40A60" w:rsidRPr="008577FC">
        <w:rPr>
          <w:rFonts w:ascii="Times New Roman" w:hAnsi="Times New Roman" w:cs="Times New Roman"/>
          <w:sz w:val="26"/>
          <w:szCs w:val="26"/>
        </w:rPr>
        <w:t>принятия решения</w:t>
      </w:r>
      <w:r w:rsidRPr="008577FC">
        <w:rPr>
          <w:rFonts w:ascii="Times New Roman" w:hAnsi="Times New Roman" w:cs="Times New Roman"/>
          <w:sz w:val="26"/>
          <w:szCs w:val="26"/>
        </w:rPr>
        <w:t xml:space="preserve"> данной административной процедуры является зарегистрированное заявление с прилагаемыми документами.</w:t>
      </w:r>
    </w:p>
    <w:p w:rsidR="007D6932" w:rsidRPr="008577FC" w:rsidRDefault="00D40A60" w:rsidP="00EC4C3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77FC">
        <w:rPr>
          <w:rFonts w:ascii="Times New Roman" w:hAnsi="Times New Roman" w:cs="Times New Roman"/>
          <w:b/>
          <w:sz w:val="26"/>
          <w:szCs w:val="26"/>
        </w:rPr>
        <w:t>3.2.2.</w:t>
      </w:r>
      <w:r w:rsidR="00425441" w:rsidRPr="008577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0619F" w:rsidRPr="008577FC">
        <w:rPr>
          <w:rFonts w:ascii="Times New Roman" w:hAnsi="Times New Roman" w:cs="Times New Roman"/>
          <w:sz w:val="26"/>
          <w:szCs w:val="26"/>
        </w:rPr>
        <w:t>Рассмотрение заявления о предоставлении муниципальной услуги с прилагаемыми документами, направление межведомственных запросов, подготовка градостроительного плана земельного участка и утверждение градостроительного плана земельного участка постановлением администрации муниципального района «Мещовский район».</w:t>
      </w:r>
    </w:p>
    <w:p w:rsidR="007D6932" w:rsidRPr="008577FC" w:rsidRDefault="002D2639" w:rsidP="008577F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77FC">
        <w:rPr>
          <w:rFonts w:ascii="Times New Roman" w:hAnsi="Times New Roman" w:cs="Times New Roman"/>
          <w:sz w:val="26"/>
          <w:szCs w:val="26"/>
        </w:rPr>
        <w:t>О</w:t>
      </w:r>
      <w:r w:rsidR="00D40A60" w:rsidRPr="008577FC">
        <w:rPr>
          <w:rFonts w:ascii="Times New Roman" w:hAnsi="Times New Roman" w:cs="Times New Roman"/>
          <w:sz w:val="26"/>
          <w:szCs w:val="26"/>
        </w:rPr>
        <w:t>снованием для начала административной процедуры является поступление</w:t>
      </w:r>
      <w:r w:rsidR="007D48AF" w:rsidRPr="008577FC">
        <w:rPr>
          <w:rFonts w:ascii="Times New Roman" w:hAnsi="Times New Roman" w:cs="Times New Roman"/>
          <w:sz w:val="26"/>
          <w:szCs w:val="26"/>
        </w:rPr>
        <w:t xml:space="preserve"> заявления с прилагаемыми документами</w:t>
      </w:r>
      <w:r w:rsidR="00D40A60" w:rsidRPr="008577FC">
        <w:rPr>
          <w:rFonts w:ascii="Times New Roman" w:hAnsi="Times New Roman" w:cs="Times New Roman"/>
          <w:sz w:val="26"/>
          <w:szCs w:val="26"/>
        </w:rPr>
        <w:t xml:space="preserve"> в отдел</w:t>
      </w:r>
      <w:r w:rsidR="007D48AF" w:rsidRPr="008577FC">
        <w:rPr>
          <w:rFonts w:ascii="Times New Roman" w:hAnsi="Times New Roman" w:cs="Times New Roman"/>
          <w:sz w:val="26"/>
          <w:szCs w:val="26"/>
        </w:rPr>
        <w:t xml:space="preserve"> архитектуры и градостроительства</w:t>
      </w:r>
      <w:r w:rsidR="00D40A60" w:rsidRPr="008577FC">
        <w:rPr>
          <w:rFonts w:ascii="Times New Roman" w:hAnsi="Times New Roman" w:cs="Times New Roman"/>
          <w:sz w:val="26"/>
          <w:szCs w:val="26"/>
        </w:rPr>
        <w:t>.</w:t>
      </w:r>
    </w:p>
    <w:p w:rsidR="004211C5" w:rsidRPr="008577FC" w:rsidRDefault="004211C5" w:rsidP="008577FC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77FC">
        <w:rPr>
          <w:rFonts w:ascii="Times New Roman" w:hAnsi="Times New Roman" w:cs="Times New Roman"/>
          <w:sz w:val="26"/>
          <w:szCs w:val="26"/>
        </w:rPr>
        <w:tab/>
        <w:t>Специалист отдела архитектуры и градостроительства</w:t>
      </w:r>
      <w:r w:rsidR="00DD1F09">
        <w:rPr>
          <w:rFonts w:ascii="Times New Roman" w:hAnsi="Times New Roman" w:cs="Times New Roman"/>
          <w:sz w:val="26"/>
          <w:szCs w:val="26"/>
        </w:rPr>
        <w:t xml:space="preserve"> </w:t>
      </w:r>
      <w:r w:rsidRPr="008577FC">
        <w:rPr>
          <w:rFonts w:ascii="Times New Roman" w:hAnsi="Times New Roman" w:cs="Times New Roman"/>
          <w:sz w:val="26"/>
          <w:szCs w:val="26"/>
        </w:rPr>
        <w:t>осуществляет проверку заявления и приложенных документов, после чего:</w:t>
      </w:r>
    </w:p>
    <w:p w:rsidR="004211C5" w:rsidRPr="008577FC" w:rsidRDefault="004211C5" w:rsidP="00FD0B8D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77FC">
        <w:rPr>
          <w:rFonts w:ascii="Times New Roman" w:hAnsi="Times New Roman" w:cs="Times New Roman"/>
          <w:sz w:val="26"/>
          <w:szCs w:val="26"/>
        </w:rPr>
        <w:t xml:space="preserve">- при наличии </w:t>
      </w:r>
      <w:r w:rsidR="00561A60" w:rsidRPr="008577FC">
        <w:rPr>
          <w:rFonts w:ascii="Times New Roman" w:hAnsi="Times New Roman" w:cs="Times New Roman"/>
          <w:sz w:val="26"/>
          <w:szCs w:val="26"/>
        </w:rPr>
        <w:t>фактов</w:t>
      </w:r>
      <w:r w:rsidRPr="008577FC">
        <w:rPr>
          <w:rFonts w:ascii="Times New Roman" w:hAnsi="Times New Roman" w:cs="Times New Roman"/>
          <w:sz w:val="26"/>
          <w:szCs w:val="26"/>
        </w:rPr>
        <w:t xml:space="preserve"> указывающих на невозможность подготовки градостроительного плана земельного участка, подготавливает письмо в адрес заявителя о </w:t>
      </w:r>
      <w:r w:rsidRPr="008577FC">
        <w:rPr>
          <w:rFonts w:ascii="Times New Roman" w:hAnsi="Times New Roman" w:cs="Times New Roman"/>
          <w:sz w:val="26"/>
          <w:szCs w:val="26"/>
        </w:rPr>
        <w:lastRenderedPageBreak/>
        <w:t>невозможности подготовки градостроительного плана земельного участка с указанием причин;</w:t>
      </w:r>
    </w:p>
    <w:p w:rsidR="00F157BE" w:rsidRPr="00F157BE" w:rsidRDefault="00561A60" w:rsidP="00FD0B8D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157BE">
        <w:rPr>
          <w:rFonts w:ascii="Times New Roman" w:hAnsi="Times New Roman" w:cs="Times New Roman"/>
          <w:sz w:val="26"/>
          <w:szCs w:val="26"/>
        </w:rPr>
        <w:t>при отсутствии фактов указывающих на невозможность подготовки градостроительного плана земельного участка, направляет</w:t>
      </w:r>
      <w:r w:rsidR="00F157BE" w:rsidRPr="00F157BE">
        <w:rPr>
          <w:rFonts w:ascii="Times New Roman" w:hAnsi="Times New Roman" w:cs="Times New Roman"/>
          <w:sz w:val="26"/>
          <w:szCs w:val="26"/>
        </w:rPr>
        <w:t xml:space="preserve"> межведомственные запросы предусмотренные пунктом 2.6.2 настоящего административного регламента.</w:t>
      </w:r>
    </w:p>
    <w:p w:rsidR="00F157BE" w:rsidRPr="008F5F6F" w:rsidRDefault="00F157BE" w:rsidP="00FD0B8D">
      <w:pPr>
        <w:pStyle w:val="ConsPlusNormal"/>
        <w:spacing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57BE">
        <w:rPr>
          <w:rFonts w:ascii="Times New Roman" w:hAnsi="Times New Roman" w:cs="Times New Roman"/>
          <w:sz w:val="26"/>
          <w:szCs w:val="26"/>
        </w:rPr>
        <w:t xml:space="preserve">Продолжительность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административной </w:t>
      </w:r>
      <w:r w:rsidRPr="00F157BE">
        <w:rPr>
          <w:rFonts w:ascii="Times New Roman" w:hAnsi="Times New Roman" w:cs="Times New Roman"/>
          <w:sz w:val="26"/>
          <w:szCs w:val="26"/>
        </w:rPr>
        <w:t xml:space="preserve">процедуры в рамках направления </w:t>
      </w:r>
      <w:r>
        <w:rPr>
          <w:rFonts w:ascii="Times New Roman" w:hAnsi="Times New Roman" w:cs="Times New Roman"/>
          <w:sz w:val="26"/>
          <w:szCs w:val="26"/>
        </w:rPr>
        <w:t xml:space="preserve"> межведомственных запросов </w:t>
      </w:r>
      <w:r w:rsidRPr="00F157BE">
        <w:rPr>
          <w:rFonts w:ascii="Times New Roman" w:hAnsi="Times New Roman" w:cs="Times New Roman"/>
          <w:sz w:val="26"/>
          <w:szCs w:val="26"/>
        </w:rPr>
        <w:t>не должна превышать 5 календарных</w:t>
      </w:r>
      <w:r>
        <w:rPr>
          <w:rFonts w:ascii="Times New Roman" w:hAnsi="Times New Roman" w:cs="Times New Roman"/>
          <w:sz w:val="26"/>
          <w:szCs w:val="26"/>
        </w:rPr>
        <w:t xml:space="preserve"> дней со дня направления запросов</w:t>
      </w:r>
      <w:r w:rsidRPr="00F157BE">
        <w:rPr>
          <w:rFonts w:ascii="Times New Roman" w:hAnsi="Times New Roman" w:cs="Times New Roman"/>
          <w:sz w:val="26"/>
          <w:szCs w:val="26"/>
        </w:rPr>
        <w:t>. В течение 2 календарных дней, следующих за днем получения запрашиваемой информации (документов), специалист</w:t>
      </w:r>
      <w:r>
        <w:rPr>
          <w:rFonts w:ascii="Times New Roman" w:hAnsi="Times New Roman" w:cs="Times New Roman"/>
          <w:sz w:val="26"/>
          <w:szCs w:val="26"/>
        </w:rPr>
        <w:t xml:space="preserve"> отдела архитектуры и градостроительства</w:t>
      </w:r>
      <w:r w:rsidRPr="00F157BE">
        <w:rPr>
          <w:rFonts w:ascii="Times New Roman" w:hAnsi="Times New Roman" w:cs="Times New Roman"/>
          <w:sz w:val="26"/>
          <w:szCs w:val="26"/>
        </w:rPr>
        <w:t xml:space="preserve"> проверяет полноту полученной информации (документов). В случае поступления необходимой информации не в полном объеме или содержащей противоречивые сведения, </w:t>
      </w:r>
      <w:r>
        <w:rPr>
          <w:rFonts w:ascii="Times New Roman" w:hAnsi="Times New Roman" w:cs="Times New Roman"/>
          <w:sz w:val="26"/>
          <w:szCs w:val="26"/>
        </w:rPr>
        <w:t>специалист отдела архитектуры и градостроительства</w:t>
      </w:r>
      <w:r w:rsidRPr="00F157BE">
        <w:rPr>
          <w:rFonts w:ascii="Times New Roman" w:hAnsi="Times New Roman" w:cs="Times New Roman"/>
          <w:sz w:val="26"/>
          <w:szCs w:val="26"/>
        </w:rPr>
        <w:t xml:space="preserve"> уточняет запрос и направляет его повторно в течение 3-х дней с </w:t>
      </w:r>
      <w:r w:rsidRPr="008F5F6F">
        <w:rPr>
          <w:rFonts w:ascii="Times New Roman" w:hAnsi="Times New Roman" w:cs="Times New Roman"/>
          <w:sz w:val="26"/>
          <w:szCs w:val="26"/>
        </w:rPr>
        <w:t>момента поступления указанной информации (документов).</w:t>
      </w:r>
    </w:p>
    <w:p w:rsidR="0052306A" w:rsidRPr="008F5F6F" w:rsidRDefault="0052306A" w:rsidP="0052306A">
      <w:pPr>
        <w:pStyle w:val="ConsPlusNormal"/>
        <w:spacing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F5F6F">
        <w:rPr>
          <w:rFonts w:ascii="Times New Roman" w:hAnsi="Times New Roman" w:cs="Times New Roman"/>
          <w:sz w:val="26"/>
          <w:szCs w:val="26"/>
        </w:rPr>
        <w:t>В случае если указанные документы были представлены заявителем по собственной инициативе, направление запросов не производится.</w:t>
      </w:r>
    </w:p>
    <w:p w:rsidR="0052306A" w:rsidRPr="008F5F6F" w:rsidRDefault="0052306A" w:rsidP="0052306A">
      <w:pPr>
        <w:pStyle w:val="ConsPlusNormal"/>
        <w:spacing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F5F6F">
        <w:rPr>
          <w:rFonts w:ascii="Times New Roman" w:hAnsi="Times New Roman" w:cs="Times New Roman"/>
          <w:sz w:val="26"/>
          <w:szCs w:val="26"/>
        </w:rPr>
        <w:t xml:space="preserve">После получения ответов на запросы, предусмотренные </w:t>
      </w:r>
      <w:hyperlink w:anchor="P116" w:history="1">
        <w:r w:rsidRPr="008F5F6F">
          <w:rPr>
            <w:rFonts w:ascii="Times New Roman" w:hAnsi="Times New Roman" w:cs="Times New Roman"/>
            <w:sz w:val="26"/>
            <w:szCs w:val="26"/>
          </w:rPr>
          <w:t>пунктом 2.6.2</w:t>
        </w:r>
      </w:hyperlink>
      <w:r w:rsidRPr="008F5F6F">
        <w:rPr>
          <w:rFonts w:ascii="Times New Roman" w:hAnsi="Times New Roman" w:cs="Times New Roman"/>
          <w:sz w:val="26"/>
          <w:szCs w:val="26"/>
        </w:rPr>
        <w:t xml:space="preserve">  настоящего административного регламента, специалист отдела архитектуры и градостроительства</w:t>
      </w:r>
      <w:r w:rsidR="00DD1F09" w:rsidRPr="008F5F6F">
        <w:rPr>
          <w:rFonts w:ascii="Times New Roman" w:hAnsi="Times New Roman" w:cs="Times New Roman"/>
          <w:sz w:val="26"/>
          <w:szCs w:val="26"/>
        </w:rPr>
        <w:t xml:space="preserve"> </w:t>
      </w:r>
      <w:r w:rsidRPr="008F5F6F">
        <w:rPr>
          <w:rFonts w:ascii="Times New Roman" w:hAnsi="Times New Roman" w:cs="Times New Roman"/>
          <w:sz w:val="26"/>
          <w:szCs w:val="26"/>
        </w:rPr>
        <w:t>осуществляет подготовку градостроительного плана земельного участка и проекта постановления  о его утверждении и отправляет их на согласование для дальнейшего утверждения.</w:t>
      </w:r>
    </w:p>
    <w:p w:rsidR="0052306A" w:rsidRPr="008F5F6F" w:rsidRDefault="0052306A" w:rsidP="008577FC">
      <w:pPr>
        <w:pStyle w:val="ConsPlusNormal"/>
        <w:spacing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F5F6F">
        <w:rPr>
          <w:rFonts w:ascii="Times New Roman" w:hAnsi="Times New Roman" w:cs="Times New Roman"/>
          <w:sz w:val="26"/>
          <w:szCs w:val="26"/>
        </w:rPr>
        <w:t>Градостроительный план земельного участка и проект постановления</w:t>
      </w:r>
      <w:r w:rsidR="0087248C">
        <w:rPr>
          <w:rFonts w:ascii="Times New Roman" w:hAnsi="Times New Roman" w:cs="Times New Roman"/>
          <w:sz w:val="26"/>
          <w:szCs w:val="26"/>
        </w:rPr>
        <w:t xml:space="preserve"> </w:t>
      </w:r>
      <w:r w:rsidRPr="008F5F6F">
        <w:rPr>
          <w:rFonts w:ascii="Times New Roman" w:hAnsi="Times New Roman" w:cs="Times New Roman"/>
          <w:sz w:val="26"/>
          <w:szCs w:val="26"/>
        </w:rPr>
        <w:t>о его утверждении согласовывается должностными лицами администрации муниципального района «Мещовский район». Постановление</w:t>
      </w:r>
      <w:r w:rsidR="0087248C">
        <w:rPr>
          <w:rFonts w:ascii="Times New Roman" w:hAnsi="Times New Roman" w:cs="Times New Roman"/>
          <w:sz w:val="26"/>
          <w:szCs w:val="26"/>
        </w:rPr>
        <w:t xml:space="preserve"> </w:t>
      </w:r>
      <w:r w:rsidRPr="008F5F6F">
        <w:rPr>
          <w:rFonts w:ascii="Times New Roman" w:hAnsi="Times New Roman" w:cs="Times New Roman"/>
          <w:sz w:val="26"/>
          <w:szCs w:val="26"/>
        </w:rPr>
        <w:t>об утверждении градостроительного плана земельного участка подписывается Главой администрации муниципального района «Мещовский район».</w:t>
      </w:r>
    </w:p>
    <w:p w:rsidR="008577FC" w:rsidRPr="008F5F6F" w:rsidRDefault="008577FC" w:rsidP="008577FC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F5F6F">
        <w:rPr>
          <w:rFonts w:ascii="Times New Roman" w:hAnsi="Times New Roman" w:cs="Times New Roman"/>
          <w:sz w:val="26"/>
          <w:szCs w:val="26"/>
        </w:rPr>
        <w:t>Зарегистрированное постановление и градостроительный план земельного участка передается специалистом отдела организационно-контрольной работы специалисту отдела архитектуры и градостроительства.</w:t>
      </w:r>
    </w:p>
    <w:p w:rsidR="008577FC" w:rsidRPr="008F5F6F" w:rsidRDefault="008577FC" w:rsidP="003A677A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F5F6F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получение специалистом отдела архитектуры и градостроительства</w:t>
      </w:r>
      <w:r w:rsidR="008F5F6F" w:rsidRPr="008F5F6F">
        <w:rPr>
          <w:rFonts w:ascii="Times New Roman" w:hAnsi="Times New Roman" w:cs="Times New Roman"/>
          <w:sz w:val="26"/>
          <w:szCs w:val="26"/>
        </w:rPr>
        <w:t xml:space="preserve"> </w:t>
      </w:r>
      <w:r w:rsidRPr="008F5F6F">
        <w:rPr>
          <w:rFonts w:ascii="Times New Roman" w:hAnsi="Times New Roman" w:cs="Times New Roman"/>
          <w:sz w:val="26"/>
          <w:szCs w:val="26"/>
        </w:rPr>
        <w:t>постановления</w:t>
      </w:r>
      <w:r w:rsidR="0087248C">
        <w:rPr>
          <w:rFonts w:ascii="Times New Roman" w:hAnsi="Times New Roman" w:cs="Times New Roman"/>
          <w:sz w:val="26"/>
          <w:szCs w:val="26"/>
        </w:rPr>
        <w:t xml:space="preserve"> </w:t>
      </w:r>
      <w:r w:rsidRPr="008F5F6F">
        <w:rPr>
          <w:rFonts w:ascii="Times New Roman" w:hAnsi="Times New Roman" w:cs="Times New Roman"/>
          <w:sz w:val="26"/>
          <w:szCs w:val="26"/>
        </w:rPr>
        <w:t>об утверждении градостроительного плана земельного участка и соответствующего градостроительного плана земельного участка или направление заявителю письменного мотивированного отказа в выдаче градостроительного плана земельного участка.</w:t>
      </w:r>
    </w:p>
    <w:p w:rsidR="00561A60" w:rsidRPr="008F5F6F" w:rsidRDefault="008577FC" w:rsidP="003A677A">
      <w:pPr>
        <w:pStyle w:val="ConsPlusNormal"/>
        <w:spacing w:line="276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F5F6F">
        <w:rPr>
          <w:rFonts w:ascii="Times New Roman" w:hAnsi="Times New Roman" w:cs="Times New Roman"/>
          <w:sz w:val="26"/>
          <w:szCs w:val="26"/>
        </w:rPr>
        <w:t>Срок выполнения административной процедуры - не более 25 календарных дней.</w:t>
      </w:r>
      <w:r w:rsidR="00F157BE" w:rsidRPr="008F5F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77FC" w:rsidRPr="008F5F6F" w:rsidRDefault="008577FC" w:rsidP="003A677A">
      <w:pPr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F5F6F">
        <w:rPr>
          <w:rFonts w:ascii="Times New Roman" w:hAnsi="Times New Roman" w:cs="Times New Roman"/>
          <w:sz w:val="26"/>
          <w:szCs w:val="26"/>
        </w:rPr>
        <w:t>Критерием принятия решения данной административной процедуры является зарегистрированное заявление с прилагаемыми документами.</w:t>
      </w:r>
    </w:p>
    <w:p w:rsidR="007D6932" w:rsidRDefault="0087248C" w:rsidP="00EC4C3A">
      <w:pPr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3.2.3. </w:t>
      </w:r>
      <w:r>
        <w:rPr>
          <w:rFonts w:ascii="Times New Roman" w:hAnsi="Times New Roman" w:cs="Times New Roman"/>
          <w:sz w:val="26"/>
          <w:szCs w:val="26"/>
        </w:rPr>
        <w:t>Регистрация градостроительного плана земельного участка.</w:t>
      </w:r>
    </w:p>
    <w:p w:rsidR="008A44D9" w:rsidRDefault="008A44D9" w:rsidP="00EC4C3A">
      <w:pPr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получение специалистом отдела архитектуры и градостроительства утвержденного постановлением градостроительного плана земельного участка. </w:t>
      </w:r>
    </w:p>
    <w:p w:rsidR="001321DF" w:rsidRPr="008A44D9" w:rsidRDefault="008A44D9" w:rsidP="00EC4C3A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44D9">
        <w:rPr>
          <w:rFonts w:ascii="Times New Roman" w:hAnsi="Times New Roman" w:cs="Times New Roman"/>
          <w:sz w:val="26"/>
          <w:szCs w:val="26"/>
        </w:rPr>
        <w:lastRenderedPageBreak/>
        <w:t>После получения зарегистрированного постановления и утвержденного градостроительного плана земельного участка специалист отдела</w:t>
      </w:r>
      <w:r>
        <w:rPr>
          <w:rFonts w:ascii="Times New Roman" w:hAnsi="Times New Roman" w:cs="Times New Roman"/>
          <w:sz w:val="26"/>
          <w:szCs w:val="26"/>
        </w:rPr>
        <w:t xml:space="preserve"> архитектуры и градостроительства</w:t>
      </w:r>
      <w:r w:rsidRPr="008A44D9">
        <w:rPr>
          <w:rFonts w:ascii="Times New Roman" w:hAnsi="Times New Roman" w:cs="Times New Roman"/>
          <w:sz w:val="26"/>
          <w:szCs w:val="26"/>
        </w:rPr>
        <w:t xml:space="preserve"> осуществляет регистрацию градостроительного плана земельного участка в журнале регистрации.  </w:t>
      </w:r>
    </w:p>
    <w:p w:rsidR="008A44D9" w:rsidRPr="00433C87" w:rsidRDefault="008A44D9" w:rsidP="00EC4C3A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формирование комплекта документов</w:t>
      </w:r>
      <w:r w:rsidR="003A677A" w:rsidRPr="00433C87">
        <w:rPr>
          <w:rFonts w:ascii="Times New Roman" w:hAnsi="Times New Roman" w:cs="Times New Roman"/>
          <w:sz w:val="26"/>
          <w:szCs w:val="26"/>
        </w:rPr>
        <w:t>,</w:t>
      </w:r>
      <w:r w:rsidRPr="00433C87">
        <w:rPr>
          <w:rFonts w:ascii="Times New Roman" w:hAnsi="Times New Roman" w:cs="Times New Roman"/>
          <w:sz w:val="26"/>
          <w:szCs w:val="26"/>
        </w:rPr>
        <w:t xml:space="preserve"> для последующей выдачи заявителю, включающего в себя результат </w:t>
      </w:r>
      <w:r w:rsidR="003A677A" w:rsidRPr="00433C87">
        <w:rPr>
          <w:rFonts w:ascii="Times New Roman" w:hAnsi="Times New Roman" w:cs="Times New Roman"/>
          <w:sz w:val="26"/>
          <w:szCs w:val="26"/>
        </w:rPr>
        <w:t>предоставления</w:t>
      </w:r>
      <w:r w:rsidRPr="00433C87">
        <w:rPr>
          <w:rFonts w:ascii="Times New Roman" w:hAnsi="Times New Roman" w:cs="Times New Roman"/>
          <w:sz w:val="26"/>
          <w:szCs w:val="26"/>
        </w:rPr>
        <w:t xml:space="preserve"> муниципальной услуги.</w:t>
      </w:r>
    </w:p>
    <w:p w:rsidR="003A677A" w:rsidRPr="00433C87" w:rsidRDefault="003A677A" w:rsidP="00EC4C3A">
      <w:pPr>
        <w:spacing w:after="0"/>
        <w:ind w:firstLine="540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>Срок выполнения административной процедуры – 1 рабочий день.</w:t>
      </w:r>
    </w:p>
    <w:p w:rsidR="003A677A" w:rsidRPr="00433C87" w:rsidRDefault="003A677A" w:rsidP="00433C8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>Критерием принятия решения данной административной процедуры является утвержденный постановлением градостроительный план земельного участка.</w:t>
      </w:r>
    </w:p>
    <w:p w:rsidR="003A677A" w:rsidRPr="00433C87" w:rsidRDefault="003A677A" w:rsidP="00EC4C3A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b/>
          <w:sz w:val="26"/>
          <w:szCs w:val="26"/>
        </w:rPr>
        <w:t>3.2.4.</w:t>
      </w:r>
      <w:r w:rsidRPr="00433C87">
        <w:rPr>
          <w:rFonts w:ascii="Times New Roman" w:hAnsi="Times New Roman" w:cs="Times New Roman"/>
          <w:sz w:val="26"/>
          <w:szCs w:val="26"/>
        </w:rPr>
        <w:t xml:space="preserve"> Выдача результата предоставления муниципальной услуги заявителю</w:t>
      </w:r>
      <w:r w:rsidR="00433C87" w:rsidRPr="00433C87">
        <w:rPr>
          <w:rFonts w:ascii="Times New Roman" w:hAnsi="Times New Roman" w:cs="Times New Roman"/>
          <w:sz w:val="26"/>
          <w:szCs w:val="26"/>
        </w:rPr>
        <w:t>.</w:t>
      </w:r>
      <w:r w:rsidRPr="00433C8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A677A" w:rsidRPr="00433C87" w:rsidRDefault="003A677A" w:rsidP="00433C87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личное обращение заявителя либо его представителя за градостроительным планом земельного участка, подготовленным и утвержденным по его заявлению.</w:t>
      </w:r>
    </w:p>
    <w:p w:rsidR="003A677A" w:rsidRPr="00433C87" w:rsidRDefault="003A677A" w:rsidP="00433C87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>Выдача комплекта документов и материалов по результатам предоставления муниципальной услуги осуществляется специалистом отдела архитектуры и градостроительства заявителю при предъявлении документа, удостоверяющего личность.</w:t>
      </w:r>
    </w:p>
    <w:p w:rsidR="003A677A" w:rsidRPr="00433C87" w:rsidRDefault="00433C87" w:rsidP="00433C87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>Р</w:t>
      </w:r>
      <w:r w:rsidR="003A677A" w:rsidRPr="00433C87">
        <w:rPr>
          <w:rFonts w:ascii="Times New Roman" w:hAnsi="Times New Roman" w:cs="Times New Roman"/>
          <w:sz w:val="26"/>
          <w:szCs w:val="26"/>
        </w:rPr>
        <w:t>езультатом административной процедуры являе</w:t>
      </w:r>
      <w:r w:rsidRPr="00433C87">
        <w:rPr>
          <w:rFonts w:ascii="Times New Roman" w:hAnsi="Times New Roman" w:cs="Times New Roman"/>
          <w:sz w:val="26"/>
          <w:szCs w:val="26"/>
        </w:rPr>
        <w:t>тся выдача заявителю результата</w:t>
      </w:r>
      <w:r w:rsidR="003A677A" w:rsidRPr="00433C87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услуги.</w:t>
      </w:r>
    </w:p>
    <w:p w:rsidR="00433C87" w:rsidRPr="00433C87" w:rsidRDefault="00433C87" w:rsidP="00433C87">
      <w:pPr>
        <w:spacing w:after="0"/>
        <w:ind w:firstLine="540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>Срок выполнения административной процедуры – 1 рабочий день.</w:t>
      </w:r>
    </w:p>
    <w:p w:rsidR="007D6932" w:rsidRPr="00433C87" w:rsidRDefault="00433C87" w:rsidP="00433C87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>Критерием принятия решения данной административной процедуры является утвержденный постановлением градостроительный план земельного участка.</w:t>
      </w:r>
    </w:p>
    <w:p w:rsidR="007D6932" w:rsidRPr="00433C87" w:rsidRDefault="00D40A60" w:rsidP="00EC4C3A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3C87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3.3. </w:t>
      </w:r>
      <w:r w:rsidRPr="00433C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Предоставление муниципальной услуги осуществляется в порядке, указанном в</w:t>
      </w:r>
      <w:r w:rsidR="00433C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433C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б</w:t>
      </w:r>
      <w:hyperlink r:id="rId12">
        <w:r w:rsidRPr="00433C87">
          <w:rPr>
            <w:rStyle w:val="-"/>
            <w:rFonts w:ascii="Times New Roman" w:hAnsi="Times New Roman" w:cs="Times New Roman"/>
            <w:color w:val="000000"/>
            <w:sz w:val="26"/>
            <w:szCs w:val="26"/>
            <w:u w:val="none"/>
            <w:lang w:eastAsia="ru-RU"/>
          </w:rPr>
          <w:t>лок-схем</w:t>
        </w:r>
        <w:proofErr w:type="gramEnd"/>
      </w:hyperlink>
      <w:r w:rsidRPr="00433C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433C8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(</w:t>
      </w:r>
      <w:r w:rsidR="003A677A" w:rsidRPr="00433C87">
        <w:rPr>
          <w:rFonts w:ascii="Times New Roman" w:hAnsi="Times New Roman" w:cs="Times New Roman"/>
          <w:sz w:val="26"/>
          <w:szCs w:val="26"/>
          <w:lang w:eastAsia="ru-RU"/>
        </w:rPr>
        <w:t>приложение</w:t>
      </w:r>
      <w:r w:rsidRPr="00433C87">
        <w:rPr>
          <w:rFonts w:ascii="Times New Roman" w:hAnsi="Times New Roman" w:cs="Times New Roman"/>
          <w:sz w:val="26"/>
          <w:szCs w:val="26"/>
          <w:lang w:eastAsia="ru-RU"/>
        </w:rPr>
        <w:t xml:space="preserve"> 3 к настоящему административному регламенту).</w:t>
      </w:r>
    </w:p>
    <w:p w:rsidR="00433C87" w:rsidRDefault="00433C87">
      <w:pPr>
        <w:spacing w:after="0" w:line="240" w:lineRule="auto"/>
        <w:jc w:val="right"/>
      </w:pPr>
    </w:p>
    <w:p w:rsidR="007D6932" w:rsidRDefault="007D6932" w:rsidP="002D26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D6932" w:rsidRDefault="007D693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D6932" w:rsidRPr="00433C87" w:rsidRDefault="00D40A60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33C87">
        <w:rPr>
          <w:rFonts w:ascii="Times New Roman" w:hAnsi="Times New Roman" w:cs="Times New Roman"/>
          <w:b/>
          <w:bCs/>
          <w:sz w:val="26"/>
          <w:szCs w:val="26"/>
        </w:rPr>
        <w:t xml:space="preserve">4. Формы </w:t>
      </w:r>
      <w:proofErr w:type="gramStart"/>
      <w:r w:rsidRPr="00433C87">
        <w:rPr>
          <w:rFonts w:ascii="Times New Roman" w:hAnsi="Times New Roman" w:cs="Times New Roman"/>
          <w:b/>
          <w:bCs/>
          <w:sz w:val="26"/>
          <w:szCs w:val="26"/>
        </w:rPr>
        <w:t>контроля за</w:t>
      </w:r>
      <w:proofErr w:type="gramEnd"/>
      <w:r w:rsidRPr="00433C87">
        <w:rPr>
          <w:rFonts w:ascii="Times New Roman" w:hAnsi="Times New Roman" w:cs="Times New Roman"/>
          <w:b/>
          <w:bCs/>
          <w:sz w:val="26"/>
          <w:szCs w:val="26"/>
        </w:rPr>
        <w:t xml:space="preserve"> предоставлением</w:t>
      </w:r>
      <w:r w:rsidR="00A67905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муниципальной</w:t>
      </w:r>
      <w:r w:rsidRPr="00433C87">
        <w:rPr>
          <w:rFonts w:ascii="Times New Roman" w:hAnsi="Times New Roman" w:cs="Times New Roman"/>
          <w:b/>
          <w:bCs/>
          <w:sz w:val="26"/>
          <w:szCs w:val="26"/>
        </w:rPr>
        <w:t xml:space="preserve"> услуги</w:t>
      </w:r>
    </w:p>
    <w:p w:rsidR="007D6932" w:rsidRDefault="007D6932">
      <w:pPr>
        <w:widowControl w:val="0"/>
        <w:spacing w:after="0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D6932" w:rsidRPr="00433C87" w:rsidRDefault="00D40A60" w:rsidP="00EC4C3A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5081">
        <w:rPr>
          <w:rFonts w:ascii="Times New Roman" w:hAnsi="Times New Roman" w:cs="Times New Roman"/>
          <w:b/>
          <w:sz w:val="26"/>
          <w:szCs w:val="26"/>
        </w:rPr>
        <w:t>4.1.</w:t>
      </w:r>
      <w:r w:rsidRPr="00433C87">
        <w:rPr>
          <w:rFonts w:ascii="Times New Roman" w:hAnsi="Times New Roman" w:cs="Times New Roman"/>
          <w:sz w:val="26"/>
          <w:szCs w:val="26"/>
        </w:rPr>
        <w:t xml:space="preserve"> Текущий </w:t>
      </w:r>
      <w:proofErr w:type="gramStart"/>
      <w:r w:rsidRPr="00433C8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33C87">
        <w:rPr>
          <w:rFonts w:ascii="Times New Roman" w:hAnsi="Times New Roman" w:cs="Times New Roman"/>
          <w:sz w:val="26"/>
          <w:szCs w:val="26"/>
        </w:rPr>
        <w:t xml:space="preserve"> принятием решений, соблюдением и исполнением положений Административного Регламента, выполнением последовательности действий, полноты действий, определенных административными процедурами по предоставлению муниципальной услуги, осуществляется руководителем уполномоченного органа (заведующим, начальником отдела) и (или) иным должностным лицом уполномоченного органа (заместителем заведующего, начальника отдела).</w:t>
      </w:r>
    </w:p>
    <w:p w:rsidR="007D6932" w:rsidRPr="00433C87" w:rsidRDefault="00D40A60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 xml:space="preserve">Текущий </w:t>
      </w:r>
      <w:proofErr w:type="gramStart"/>
      <w:r w:rsidRPr="00433C8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33C87">
        <w:rPr>
          <w:rFonts w:ascii="Times New Roman" w:hAnsi="Times New Roman" w:cs="Times New Roman"/>
          <w:sz w:val="26"/>
          <w:szCs w:val="26"/>
        </w:rPr>
        <w:t xml:space="preserve"> принятием решений, соблюдением и исполнением положений Административного Регламента руководителями уполномоченных органов (заведующим, начальником отдела)  осуществляется Главой администрации МР «Мещовский район», заместителем Главы  администрации МР «Мещовский район».</w:t>
      </w:r>
    </w:p>
    <w:p w:rsidR="007D6932" w:rsidRPr="00433C87" w:rsidRDefault="00D40A60" w:rsidP="00433C87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>Предметом контроля являются выявление и устранение нарушений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433C87">
        <w:rPr>
          <w:rFonts w:ascii="Times New Roman" w:hAnsi="Times New Roman" w:cs="Times New Roman"/>
          <w:sz w:val="26"/>
          <w:szCs w:val="26"/>
        </w:rPr>
        <w:t>законность предлагаемых для принятия решений по запросам и обращениям.</w:t>
      </w:r>
    </w:p>
    <w:p w:rsidR="007D6932" w:rsidRPr="00433C87" w:rsidRDefault="00D40A60" w:rsidP="00EC4C3A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5081">
        <w:rPr>
          <w:rFonts w:ascii="Times New Roman" w:hAnsi="Times New Roman" w:cs="Times New Roman"/>
          <w:b/>
          <w:sz w:val="26"/>
          <w:szCs w:val="26"/>
        </w:rPr>
        <w:lastRenderedPageBreak/>
        <w:t>4.2.</w:t>
      </w:r>
      <w:r w:rsidRPr="00433C87">
        <w:rPr>
          <w:rFonts w:ascii="Times New Roman" w:hAnsi="Times New Roman" w:cs="Times New Roman"/>
          <w:sz w:val="26"/>
          <w:szCs w:val="26"/>
        </w:rPr>
        <w:t xml:space="preserve"> Текущий контроль осуществляется путем проведения проверок соблюдения и исполнения должностными лицами и муниципальными служащими уполномоченного органа положений настоящего Административного регламента.</w:t>
      </w:r>
    </w:p>
    <w:p w:rsidR="007D6932" w:rsidRPr="00433C87" w:rsidRDefault="00D40A60" w:rsidP="00433C87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>Проверки проводятся с целью выявления и устранения нарушений прав заявителей, принятия решений и подготовки ответов по жалобам на действия (бездействие) или решение  уполномоченного  органа, должностного лица данного органа.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 (тематические проверки).</w:t>
      </w:r>
    </w:p>
    <w:p w:rsidR="007D6932" w:rsidRPr="00433C87" w:rsidRDefault="00D40A60" w:rsidP="00EC4C3A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5081">
        <w:rPr>
          <w:rFonts w:ascii="Times New Roman" w:hAnsi="Times New Roman" w:cs="Times New Roman"/>
          <w:b/>
          <w:sz w:val="26"/>
          <w:szCs w:val="26"/>
        </w:rPr>
        <w:t>4.3.</w:t>
      </w:r>
      <w:r w:rsidRPr="00433C87">
        <w:rPr>
          <w:rFonts w:ascii="Times New Roman" w:hAnsi="Times New Roman" w:cs="Times New Roman"/>
          <w:sz w:val="26"/>
          <w:szCs w:val="26"/>
        </w:rPr>
        <w:t xml:space="preserve"> Периодичность осуществления  текущего контроля устанавливается руководителем уполномоченного органа.</w:t>
      </w:r>
    </w:p>
    <w:p w:rsidR="007D6932" w:rsidRPr="00433C87" w:rsidRDefault="00D40A60" w:rsidP="00EC4C3A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5081">
        <w:rPr>
          <w:rFonts w:ascii="Times New Roman" w:hAnsi="Times New Roman" w:cs="Times New Roman"/>
          <w:b/>
          <w:sz w:val="26"/>
          <w:szCs w:val="26"/>
        </w:rPr>
        <w:t>4.4.</w:t>
      </w:r>
      <w:r w:rsidRPr="00433C87">
        <w:rPr>
          <w:rFonts w:ascii="Times New Roman" w:hAnsi="Times New Roman" w:cs="Times New Roman"/>
          <w:sz w:val="26"/>
          <w:szCs w:val="26"/>
        </w:rPr>
        <w:t xml:space="preserve"> Текущий контроль включает в себя проведение плановых (на основании планов работы уполномоченного органа) и внеплановых (по конкретному обращению заявителя) проверок. Внеплановые проверки организуются и проводятся в  случаях обращений заинтересованных лиц (субъектов контроля) с жалобами на нарушение их прав и законных интересов действиями (бездействием) или решением  уполномоченного органа, должностного лица данного органа. При проверке могут рассматриваться все вопросы, связанные с предоставлением муниципальной услуги, - комплексные проверки, или вопросы, связанные с исполнением отдельных административных процедур, - тематические проверки. При проведении проверок может быть использована информация, предоставленная гражданами и их объединениями.</w:t>
      </w:r>
    </w:p>
    <w:p w:rsidR="007D6932" w:rsidRPr="00433C87" w:rsidRDefault="00D40A60" w:rsidP="00EC4C3A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5081">
        <w:rPr>
          <w:rFonts w:ascii="Times New Roman" w:hAnsi="Times New Roman" w:cs="Times New Roman"/>
          <w:b/>
          <w:sz w:val="26"/>
          <w:szCs w:val="26"/>
        </w:rPr>
        <w:t>4.5.</w:t>
      </w:r>
      <w:r w:rsidRPr="00433C87">
        <w:rPr>
          <w:rFonts w:ascii="Times New Roman" w:hAnsi="Times New Roman" w:cs="Times New Roman"/>
          <w:sz w:val="26"/>
          <w:szCs w:val="26"/>
        </w:rPr>
        <w:t xml:space="preserve"> Должностные лица и муниципальные служащие, уполномоченные принимать документы, осуществляют выполнение административных процедур, предусмотренных настоящим Административным регламентом, несут ответственность за соблюдение порядка и сроков рассмотрения, приема и обработки документов, определение оснований предоставления либо отказа в предоставлении муниципальной услуги.</w:t>
      </w:r>
    </w:p>
    <w:p w:rsidR="007D6932" w:rsidRPr="00433C87" w:rsidRDefault="00D40A60" w:rsidP="00EC4C3A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5081">
        <w:rPr>
          <w:rFonts w:ascii="Times New Roman" w:hAnsi="Times New Roman" w:cs="Times New Roman"/>
          <w:b/>
          <w:sz w:val="26"/>
          <w:szCs w:val="26"/>
        </w:rPr>
        <w:t>4.6.</w:t>
      </w:r>
      <w:r w:rsidRPr="00433C87">
        <w:rPr>
          <w:rFonts w:ascii="Times New Roman" w:hAnsi="Times New Roman" w:cs="Times New Roman"/>
          <w:sz w:val="26"/>
          <w:szCs w:val="26"/>
        </w:rPr>
        <w:t xml:space="preserve"> В случае нарушений прав граждан действиями (бездействием)  должностными лицами и муниципальными служащими уполномоченного органа виновные лица привлекаются к ответственности в порядке, установленном законодательством Российской Федерации.</w:t>
      </w:r>
    </w:p>
    <w:p w:rsidR="007D6932" w:rsidRDefault="00D40A60" w:rsidP="00EC4C3A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5081">
        <w:rPr>
          <w:rFonts w:ascii="Times New Roman" w:hAnsi="Times New Roman" w:cs="Times New Roman"/>
          <w:b/>
          <w:sz w:val="26"/>
          <w:szCs w:val="26"/>
        </w:rPr>
        <w:t>4.7.</w:t>
      </w:r>
      <w:r w:rsidRPr="00433C8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33C8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33C87">
        <w:rPr>
          <w:rFonts w:ascii="Times New Roman" w:hAnsi="Times New Roman" w:cs="Times New Roman"/>
          <w:sz w:val="26"/>
          <w:szCs w:val="26"/>
        </w:rPr>
        <w:t xml:space="preserve"> проведением проверок гражданами и их объединениями является самостоятельной формой контроля и осуществляется путем направления обращений  в уполномоченные органы, а также путем обжалования  действий (бездействия) и решений, осуществляемых (принятых) в ходе проведения проверок, в вышестоящие  органы  и судебные органы.</w:t>
      </w:r>
    </w:p>
    <w:p w:rsidR="00433C87" w:rsidRDefault="00433C87" w:rsidP="00433C87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33C87" w:rsidRDefault="00433C87" w:rsidP="00433C87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55E9C" w:rsidRDefault="00755E9C" w:rsidP="00433C87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55E9C" w:rsidRDefault="00755E9C" w:rsidP="00433C87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55E9C" w:rsidRDefault="00755E9C" w:rsidP="00433C87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55E9C" w:rsidRDefault="00755E9C" w:rsidP="00433C87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33C87" w:rsidRPr="00433C87" w:rsidRDefault="00433C87" w:rsidP="00433C87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D6932" w:rsidRPr="00433C87" w:rsidRDefault="00D40A60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33C87">
        <w:rPr>
          <w:rFonts w:ascii="Times New Roman" w:hAnsi="Times New Roman" w:cs="Times New Roman"/>
          <w:b/>
          <w:bCs/>
          <w:sz w:val="26"/>
          <w:szCs w:val="26"/>
        </w:rPr>
        <w:lastRenderedPageBreak/>
        <w:t>5. Досудебное (внесудебное) обжалование заявителем решений</w:t>
      </w:r>
    </w:p>
    <w:p w:rsidR="007D6932" w:rsidRPr="00433C87" w:rsidRDefault="00D40A60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33C87">
        <w:rPr>
          <w:rFonts w:ascii="Times New Roman" w:hAnsi="Times New Roman" w:cs="Times New Roman"/>
          <w:b/>
          <w:bCs/>
          <w:sz w:val="26"/>
          <w:szCs w:val="26"/>
        </w:rPr>
        <w:t>и действий (бездействия) уполномоченного органа, предоставившего муниципальную услугу, должностного лица либо муниципального служащего</w:t>
      </w:r>
    </w:p>
    <w:p w:rsidR="007D6932" w:rsidRPr="00433C87" w:rsidRDefault="00D40A60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33C87">
        <w:rPr>
          <w:rFonts w:ascii="Times New Roman" w:hAnsi="Times New Roman" w:cs="Times New Roman"/>
          <w:b/>
          <w:bCs/>
          <w:sz w:val="26"/>
          <w:szCs w:val="26"/>
        </w:rPr>
        <w:t>данного уполномоченного органа</w:t>
      </w:r>
    </w:p>
    <w:p w:rsidR="00433C87" w:rsidRDefault="00433C87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D6932" w:rsidRPr="00433C87" w:rsidRDefault="00D40A60" w:rsidP="00EC4C3A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5081">
        <w:rPr>
          <w:rFonts w:ascii="Times New Roman" w:hAnsi="Times New Roman" w:cs="Times New Roman"/>
          <w:b/>
          <w:sz w:val="26"/>
          <w:szCs w:val="26"/>
        </w:rPr>
        <w:t>5.1.</w:t>
      </w:r>
      <w:r w:rsidRPr="00433C87">
        <w:rPr>
          <w:rFonts w:ascii="Times New Roman" w:hAnsi="Times New Roman" w:cs="Times New Roman"/>
          <w:sz w:val="26"/>
          <w:szCs w:val="26"/>
        </w:rPr>
        <w:t xml:space="preserve"> Предмет досудебного (внесудебного) обжалования заявителем решений и действий (бездействия) </w:t>
      </w:r>
      <w:r w:rsidR="002D0623">
        <w:rPr>
          <w:rFonts w:ascii="Times New Roman" w:hAnsi="Times New Roman" w:cs="Times New Roman"/>
          <w:sz w:val="26"/>
          <w:szCs w:val="26"/>
        </w:rPr>
        <w:t>администрации муниципального района «Мещовский район», предоставившей</w:t>
      </w:r>
      <w:r w:rsidRPr="00433C87">
        <w:rPr>
          <w:rFonts w:ascii="Times New Roman" w:hAnsi="Times New Roman" w:cs="Times New Roman"/>
          <w:sz w:val="26"/>
          <w:szCs w:val="26"/>
        </w:rPr>
        <w:t xml:space="preserve"> муниципальную услугу, должностного лица либо муниципального служащего </w:t>
      </w:r>
      <w:r w:rsidR="002D0623">
        <w:rPr>
          <w:rFonts w:ascii="Times New Roman" w:hAnsi="Times New Roman" w:cs="Times New Roman"/>
          <w:sz w:val="26"/>
          <w:szCs w:val="26"/>
        </w:rPr>
        <w:t>администрации муниципального района «Мещовский район»</w:t>
      </w:r>
      <w:r w:rsidRPr="00433C87">
        <w:rPr>
          <w:rFonts w:ascii="Times New Roman" w:hAnsi="Times New Roman" w:cs="Times New Roman"/>
          <w:sz w:val="26"/>
          <w:szCs w:val="26"/>
        </w:rPr>
        <w:t>.</w:t>
      </w:r>
    </w:p>
    <w:p w:rsidR="007D6932" w:rsidRPr="00433C87" w:rsidRDefault="00D40A60" w:rsidP="00EC4C3A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5081">
        <w:rPr>
          <w:rFonts w:ascii="Times New Roman" w:hAnsi="Times New Roman" w:cs="Times New Roman"/>
          <w:b/>
          <w:sz w:val="26"/>
          <w:szCs w:val="26"/>
        </w:rPr>
        <w:t>5.1.1.</w:t>
      </w:r>
      <w:r w:rsidRPr="00433C87">
        <w:rPr>
          <w:rFonts w:ascii="Times New Roman" w:hAnsi="Times New Roman" w:cs="Times New Roman"/>
          <w:sz w:val="26"/>
          <w:szCs w:val="26"/>
        </w:rPr>
        <w:t xml:space="preserve"> Заявитель может обратиться с </w:t>
      </w:r>
      <w:proofErr w:type="gramStart"/>
      <w:r w:rsidRPr="00433C87">
        <w:rPr>
          <w:rFonts w:ascii="Times New Roman" w:hAnsi="Times New Roman" w:cs="Times New Roman"/>
          <w:sz w:val="26"/>
          <w:szCs w:val="26"/>
        </w:rPr>
        <w:t>жалобой</w:t>
      </w:r>
      <w:proofErr w:type="gramEnd"/>
      <w:r w:rsidRPr="00433C87">
        <w:rPr>
          <w:rFonts w:ascii="Times New Roman" w:hAnsi="Times New Roman" w:cs="Times New Roman"/>
          <w:sz w:val="26"/>
          <w:szCs w:val="26"/>
        </w:rPr>
        <w:t xml:space="preserve"> в том числе в следующих случаях:</w:t>
      </w:r>
    </w:p>
    <w:p w:rsidR="007D6932" w:rsidRPr="00433C87" w:rsidRDefault="00D40A60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>а) нарушение срока регистрации запроса заявителя о предоставлении муниципальной услуги;</w:t>
      </w:r>
    </w:p>
    <w:p w:rsidR="007D6932" w:rsidRPr="00433C87" w:rsidRDefault="00D40A60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>б) нарушение срока предоставления муниципальной услуги;</w:t>
      </w:r>
    </w:p>
    <w:p w:rsidR="007D6932" w:rsidRPr="00433C87" w:rsidRDefault="00D40A60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>в) требование у заявителя документов, не предусмотренных нормативными правовыми актами Российской Федерации, Калужской области, муниципальными правовыми актами для предоставления муниципальной услуги;</w:t>
      </w:r>
    </w:p>
    <w:p w:rsidR="007D6932" w:rsidRPr="00433C87" w:rsidRDefault="00D40A60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>г) отказ в приеме документов, представление которых предусмотрено нормативными правовыми актами Российской Федерации, Калужской области, муниципальными правовыми актами для предоставления муниципальной услуги, у заявителя;</w:t>
      </w:r>
    </w:p>
    <w:p w:rsidR="007D6932" w:rsidRPr="00433C87" w:rsidRDefault="00D40A60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33C87">
        <w:rPr>
          <w:rFonts w:ascii="Times New Roman" w:hAnsi="Times New Roman" w:cs="Times New Roman"/>
          <w:sz w:val="26"/>
          <w:szCs w:val="26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муниципальными правовыми актами;</w:t>
      </w:r>
      <w:proofErr w:type="gramEnd"/>
    </w:p>
    <w:p w:rsidR="007D6932" w:rsidRPr="00433C87" w:rsidRDefault="00D40A60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Калужской области, муниципальными правовыми актами;</w:t>
      </w:r>
    </w:p>
    <w:p w:rsidR="007D6932" w:rsidRPr="00433C87" w:rsidRDefault="00D40A60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33C87">
        <w:rPr>
          <w:rFonts w:ascii="Times New Roman" w:hAnsi="Times New Roman" w:cs="Times New Roman"/>
          <w:sz w:val="26"/>
          <w:szCs w:val="26"/>
        </w:rPr>
        <w:t>ж) отказ уполномоченного органа или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D6932" w:rsidRPr="00433C87" w:rsidRDefault="00D40A60" w:rsidP="00EC4C3A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5081">
        <w:rPr>
          <w:rFonts w:ascii="Times New Roman" w:hAnsi="Times New Roman" w:cs="Times New Roman"/>
          <w:b/>
          <w:sz w:val="26"/>
          <w:szCs w:val="26"/>
        </w:rPr>
        <w:t>5.2.</w:t>
      </w:r>
      <w:r w:rsidRPr="00433C87">
        <w:rPr>
          <w:rFonts w:ascii="Times New Roman" w:hAnsi="Times New Roman" w:cs="Times New Roman"/>
          <w:sz w:val="26"/>
          <w:szCs w:val="26"/>
        </w:rPr>
        <w:t xml:space="preserve"> Общие требования к порядку подачи и рассмотрения жалобы.</w:t>
      </w:r>
    </w:p>
    <w:p w:rsidR="007D6932" w:rsidRPr="00433C87" w:rsidRDefault="00D40A60" w:rsidP="00EC4C3A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5081">
        <w:rPr>
          <w:rFonts w:ascii="Times New Roman" w:hAnsi="Times New Roman" w:cs="Times New Roman"/>
          <w:b/>
          <w:sz w:val="26"/>
          <w:szCs w:val="26"/>
        </w:rPr>
        <w:t>5.2.1</w:t>
      </w:r>
      <w:r w:rsidRPr="00433C87">
        <w:rPr>
          <w:rFonts w:ascii="Times New Roman" w:hAnsi="Times New Roman" w:cs="Times New Roman"/>
          <w:sz w:val="26"/>
          <w:szCs w:val="26"/>
        </w:rPr>
        <w:t xml:space="preserve">. Жалоба подается в письменной форме на бумажном носителе, в электронной форме в </w:t>
      </w:r>
      <w:r w:rsidR="002D0623">
        <w:rPr>
          <w:rFonts w:ascii="Times New Roman" w:hAnsi="Times New Roman" w:cs="Times New Roman"/>
          <w:sz w:val="26"/>
          <w:szCs w:val="26"/>
        </w:rPr>
        <w:t>администрацию муниципального района «Мещовский район», предоставившую</w:t>
      </w:r>
      <w:r w:rsidRPr="00433C87">
        <w:rPr>
          <w:rFonts w:ascii="Times New Roman" w:hAnsi="Times New Roman" w:cs="Times New Roman"/>
          <w:sz w:val="26"/>
          <w:szCs w:val="26"/>
        </w:rPr>
        <w:t xml:space="preserve"> муниципальную услугу. Жалобы на решения, принятые руководителем уполномоченного органа, подаются в вышестоящий орган - Администрацию муниципального района «Мещовский район». </w:t>
      </w:r>
    </w:p>
    <w:p w:rsidR="007D6932" w:rsidRPr="00433C87" w:rsidRDefault="00D40A60" w:rsidP="00433C87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>Жалоба подается заяв</w:t>
      </w:r>
      <w:r w:rsidR="00A562A2">
        <w:rPr>
          <w:rFonts w:ascii="Times New Roman" w:hAnsi="Times New Roman" w:cs="Times New Roman"/>
          <w:sz w:val="26"/>
          <w:szCs w:val="26"/>
        </w:rPr>
        <w:t>ителем</w:t>
      </w:r>
      <w:r w:rsidR="00391868">
        <w:rPr>
          <w:rFonts w:ascii="Times New Roman" w:hAnsi="Times New Roman" w:cs="Times New Roman"/>
          <w:sz w:val="26"/>
          <w:szCs w:val="26"/>
        </w:rPr>
        <w:t xml:space="preserve"> </w:t>
      </w:r>
      <w:r w:rsidR="00A562A2">
        <w:rPr>
          <w:rFonts w:ascii="Times New Roman" w:hAnsi="Times New Roman" w:cs="Times New Roman"/>
          <w:sz w:val="26"/>
          <w:szCs w:val="26"/>
        </w:rPr>
        <w:t>Главе  администрации муниципального района</w:t>
      </w:r>
      <w:r w:rsidRPr="00433C87">
        <w:rPr>
          <w:rFonts w:ascii="Times New Roman" w:hAnsi="Times New Roman" w:cs="Times New Roman"/>
          <w:sz w:val="26"/>
          <w:szCs w:val="26"/>
        </w:rPr>
        <w:t xml:space="preserve"> «Мещовский район» в случаях, если обжалуются решения, действия (бездействие)  руководителя уполномоченного органа. Жалоба на решения, действия (бездействие) муниципальных служащих </w:t>
      </w:r>
      <w:r w:rsidR="002D0623">
        <w:rPr>
          <w:rFonts w:ascii="Times New Roman" w:hAnsi="Times New Roman" w:cs="Times New Roman"/>
          <w:sz w:val="26"/>
          <w:szCs w:val="26"/>
        </w:rPr>
        <w:t>администрации муниципального района «Мещовский район»</w:t>
      </w:r>
      <w:r w:rsidRPr="00433C87">
        <w:rPr>
          <w:rFonts w:ascii="Times New Roman" w:hAnsi="Times New Roman" w:cs="Times New Roman"/>
          <w:sz w:val="26"/>
          <w:szCs w:val="26"/>
        </w:rPr>
        <w:t xml:space="preserve">  подается  </w:t>
      </w:r>
      <w:r w:rsidR="00A562A2">
        <w:rPr>
          <w:rFonts w:ascii="Times New Roman" w:hAnsi="Times New Roman" w:cs="Times New Roman"/>
          <w:sz w:val="26"/>
          <w:szCs w:val="26"/>
        </w:rPr>
        <w:t>Главе  администрации муниципального района</w:t>
      </w:r>
      <w:r w:rsidR="00A562A2" w:rsidRPr="00433C87">
        <w:rPr>
          <w:rFonts w:ascii="Times New Roman" w:hAnsi="Times New Roman" w:cs="Times New Roman"/>
          <w:sz w:val="26"/>
          <w:szCs w:val="26"/>
        </w:rPr>
        <w:t xml:space="preserve"> «Мещовский район»</w:t>
      </w:r>
      <w:r w:rsidRPr="00433C87">
        <w:rPr>
          <w:rFonts w:ascii="Times New Roman" w:hAnsi="Times New Roman" w:cs="Times New Roman"/>
          <w:sz w:val="26"/>
          <w:szCs w:val="26"/>
        </w:rPr>
        <w:t>.</w:t>
      </w:r>
    </w:p>
    <w:p w:rsidR="00EF709F" w:rsidRDefault="00D40A60" w:rsidP="00EC4C3A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 xml:space="preserve">Жалоба на решения, действия (бездействие) уполномоченного органа, его руководителя рассматривается Главой администрации МР «Мещовский район». Жалоба на </w:t>
      </w:r>
      <w:r w:rsidRPr="00433C87">
        <w:rPr>
          <w:rFonts w:ascii="Times New Roman" w:hAnsi="Times New Roman" w:cs="Times New Roman"/>
          <w:sz w:val="26"/>
          <w:szCs w:val="26"/>
        </w:rPr>
        <w:lastRenderedPageBreak/>
        <w:t xml:space="preserve">решения, действия (бездействие) муниципальных служащих </w:t>
      </w:r>
      <w:r w:rsidR="00EF709F">
        <w:rPr>
          <w:rFonts w:ascii="Times New Roman" w:hAnsi="Times New Roman" w:cs="Times New Roman"/>
          <w:sz w:val="26"/>
          <w:szCs w:val="26"/>
        </w:rPr>
        <w:t>администрации муниципального района «Мещовский район»</w:t>
      </w:r>
      <w:r w:rsidRPr="00433C87">
        <w:rPr>
          <w:rFonts w:ascii="Times New Roman" w:hAnsi="Times New Roman" w:cs="Times New Roman"/>
          <w:sz w:val="26"/>
          <w:szCs w:val="26"/>
        </w:rPr>
        <w:t xml:space="preserve"> рассматривается  </w:t>
      </w:r>
      <w:r w:rsidR="00EF709F">
        <w:rPr>
          <w:rFonts w:ascii="Times New Roman" w:hAnsi="Times New Roman" w:cs="Times New Roman"/>
          <w:sz w:val="26"/>
          <w:szCs w:val="26"/>
        </w:rPr>
        <w:t>Главой  администрации муниципального района</w:t>
      </w:r>
      <w:r w:rsidR="00EF709F" w:rsidRPr="00433C87">
        <w:rPr>
          <w:rFonts w:ascii="Times New Roman" w:hAnsi="Times New Roman" w:cs="Times New Roman"/>
          <w:sz w:val="26"/>
          <w:szCs w:val="26"/>
        </w:rPr>
        <w:t xml:space="preserve"> «Мещовский район».</w:t>
      </w:r>
    </w:p>
    <w:p w:rsidR="007D6932" w:rsidRPr="00433C87" w:rsidRDefault="00D40A60" w:rsidP="00EC4C3A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5081">
        <w:rPr>
          <w:rFonts w:ascii="Times New Roman" w:hAnsi="Times New Roman" w:cs="Times New Roman"/>
          <w:b/>
          <w:sz w:val="26"/>
          <w:szCs w:val="26"/>
        </w:rPr>
        <w:t>5.2.2.</w:t>
      </w:r>
      <w:r w:rsidRPr="00433C8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33C87">
        <w:rPr>
          <w:rFonts w:ascii="Times New Roman" w:hAnsi="Times New Roman" w:cs="Times New Roman"/>
          <w:sz w:val="26"/>
          <w:szCs w:val="26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</w:t>
      </w:r>
      <w:r w:rsidR="00EF709F">
        <w:rPr>
          <w:rFonts w:ascii="Times New Roman" w:hAnsi="Times New Roman" w:cs="Times New Roman"/>
          <w:sz w:val="26"/>
          <w:szCs w:val="26"/>
        </w:rPr>
        <w:t>циального сайта администрации муниципального района</w:t>
      </w:r>
      <w:r w:rsidRPr="00433C87">
        <w:rPr>
          <w:rFonts w:ascii="Times New Roman" w:hAnsi="Times New Roman" w:cs="Times New Roman"/>
          <w:sz w:val="26"/>
          <w:szCs w:val="26"/>
        </w:rPr>
        <w:t xml:space="preserve"> «Мещовский район»</w:t>
      </w:r>
      <w:r w:rsidR="003B777D">
        <w:rPr>
          <w:rFonts w:ascii="Times New Roman" w:hAnsi="Times New Roman" w:cs="Times New Roman"/>
          <w:sz w:val="26"/>
          <w:szCs w:val="26"/>
        </w:rPr>
        <w:t>,</w:t>
      </w:r>
      <w:r w:rsidRPr="00433C87">
        <w:rPr>
          <w:rFonts w:ascii="Times New Roman" w:hAnsi="Times New Roman" w:cs="Times New Roman"/>
          <w:sz w:val="26"/>
          <w:szCs w:val="26"/>
        </w:rPr>
        <w:t xml:space="preserve"> на адрес электронной почты </w:t>
      </w:r>
      <w:r w:rsidR="003B777D">
        <w:rPr>
          <w:rFonts w:ascii="Times New Roman" w:hAnsi="Times New Roman" w:cs="Times New Roman"/>
          <w:sz w:val="26"/>
          <w:szCs w:val="26"/>
        </w:rPr>
        <w:t>администрации муниципального района «Мещовский район», предоставившей</w:t>
      </w:r>
      <w:r w:rsidRPr="00433C87">
        <w:rPr>
          <w:rFonts w:ascii="Times New Roman" w:hAnsi="Times New Roman" w:cs="Times New Roman"/>
          <w:sz w:val="26"/>
          <w:szCs w:val="26"/>
        </w:rPr>
        <w:t xml:space="preserve">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7D6932" w:rsidRPr="00433C87" w:rsidRDefault="00D40A60" w:rsidP="00EC4C3A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5081">
        <w:rPr>
          <w:rFonts w:ascii="Times New Roman" w:hAnsi="Times New Roman" w:cs="Times New Roman"/>
          <w:b/>
          <w:sz w:val="26"/>
          <w:szCs w:val="26"/>
        </w:rPr>
        <w:t>5.2.3.</w:t>
      </w:r>
      <w:r w:rsidRPr="00433C87">
        <w:rPr>
          <w:rFonts w:ascii="Times New Roman" w:hAnsi="Times New Roman" w:cs="Times New Roman"/>
          <w:sz w:val="26"/>
          <w:szCs w:val="26"/>
        </w:rPr>
        <w:t xml:space="preserve"> Жалоба должна содержать:</w:t>
      </w:r>
    </w:p>
    <w:p w:rsidR="007D6932" w:rsidRPr="00433C87" w:rsidRDefault="00D40A60" w:rsidP="00433C87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>а) наименование органа, предоставляющего муниципальную услугу, его должностного лица или муниципального служащего, решения и действия (бездействие) которых обжалуются;</w:t>
      </w:r>
    </w:p>
    <w:p w:rsidR="007D6932" w:rsidRPr="00433C87" w:rsidRDefault="00D40A60" w:rsidP="00433C87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33C87">
        <w:rPr>
          <w:rFonts w:ascii="Times New Roman" w:hAnsi="Times New Roman" w:cs="Times New Roman"/>
          <w:sz w:val="26"/>
          <w:szCs w:val="26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D6932" w:rsidRPr="00433C87" w:rsidRDefault="00D40A60" w:rsidP="00433C87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>в) сведения об обжалуемых решениях и действиях (бездействии) уполномоченного органа,  должностного лица данного органа либо муниципального служащего;</w:t>
      </w:r>
    </w:p>
    <w:p w:rsidR="007D6932" w:rsidRPr="00433C87" w:rsidRDefault="00D40A60" w:rsidP="00433C87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 xml:space="preserve">г) доводы, на основании которых заявитель не согласен с решением и действием (бездействием) </w:t>
      </w:r>
      <w:r w:rsidR="003B777D">
        <w:rPr>
          <w:rFonts w:ascii="Times New Roman" w:hAnsi="Times New Roman" w:cs="Times New Roman"/>
          <w:sz w:val="26"/>
          <w:szCs w:val="26"/>
        </w:rPr>
        <w:t>администрации муниципального района «Мещовский район»</w:t>
      </w:r>
      <w:r w:rsidRPr="00433C87">
        <w:rPr>
          <w:rFonts w:ascii="Times New Roman" w:hAnsi="Times New Roman" w:cs="Times New Roman"/>
          <w:sz w:val="26"/>
          <w:szCs w:val="26"/>
        </w:rPr>
        <w:t>, должностного лица либо муниципального служащего.</w:t>
      </w:r>
    </w:p>
    <w:p w:rsidR="007D6932" w:rsidRPr="00433C87" w:rsidRDefault="00D40A60" w:rsidP="00433C87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D6932" w:rsidRPr="00433C87" w:rsidRDefault="00D40A60" w:rsidP="00EC4C3A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b/>
          <w:sz w:val="26"/>
          <w:szCs w:val="26"/>
        </w:rPr>
        <w:t>5.2.4.</w:t>
      </w:r>
      <w:r w:rsidRPr="00433C8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33C87">
        <w:rPr>
          <w:rFonts w:ascii="Times New Roman" w:hAnsi="Times New Roman" w:cs="Times New Roman"/>
          <w:sz w:val="26"/>
          <w:szCs w:val="26"/>
        </w:rPr>
        <w:t xml:space="preserve">Жалоба, поступившая в </w:t>
      </w:r>
      <w:r w:rsidR="003B777D">
        <w:rPr>
          <w:rFonts w:ascii="Times New Roman" w:hAnsi="Times New Roman" w:cs="Times New Roman"/>
          <w:sz w:val="26"/>
          <w:szCs w:val="26"/>
        </w:rPr>
        <w:t>администрацию муниципального района «Мещовский район»</w:t>
      </w:r>
      <w:r w:rsidRPr="00433C87">
        <w:rPr>
          <w:rFonts w:ascii="Times New Roman" w:hAnsi="Times New Roman" w:cs="Times New Roman"/>
          <w:sz w:val="26"/>
          <w:szCs w:val="26"/>
        </w:rPr>
        <w:t xml:space="preserve">, подлежит рассмотрению </w:t>
      </w:r>
      <w:r w:rsidR="003B777D">
        <w:rPr>
          <w:rFonts w:ascii="Times New Roman" w:hAnsi="Times New Roman" w:cs="Times New Roman"/>
          <w:sz w:val="26"/>
          <w:szCs w:val="26"/>
        </w:rPr>
        <w:t>Главой  администрации муниципального района</w:t>
      </w:r>
      <w:r w:rsidR="003B777D" w:rsidRPr="00433C87">
        <w:rPr>
          <w:rFonts w:ascii="Times New Roman" w:hAnsi="Times New Roman" w:cs="Times New Roman"/>
          <w:sz w:val="26"/>
          <w:szCs w:val="26"/>
        </w:rPr>
        <w:t xml:space="preserve"> «Мещовский район»</w:t>
      </w:r>
      <w:r w:rsidRPr="00433C87">
        <w:rPr>
          <w:rFonts w:ascii="Times New Roman" w:hAnsi="Times New Roman" w:cs="Times New Roman"/>
          <w:sz w:val="26"/>
          <w:szCs w:val="26"/>
        </w:rPr>
        <w:t>, в течение пятнадцати рабочих дней со дня ее регистрации, а в случае обжалования отказа</w:t>
      </w:r>
      <w:r w:rsidR="003B777D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«Мещовский район», а также ее</w:t>
      </w:r>
      <w:r w:rsidRPr="00433C87">
        <w:rPr>
          <w:rFonts w:ascii="Times New Roman" w:hAnsi="Times New Roman" w:cs="Times New Roman"/>
          <w:sz w:val="26"/>
          <w:szCs w:val="26"/>
        </w:rPr>
        <w:t xml:space="preserve">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433C87">
        <w:rPr>
          <w:rFonts w:ascii="Times New Roman" w:hAnsi="Times New Roman" w:cs="Times New Roman"/>
          <w:sz w:val="26"/>
          <w:szCs w:val="26"/>
        </w:rPr>
        <w:t xml:space="preserve"> исправлений - в течение пяти рабочих дней со дня ее регистрации, за исключением случаев, если иной срок рассмотрения жалобы не установлен Правительством Российской Федерации.</w:t>
      </w:r>
    </w:p>
    <w:p w:rsidR="007D6932" w:rsidRPr="00433C87" w:rsidRDefault="00D40A60" w:rsidP="00EC4C3A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b/>
          <w:sz w:val="26"/>
          <w:szCs w:val="26"/>
        </w:rPr>
        <w:t>5.2.5.</w:t>
      </w:r>
      <w:r w:rsidRPr="00433C87">
        <w:rPr>
          <w:rFonts w:ascii="Times New Roman" w:hAnsi="Times New Roman" w:cs="Times New Roman"/>
          <w:sz w:val="26"/>
          <w:szCs w:val="26"/>
        </w:rPr>
        <w:t xml:space="preserve"> По результатам расс</w:t>
      </w:r>
      <w:r w:rsidR="003B777D">
        <w:rPr>
          <w:rFonts w:ascii="Times New Roman" w:hAnsi="Times New Roman" w:cs="Times New Roman"/>
          <w:sz w:val="26"/>
          <w:szCs w:val="26"/>
        </w:rPr>
        <w:t>мотрения жалобы администрация муниципального района</w:t>
      </w:r>
      <w:r w:rsidRPr="00433C87">
        <w:rPr>
          <w:rFonts w:ascii="Times New Roman" w:hAnsi="Times New Roman" w:cs="Times New Roman"/>
          <w:sz w:val="26"/>
          <w:szCs w:val="26"/>
        </w:rPr>
        <w:t xml:space="preserve"> «Мещовский район», в случае если обжалуются решения, действия (бездействия) руководителя уполномоченного органа, уполномоченный орган  принимают одно из следующих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433C87">
        <w:rPr>
          <w:rFonts w:ascii="Times New Roman" w:hAnsi="Times New Roman" w:cs="Times New Roman"/>
          <w:sz w:val="26"/>
          <w:szCs w:val="26"/>
        </w:rPr>
        <w:t>решений:</w:t>
      </w:r>
    </w:p>
    <w:p w:rsidR="007D6932" w:rsidRPr="00433C87" w:rsidRDefault="00D40A60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33C87">
        <w:rPr>
          <w:rFonts w:ascii="Times New Roman" w:hAnsi="Times New Roman" w:cs="Times New Roman"/>
          <w:sz w:val="26"/>
          <w:szCs w:val="26"/>
        </w:rPr>
        <w:t>1) удовлетворяют жалобу, в том числе в форме отмены принятого решения, исправления допущенных уполномоченным органом ад</w:t>
      </w:r>
      <w:r w:rsidR="00391868">
        <w:rPr>
          <w:rFonts w:ascii="Times New Roman" w:hAnsi="Times New Roman" w:cs="Times New Roman"/>
          <w:sz w:val="26"/>
          <w:szCs w:val="26"/>
        </w:rPr>
        <w:t>министрации муниципального района</w:t>
      </w:r>
      <w:r w:rsidRPr="00433C87">
        <w:rPr>
          <w:rFonts w:ascii="Times New Roman" w:hAnsi="Times New Roman" w:cs="Times New Roman"/>
          <w:sz w:val="26"/>
          <w:szCs w:val="26"/>
        </w:rPr>
        <w:t xml:space="preserve"> «Мещовский район» опечаток и ошибок в выданных в результате предоставления </w:t>
      </w:r>
      <w:r w:rsidRPr="00433C87">
        <w:rPr>
          <w:rFonts w:ascii="Times New Roman" w:hAnsi="Times New Roman" w:cs="Times New Roman"/>
          <w:sz w:val="26"/>
          <w:szCs w:val="26"/>
        </w:rPr>
        <w:lastRenderedPageBreak/>
        <w:t>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муниципальными правовыми актами, а также в иных формах;</w:t>
      </w:r>
      <w:proofErr w:type="gramEnd"/>
    </w:p>
    <w:p w:rsidR="007D6932" w:rsidRPr="00433C87" w:rsidRDefault="00D40A60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>2) отказывают в удовлетворении жалобы.</w:t>
      </w:r>
    </w:p>
    <w:p w:rsidR="007D6932" w:rsidRPr="00433C87" w:rsidRDefault="00D40A60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>Не позднее дня, следующего за днем принятия решения, указанного в настоящем подпункте,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D6932" w:rsidRPr="00433C87" w:rsidRDefault="00D40A60" w:rsidP="00EC4C3A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b/>
          <w:sz w:val="26"/>
          <w:szCs w:val="26"/>
        </w:rPr>
        <w:t>5.2.6.</w:t>
      </w:r>
      <w:r w:rsidRPr="00433C87">
        <w:rPr>
          <w:rFonts w:ascii="Times New Roman" w:hAnsi="Times New Roman" w:cs="Times New Roman"/>
          <w:sz w:val="26"/>
          <w:szCs w:val="26"/>
        </w:rPr>
        <w:t xml:space="preserve"> В случае установления в ходе или по результатам </w:t>
      </w:r>
      <w:proofErr w:type="gramStart"/>
      <w:r w:rsidRPr="00433C87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433C87">
        <w:rPr>
          <w:rFonts w:ascii="Times New Roman" w:hAnsi="Times New Roman" w:cs="Times New Roman"/>
          <w:sz w:val="26"/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D6932" w:rsidRPr="00433C87" w:rsidRDefault="00D40A60" w:rsidP="00EC4C3A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b/>
          <w:sz w:val="26"/>
          <w:szCs w:val="26"/>
        </w:rPr>
        <w:t>5.2.7.</w:t>
      </w:r>
      <w:r w:rsidRPr="00433C8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33C87">
        <w:rPr>
          <w:rFonts w:ascii="Times New Roman" w:hAnsi="Times New Roman" w:cs="Times New Roman"/>
          <w:sz w:val="26"/>
          <w:szCs w:val="26"/>
        </w:rPr>
        <w:t xml:space="preserve">В случае если федеральным законом установлен порядок (процедура) подачи и рассмотрения жалоб на решения и действия (бездействие) уполномоченного органа, должностных лиц уполномоченного органа либо муниципальных служащих для отношений, связанных с подачей и рассмотрением жалоб, нормы  статьи 11.1 Федерального закона от 27.07.2010 г. №210 «Об организации предоставления государственных и муниципальных услуг», </w:t>
      </w:r>
      <w:hyperlink r:id="rId13">
        <w:r w:rsidRPr="00433C87">
          <w:rPr>
            <w:rStyle w:val="-"/>
            <w:rFonts w:ascii="Times New Roman" w:hAnsi="Times New Roman" w:cs="Times New Roman"/>
            <w:color w:val="000000"/>
            <w:sz w:val="26"/>
            <w:szCs w:val="26"/>
          </w:rPr>
          <w:t>раздел 5</w:t>
        </w:r>
      </w:hyperlink>
      <w:r w:rsidRPr="00433C87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не применяется.</w:t>
      </w:r>
      <w:proofErr w:type="gramEnd"/>
    </w:p>
    <w:p w:rsidR="007D6932" w:rsidRPr="00433C87" w:rsidRDefault="00D40A60" w:rsidP="00EC4C3A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b/>
          <w:sz w:val="26"/>
          <w:szCs w:val="26"/>
        </w:rPr>
        <w:t>5.2.8.</w:t>
      </w:r>
      <w:r w:rsidRPr="00433C8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33C87">
        <w:rPr>
          <w:rFonts w:ascii="Times New Roman" w:hAnsi="Times New Roman" w:cs="Times New Roman"/>
          <w:sz w:val="26"/>
          <w:szCs w:val="26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 или муниципальных служащих 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</w:t>
      </w:r>
      <w:proofErr w:type="gramEnd"/>
      <w:r w:rsidRPr="00433C87">
        <w:rPr>
          <w:rFonts w:ascii="Times New Roman" w:hAnsi="Times New Roman" w:cs="Times New Roman"/>
          <w:sz w:val="26"/>
          <w:szCs w:val="26"/>
        </w:rPr>
        <w:t xml:space="preserve"> такими лицами в порядке, установленном 11.2 Федерального закона от 27.07.2010 г. №210-ФЗ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7D6932" w:rsidRDefault="007D69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D6932" w:rsidRDefault="007D693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D6932" w:rsidRDefault="007D693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A2893" w:rsidRDefault="00CA289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D624C" w:rsidRDefault="006D624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D624C" w:rsidRDefault="006D624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A2AFE" w:rsidRDefault="008A2AF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A2AFE" w:rsidRDefault="008A2AF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A2AFE" w:rsidRDefault="008A2AF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A2AFE" w:rsidRDefault="008A2AF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A2AFE" w:rsidRDefault="008A2AF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A2AFE" w:rsidRDefault="008A2AF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A2AFE" w:rsidRDefault="008A2AF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A2AFE" w:rsidRDefault="008A2AF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A2AFE" w:rsidRDefault="008A2AF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A2AFE" w:rsidRDefault="008A2AF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B3888" w:rsidRPr="00544A37" w:rsidRDefault="002B3888" w:rsidP="002B388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2B3888" w:rsidRPr="00544A37" w:rsidRDefault="002B3888" w:rsidP="002B388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>к  административному регламенту</w:t>
      </w:r>
    </w:p>
    <w:p w:rsidR="002B3888" w:rsidRPr="00544A37" w:rsidRDefault="00A67905" w:rsidP="002B388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2B3888"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</w:t>
      </w:r>
    </w:p>
    <w:p w:rsidR="002B3888" w:rsidRPr="00544A37" w:rsidRDefault="002B3888" w:rsidP="002B388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«Выдача градостроительного плана </w:t>
      </w:r>
    </w:p>
    <w:p w:rsidR="002B3888" w:rsidRPr="00544A37" w:rsidRDefault="002B3888" w:rsidP="002B388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в виде отдельного </w:t>
      </w:r>
    </w:p>
    <w:p w:rsidR="002B3888" w:rsidRPr="00544A37" w:rsidRDefault="002B3888" w:rsidP="002B388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документа»                                                         </w:t>
      </w:r>
    </w:p>
    <w:p w:rsidR="007D6932" w:rsidRDefault="007D6932">
      <w:pPr>
        <w:pStyle w:val="HTML0"/>
        <w:jc w:val="both"/>
        <w:rPr>
          <w:rFonts w:ascii="Times New Roman" w:hAnsi="Times New Roman"/>
          <w:sz w:val="26"/>
          <w:szCs w:val="26"/>
        </w:rPr>
      </w:pPr>
    </w:p>
    <w:p w:rsidR="00AA2159" w:rsidRDefault="00AA2159">
      <w:pPr>
        <w:pStyle w:val="HTML0"/>
        <w:jc w:val="both"/>
        <w:rPr>
          <w:rFonts w:ascii="Times New Roman" w:hAnsi="Times New Roman"/>
          <w:sz w:val="26"/>
          <w:szCs w:val="26"/>
        </w:rPr>
      </w:pPr>
    </w:p>
    <w:p w:rsidR="00AA2159" w:rsidRDefault="00AA2159">
      <w:pPr>
        <w:pStyle w:val="HTML0"/>
        <w:jc w:val="both"/>
        <w:rPr>
          <w:rFonts w:ascii="Times New Roman" w:hAnsi="Times New Roman"/>
          <w:sz w:val="26"/>
          <w:szCs w:val="26"/>
        </w:rPr>
      </w:pPr>
    </w:p>
    <w:p w:rsidR="007D6932" w:rsidRDefault="007D6932" w:rsidP="006D624C">
      <w:pPr>
        <w:pStyle w:val="HTML0"/>
        <w:jc w:val="both"/>
        <w:rPr>
          <w:rFonts w:ascii="Times New Roman" w:hAnsi="Times New Roman"/>
          <w:sz w:val="26"/>
          <w:szCs w:val="26"/>
        </w:rPr>
      </w:pPr>
    </w:p>
    <w:p w:rsidR="006D624C" w:rsidRPr="006D624C" w:rsidRDefault="006D624C" w:rsidP="006D62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A6790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D624C">
        <w:rPr>
          <w:rFonts w:ascii="Times New Roman" w:hAnsi="Times New Roman" w:cs="Times New Roman"/>
          <w:sz w:val="24"/>
          <w:szCs w:val="24"/>
        </w:rPr>
        <w:t>Главе администрации</w:t>
      </w:r>
    </w:p>
    <w:p w:rsidR="006D624C" w:rsidRPr="006D624C" w:rsidRDefault="006D624C" w:rsidP="006D62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6790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D624C">
        <w:rPr>
          <w:rFonts w:ascii="Times New Roman" w:hAnsi="Times New Roman" w:cs="Times New Roman"/>
          <w:sz w:val="24"/>
          <w:szCs w:val="24"/>
        </w:rPr>
        <w:t>МР «Мещовский район»</w:t>
      </w:r>
    </w:p>
    <w:p w:rsidR="006D624C" w:rsidRPr="006D624C" w:rsidRDefault="006D624C" w:rsidP="006D62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6790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D624C">
        <w:rPr>
          <w:rFonts w:ascii="Times New Roman" w:hAnsi="Times New Roman" w:cs="Times New Roman"/>
          <w:sz w:val="24"/>
          <w:szCs w:val="24"/>
        </w:rPr>
        <w:t>В.Г.</w:t>
      </w:r>
      <w:r w:rsidR="00AA2159">
        <w:rPr>
          <w:rFonts w:ascii="Times New Roman" w:hAnsi="Times New Roman" w:cs="Times New Roman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Полякову</w:t>
      </w:r>
    </w:p>
    <w:p w:rsidR="006D624C" w:rsidRPr="006D624C" w:rsidRDefault="006D624C" w:rsidP="006D62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6D624C" w:rsidRPr="006D624C" w:rsidRDefault="006D624C" w:rsidP="006D62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A2159">
        <w:rPr>
          <w:rFonts w:ascii="Times New Roman" w:hAnsi="Times New Roman" w:cs="Times New Roman"/>
          <w:sz w:val="24"/>
          <w:szCs w:val="24"/>
        </w:rPr>
        <w:t xml:space="preserve">        __________________________</w:t>
      </w:r>
    </w:p>
    <w:p w:rsidR="006D624C" w:rsidRPr="006D624C" w:rsidRDefault="006D624C" w:rsidP="006D62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67905">
        <w:rPr>
          <w:rFonts w:ascii="Times New Roman" w:hAnsi="Times New Roman" w:cs="Times New Roman"/>
          <w:sz w:val="24"/>
          <w:szCs w:val="24"/>
        </w:rPr>
        <w:t xml:space="preserve">      </w:t>
      </w:r>
      <w:r w:rsidRPr="006D624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D624C" w:rsidRPr="006D624C" w:rsidRDefault="006D624C" w:rsidP="006D62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67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90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A67905">
        <w:rPr>
          <w:rFonts w:ascii="Times New Roman" w:hAnsi="Times New Roman" w:cs="Times New Roman"/>
          <w:sz w:val="24"/>
          <w:szCs w:val="24"/>
        </w:rPr>
        <w:t>п</w:t>
      </w:r>
      <w:r w:rsidRPr="006D624C">
        <w:rPr>
          <w:rFonts w:ascii="Times New Roman" w:hAnsi="Times New Roman" w:cs="Times New Roman"/>
          <w:sz w:val="24"/>
          <w:szCs w:val="24"/>
        </w:rPr>
        <w:t>роживающего</w:t>
      </w:r>
      <w:proofErr w:type="gramEnd"/>
      <w:r w:rsidRPr="006D624C">
        <w:rPr>
          <w:rFonts w:ascii="Times New Roman" w:hAnsi="Times New Roman" w:cs="Times New Roman"/>
          <w:sz w:val="24"/>
          <w:szCs w:val="24"/>
        </w:rPr>
        <w:t xml:space="preserve"> (ей) по адресу: </w:t>
      </w:r>
    </w:p>
    <w:p w:rsidR="006D624C" w:rsidRPr="006D624C" w:rsidRDefault="006D624C" w:rsidP="006D62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D624C">
        <w:rPr>
          <w:rFonts w:ascii="Times New Roman" w:hAnsi="Times New Roman" w:cs="Times New Roman"/>
          <w:sz w:val="24"/>
          <w:szCs w:val="24"/>
        </w:rPr>
        <w:t xml:space="preserve"> </w:t>
      </w:r>
      <w:r w:rsidR="00A67905">
        <w:rPr>
          <w:rFonts w:ascii="Times New Roman" w:hAnsi="Times New Roman" w:cs="Times New Roman"/>
          <w:sz w:val="24"/>
          <w:szCs w:val="24"/>
        </w:rPr>
        <w:t xml:space="preserve">       </w:t>
      </w:r>
      <w:r w:rsidRPr="006D624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D624C" w:rsidRPr="006D624C" w:rsidRDefault="006D624C" w:rsidP="006D62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790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D624C" w:rsidRPr="006D624C" w:rsidRDefault="006D624C" w:rsidP="006D62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24C" w:rsidRPr="006D624C" w:rsidRDefault="006D624C" w:rsidP="006D62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24C" w:rsidRPr="006D624C" w:rsidRDefault="006D624C" w:rsidP="006D62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24C" w:rsidRPr="006D624C" w:rsidRDefault="00AA2159" w:rsidP="00501EA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6D624C" w:rsidRPr="006D624C">
        <w:rPr>
          <w:rFonts w:ascii="Times New Roman" w:hAnsi="Times New Roman" w:cs="Times New Roman"/>
          <w:sz w:val="24"/>
          <w:szCs w:val="24"/>
        </w:rPr>
        <w:t>аявление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624C" w:rsidRPr="006D624C" w:rsidRDefault="006D624C" w:rsidP="006D62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24C" w:rsidRPr="006D624C" w:rsidRDefault="006D624C" w:rsidP="00A6790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>Прошу Вас подготовить градостроительный план земельного участка для строительства, реконструкции (подчеркнуть)_______________________________________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501EA0">
        <w:rPr>
          <w:rFonts w:ascii="Times New Roman" w:hAnsi="Times New Roman" w:cs="Times New Roman"/>
          <w:sz w:val="24"/>
          <w:szCs w:val="24"/>
        </w:rPr>
        <w:t>_____________</w:t>
      </w:r>
      <w:r w:rsidR="00A67905">
        <w:rPr>
          <w:rFonts w:ascii="Times New Roman" w:hAnsi="Times New Roman" w:cs="Times New Roman"/>
          <w:sz w:val="24"/>
          <w:szCs w:val="24"/>
        </w:rPr>
        <w:t>____</w:t>
      </w:r>
    </w:p>
    <w:p w:rsidR="006D624C" w:rsidRPr="006D624C" w:rsidRDefault="006D624C" w:rsidP="00A679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proofErr w:type="gramStart"/>
      <w:r w:rsidRPr="006D624C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6D624C">
        <w:rPr>
          <w:rFonts w:ascii="Times New Roman" w:hAnsi="Times New Roman" w:cs="Times New Roman"/>
          <w:sz w:val="24"/>
          <w:szCs w:val="24"/>
        </w:rPr>
        <w:t xml:space="preserve"> по адресу: 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A67905">
        <w:rPr>
          <w:rFonts w:ascii="Times New Roman" w:hAnsi="Times New Roman" w:cs="Times New Roman"/>
          <w:sz w:val="24"/>
          <w:szCs w:val="24"/>
        </w:rPr>
        <w:t>____</w:t>
      </w:r>
    </w:p>
    <w:p w:rsidR="006D624C" w:rsidRPr="006D624C" w:rsidRDefault="006D624C" w:rsidP="00A679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A67905">
        <w:rPr>
          <w:rFonts w:ascii="Times New Roman" w:hAnsi="Times New Roman" w:cs="Times New Roman"/>
          <w:sz w:val="24"/>
          <w:szCs w:val="24"/>
        </w:rPr>
        <w:t>___</w:t>
      </w:r>
      <w:r w:rsidRPr="006D624C">
        <w:rPr>
          <w:rFonts w:ascii="Times New Roman" w:hAnsi="Times New Roman" w:cs="Times New Roman"/>
          <w:sz w:val="24"/>
          <w:szCs w:val="24"/>
        </w:rPr>
        <w:t>,</w:t>
      </w:r>
    </w:p>
    <w:p w:rsidR="006D624C" w:rsidRPr="006D624C" w:rsidRDefault="006D624C" w:rsidP="00A67905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>кадастровый номер __________________________</w:t>
      </w:r>
      <w:r w:rsidR="00A67905">
        <w:rPr>
          <w:rFonts w:ascii="Times New Roman" w:hAnsi="Times New Roman" w:cs="Times New Roman"/>
          <w:sz w:val="24"/>
          <w:szCs w:val="24"/>
        </w:rPr>
        <w:t>_______</w:t>
      </w:r>
      <w:r w:rsidRPr="006D624C">
        <w:rPr>
          <w:rFonts w:ascii="Times New Roman" w:hAnsi="Times New Roman" w:cs="Times New Roman"/>
          <w:sz w:val="24"/>
          <w:szCs w:val="24"/>
        </w:rPr>
        <w:t>, площадь ____________________ кв. м.</w:t>
      </w:r>
    </w:p>
    <w:p w:rsidR="006D624C" w:rsidRPr="006D624C" w:rsidRDefault="006D624C" w:rsidP="006D62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24C" w:rsidRPr="006D624C" w:rsidRDefault="006D624C" w:rsidP="006D62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24C" w:rsidRPr="006D624C" w:rsidRDefault="006D624C" w:rsidP="006D62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24C" w:rsidRPr="006D624C" w:rsidRDefault="006D624C" w:rsidP="006D62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24C" w:rsidRPr="006D624C" w:rsidRDefault="006D624C" w:rsidP="006D62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24C" w:rsidRPr="006D624C" w:rsidRDefault="006D624C" w:rsidP="006D62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24C" w:rsidRPr="006D624C" w:rsidRDefault="006D624C" w:rsidP="006D62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>«__</w:t>
      </w:r>
      <w:r w:rsidR="00A67905">
        <w:rPr>
          <w:rFonts w:ascii="Times New Roman" w:hAnsi="Times New Roman" w:cs="Times New Roman"/>
          <w:sz w:val="24"/>
          <w:szCs w:val="24"/>
        </w:rPr>
        <w:t>_</w:t>
      </w:r>
      <w:r w:rsidRPr="006D624C">
        <w:rPr>
          <w:rFonts w:ascii="Times New Roman" w:hAnsi="Times New Roman" w:cs="Times New Roman"/>
          <w:sz w:val="24"/>
          <w:szCs w:val="24"/>
        </w:rPr>
        <w:t>»____________</w:t>
      </w:r>
      <w:r w:rsidR="00A67905">
        <w:rPr>
          <w:rFonts w:ascii="Times New Roman" w:hAnsi="Times New Roman" w:cs="Times New Roman"/>
          <w:sz w:val="24"/>
          <w:szCs w:val="24"/>
        </w:rPr>
        <w:t>_</w:t>
      </w:r>
      <w:r w:rsidR="00391868">
        <w:rPr>
          <w:rFonts w:ascii="Times New Roman" w:hAnsi="Times New Roman" w:cs="Times New Roman"/>
          <w:sz w:val="24"/>
          <w:szCs w:val="24"/>
        </w:rPr>
        <w:t xml:space="preserve">201 </w:t>
      </w:r>
      <w:r w:rsidRPr="006D624C">
        <w:rPr>
          <w:rFonts w:ascii="Times New Roman" w:hAnsi="Times New Roman" w:cs="Times New Roman"/>
          <w:sz w:val="24"/>
          <w:szCs w:val="24"/>
        </w:rPr>
        <w:t xml:space="preserve">  </w:t>
      </w:r>
      <w:r w:rsidR="00391868">
        <w:rPr>
          <w:rFonts w:ascii="Times New Roman" w:hAnsi="Times New Roman" w:cs="Times New Roman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</w:t>
      </w:r>
      <w:r w:rsidR="00A6790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D624C">
        <w:rPr>
          <w:rFonts w:ascii="Times New Roman" w:hAnsi="Times New Roman" w:cs="Times New Roman"/>
          <w:sz w:val="24"/>
          <w:szCs w:val="24"/>
        </w:rPr>
        <w:t xml:space="preserve">___________________                                               </w:t>
      </w:r>
    </w:p>
    <w:p w:rsidR="007D6932" w:rsidRDefault="007D6932">
      <w:pPr>
        <w:spacing w:after="0" w:line="240" w:lineRule="auto"/>
        <w:rPr>
          <w:rFonts w:ascii="Arial" w:eastAsia="Arial" w:hAnsi="Arial" w:cs="Arial"/>
          <w:sz w:val="20"/>
        </w:rPr>
      </w:pPr>
    </w:p>
    <w:p w:rsidR="007D6932" w:rsidRDefault="007D6932">
      <w:pPr>
        <w:spacing w:after="0" w:line="240" w:lineRule="auto"/>
        <w:rPr>
          <w:rFonts w:ascii="Arial" w:eastAsia="Arial" w:hAnsi="Arial" w:cs="Arial"/>
          <w:sz w:val="20"/>
        </w:rPr>
      </w:pPr>
    </w:p>
    <w:p w:rsidR="004E2016" w:rsidRDefault="004E2016">
      <w:pPr>
        <w:spacing w:after="0" w:line="240" w:lineRule="auto"/>
        <w:rPr>
          <w:rFonts w:ascii="Arial" w:eastAsia="Arial" w:hAnsi="Arial" w:cs="Arial"/>
          <w:sz w:val="20"/>
        </w:rPr>
      </w:pPr>
    </w:p>
    <w:p w:rsidR="007D6932" w:rsidRDefault="007D6932">
      <w:pPr>
        <w:spacing w:after="0" w:line="240" w:lineRule="auto"/>
        <w:rPr>
          <w:rFonts w:ascii="Arial" w:eastAsia="Arial" w:hAnsi="Arial" w:cs="Arial"/>
          <w:sz w:val="20"/>
        </w:rPr>
      </w:pPr>
    </w:p>
    <w:p w:rsidR="00EC4C3A" w:rsidRDefault="00EC4C3A">
      <w:pPr>
        <w:spacing w:after="0" w:line="240" w:lineRule="auto"/>
        <w:rPr>
          <w:rFonts w:ascii="Arial" w:eastAsia="Arial" w:hAnsi="Arial" w:cs="Arial"/>
          <w:sz w:val="20"/>
        </w:rPr>
      </w:pPr>
    </w:p>
    <w:p w:rsidR="00EC4C3A" w:rsidRDefault="00EC4C3A">
      <w:pPr>
        <w:spacing w:after="0" w:line="240" w:lineRule="auto"/>
        <w:rPr>
          <w:rFonts w:ascii="Arial" w:eastAsia="Arial" w:hAnsi="Arial" w:cs="Arial"/>
          <w:sz w:val="20"/>
        </w:rPr>
      </w:pPr>
    </w:p>
    <w:p w:rsidR="00EC4C3A" w:rsidRDefault="00EC4C3A">
      <w:pPr>
        <w:spacing w:after="0" w:line="240" w:lineRule="auto"/>
        <w:rPr>
          <w:rFonts w:ascii="Arial" w:eastAsia="Arial" w:hAnsi="Arial" w:cs="Arial"/>
          <w:sz w:val="20"/>
        </w:rPr>
      </w:pPr>
    </w:p>
    <w:p w:rsidR="00EC4C3A" w:rsidRDefault="00EC4C3A">
      <w:pPr>
        <w:spacing w:after="0" w:line="240" w:lineRule="auto"/>
        <w:rPr>
          <w:rFonts w:ascii="Arial" w:eastAsia="Arial" w:hAnsi="Arial" w:cs="Arial"/>
          <w:sz w:val="20"/>
        </w:rPr>
      </w:pPr>
    </w:p>
    <w:p w:rsidR="00EC4C3A" w:rsidRDefault="00EC4C3A">
      <w:pPr>
        <w:spacing w:after="0" w:line="240" w:lineRule="auto"/>
        <w:rPr>
          <w:rFonts w:ascii="Arial" w:eastAsia="Arial" w:hAnsi="Arial" w:cs="Arial"/>
          <w:sz w:val="20"/>
        </w:rPr>
      </w:pPr>
    </w:p>
    <w:p w:rsidR="00EC4C3A" w:rsidRDefault="00EC4C3A">
      <w:pPr>
        <w:spacing w:after="0" w:line="240" w:lineRule="auto"/>
        <w:rPr>
          <w:rFonts w:ascii="Arial" w:eastAsia="Arial" w:hAnsi="Arial" w:cs="Arial"/>
          <w:sz w:val="20"/>
        </w:rPr>
      </w:pPr>
    </w:p>
    <w:p w:rsidR="00EC4C3A" w:rsidRDefault="00EC4C3A">
      <w:pPr>
        <w:spacing w:after="0" w:line="240" w:lineRule="auto"/>
        <w:rPr>
          <w:rFonts w:ascii="Arial" w:eastAsia="Arial" w:hAnsi="Arial" w:cs="Arial"/>
          <w:sz w:val="20"/>
        </w:rPr>
      </w:pPr>
    </w:p>
    <w:p w:rsidR="00EC4C3A" w:rsidRDefault="00EC4C3A">
      <w:pPr>
        <w:spacing w:after="0" w:line="240" w:lineRule="auto"/>
        <w:rPr>
          <w:rFonts w:ascii="Arial" w:eastAsia="Arial" w:hAnsi="Arial" w:cs="Arial"/>
          <w:sz w:val="20"/>
        </w:rPr>
      </w:pPr>
    </w:p>
    <w:p w:rsidR="00EC4C3A" w:rsidRDefault="00EC4C3A">
      <w:pPr>
        <w:spacing w:after="0" w:line="240" w:lineRule="auto"/>
        <w:rPr>
          <w:rFonts w:ascii="Arial" w:eastAsia="Arial" w:hAnsi="Arial" w:cs="Arial"/>
          <w:sz w:val="20"/>
        </w:rPr>
      </w:pPr>
    </w:p>
    <w:p w:rsidR="002B3888" w:rsidRPr="00544A37" w:rsidRDefault="002B3888" w:rsidP="002B388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2B3888" w:rsidRPr="00544A37" w:rsidRDefault="002B3888" w:rsidP="002B388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>к  административному регламенту</w:t>
      </w:r>
    </w:p>
    <w:p w:rsidR="002B3888" w:rsidRPr="00544A37" w:rsidRDefault="00A67905" w:rsidP="002B388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2B3888"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</w:t>
      </w:r>
    </w:p>
    <w:p w:rsidR="002B3888" w:rsidRPr="00544A37" w:rsidRDefault="002B3888" w:rsidP="002B388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«Выдача градостроительного плана </w:t>
      </w:r>
    </w:p>
    <w:p w:rsidR="002B3888" w:rsidRPr="00544A37" w:rsidRDefault="002B3888" w:rsidP="002B388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в виде отдельного </w:t>
      </w:r>
    </w:p>
    <w:p w:rsidR="002B3888" w:rsidRPr="00544A37" w:rsidRDefault="002B3888" w:rsidP="002B388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документа»                                                         </w:t>
      </w:r>
    </w:p>
    <w:p w:rsidR="002B3888" w:rsidRDefault="002B3888" w:rsidP="002B3888">
      <w:pPr>
        <w:pStyle w:val="ConsPlusTitle"/>
        <w:jc w:val="center"/>
      </w:pPr>
      <w:r>
        <w:t>ФОРМА ГРАДОСТРОИТЕЛЬНОГО ПЛАНА ЗЕМЕЛЬНОГО УЧАСТКА</w:t>
      </w:r>
    </w:p>
    <w:p w:rsidR="002B3888" w:rsidRDefault="002B3888" w:rsidP="002B3888">
      <w:pPr>
        <w:pStyle w:val="ConsPlusNormal"/>
        <w:jc w:val="both"/>
      </w:pPr>
    </w:p>
    <w:p w:rsidR="002B3888" w:rsidRDefault="002B3888" w:rsidP="002B3888">
      <w:pPr>
        <w:pStyle w:val="ConsPlusNonformat"/>
        <w:jc w:val="both"/>
      </w:pPr>
      <w:r>
        <w:t>___________________________________________________________________________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>Градостроительный план земельного участка</w:t>
      </w:r>
    </w:p>
    <w:p w:rsidR="002B3888" w:rsidRDefault="002B3888" w:rsidP="002B3888">
      <w:pPr>
        <w:pStyle w:val="ConsPlusNonformat"/>
        <w:jc w:val="both"/>
      </w:pPr>
      <w:r>
        <w:t>N</w:t>
      </w:r>
    </w:p>
    <w:p w:rsidR="002B3888" w:rsidRDefault="002B3888" w:rsidP="002B38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7"/>
      </w:tblGrid>
      <w:tr w:rsidR="002B3888" w:rsidRPr="00691D59" w:rsidTr="006D624C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2B3888" w:rsidRDefault="002B3888" w:rsidP="006D624C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2B3888" w:rsidRDefault="002B3888" w:rsidP="006D624C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2B3888" w:rsidRDefault="002B3888" w:rsidP="006D624C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2B3888" w:rsidRDefault="002B3888" w:rsidP="006D624C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2B3888" w:rsidRDefault="002B3888" w:rsidP="006D624C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2B3888" w:rsidRDefault="002B3888" w:rsidP="006D624C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2B3888" w:rsidRDefault="002B3888" w:rsidP="006D624C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2B3888" w:rsidRDefault="002B3888" w:rsidP="006D624C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2B3888" w:rsidRDefault="002B3888" w:rsidP="006D624C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2B3888" w:rsidRDefault="002B3888" w:rsidP="006D624C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2B3888" w:rsidRDefault="002B3888" w:rsidP="006D624C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2B3888" w:rsidRDefault="002B3888" w:rsidP="006D624C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2B3888" w:rsidRDefault="002B3888" w:rsidP="006D624C">
            <w:pPr>
              <w:pStyle w:val="ConsPlusNormal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2B3888" w:rsidRDefault="002B3888" w:rsidP="006D624C">
            <w:pPr>
              <w:pStyle w:val="ConsPlusNormal"/>
            </w:pPr>
          </w:p>
        </w:tc>
      </w:tr>
    </w:tbl>
    <w:p w:rsidR="002B3888" w:rsidRDefault="002B3888" w:rsidP="002B3888">
      <w:pPr>
        <w:pStyle w:val="ConsPlusNormal"/>
        <w:jc w:val="both"/>
      </w:pPr>
    </w:p>
    <w:p w:rsidR="002B3888" w:rsidRDefault="002B3888" w:rsidP="002B3888">
      <w:pPr>
        <w:pStyle w:val="ConsPlusNonformat"/>
        <w:jc w:val="both"/>
      </w:pPr>
      <w:r>
        <w:t>Градостроительный план земельного участка подготовлен на основании</w:t>
      </w:r>
    </w:p>
    <w:p w:rsidR="002B3888" w:rsidRDefault="002B3888" w:rsidP="002B3888">
      <w:pPr>
        <w:pStyle w:val="ConsPlusNonformat"/>
        <w:jc w:val="both"/>
      </w:pPr>
      <w:r>
        <w:t>___________________________________________________________________________</w:t>
      </w:r>
    </w:p>
    <w:p w:rsidR="002B3888" w:rsidRDefault="002B3888" w:rsidP="002B3888">
      <w:pPr>
        <w:pStyle w:val="ConsPlusNonformat"/>
        <w:jc w:val="both"/>
      </w:pPr>
      <w:r>
        <w:t>___________________________________________________________________________</w:t>
      </w:r>
    </w:p>
    <w:p w:rsidR="002B3888" w:rsidRDefault="002B3888" w:rsidP="002B3888">
      <w:pPr>
        <w:pStyle w:val="ConsPlusNonformat"/>
        <w:jc w:val="both"/>
      </w:pPr>
      <w:r>
        <w:t xml:space="preserve">   </w:t>
      </w:r>
      <w:proofErr w:type="gramStart"/>
      <w:r>
        <w:t>(реквизиты решения уполномоченного федерального органа исполнительной</w:t>
      </w:r>
      <w:proofErr w:type="gramEnd"/>
    </w:p>
    <w:p w:rsidR="002B3888" w:rsidRDefault="002B3888" w:rsidP="002B3888">
      <w:pPr>
        <w:pStyle w:val="ConsPlusNonformat"/>
        <w:jc w:val="both"/>
      </w:pPr>
      <w:r>
        <w:t xml:space="preserve">  власти, или органа исполнительной власти субъекта Российской Федерации,</w:t>
      </w:r>
    </w:p>
    <w:p w:rsidR="002B3888" w:rsidRDefault="002B3888" w:rsidP="002B3888">
      <w:pPr>
        <w:pStyle w:val="ConsPlusNonformat"/>
        <w:jc w:val="both"/>
      </w:pPr>
      <w:r>
        <w:t xml:space="preserve">       или органа местного самоуправления о подготовке документации</w:t>
      </w:r>
    </w:p>
    <w:p w:rsidR="002B3888" w:rsidRDefault="002B3888" w:rsidP="002B3888">
      <w:pPr>
        <w:pStyle w:val="ConsPlusNonformat"/>
        <w:jc w:val="both"/>
      </w:pPr>
      <w:r>
        <w:t xml:space="preserve">            по планировке территории, либо реквизиты обращения</w:t>
      </w:r>
    </w:p>
    <w:p w:rsidR="002B3888" w:rsidRDefault="002B3888" w:rsidP="002B3888">
      <w:pPr>
        <w:pStyle w:val="ConsPlusNonformat"/>
        <w:jc w:val="both"/>
      </w:pPr>
      <w:r>
        <w:t xml:space="preserve">      и ф.и.о. заявителя - физического лица, либо реквизиты обращения</w:t>
      </w:r>
    </w:p>
    <w:p w:rsidR="002B3888" w:rsidRDefault="002B3888" w:rsidP="002B3888">
      <w:pPr>
        <w:pStyle w:val="ConsPlusNonformat"/>
        <w:jc w:val="both"/>
      </w:pPr>
      <w:r>
        <w:t xml:space="preserve">           и наименование заявителя - юридического лица о выдаче</w:t>
      </w:r>
    </w:p>
    <w:p w:rsidR="002B3888" w:rsidRDefault="002B3888" w:rsidP="002B3888">
      <w:pPr>
        <w:pStyle w:val="ConsPlusNonformat"/>
        <w:jc w:val="both"/>
      </w:pPr>
      <w:r>
        <w:t xml:space="preserve">               градостроительного плана земельного участка)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>Местонахождение земельного участка</w:t>
      </w:r>
    </w:p>
    <w:p w:rsidR="002B3888" w:rsidRDefault="002B3888" w:rsidP="002B3888">
      <w:pPr>
        <w:pStyle w:val="ConsPlusNonformat"/>
        <w:jc w:val="both"/>
      </w:pPr>
      <w:r>
        <w:t>___________________________________________________________________________</w:t>
      </w:r>
    </w:p>
    <w:p w:rsidR="002B3888" w:rsidRDefault="002B3888" w:rsidP="002B3888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2B3888" w:rsidRDefault="002B3888" w:rsidP="002B3888">
      <w:pPr>
        <w:pStyle w:val="ConsPlusNonformat"/>
        <w:jc w:val="both"/>
      </w:pPr>
      <w:r>
        <w:t>___________________________________________________________________________</w:t>
      </w:r>
    </w:p>
    <w:p w:rsidR="002B3888" w:rsidRDefault="002B3888" w:rsidP="002B3888">
      <w:pPr>
        <w:pStyle w:val="ConsPlusNonformat"/>
        <w:jc w:val="both"/>
      </w:pPr>
      <w:r>
        <w:t xml:space="preserve">                 (муниципальный район или городской округ)</w:t>
      </w:r>
    </w:p>
    <w:p w:rsidR="002B3888" w:rsidRDefault="002B3888" w:rsidP="002B3888">
      <w:pPr>
        <w:pStyle w:val="ConsPlusNonformat"/>
        <w:jc w:val="both"/>
      </w:pPr>
      <w:r>
        <w:t>__________________________________________________________________________.</w:t>
      </w:r>
    </w:p>
    <w:p w:rsidR="002B3888" w:rsidRDefault="002B3888" w:rsidP="002B3888">
      <w:pPr>
        <w:pStyle w:val="ConsPlusNonformat"/>
        <w:jc w:val="both"/>
      </w:pPr>
      <w:r>
        <w:t xml:space="preserve">                                (поселение)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>Кадастровый номер земельного участка _____________________________________.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>Описание местоположения границ земельного участка _________________________</w:t>
      </w:r>
    </w:p>
    <w:p w:rsidR="002B3888" w:rsidRDefault="002B3888" w:rsidP="002B3888">
      <w:pPr>
        <w:pStyle w:val="ConsPlusNonformat"/>
        <w:jc w:val="both"/>
      </w:pPr>
      <w:r>
        <w:t>___________________________________________________________________________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>Площадь земельного участка ________________________________________________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 xml:space="preserve">Описание допустимого местоположения объекта капитального  строительства  </w:t>
      </w:r>
      <w:proofErr w:type="gramStart"/>
      <w:r>
        <w:t>на</w:t>
      </w:r>
      <w:proofErr w:type="gramEnd"/>
    </w:p>
    <w:p w:rsidR="002B3888" w:rsidRDefault="002B3888" w:rsidP="002B3888">
      <w:pPr>
        <w:pStyle w:val="ConsPlusNonformat"/>
        <w:jc w:val="both"/>
      </w:pPr>
      <w:r>
        <w:t xml:space="preserve">земельном </w:t>
      </w:r>
      <w:proofErr w:type="gramStart"/>
      <w:r>
        <w:t>участке</w:t>
      </w:r>
      <w:proofErr w:type="gramEnd"/>
      <w:r>
        <w:t xml:space="preserve"> _________________________________________________________</w:t>
      </w:r>
    </w:p>
    <w:p w:rsidR="002B3888" w:rsidRDefault="002B3888" w:rsidP="002B3888">
      <w:pPr>
        <w:pStyle w:val="ConsPlusNonformat"/>
        <w:jc w:val="both"/>
      </w:pPr>
      <w:r>
        <w:t>___________________________________________________________________________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>План подготовлен __________________________________________________________</w:t>
      </w:r>
    </w:p>
    <w:p w:rsidR="002B3888" w:rsidRDefault="002B3888" w:rsidP="002B3888">
      <w:pPr>
        <w:pStyle w:val="ConsPlusNonformat"/>
        <w:jc w:val="both"/>
      </w:pPr>
      <w:r>
        <w:t xml:space="preserve">                   </w:t>
      </w:r>
      <w:proofErr w:type="gramStart"/>
      <w:r>
        <w:t>(ф.и.о., должность уполномоченного лица, наименование</w:t>
      </w:r>
      <w:proofErr w:type="gramEnd"/>
    </w:p>
    <w:p w:rsidR="002B3888" w:rsidRDefault="002B3888" w:rsidP="002B3888">
      <w:pPr>
        <w:pStyle w:val="ConsPlusNonformat"/>
        <w:jc w:val="both"/>
      </w:pPr>
      <w:r>
        <w:t xml:space="preserve">                                органа или организации)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>М.П. __________ __________________/________________________________/</w:t>
      </w:r>
    </w:p>
    <w:p w:rsidR="002B3888" w:rsidRDefault="002B3888" w:rsidP="002B3888">
      <w:pPr>
        <w:pStyle w:val="ConsPlusNonformat"/>
        <w:jc w:val="both"/>
      </w:pPr>
      <w:r>
        <w:t xml:space="preserve">       (дата)       (подпись)           (расшифровка подписи)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proofErr w:type="gramStart"/>
      <w:r>
        <w:t>Представлен</w:t>
      </w:r>
      <w:proofErr w:type="gramEnd"/>
      <w:r>
        <w:t xml:space="preserve"> </w:t>
      </w:r>
      <w:hyperlink w:anchor="P334" w:history="1">
        <w:r>
          <w:rPr>
            <w:color w:val="0000FF"/>
          </w:rPr>
          <w:t>&lt;1&gt;</w:t>
        </w:r>
      </w:hyperlink>
      <w:r>
        <w:t xml:space="preserve"> __________________________________________________________.</w:t>
      </w:r>
    </w:p>
    <w:p w:rsidR="002B3888" w:rsidRDefault="002B3888" w:rsidP="002B3888">
      <w:pPr>
        <w:pStyle w:val="ConsPlusNonformat"/>
        <w:jc w:val="both"/>
      </w:pPr>
      <w:r>
        <w:t xml:space="preserve">                    </w:t>
      </w:r>
      <w:proofErr w:type="gramStart"/>
      <w:r>
        <w:t>(наименование уполномоченного федерального органа</w:t>
      </w:r>
      <w:proofErr w:type="gramEnd"/>
    </w:p>
    <w:p w:rsidR="002B3888" w:rsidRDefault="002B3888" w:rsidP="002B3888">
      <w:pPr>
        <w:pStyle w:val="ConsPlusNonformat"/>
        <w:jc w:val="both"/>
      </w:pPr>
      <w:r>
        <w:t xml:space="preserve">                    исполнительной власти, или органа исполнительной</w:t>
      </w:r>
    </w:p>
    <w:p w:rsidR="002B3888" w:rsidRDefault="002B3888" w:rsidP="002B3888">
      <w:pPr>
        <w:pStyle w:val="ConsPlusNonformat"/>
        <w:jc w:val="both"/>
      </w:pPr>
      <w:r>
        <w:t xml:space="preserve">                     власти субъекта Российской Федерации, или органа</w:t>
      </w:r>
    </w:p>
    <w:p w:rsidR="002B3888" w:rsidRDefault="002B3888" w:rsidP="002B3888">
      <w:pPr>
        <w:pStyle w:val="ConsPlusNonformat"/>
        <w:jc w:val="both"/>
      </w:pPr>
      <w:r>
        <w:t xml:space="preserve">                                 местного самоуправления)</w:t>
      </w:r>
    </w:p>
    <w:p w:rsidR="002B3888" w:rsidRDefault="002B3888" w:rsidP="002B3888">
      <w:pPr>
        <w:pStyle w:val="ConsPlusNonformat"/>
        <w:jc w:val="both"/>
      </w:pPr>
      <w:r>
        <w:t>______________</w:t>
      </w:r>
    </w:p>
    <w:p w:rsidR="003A5499" w:rsidRDefault="002B3888" w:rsidP="002B3888">
      <w:pPr>
        <w:pStyle w:val="ConsPlusNonformat"/>
        <w:jc w:val="both"/>
      </w:pPr>
      <w:r>
        <w:t xml:space="preserve">   (дата)</w:t>
      </w:r>
    </w:p>
    <w:p w:rsidR="002B3888" w:rsidRDefault="002B3888" w:rsidP="002B3888">
      <w:pPr>
        <w:pStyle w:val="ConsPlusNonformat"/>
        <w:jc w:val="both"/>
      </w:pPr>
      <w:r>
        <w:lastRenderedPageBreak/>
        <w:t>1. Чертеж градостроительного плана земельного участка</w:t>
      </w:r>
    </w:p>
    <w:p w:rsidR="002B3888" w:rsidRDefault="002B3888" w:rsidP="002B3888">
      <w:pPr>
        <w:pStyle w:val="ConsPlusNormal"/>
        <w:jc w:val="both"/>
      </w:pPr>
    </w:p>
    <w:p w:rsidR="002B3888" w:rsidRDefault="002B3888" w:rsidP="002B3888">
      <w:pPr>
        <w:pStyle w:val="ConsPlusNormal"/>
        <w:jc w:val="both"/>
      </w:pPr>
    </w:p>
    <w:p w:rsidR="002B3888" w:rsidRDefault="002B3888" w:rsidP="002B3888">
      <w:pPr>
        <w:pStyle w:val="ConsPlusNonformat"/>
        <w:ind w:left="-851" w:firstLine="851"/>
        <w:jc w:val="both"/>
      </w:pPr>
      <w:r>
        <w:t>____________________ (масштаб)</w:t>
      </w:r>
    </w:p>
    <w:p w:rsidR="002B3888" w:rsidRDefault="002B3888" w:rsidP="002B3888">
      <w:pPr>
        <w:pStyle w:val="ConsPlusNonformat"/>
        <w:jc w:val="both"/>
      </w:pPr>
      <w:r>
        <w:t xml:space="preserve">    Градостроительный   план   земельного   участка   создается  на  основе</w:t>
      </w:r>
    </w:p>
    <w:p w:rsidR="002B3888" w:rsidRDefault="002B3888" w:rsidP="002B3888">
      <w:pPr>
        <w:pStyle w:val="ConsPlusNonformat"/>
        <w:jc w:val="both"/>
      </w:pPr>
      <w:r>
        <w:t xml:space="preserve">материалов   картографических   работ,   выполненных   в   соответствии   </w:t>
      </w:r>
      <w:proofErr w:type="gramStart"/>
      <w:r>
        <w:t>с</w:t>
      </w:r>
      <w:proofErr w:type="gramEnd"/>
    </w:p>
    <w:p w:rsidR="002B3888" w:rsidRDefault="002B3888" w:rsidP="002B3888">
      <w:pPr>
        <w:pStyle w:val="ConsPlusNonformat"/>
        <w:jc w:val="both"/>
      </w:pPr>
      <w:r>
        <w:t xml:space="preserve">требованиями федерального законодательства </w:t>
      </w:r>
      <w:hyperlink w:anchor="P335" w:history="1">
        <w:r>
          <w:rPr>
            <w:color w:val="0000FF"/>
          </w:rPr>
          <w:t>&lt;2&gt;</w:t>
        </w:r>
      </w:hyperlink>
      <w:r>
        <w:t xml:space="preserve">, </w:t>
      </w:r>
      <w:hyperlink w:anchor="P336" w:history="1">
        <w:r>
          <w:rPr>
            <w:color w:val="0000FF"/>
          </w:rPr>
          <w:t>&lt;3&gt;</w:t>
        </w:r>
      </w:hyperlink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>____________________ (масштаб)</w:t>
      </w:r>
    </w:p>
    <w:p w:rsidR="002B3888" w:rsidRDefault="002B3888" w:rsidP="002B3888">
      <w:pPr>
        <w:pStyle w:val="ConsPlusNonformat"/>
        <w:jc w:val="both"/>
      </w:pPr>
      <w:r>
        <w:t xml:space="preserve">    Градостроительный   план   земельного   участка,  предназначенного  </w:t>
      </w:r>
      <w:proofErr w:type="gramStart"/>
      <w:r>
        <w:t>для</w:t>
      </w:r>
      <w:proofErr w:type="gramEnd"/>
    </w:p>
    <w:p w:rsidR="002B3888" w:rsidRDefault="002B3888" w:rsidP="002B3888">
      <w:pPr>
        <w:pStyle w:val="ConsPlusNonformat"/>
        <w:jc w:val="both"/>
      </w:pPr>
      <w:r>
        <w:t xml:space="preserve">строительства,   реконструкции   линейного  объекта  и  </w:t>
      </w:r>
      <w:proofErr w:type="gramStart"/>
      <w:r>
        <w:t>подготавливаемый</w:t>
      </w:r>
      <w:proofErr w:type="gramEnd"/>
      <w:r>
        <w:t xml:space="preserve">  в</w:t>
      </w:r>
    </w:p>
    <w:p w:rsidR="002B3888" w:rsidRDefault="002B3888" w:rsidP="002B3888">
      <w:pPr>
        <w:pStyle w:val="ConsPlusNonformat"/>
        <w:jc w:val="both"/>
      </w:pPr>
      <w:proofErr w:type="gramStart"/>
      <w:r>
        <w:t>случаях</w:t>
      </w:r>
      <w:proofErr w:type="gramEnd"/>
      <w:r>
        <w:t xml:space="preserve">,  предусмотренных  </w:t>
      </w:r>
      <w:hyperlink r:id="rId14" w:history="1">
        <w:r>
          <w:rPr>
            <w:color w:val="0000FF"/>
          </w:rPr>
          <w:t>частью  4  статьи  4</w:t>
        </w:r>
      </w:hyperlink>
      <w:r>
        <w:t xml:space="preserve">  Федерального  закона от 29</w:t>
      </w:r>
    </w:p>
    <w:p w:rsidR="002B3888" w:rsidRDefault="002B3888" w:rsidP="002B3888">
      <w:pPr>
        <w:pStyle w:val="ConsPlusNonformat"/>
        <w:jc w:val="both"/>
      </w:pPr>
      <w:r>
        <w:t>декабря  2004 г. N 191-ФЗ "О введении в действие Градостроительного кодекса</w:t>
      </w:r>
    </w:p>
    <w:p w:rsidR="002B3888" w:rsidRDefault="002B3888" w:rsidP="002B3888">
      <w:pPr>
        <w:pStyle w:val="ConsPlusNonformat"/>
        <w:jc w:val="both"/>
      </w:pPr>
      <w:proofErr w:type="gramStart"/>
      <w:r>
        <w:t>Российской  Федерации"  (Собрание  законодательства  Российской  Федерации,</w:t>
      </w:r>
      <w:proofErr w:type="gramEnd"/>
    </w:p>
    <w:p w:rsidR="002B3888" w:rsidRDefault="002B3888" w:rsidP="002B3888">
      <w:pPr>
        <w:pStyle w:val="ConsPlusNonformat"/>
        <w:jc w:val="both"/>
      </w:pPr>
      <w:r>
        <w:t>2005, N 1, ст. 17; N 30, ст. 3122; 2006, N 1, ст. 17; N 27, ст. 2881; N 52,</w:t>
      </w:r>
    </w:p>
    <w:p w:rsidR="002B3888" w:rsidRDefault="002B3888" w:rsidP="002B3888">
      <w:pPr>
        <w:pStyle w:val="ConsPlusNonformat"/>
        <w:jc w:val="both"/>
      </w:pPr>
      <w:r>
        <w:t>ст. 5498; 2007, N 21, ст. 2455; N 49, ст. 6071; N 50, ст. 6237; 2008, N 20,</w:t>
      </w:r>
    </w:p>
    <w:p w:rsidR="002B3888" w:rsidRDefault="002B3888" w:rsidP="002B3888">
      <w:pPr>
        <w:pStyle w:val="ConsPlusNonformat"/>
        <w:jc w:val="both"/>
      </w:pPr>
      <w:r>
        <w:t>ст.  2251;  N  30,  ст.  3604; 2009, N 1, ст. 19; N 11, ст. 1261; N 19, ст.</w:t>
      </w:r>
    </w:p>
    <w:p w:rsidR="002B3888" w:rsidRDefault="002B3888" w:rsidP="002B3888">
      <w:pPr>
        <w:pStyle w:val="ConsPlusNonformat"/>
        <w:jc w:val="both"/>
      </w:pPr>
      <w:r>
        <w:t>2283; N 29, ст. 3611; N 48, ст. 5723; N 52, ст. 6419, 6427; 2010, N 31, ст.</w:t>
      </w:r>
    </w:p>
    <w:p w:rsidR="002B3888" w:rsidRDefault="002B3888" w:rsidP="002B3888">
      <w:pPr>
        <w:pStyle w:val="ConsPlusNonformat"/>
        <w:jc w:val="both"/>
      </w:pPr>
      <w:r>
        <w:t>4209; N 40, ст. 4969; N 52, ст. 6993; 2011, N 13, ст. 1688; N 30, ст. 4563,</w:t>
      </w:r>
    </w:p>
    <w:p w:rsidR="002B3888" w:rsidRDefault="002B3888" w:rsidP="002B3888">
      <w:pPr>
        <w:pStyle w:val="ConsPlusNonformat"/>
        <w:jc w:val="both"/>
      </w:pPr>
      <w:r>
        <w:t>4594;  2012,  N  26,  ст. 3446; N 27, ст. 3587; N 53, ст. 7614, 7615; 2013,</w:t>
      </w:r>
    </w:p>
    <w:p w:rsidR="002B3888" w:rsidRDefault="002B3888" w:rsidP="002B3888">
      <w:pPr>
        <w:pStyle w:val="ConsPlusNonformat"/>
        <w:jc w:val="both"/>
      </w:pPr>
      <w:r>
        <w:t>N 14, ст. 1651; N 23, ст. 2866; N 30, ст. 4072; N 52, ст. 6976; 2014, 3 26,</w:t>
      </w:r>
    </w:p>
    <w:p w:rsidR="002B3888" w:rsidRDefault="002B3888" w:rsidP="002B3888">
      <w:pPr>
        <w:pStyle w:val="ConsPlusNonformat"/>
        <w:jc w:val="both"/>
      </w:pPr>
      <w:r>
        <w:t>ст.  3377;  2015,  N  1,  ст. 9, 38, 52, 72; N 9, ст. 1195; N 10, ст. 1418;</w:t>
      </w:r>
    </w:p>
    <w:p w:rsidR="002B3888" w:rsidRDefault="002B3888" w:rsidP="002B3888">
      <w:pPr>
        <w:pStyle w:val="ConsPlusNonformat"/>
        <w:jc w:val="both"/>
      </w:pPr>
      <w:r>
        <w:t>N  17,  ст.  2477, N 27, ст. 3951; N 29, ст. 4347, ст. 4376; 2016, N 1, ст.</w:t>
      </w:r>
    </w:p>
    <w:p w:rsidR="002B3888" w:rsidRDefault="002B3888" w:rsidP="002B3888">
      <w:pPr>
        <w:pStyle w:val="ConsPlusNonformat"/>
        <w:jc w:val="both"/>
      </w:pPr>
      <w:r>
        <w:t xml:space="preserve">22),  создается  на  основании  картографического материала, выполненного </w:t>
      </w:r>
      <w:proofErr w:type="gramStart"/>
      <w:r>
        <w:t>в</w:t>
      </w:r>
      <w:proofErr w:type="gramEnd"/>
    </w:p>
    <w:p w:rsidR="002B3888" w:rsidRDefault="002B3888" w:rsidP="002B3888">
      <w:pPr>
        <w:pStyle w:val="ConsPlusNonformat"/>
        <w:jc w:val="both"/>
      </w:pPr>
      <w:proofErr w:type="gramStart"/>
      <w:r>
        <w:t>масштабе</w:t>
      </w:r>
      <w:proofErr w:type="gramEnd"/>
      <w:r>
        <w:t>:  1:50  000,  1:100  000,  1:200  000,  1:500  000. При подготовке</w:t>
      </w:r>
    </w:p>
    <w:p w:rsidR="002B3888" w:rsidRDefault="002B3888" w:rsidP="002B3888">
      <w:pPr>
        <w:pStyle w:val="ConsPlusNonformat"/>
        <w:jc w:val="both"/>
      </w:pPr>
      <w:r>
        <w:t>картографического   материала   необходимо  руководствоваться  требованиями</w:t>
      </w:r>
    </w:p>
    <w:p w:rsidR="002B3888" w:rsidRDefault="002B3888" w:rsidP="002B3888">
      <w:pPr>
        <w:pStyle w:val="ConsPlusNonformat"/>
        <w:jc w:val="both"/>
      </w:pPr>
      <w:r>
        <w:t xml:space="preserve">федерального/регионального законодательства </w:t>
      </w:r>
      <w:hyperlink w:anchor="P337" w:history="1">
        <w:r>
          <w:rPr>
            <w:color w:val="0000FF"/>
          </w:rPr>
          <w:t>&lt;4&gt;</w:t>
        </w:r>
      </w:hyperlink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 xml:space="preserve">    Площадь земельного участка ___________________ кв. м. </w:t>
      </w:r>
      <w:hyperlink w:anchor="P335" w:history="1">
        <w:r>
          <w:rPr>
            <w:color w:val="0000FF"/>
          </w:rPr>
          <w:t>&lt;2&gt;</w:t>
        </w:r>
      </w:hyperlink>
      <w:r>
        <w:t xml:space="preserve">, </w:t>
      </w:r>
      <w:hyperlink w:anchor="P336" w:history="1">
        <w:r>
          <w:rPr>
            <w:color w:val="0000FF"/>
          </w:rPr>
          <w:t>&lt;3&gt;</w:t>
        </w:r>
      </w:hyperlink>
      <w:r>
        <w:t xml:space="preserve">, </w:t>
      </w:r>
      <w:hyperlink w:anchor="P337" w:history="1">
        <w:r>
          <w:rPr>
            <w:color w:val="0000FF"/>
          </w:rPr>
          <w:t>&lt;4&gt;</w:t>
        </w:r>
      </w:hyperlink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>На чертеже градостроительного плана земельного участка указываются:</w:t>
      </w:r>
    </w:p>
    <w:p w:rsidR="002B3888" w:rsidRDefault="002B3888" w:rsidP="002B3888">
      <w:pPr>
        <w:pStyle w:val="ConsPlusNonformat"/>
        <w:jc w:val="both"/>
      </w:pPr>
      <w:r>
        <w:t xml:space="preserve">-  схема  расположения  земельного участка в окружении смежно </w:t>
      </w:r>
      <w:proofErr w:type="gramStart"/>
      <w:r>
        <w:t>расположенных</w:t>
      </w:r>
      <w:proofErr w:type="gramEnd"/>
    </w:p>
    <w:p w:rsidR="002B3888" w:rsidRDefault="002B3888" w:rsidP="002B3888">
      <w:pPr>
        <w:pStyle w:val="ConsPlusNonformat"/>
        <w:jc w:val="both"/>
      </w:pPr>
      <w:r>
        <w:t xml:space="preserve">земельных участков (ситуационный план) </w:t>
      </w:r>
      <w:hyperlink w:anchor="P335" w:history="1">
        <w:r>
          <w:rPr>
            <w:color w:val="0000FF"/>
          </w:rPr>
          <w:t>&lt;2&gt;</w:t>
        </w:r>
      </w:hyperlink>
      <w:r>
        <w:t xml:space="preserve">, </w:t>
      </w:r>
      <w:hyperlink w:anchor="P337" w:history="1">
        <w:r>
          <w:rPr>
            <w:color w:val="0000FF"/>
          </w:rPr>
          <w:t>&lt;4&gt;</w:t>
        </w:r>
      </w:hyperlink>
      <w:r>
        <w:t>;</w:t>
      </w:r>
    </w:p>
    <w:p w:rsidR="002B3888" w:rsidRDefault="002B3888" w:rsidP="002B3888">
      <w:pPr>
        <w:pStyle w:val="ConsPlusNonformat"/>
        <w:jc w:val="both"/>
      </w:pPr>
      <w:r>
        <w:t xml:space="preserve">-  границы  земельного  участка  с координатами характерных точек </w:t>
      </w:r>
      <w:hyperlink w:anchor="P335" w:history="1">
        <w:r>
          <w:rPr>
            <w:color w:val="0000FF"/>
          </w:rPr>
          <w:t>&lt;2&gt;</w:t>
        </w:r>
      </w:hyperlink>
      <w:r>
        <w:t xml:space="preserve">, </w:t>
      </w:r>
      <w:hyperlink w:anchor="P336" w:history="1">
        <w:r>
          <w:rPr>
            <w:color w:val="0000FF"/>
          </w:rPr>
          <w:t>&lt;3&gt;</w:t>
        </w:r>
      </w:hyperlink>
      <w:r>
        <w:t>,</w:t>
      </w:r>
    </w:p>
    <w:p w:rsidR="002B3888" w:rsidRDefault="00A217BA" w:rsidP="002B3888">
      <w:pPr>
        <w:pStyle w:val="ConsPlusNonformat"/>
        <w:jc w:val="both"/>
      </w:pPr>
      <w:hyperlink w:anchor="P337" w:history="1">
        <w:r w:rsidR="002B3888">
          <w:rPr>
            <w:color w:val="0000FF"/>
          </w:rPr>
          <w:t>&lt;4&gt;</w:t>
        </w:r>
      </w:hyperlink>
      <w:r w:rsidR="002B3888">
        <w:t>;</w:t>
      </w:r>
    </w:p>
    <w:p w:rsidR="002B3888" w:rsidRDefault="002B3888" w:rsidP="002B3888">
      <w:pPr>
        <w:pStyle w:val="ConsPlusNonformat"/>
        <w:jc w:val="both"/>
      </w:pPr>
      <w:r>
        <w:t xml:space="preserve">- красные линии </w:t>
      </w:r>
      <w:hyperlink w:anchor="P335" w:history="1">
        <w:r>
          <w:rPr>
            <w:color w:val="0000FF"/>
          </w:rPr>
          <w:t>&lt;2&gt;</w:t>
        </w:r>
      </w:hyperlink>
      <w:r>
        <w:t xml:space="preserve">, </w:t>
      </w:r>
      <w:hyperlink w:anchor="P336" w:history="1">
        <w:r>
          <w:rPr>
            <w:color w:val="0000FF"/>
          </w:rPr>
          <w:t>&lt;3&gt;</w:t>
        </w:r>
      </w:hyperlink>
      <w:r>
        <w:t xml:space="preserve">, </w:t>
      </w:r>
      <w:hyperlink w:anchor="P337" w:history="1">
        <w:r>
          <w:rPr>
            <w:color w:val="0000FF"/>
          </w:rPr>
          <w:t>&lt;4&gt;</w:t>
        </w:r>
      </w:hyperlink>
      <w:r>
        <w:t>;</w:t>
      </w:r>
    </w:p>
    <w:p w:rsidR="002B3888" w:rsidRDefault="002B3888" w:rsidP="002B3888">
      <w:pPr>
        <w:pStyle w:val="ConsPlusNonformat"/>
        <w:jc w:val="both"/>
      </w:pPr>
      <w:proofErr w:type="gramStart"/>
      <w:r>
        <w:t>-   обозначение   и   экспликация   существующих   (на   дату  формирования</w:t>
      </w:r>
      <w:proofErr w:type="gramEnd"/>
    </w:p>
    <w:p w:rsidR="002B3888" w:rsidRDefault="002B3888" w:rsidP="002B3888">
      <w:pPr>
        <w:pStyle w:val="ConsPlusNonformat"/>
        <w:jc w:val="both"/>
      </w:pPr>
      <w:r>
        <w:t>градостроительного  плана)  объектов  капитального  строительства, объектов</w:t>
      </w:r>
    </w:p>
    <w:p w:rsidR="002B3888" w:rsidRDefault="002B3888" w:rsidP="002B3888">
      <w:pPr>
        <w:pStyle w:val="ConsPlusNonformat"/>
        <w:jc w:val="both"/>
      </w:pPr>
      <w:r>
        <w:t xml:space="preserve">незавершенного строительства и их кадастровые (иные) номера по порядку </w:t>
      </w:r>
      <w:hyperlink w:anchor="P335" w:history="1">
        <w:r>
          <w:rPr>
            <w:color w:val="0000FF"/>
          </w:rPr>
          <w:t>&lt;2&gt;</w:t>
        </w:r>
      </w:hyperlink>
      <w:r>
        <w:t>,</w:t>
      </w:r>
    </w:p>
    <w:p w:rsidR="002B3888" w:rsidRDefault="00A217BA" w:rsidP="002B3888">
      <w:pPr>
        <w:pStyle w:val="ConsPlusNonformat"/>
        <w:jc w:val="both"/>
      </w:pPr>
      <w:hyperlink w:anchor="P337" w:history="1">
        <w:r w:rsidR="002B3888">
          <w:rPr>
            <w:color w:val="0000FF"/>
          </w:rPr>
          <w:t>&lt;4&gt;</w:t>
        </w:r>
      </w:hyperlink>
      <w:r w:rsidR="002B3888">
        <w:t>;</w:t>
      </w:r>
    </w:p>
    <w:p w:rsidR="002B3888" w:rsidRDefault="002B3888" w:rsidP="002B3888">
      <w:pPr>
        <w:pStyle w:val="ConsPlusNonformat"/>
        <w:jc w:val="both"/>
      </w:pPr>
      <w:r>
        <w:t>- минимальные отступы от границ земельного участка в целях определения мест</w:t>
      </w:r>
    </w:p>
    <w:p w:rsidR="002B3888" w:rsidRDefault="002B3888" w:rsidP="002B3888">
      <w:pPr>
        <w:pStyle w:val="ConsPlusNonformat"/>
        <w:jc w:val="both"/>
      </w:pPr>
      <w:r>
        <w:t>допустимого  размещения  объекта  капитального  строительства, за пределами</w:t>
      </w:r>
    </w:p>
    <w:p w:rsidR="002B3888" w:rsidRDefault="002B3888" w:rsidP="002B3888">
      <w:pPr>
        <w:pStyle w:val="ConsPlusNonformat"/>
        <w:jc w:val="both"/>
      </w:pPr>
      <w:proofErr w:type="gramStart"/>
      <w:r>
        <w:t>которых</w:t>
      </w:r>
      <w:proofErr w:type="gramEnd"/>
      <w:r>
        <w:t xml:space="preserve"> запрещено строительство </w:t>
      </w:r>
      <w:hyperlink w:anchor="P335" w:history="1">
        <w:r>
          <w:rPr>
            <w:color w:val="0000FF"/>
          </w:rPr>
          <w:t>&lt;2&gt;</w:t>
        </w:r>
      </w:hyperlink>
      <w:r>
        <w:t xml:space="preserve">, </w:t>
      </w:r>
      <w:hyperlink w:anchor="P337" w:history="1">
        <w:r>
          <w:rPr>
            <w:color w:val="0000FF"/>
          </w:rPr>
          <w:t>&lt;4&gt;</w:t>
        </w:r>
      </w:hyperlink>
      <w:r>
        <w:t>;</w:t>
      </w:r>
    </w:p>
    <w:p w:rsidR="002B3888" w:rsidRDefault="002B3888" w:rsidP="002B3888">
      <w:pPr>
        <w:pStyle w:val="ConsPlusNonformat"/>
        <w:jc w:val="both"/>
      </w:pPr>
      <w:r>
        <w:t>-  границы  зон планируемого размещения объектов капитального строительства</w:t>
      </w:r>
    </w:p>
    <w:p w:rsidR="002B3888" w:rsidRDefault="002B3888" w:rsidP="002B3888">
      <w:pPr>
        <w:pStyle w:val="ConsPlusNonformat"/>
        <w:jc w:val="both"/>
      </w:pPr>
      <w:r>
        <w:t>для государственных или муниципальных нужд (при наличии);</w:t>
      </w:r>
    </w:p>
    <w:p w:rsidR="002B3888" w:rsidRDefault="002B3888" w:rsidP="002B3888">
      <w:pPr>
        <w:pStyle w:val="ConsPlusNonformat"/>
        <w:jc w:val="both"/>
      </w:pPr>
      <w:r>
        <w:t xml:space="preserve">- места допустимого размещения объекта капитального строительства </w:t>
      </w:r>
      <w:hyperlink w:anchor="P335" w:history="1">
        <w:r>
          <w:rPr>
            <w:color w:val="0000FF"/>
          </w:rPr>
          <w:t>&lt;2&gt;</w:t>
        </w:r>
      </w:hyperlink>
      <w:r>
        <w:t xml:space="preserve">, </w:t>
      </w:r>
      <w:hyperlink w:anchor="P337" w:history="1">
        <w:r>
          <w:rPr>
            <w:color w:val="0000FF"/>
          </w:rPr>
          <w:t>&lt;4&gt;</w:t>
        </w:r>
      </w:hyperlink>
      <w:r>
        <w:t>;</w:t>
      </w:r>
    </w:p>
    <w:p w:rsidR="002B3888" w:rsidRDefault="002B3888" w:rsidP="002B3888">
      <w:pPr>
        <w:pStyle w:val="ConsPlusNonformat"/>
        <w:jc w:val="both"/>
      </w:pPr>
      <w:proofErr w:type="gramStart"/>
      <w:r>
        <w:t>-  границы  зон  с  особыми  условиями использования территории (зон охраны</w:t>
      </w:r>
      <w:proofErr w:type="gramEnd"/>
    </w:p>
    <w:p w:rsidR="002B3888" w:rsidRDefault="002B3888" w:rsidP="002B3888">
      <w:pPr>
        <w:pStyle w:val="ConsPlusNonformat"/>
        <w:jc w:val="both"/>
      </w:pPr>
      <w:r>
        <w:t xml:space="preserve">объектов культурного наследия, санитарно-защитные, </w:t>
      </w:r>
      <w:proofErr w:type="spellStart"/>
      <w:r>
        <w:t>водоохранные</w:t>
      </w:r>
      <w:proofErr w:type="spellEnd"/>
      <w:r>
        <w:t xml:space="preserve"> зоны и иные</w:t>
      </w:r>
    </w:p>
    <w:p w:rsidR="002B3888" w:rsidRDefault="002B3888" w:rsidP="002B3888">
      <w:pPr>
        <w:pStyle w:val="ConsPlusNonformat"/>
        <w:jc w:val="both"/>
      </w:pPr>
      <w:r>
        <w:t>зоны),  а также графическая информация об иных ограничениях в использовании</w:t>
      </w:r>
    </w:p>
    <w:p w:rsidR="002B3888" w:rsidRDefault="002B3888" w:rsidP="002B3888">
      <w:pPr>
        <w:pStyle w:val="ConsPlusNonformat"/>
        <w:jc w:val="both"/>
      </w:pPr>
      <w:r>
        <w:t xml:space="preserve">земельного участка (при наличии) </w:t>
      </w:r>
      <w:hyperlink w:anchor="P335" w:history="1">
        <w:r>
          <w:rPr>
            <w:color w:val="0000FF"/>
          </w:rPr>
          <w:t>&lt;2&gt;</w:t>
        </w:r>
      </w:hyperlink>
      <w:r>
        <w:t xml:space="preserve">, </w:t>
      </w:r>
      <w:hyperlink w:anchor="P336" w:history="1">
        <w:r>
          <w:rPr>
            <w:color w:val="0000FF"/>
          </w:rPr>
          <w:t>&lt;3&gt;</w:t>
        </w:r>
      </w:hyperlink>
      <w:r>
        <w:t xml:space="preserve">, </w:t>
      </w:r>
      <w:hyperlink w:anchor="P337" w:history="1">
        <w:r>
          <w:rPr>
            <w:color w:val="0000FF"/>
          </w:rPr>
          <w:t>&lt;4&gt;</w:t>
        </w:r>
      </w:hyperlink>
      <w:r>
        <w:t>;</w:t>
      </w:r>
    </w:p>
    <w:p w:rsidR="002B3888" w:rsidRDefault="002B3888" w:rsidP="002B3888">
      <w:pPr>
        <w:pStyle w:val="ConsPlusNonformat"/>
        <w:jc w:val="both"/>
      </w:pPr>
      <w:r>
        <w:t xml:space="preserve">- границы зон действия публичных сервитутов (при наличии) </w:t>
      </w:r>
      <w:hyperlink w:anchor="P335" w:history="1">
        <w:r>
          <w:rPr>
            <w:color w:val="0000FF"/>
          </w:rPr>
          <w:t>&lt;2&gt;</w:t>
        </w:r>
      </w:hyperlink>
      <w:r>
        <w:t xml:space="preserve">, </w:t>
      </w:r>
      <w:hyperlink w:anchor="P336" w:history="1">
        <w:r>
          <w:rPr>
            <w:color w:val="0000FF"/>
          </w:rPr>
          <w:t>&lt;3&gt;</w:t>
        </w:r>
      </w:hyperlink>
      <w:r>
        <w:t xml:space="preserve">, </w:t>
      </w:r>
      <w:hyperlink w:anchor="P337" w:history="1">
        <w:r>
          <w:rPr>
            <w:color w:val="0000FF"/>
          </w:rPr>
          <w:t>&lt;4&gt;</w:t>
        </w:r>
      </w:hyperlink>
      <w:r>
        <w:t>;</w:t>
      </w:r>
    </w:p>
    <w:p w:rsidR="002B3888" w:rsidRDefault="002B3888" w:rsidP="002B3888">
      <w:pPr>
        <w:pStyle w:val="ConsPlusNonformat"/>
        <w:jc w:val="both"/>
      </w:pPr>
      <w:r>
        <w:t>-  точки подключения (технологического присоединения) объектов капитального</w:t>
      </w:r>
    </w:p>
    <w:p w:rsidR="002B3888" w:rsidRDefault="002B3888" w:rsidP="002B3888">
      <w:pPr>
        <w:pStyle w:val="ConsPlusNonformat"/>
        <w:jc w:val="both"/>
      </w:pPr>
      <w:r>
        <w:t>строительства  к  сетям инженерно-технического  обеспечения, за исключением</w:t>
      </w:r>
    </w:p>
    <w:p w:rsidR="002B3888" w:rsidRDefault="002B3888" w:rsidP="002B3888">
      <w:pPr>
        <w:pStyle w:val="ConsPlusNonformat"/>
        <w:jc w:val="both"/>
      </w:pPr>
      <w:proofErr w:type="gramStart"/>
      <w:r>
        <w:t>сетей   электроснабжения   (при   наличии  возможности  их  отображения  на</w:t>
      </w:r>
      <w:proofErr w:type="gramEnd"/>
    </w:p>
    <w:p w:rsidR="002B3888" w:rsidRDefault="002B3888" w:rsidP="002B3888">
      <w:pPr>
        <w:pStyle w:val="ConsPlusNonformat"/>
        <w:jc w:val="both"/>
      </w:pPr>
      <w:r>
        <w:t xml:space="preserve">ситуационном </w:t>
      </w:r>
      <w:proofErr w:type="gramStart"/>
      <w:r>
        <w:t>плане</w:t>
      </w:r>
      <w:proofErr w:type="gramEnd"/>
      <w:r>
        <w:t xml:space="preserve">) </w:t>
      </w:r>
      <w:hyperlink w:anchor="P339" w:history="1">
        <w:r>
          <w:rPr>
            <w:color w:val="0000FF"/>
          </w:rPr>
          <w:t>&lt;6&gt;</w:t>
        </w:r>
      </w:hyperlink>
      <w:r>
        <w:t>;</w:t>
      </w:r>
    </w:p>
    <w:p w:rsidR="002B3888" w:rsidRDefault="002B3888" w:rsidP="002B3888">
      <w:pPr>
        <w:pStyle w:val="ConsPlusNonformat"/>
        <w:jc w:val="both"/>
      </w:pPr>
      <w:r>
        <w:t>- условные обозначения отображаемой информации;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 xml:space="preserve">Чертеж   градостроительного   плана   земельного   участка   разработан  </w:t>
      </w:r>
      <w:proofErr w:type="gramStart"/>
      <w:r>
        <w:t>на</w:t>
      </w:r>
      <w:proofErr w:type="gramEnd"/>
    </w:p>
    <w:p w:rsidR="002B3888" w:rsidRDefault="002B3888" w:rsidP="002B3888">
      <w:pPr>
        <w:pStyle w:val="ConsPlusNonformat"/>
        <w:jc w:val="both"/>
      </w:pPr>
      <w:r>
        <w:t>топографической основе в масштабе (1:_________), выполненной _____________.</w:t>
      </w:r>
    </w:p>
    <w:p w:rsidR="002B3888" w:rsidRDefault="002B3888" w:rsidP="002B3888">
      <w:pPr>
        <w:pStyle w:val="ConsPlusNonformat"/>
        <w:jc w:val="both"/>
      </w:pPr>
      <w:r>
        <w:t xml:space="preserve">                                                                (дата)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>___________________________________________________________________________</w:t>
      </w:r>
    </w:p>
    <w:p w:rsidR="002B3888" w:rsidRDefault="002B3888" w:rsidP="002B3888">
      <w:pPr>
        <w:pStyle w:val="ConsPlusNonformat"/>
        <w:jc w:val="both"/>
      </w:pPr>
      <w:r>
        <w:t xml:space="preserve">                   (наименование кадастрового инженера)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>Чертеж градостроительного плана земельного участка разработан</w:t>
      </w:r>
    </w:p>
    <w:p w:rsidR="002B3888" w:rsidRDefault="002B3888" w:rsidP="002B3888">
      <w:pPr>
        <w:pStyle w:val="ConsPlusNonformat"/>
        <w:jc w:val="both"/>
      </w:pPr>
      <w:r>
        <w:t>___________________________________________________________________________</w:t>
      </w:r>
    </w:p>
    <w:p w:rsidR="002B3888" w:rsidRDefault="002B3888" w:rsidP="002B3888">
      <w:pPr>
        <w:pStyle w:val="ConsPlusNonformat"/>
        <w:jc w:val="both"/>
      </w:pPr>
      <w:r>
        <w:t xml:space="preserve">                     (дата, наименование организации)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 xml:space="preserve">2.  Информация  о  градостроительном  регламенте  </w:t>
      </w:r>
      <w:hyperlink w:anchor="P335" w:history="1">
        <w:r>
          <w:rPr>
            <w:color w:val="0000FF"/>
          </w:rPr>
          <w:t>&lt;2&gt;</w:t>
        </w:r>
      </w:hyperlink>
      <w:r>
        <w:t xml:space="preserve">  либо  требованиях  </w:t>
      </w:r>
      <w:proofErr w:type="gramStart"/>
      <w:r>
        <w:t>к</w:t>
      </w:r>
      <w:proofErr w:type="gramEnd"/>
    </w:p>
    <w:p w:rsidR="002B3888" w:rsidRDefault="002B3888" w:rsidP="002B3888">
      <w:pPr>
        <w:pStyle w:val="ConsPlusNonformat"/>
        <w:jc w:val="both"/>
      </w:pPr>
      <w:r>
        <w:t xml:space="preserve">назначению, параметрам и размещению объекта капитального строительства </w:t>
      </w:r>
      <w:hyperlink w:anchor="P334" w:history="1">
        <w:r>
          <w:rPr>
            <w:color w:val="0000FF"/>
          </w:rPr>
          <w:t>&lt;1&gt;</w:t>
        </w:r>
      </w:hyperlink>
      <w:r>
        <w:t>,</w:t>
      </w:r>
    </w:p>
    <w:p w:rsidR="002B3888" w:rsidRDefault="00A217BA" w:rsidP="002B3888">
      <w:pPr>
        <w:pStyle w:val="ConsPlusNonformat"/>
        <w:jc w:val="both"/>
      </w:pPr>
      <w:hyperlink w:anchor="P336" w:history="1">
        <w:r w:rsidR="002B3888">
          <w:rPr>
            <w:color w:val="0000FF"/>
          </w:rPr>
          <w:t>&lt;3&gt;</w:t>
        </w:r>
      </w:hyperlink>
      <w:r w:rsidR="002B3888">
        <w:t xml:space="preserve">, </w:t>
      </w:r>
      <w:hyperlink w:anchor="P337" w:history="1">
        <w:r w:rsidR="002B3888">
          <w:rPr>
            <w:color w:val="0000FF"/>
          </w:rPr>
          <w:t>&lt;4&gt;</w:t>
        </w:r>
      </w:hyperlink>
      <w:r w:rsidR="002B3888">
        <w:t xml:space="preserve">, </w:t>
      </w:r>
      <w:hyperlink w:anchor="P338" w:history="1">
        <w:r w:rsidR="002B3888">
          <w:rPr>
            <w:color w:val="0000FF"/>
          </w:rPr>
          <w:t>&lt;5&gt;</w:t>
        </w:r>
      </w:hyperlink>
    </w:p>
    <w:p w:rsidR="002B3888" w:rsidRDefault="002B3888" w:rsidP="002B3888">
      <w:pPr>
        <w:pStyle w:val="ConsPlusNonformat"/>
        <w:jc w:val="both"/>
      </w:pPr>
      <w:r>
        <w:t>___________________________________________________________________________</w:t>
      </w:r>
    </w:p>
    <w:p w:rsidR="002B3888" w:rsidRDefault="002B3888" w:rsidP="002B3888">
      <w:pPr>
        <w:pStyle w:val="ConsPlusNonformat"/>
        <w:jc w:val="both"/>
      </w:pPr>
      <w:r>
        <w:t xml:space="preserve">      </w:t>
      </w:r>
      <w:proofErr w:type="gramStart"/>
      <w:r>
        <w:t>(наименование представительного органа местного самоуправления,</w:t>
      </w:r>
      <w:proofErr w:type="gramEnd"/>
    </w:p>
    <w:p w:rsidR="002B3888" w:rsidRDefault="002B3888" w:rsidP="002B3888">
      <w:pPr>
        <w:pStyle w:val="ConsPlusNonformat"/>
        <w:jc w:val="both"/>
      </w:pPr>
      <w:r>
        <w:t xml:space="preserve">    реквизиты акта об утверждении правил землепользования и застройки,</w:t>
      </w:r>
    </w:p>
    <w:p w:rsidR="002B3888" w:rsidRDefault="002B3888" w:rsidP="002B3888">
      <w:pPr>
        <w:pStyle w:val="ConsPlusNonformat"/>
        <w:jc w:val="both"/>
      </w:pPr>
      <w:r>
        <w:t xml:space="preserve">  информация обо всех предусмотренных градостроительным регламентом видах</w:t>
      </w:r>
    </w:p>
    <w:p w:rsidR="002B3888" w:rsidRDefault="002B3888" w:rsidP="002B3888">
      <w:pPr>
        <w:pStyle w:val="ConsPlusNonformat"/>
        <w:jc w:val="both"/>
      </w:pPr>
      <w:r>
        <w:t xml:space="preserve">   </w:t>
      </w:r>
      <w:proofErr w:type="gramStart"/>
      <w:r>
        <w:t>разрешенного использования земельного участка (за исключением случаев</w:t>
      </w:r>
      <w:proofErr w:type="gramEnd"/>
    </w:p>
    <w:p w:rsidR="002B3888" w:rsidRDefault="002B3888" w:rsidP="002B3888">
      <w:pPr>
        <w:pStyle w:val="ConsPlusNonformat"/>
        <w:jc w:val="both"/>
      </w:pPr>
      <w:r>
        <w:t xml:space="preserve">           предоставления земельного участка для </w:t>
      </w:r>
      <w:proofErr w:type="gramStart"/>
      <w:r>
        <w:t>государственных</w:t>
      </w:r>
      <w:proofErr w:type="gramEnd"/>
    </w:p>
    <w:p w:rsidR="002B3888" w:rsidRDefault="002B3888" w:rsidP="002B3888">
      <w:pPr>
        <w:pStyle w:val="ConsPlusNonformat"/>
        <w:jc w:val="both"/>
      </w:pPr>
      <w:r>
        <w:t xml:space="preserve">                          или муниципальных нужд)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 xml:space="preserve">2.1.  Информация о видах разрешенного использовании земельного участка </w:t>
      </w:r>
      <w:hyperlink w:anchor="P335" w:history="1">
        <w:r>
          <w:rPr>
            <w:color w:val="0000FF"/>
          </w:rPr>
          <w:t>&lt;2&gt;</w:t>
        </w:r>
      </w:hyperlink>
      <w:r>
        <w:t>,</w:t>
      </w:r>
    </w:p>
    <w:p w:rsidR="002B3888" w:rsidRDefault="00A217BA" w:rsidP="002B3888">
      <w:pPr>
        <w:pStyle w:val="ConsPlusNonformat"/>
        <w:jc w:val="both"/>
      </w:pPr>
      <w:hyperlink w:anchor="P336" w:history="1">
        <w:r w:rsidR="002B3888">
          <w:rPr>
            <w:color w:val="0000FF"/>
          </w:rPr>
          <w:t>&lt;3&gt;</w:t>
        </w:r>
      </w:hyperlink>
      <w:r w:rsidR="002B3888">
        <w:t xml:space="preserve">, </w:t>
      </w:r>
      <w:hyperlink w:anchor="P337" w:history="1">
        <w:r w:rsidR="002B3888">
          <w:rPr>
            <w:color w:val="0000FF"/>
          </w:rPr>
          <w:t>&lt;4&gt;</w:t>
        </w:r>
      </w:hyperlink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>основные виды разрешенного использования земельного участка:</w:t>
      </w:r>
    </w:p>
    <w:p w:rsidR="002B3888" w:rsidRDefault="002B3888" w:rsidP="002B3888">
      <w:pPr>
        <w:pStyle w:val="ConsPlusNonformat"/>
        <w:jc w:val="both"/>
      </w:pPr>
      <w:r>
        <w:t>___________________________________________________________________________</w:t>
      </w:r>
    </w:p>
    <w:p w:rsidR="002B3888" w:rsidRDefault="002B3888" w:rsidP="002B3888">
      <w:pPr>
        <w:pStyle w:val="ConsPlusNonformat"/>
        <w:jc w:val="both"/>
      </w:pPr>
      <w:r>
        <w:t>__________________________________________________________________________;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>условно разрешенные виды использования земельного участка:</w:t>
      </w:r>
    </w:p>
    <w:p w:rsidR="002B3888" w:rsidRDefault="002B3888" w:rsidP="002B3888">
      <w:pPr>
        <w:pStyle w:val="ConsPlusNonformat"/>
        <w:jc w:val="both"/>
      </w:pPr>
      <w:r>
        <w:t>___________________________________________________________________________</w:t>
      </w:r>
    </w:p>
    <w:p w:rsidR="002B3888" w:rsidRDefault="002B3888" w:rsidP="002B3888">
      <w:pPr>
        <w:pStyle w:val="ConsPlusNonformat"/>
        <w:jc w:val="both"/>
      </w:pPr>
      <w:r>
        <w:t>__________________________________________________________________________;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>вспомогательные виды использования земельного участка:</w:t>
      </w:r>
    </w:p>
    <w:p w:rsidR="002B3888" w:rsidRDefault="002B3888" w:rsidP="002B3888">
      <w:pPr>
        <w:pStyle w:val="ConsPlusNonformat"/>
        <w:jc w:val="both"/>
      </w:pPr>
      <w:r>
        <w:t>___________________________________________________________________________</w:t>
      </w:r>
    </w:p>
    <w:p w:rsidR="002B3888" w:rsidRDefault="002B3888" w:rsidP="002B3888">
      <w:pPr>
        <w:pStyle w:val="ConsPlusNonformat"/>
        <w:jc w:val="both"/>
      </w:pPr>
      <w:r>
        <w:t>__________________________________________________________________________.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sectPr w:rsidR="002B3888" w:rsidSect="002B3888">
          <w:pgSz w:w="11905" w:h="16838"/>
          <w:pgMar w:top="1134" w:right="850" w:bottom="1134" w:left="851" w:header="0" w:footer="0" w:gutter="0"/>
          <w:cols w:space="720"/>
        </w:sectPr>
      </w:pPr>
    </w:p>
    <w:p w:rsidR="002B3888" w:rsidRDefault="002B3888" w:rsidP="002B3888">
      <w:pPr>
        <w:pStyle w:val="ConsPlusNonformat"/>
        <w:jc w:val="both"/>
      </w:pPr>
      <w:r>
        <w:lastRenderedPageBreak/>
        <w:t>2.2. Требования к назначению, параметрам и размещению объекта  капитального</w:t>
      </w:r>
    </w:p>
    <w:p w:rsidR="002B3888" w:rsidRDefault="002B3888" w:rsidP="002B3888">
      <w:pPr>
        <w:pStyle w:val="ConsPlusNonformat"/>
        <w:jc w:val="both"/>
      </w:pPr>
      <w:r>
        <w:t>строительства   на   указанном   земельном   участке.  Назначение   объекта</w:t>
      </w:r>
    </w:p>
    <w:p w:rsidR="002B3888" w:rsidRDefault="002B3888" w:rsidP="002B3888">
      <w:pPr>
        <w:pStyle w:val="ConsPlusNonformat"/>
        <w:jc w:val="both"/>
      </w:pPr>
      <w:r>
        <w:t xml:space="preserve">капитального строительства </w:t>
      </w:r>
      <w:hyperlink w:anchor="P335" w:history="1">
        <w:r>
          <w:rPr>
            <w:color w:val="0000FF"/>
          </w:rPr>
          <w:t>&lt;2&gt;</w:t>
        </w:r>
      </w:hyperlink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 xml:space="preserve">    Назначение объекта капитального строительства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 xml:space="preserve">    N __________________, ________________________________________________.</w:t>
      </w:r>
    </w:p>
    <w:p w:rsidR="002B3888" w:rsidRDefault="002B3888" w:rsidP="002B3888">
      <w:pPr>
        <w:pStyle w:val="ConsPlusNonformat"/>
        <w:jc w:val="both"/>
      </w:pPr>
      <w:r>
        <w:t xml:space="preserve">      (согласно чертежу)   (назначение объекта капитального строительства)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 xml:space="preserve">2.2.1. Предельные (минимальные и  (или)  максимальные)  размеры  </w:t>
      </w:r>
      <w:proofErr w:type="gramStart"/>
      <w:r>
        <w:t>земельного</w:t>
      </w:r>
      <w:proofErr w:type="gramEnd"/>
    </w:p>
    <w:p w:rsidR="002B3888" w:rsidRDefault="002B3888" w:rsidP="002B3888">
      <w:pPr>
        <w:pStyle w:val="ConsPlusNonformat"/>
        <w:jc w:val="both"/>
      </w:pPr>
      <w:r>
        <w:t>участка и предельные параметры  разрешенного  строительства,  реконструкции</w:t>
      </w:r>
    </w:p>
    <w:p w:rsidR="002B3888" w:rsidRDefault="002B3888" w:rsidP="002B3888">
      <w:pPr>
        <w:pStyle w:val="ConsPlusNonformat"/>
        <w:jc w:val="both"/>
      </w:pPr>
      <w:r>
        <w:t xml:space="preserve">объекта капитального строительства, включая площадь </w:t>
      </w:r>
      <w:hyperlink w:anchor="P335" w:history="1">
        <w:r>
          <w:rPr>
            <w:color w:val="0000FF"/>
          </w:rPr>
          <w:t>&lt;2&gt;</w:t>
        </w:r>
      </w:hyperlink>
    </w:p>
    <w:p w:rsidR="002B3888" w:rsidRDefault="002B3888" w:rsidP="002B3888">
      <w:pPr>
        <w:pStyle w:val="ConsPlusNormal"/>
        <w:jc w:val="both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737"/>
        <w:gridCol w:w="737"/>
        <w:gridCol w:w="1191"/>
        <w:gridCol w:w="1020"/>
        <w:gridCol w:w="680"/>
        <w:gridCol w:w="1701"/>
        <w:gridCol w:w="737"/>
        <w:gridCol w:w="624"/>
        <w:gridCol w:w="1112"/>
      </w:tblGrid>
      <w:tr w:rsidR="002B3888" w:rsidRPr="00691D59" w:rsidTr="002B3888">
        <w:tc>
          <w:tcPr>
            <w:tcW w:w="1304" w:type="dxa"/>
            <w:vMerge w:val="restart"/>
          </w:tcPr>
          <w:p w:rsidR="002B3888" w:rsidRDefault="002B3888" w:rsidP="006D624C">
            <w:pPr>
              <w:pStyle w:val="ConsPlusNormal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737" w:type="dxa"/>
            <w:vMerge w:val="restart"/>
          </w:tcPr>
          <w:p w:rsidR="002B3888" w:rsidRDefault="002B3888" w:rsidP="006D624C">
            <w:pPr>
              <w:pStyle w:val="ConsPlusNormal"/>
              <w:jc w:val="center"/>
            </w:pPr>
            <w:r>
              <w:t>Длина (м)</w:t>
            </w:r>
          </w:p>
        </w:tc>
        <w:tc>
          <w:tcPr>
            <w:tcW w:w="737" w:type="dxa"/>
            <w:vMerge w:val="restart"/>
          </w:tcPr>
          <w:p w:rsidR="002B3888" w:rsidRDefault="002B3888" w:rsidP="006D624C">
            <w:pPr>
              <w:pStyle w:val="ConsPlusNormal"/>
              <w:jc w:val="center"/>
            </w:pPr>
            <w:r>
              <w:t>Ширина (м)</w:t>
            </w:r>
          </w:p>
        </w:tc>
        <w:tc>
          <w:tcPr>
            <w:tcW w:w="1191" w:type="dxa"/>
            <w:vMerge w:val="restart"/>
          </w:tcPr>
          <w:p w:rsidR="002B3888" w:rsidRDefault="002B3888" w:rsidP="006D624C">
            <w:pPr>
              <w:pStyle w:val="ConsPlusNormal"/>
              <w:jc w:val="center"/>
            </w:pPr>
            <w:r>
              <w:t>Зоны с особыми условиями использования территорий (кв. м)</w:t>
            </w:r>
          </w:p>
        </w:tc>
        <w:tc>
          <w:tcPr>
            <w:tcW w:w="1020" w:type="dxa"/>
            <w:vMerge w:val="restart"/>
          </w:tcPr>
          <w:p w:rsidR="002B3888" w:rsidRDefault="002B3888" w:rsidP="006D624C">
            <w:pPr>
              <w:pStyle w:val="ConsPlusNormal"/>
              <w:jc w:val="center"/>
            </w:pPr>
            <w:r>
              <w:t>Зоны действия публичных сервитутов (кв. м)</w:t>
            </w:r>
          </w:p>
        </w:tc>
        <w:tc>
          <w:tcPr>
            <w:tcW w:w="680" w:type="dxa"/>
            <w:vMerge w:val="restart"/>
          </w:tcPr>
          <w:p w:rsidR="002B3888" w:rsidRDefault="002B3888" w:rsidP="006D624C">
            <w:pPr>
              <w:pStyle w:val="ConsPlusNormal"/>
              <w:jc w:val="center"/>
            </w:pPr>
            <w:r>
              <w:t>Площадь земельного участка (кв. м)</w:t>
            </w:r>
          </w:p>
        </w:tc>
        <w:tc>
          <w:tcPr>
            <w:tcW w:w="1701" w:type="dxa"/>
            <w:vMerge w:val="restart"/>
          </w:tcPr>
          <w:p w:rsidR="002B3888" w:rsidRDefault="002B3888" w:rsidP="006D624C">
            <w:pPr>
              <w:pStyle w:val="ConsPlusNormal"/>
              <w:jc w:val="center"/>
            </w:pPr>
            <w:r>
              <w:t>Номер объекта капитального строительства согласно чертежу градостроительного плана земельного участка</w:t>
            </w:r>
          </w:p>
        </w:tc>
        <w:tc>
          <w:tcPr>
            <w:tcW w:w="1361" w:type="dxa"/>
            <w:gridSpan w:val="2"/>
          </w:tcPr>
          <w:p w:rsidR="002B3888" w:rsidRDefault="002B3888" w:rsidP="006D624C">
            <w:pPr>
              <w:pStyle w:val="ConsPlusNormal"/>
              <w:jc w:val="center"/>
            </w:pPr>
            <w:r>
              <w:t>Размер (м)</w:t>
            </w:r>
          </w:p>
        </w:tc>
        <w:tc>
          <w:tcPr>
            <w:tcW w:w="1112" w:type="dxa"/>
            <w:vMerge w:val="restart"/>
          </w:tcPr>
          <w:p w:rsidR="002B3888" w:rsidRDefault="002B3888" w:rsidP="006D624C">
            <w:pPr>
              <w:pStyle w:val="ConsPlusNormal"/>
              <w:jc w:val="center"/>
            </w:pPr>
            <w:r>
              <w:t>Площадь застройки земельного участка (кв. м)</w:t>
            </w:r>
          </w:p>
        </w:tc>
      </w:tr>
      <w:tr w:rsidR="002B3888" w:rsidRPr="00691D59" w:rsidTr="002B3888">
        <w:tc>
          <w:tcPr>
            <w:tcW w:w="1304" w:type="dxa"/>
            <w:vMerge/>
          </w:tcPr>
          <w:p w:rsidR="002B3888" w:rsidRPr="00691D59" w:rsidRDefault="002B3888" w:rsidP="006D624C"/>
        </w:tc>
        <w:tc>
          <w:tcPr>
            <w:tcW w:w="737" w:type="dxa"/>
            <w:vMerge/>
          </w:tcPr>
          <w:p w:rsidR="002B3888" w:rsidRPr="00691D59" w:rsidRDefault="002B3888" w:rsidP="006D624C"/>
        </w:tc>
        <w:tc>
          <w:tcPr>
            <w:tcW w:w="737" w:type="dxa"/>
            <w:vMerge/>
          </w:tcPr>
          <w:p w:rsidR="002B3888" w:rsidRPr="00691D59" w:rsidRDefault="002B3888" w:rsidP="006D624C"/>
        </w:tc>
        <w:tc>
          <w:tcPr>
            <w:tcW w:w="1191" w:type="dxa"/>
            <w:vMerge/>
          </w:tcPr>
          <w:p w:rsidR="002B3888" w:rsidRPr="00691D59" w:rsidRDefault="002B3888" w:rsidP="006D624C"/>
        </w:tc>
        <w:tc>
          <w:tcPr>
            <w:tcW w:w="1020" w:type="dxa"/>
            <w:vMerge/>
          </w:tcPr>
          <w:p w:rsidR="002B3888" w:rsidRPr="00691D59" w:rsidRDefault="002B3888" w:rsidP="006D624C"/>
        </w:tc>
        <w:tc>
          <w:tcPr>
            <w:tcW w:w="680" w:type="dxa"/>
            <w:vMerge/>
          </w:tcPr>
          <w:p w:rsidR="002B3888" w:rsidRPr="00691D59" w:rsidRDefault="002B3888" w:rsidP="006D624C"/>
        </w:tc>
        <w:tc>
          <w:tcPr>
            <w:tcW w:w="1701" w:type="dxa"/>
            <w:vMerge/>
          </w:tcPr>
          <w:p w:rsidR="002B3888" w:rsidRPr="00691D59" w:rsidRDefault="002B3888" w:rsidP="006D624C"/>
        </w:tc>
        <w:tc>
          <w:tcPr>
            <w:tcW w:w="737" w:type="dxa"/>
          </w:tcPr>
          <w:p w:rsidR="002B3888" w:rsidRDefault="002B3888" w:rsidP="006D624C">
            <w:pPr>
              <w:pStyle w:val="ConsPlusNormal"/>
              <w:jc w:val="center"/>
            </w:pPr>
            <w:r>
              <w:t>макс.</w:t>
            </w:r>
          </w:p>
        </w:tc>
        <w:tc>
          <w:tcPr>
            <w:tcW w:w="624" w:type="dxa"/>
          </w:tcPr>
          <w:p w:rsidR="002B3888" w:rsidRDefault="002B3888" w:rsidP="006D624C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1112" w:type="dxa"/>
            <w:vMerge/>
          </w:tcPr>
          <w:p w:rsidR="002B3888" w:rsidRPr="00691D59" w:rsidRDefault="002B3888" w:rsidP="006D624C"/>
        </w:tc>
      </w:tr>
      <w:tr w:rsidR="002B3888" w:rsidRPr="00691D59" w:rsidTr="002B3888">
        <w:tc>
          <w:tcPr>
            <w:tcW w:w="1304" w:type="dxa"/>
          </w:tcPr>
          <w:p w:rsidR="002B3888" w:rsidRDefault="002B3888" w:rsidP="006D62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2B3888" w:rsidRDefault="002B3888" w:rsidP="006D62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2B3888" w:rsidRDefault="002B3888" w:rsidP="006D62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2B3888" w:rsidRDefault="002B3888" w:rsidP="006D62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2B3888" w:rsidRDefault="002B3888" w:rsidP="006D62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2B3888" w:rsidRDefault="002B3888" w:rsidP="006D624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2B3888" w:rsidRDefault="002B3888" w:rsidP="006D624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gridSpan w:val="2"/>
          </w:tcPr>
          <w:p w:rsidR="002B3888" w:rsidRDefault="002B3888" w:rsidP="006D624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12" w:type="dxa"/>
          </w:tcPr>
          <w:p w:rsidR="002B3888" w:rsidRDefault="002B3888" w:rsidP="006D624C">
            <w:pPr>
              <w:pStyle w:val="ConsPlusNormal"/>
              <w:jc w:val="center"/>
            </w:pPr>
            <w:r>
              <w:t>9</w:t>
            </w:r>
          </w:p>
        </w:tc>
      </w:tr>
      <w:tr w:rsidR="002B3888" w:rsidRPr="00691D59" w:rsidTr="002B3888">
        <w:tc>
          <w:tcPr>
            <w:tcW w:w="1304" w:type="dxa"/>
          </w:tcPr>
          <w:p w:rsidR="002B3888" w:rsidRDefault="002B3888" w:rsidP="006D624C">
            <w:pPr>
              <w:pStyle w:val="ConsPlusNormal"/>
            </w:pPr>
          </w:p>
        </w:tc>
        <w:tc>
          <w:tcPr>
            <w:tcW w:w="737" w:type="dxa"/>
          </w:tcPr>
          <w:p w:rsidR="002B3888" w:rsidRDefault="002B3888" w:rsidP="006D624C">
            <w:pPr>
              <w:pStyle w:val="ConsPlusNormal"/>
            </w:pPr>
          </w:p>
        </w:tc>
        <w:tc>
          <w:tcPr>
            <w:tcW w:w="737" w:type="dxa"/>
          </w:tcPr>
          <w:p w:rsidR="002B3888" w:rsidRDefault="002B3888" w:rsidP="006D624C">
            <w:pPr>
              <w:pStyle w:val="ConsPlusNormal"/>
            </w:pPr>
          </w:p>
        </w:tc>
        <w:tc>
          <w:tcPr>
            <w:tcW w:w="1191" w:type="dxa"/>
          </w:tcPr>
          <w:p w:rsidR="002B3888" w:rsidRDefault="002B3888" w:rsidP="006D624C">
            <w:pPr>
              <w:pStyle w:val="ConsPlusNormal"/>
            </w:pPr>
          </w:p>
        </w:tc>
        <w:tc>
          <w:tcPr>
            <w:tcW w:w="1020" w:type="dxa"/>
          </w:tcPr>
          <w:p w:rsidR="002B3888" w:rsidRDefault="002B3888" w:rsidP="006D624C">
            <w:pPr>
              <w:pStyle w:val="ConsPlusNormal"/>
            </w:pPr>
          </w:p>
        </w:tc>
        <w:tc>
          <w:tcPr>
            <w:tcW w:w="680" w:type="dxa"/>
          </w:tcPr>
          <w:p w:rsidR="002B3888" w:rsidRDefault="002B3888" w:rsidP="006D624C">
            <w:pPr>
              <w:pStyle w:val="ConsPlusNormal"/>
            </w:pPr>
          </w:p>
        </w:tc>
        <w:tc>
          <w:tcPr>
            <w:tcW w:w="1701" w:type="dxa"/>
          </w:tcPr>
          <w:p w:rsidR="002B3888" w:rsidRDefault="002B3888" w:rsidP="006D624C">
            <w:pPr>
              <w:pStyle w:val="ConsPlusNormal"/>
            </w:pPr>
          </w:p>
        </w:tc>
        <w:tc>
          <w:tcPr>
            <w:tcW w:w="737" w:type="dxa"/>
          </w:tcPr>
          <w:p w:rsidR="002B3888" w:rsidRDefault="002B3888" w:rsidP="006D624C">
            <w:pPr>
              <w:pStyle w:val="ConsPlusNormal"/>
            </w:pPr>
          </w:p>
        </w:tc>
        <w:tc>
          <w:tcPr>
            <w:tcW w:w="624" w:type="dxa"/>
          </w:tcPr>
          <w:p w:rsidR="002B3888" w:rsidRDefault="002B3888" w:rsidP="006D624C">
            <w:pPr>
              <w:pStyle w:val="ConsPlusNormal"/>
            </w:pPr>
          </w:p>
        </w:tc>
        <w:tc>
          <w:tcPr>
            <w:tcW w:w="1112" w:type="dxa"/>
          </w:tcPr>
          <w:p w:rsidR="002B3888" w:rsidRDefault="002B3888" w:rsidP="006D624C">
            <w:pPr>
              <w:pStyle w:val="ConsPlusNormal"/>
            </w:pPr>
          </w:p>
        </w:tc>
      </w:tr>
    </w:tbl>
    <w:p w:rsidR="002B3888" w:rsidRDefault="002B3888" w:rsidP="002B3888">
      <w:pPr>
        <w:pStyle w:val="ConsPlusNormal"/>
        <w:jc w:val="both"/>
      </w:pPr>
    </w:p>
    <w:p w:rsidR="002B3888" w:rsidRDefault="002B3888" w:rsidP="002B3888">
      <w:pPr>
        <w:pStyle w:val="ConsPlusNonformat"/>
        <w:jc w:val="both"/>
      </w:pPr>
      <w:r>
        <w:t>2.2.2.  Предельное  количество этажей _______ или предельная высота зданий,</w:t>
      </w:r>
    </w:p>
    <w:p w:rsidR="002B3888" w:rsidRDefault="002B3888" w:rsidP="002B3888">
      <w:pPr>
        <w:pStyle w:val="ConsPlusNonformat"/>
        <w:jc w:val="both"/>
      </w:pPr>
      <w:r>
        <w:t xml:space="preserve">строений, сооружений ____ м. </w:t>
      </w:r>
      <w:hyperlink w:anchor="P335" w:history="1">
        <w:r>
          <w:rPr>
            <w:color w:val="0000FF"/>
          </w:rPr>
          <w:t>&lt;2</w:t>
        </w:r>
      </w:hyperlink>
      <w:r>
        <w:t>&gt;</w:t>
      </w:r>
    </w:p>
    <w:p w:rsidR="002B3888" w:rsidRDefault="002B3888" w:rsidP="002B3888">
      <w:pPr>
        <w:pStyle w:val="ConsPlusNonformat"/>
        <w:jc w:val="both"/>
      </w:pPr>
      <w:r>
        <w:t>2.2.3.  Максимальный  процент застройки в границах земельного участка ____%</w:t>
      </w:r>
    </w:p>
    <w:p w:rsidR="002B3888" w:rsidRDefault="00A217BA" w:rsidP="002B3888">
      <w:pPr>
        <w:pStyle w:val="ConsPlusNonformat"/>
        <w:jc w:val="both"/>
      </w:pPr>
      <w:hyperlink w:anchor="P335" w:history="1">
        <w:r w:rsidR="002B3888">
          <w:rPr>
            <w:color w:val="0000FF"/>
          </w:rPr>
          <w:t>&lt;2&gt;</w:t>
        </w:r>
      </w:hyperlink>
      <w:r w:rsidR="002B3888">
        <w:t>.</w:t>
      </w:r>
    </w:p>
    <w:p w:rsidR="002B3888" w:rsidRDefault="002B3888" w:rsidP="002B3888">
      <w:pPr>
        <w:pStyle w:val="ConsPlusNonformat"/>
        <w:jc w:val="both"/>
      </w:pPr>
      <w:r>
        <w:t xml:space="preserve">2.2.4.  </w:t>
      </w:r>
      <w:proofErr w:type="gramStart"/>
      <w:r>
        <w:t>Иные  показатели  (максимальная плотность, максимальный коэффициент</w:t>
      </w:r>
      <w:proofErr w:type="gramEnd"/>
    </w:p>
    <w:p w:rsidR="002B3888" w:rsidRDefault="002B3888" w:rsidP="002B3888">
      <w:pPr>
        <w:pStyle w:val="ConsPlusNonformat"/>
        <w:jc w:val="both"/>
      </w:pPr>
      <w:r>
        <w:t xml:space="preserve">застройки) </w:t>
      </w:r>
      <w:hyperlink w:anchor="P335" w:history="1">
        <w:r>
          <w:rPr>
            <w:color w:val="0000FF"/>
          </w:rPr>
          <w:t>&lt;2&gt;</w:t>
        </w:r>
      </w:hyperlink>
      <w:r>
        <w:t>:</w:t>
      </w:r>
    </w:p>
    <w:p w:rsidR="002B3888" w:rsidRDefault="002B3888" w:rsidP="002B3888">
      <w:pPr>
        <w:pStyle w:val="ConsPlusNonformat"/>
        <w:jc w:val="both"/>
      </w:pPr>
      <w:r>
        <w:t>___________________________________________________________________________</w:t>
      </w:r>
    </w:p>
    <w:p w:rsidR="002B3888" w:rsidRDefault="002B3888" w:rsidP="002B3888">
      <w:pPr>
        <w:pStyle w:val="ConsPlusNonformat"/>
        <w:jc w:val="both"/>
      </w:pPr>
      <w:r>
        <w:t>___________________________________________________________________________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>2.3.  Требования к назначению, параметрам и размещению объекта капитального</w:t>
      </w:r>
    </w:p>
    <w:p w:rsidR="002B3888" w:rsidRDefault="002B3888" w:rsidP="002B3888">
      <w:pPr>
        <w:pStyle w:val="ConsPlusNonformat"/>
        <w:jc w:val="both"/>
      </w:pPr>
      <w:r>
        <w:t xml:space="preserve">строительства на указанном земельном участке </w:t>
      </w:r>
      <w:hyperlink w:anchor="P336" w:history="1">
        <w:r>
          <w:rPr>
            <w:color w:val="0000FF"/>
          </w:rPr>
          <w:t>&lt;3&gt;</w:t>
        </w:r>
      </w:hyperlink>
      <w:r>
        <w:t xml:space="preserve">, </w:t>
      </w:r>
      <w:hyperlink w:anchor="P337" w:history="1">
        <w:r>
          <w:rPr>
            <w:color w:val="0000FF"/>
          </w:rPr>
          <w:t>&lt;4&gt;</w:t>
        </w:r>
      </w:hyperlink>
      <w:r>
        <w:t xml:space="preserve">, </w:t>
      </w:r>
      <w:hyperlink w:anchor="P338" w:history="1">
        <w:r>
          <w:rPr>
            <w:color w:val="0000FF"/>
          </w:rPr>
          <w:t>&lt;5&gt;</w:t>
        </w:r>
      </w:hyperlink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 xml:space="preserve">    Назначение объекта капитального строительства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 xml:space="preserve">    N __________________, ________________________________________________.</w:t>
      </w:r>
    </w:p>
    <w:p w:rsidR="002B3888" w:rsidRDefault="002B3888" w:rsidP="002B3888">
      <w:pPr>
        <w:pStyle w:val="ConsPlusNonformat"/>
        <w:jc w:val="both"/>
      </w:pPr>
      <w:r>
        <w:t xml:space="preserve">      (согласно чертежу)   (назначение объекта капитального строительства)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 xml:space="preserve">    Предельные   (минимальные   и  (или)  максимальные)  размеры  </w:t>
      </w:r>
      <w:proofErr w:type="gramStart"/>
      <w:r>
        <w:t>земельных</w:t>
      </w:r>
      <w:proofErr w:type="gramEnd"/>
    </w:p>
    <w:p w:rsidR="002B3888" w:rsidRDefault="002B3888" w:rsidP="002B3888">
      <w:pPr>
        <w:pStyle w:val="ConsPlusNonformat"/>
        <w:jc w:val="both"/>
      </w:pPr>
      <w:r>
        <w:t>участков:</w:t>
      </w:r>
    </w:p>
    <w:p w:rsidR="002B3888" w:rsidRDefault="002B3888" w:rsidP="002B38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1531"/>
        <w:gridCol w:w="1531"/>
        <w:gridCol w:w="1531"/>
        <w:gridCol w:w="1587"/>
        <w:gridCol w:w="1083"/>
      </w:tblGrid>
      <w:tr w:rsidR="002B3888" w:rsidRPr="00691D59" w:rsidTr="002B3888">
        <w:tc>
          <w:tcPr>
            <w:tcW w:w="1871" w:type="dxa"/>
          </w:tcPr>
          <w:p w:rsidR="002B3888" w:rsidRDefault="002B3888" w:rsidP="006D624C">
            <w:pPr>
              <w:pStyle w:val="ConsPlusNormal"/>
              <w:jc w:val="center"/>
            </w:pPr>
            <w:r>
              <w:t>Номер участка согласно чертежу градостроительного плана</w:t>
            </w:r>
          </w:p>
        </w:tc>
        <w:tc>
          <w:tcPr>
            <w:tcW w:w="1531" w:type="dxa"/>
          </w:tcPr>
          <w:p w:rsidR="002B3888" w:rsidRDefault="002B3888" w:rsidP="006D624C">
            <w:pPr>
              <w:pStyle w:val="ConsPlusNormal"/>
              <w:jc w:val="center"/>
            </w:pPr>
            <w:r>
              <w:t>Длина (м)</w:t>
            </w:r>
          </w:p>
        </w:tc>
        <w:tc>
          <w:tcPr>
            <w:tcW w:w="1531" w:type="dxa"/>
          </w:tcPr>
          <w:p w:rsidR="002B3888" w:rsidRDefault="002B3888" w:rsidP="006D624C">
            <w:pPr>
              <w:pStyle w:val="ConsPlusNormal"/>
              <w:jc w:val="center"/>
            </w:pPr>
            <w:r>
              <w:t>Ширина (м)</w:t>
            </w:r>
          </w:p>
        </w:tc>
        <w:tc>
          <w:tcPr>
            <w:tcW w:w="1531" w:type="dxa"/>
          </w:tcPr>
          <w:p w:rsidR="002B3888" w:rsidRDefault="002B3888" w:rsidP="006D624C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587" w:type="dxa"/>
          </w:tcPr>
          <w:p w:rsidR="002B3888" w:rsidRDefault="002B3888" w:rsidP="006D624C">
            <w:pPr>
              <w:pStyle w:val="ConsPlusNormal"/>
              <w:jc w:val="center"/>
            </w:pPr>
            <w:r>
              <w:t>Зоны с особыми условиями использования территорий (кв. м)</w:t>
            </w:r>
          </w:p>
        </w:tc>
        <w:tc>
          <w:tcPr>
            <w:tcW w:w="1083" w:type="dxa"/>
          </w:tcPr>
          <w:p w:rsidR="002B3888" w:rsidRDefault="002B3888" w:rsidP="006D624C">
            <w:pPr>
              <w:pStyle w:val="ConsPlusNormal"/>
              <w:jc w:val="center"/>
            </w:pPr>
            <w:r>
              <w:t>Зоны действия публичных сервитутов (кв. м)</w:t>
            </w:r>
          </w:p>
        </w:tc>
      </w:tr>
      <w:tr w:rsidR="002B3888" w:rsidRPr="00691D59" w:rsidTr="002B3888">
        <w:tc>
          <w:tcPr>
            <w:tcW w:w="1871" w:type="dxa"/>
          </w:tcPr>
          <w:p w:rsidR="002B3888" w:rsidRDefault="002B3888" w:rsidP="006D62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B3888" w:rsidRDefault="002B3888" w:rsidP="006D62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B3888" w:rsidRDefault="002B3888" w:rsidP="006D62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B3888" w:rsidRDefault="002B3888" w:rsidP="006D62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2B3888" w:rsidRDefault="002B3888" w:rsidP="006D62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</w:tcPr>
          <w:p w:rsidR="002B3888" w:rsidRDefault="002B3888" w:rsidP="006D624C">
            <w:pPr>
              <w:pStyle w:val="ConsPlusNormal"/>
              <w:jc w:val="center"/>
            </w:pPr>
            <w:r>
              <w:t>6</w:t>
            </w:r>
          </w:p>
        </w:tc>
      </w:tr>
    </w:tbl>
    <w:p w:rsidR="002B3888" w:rsidRDefault="002B3888" w:rsidP="002B3888">
      <w:pPr>
        <w:sectPr w:rsidR="002B3888" w:rsidSect="002B3888">
          <w:pgSz w:w="11905" w:h="16838"/>
          <w:pgMar w:top="1134" w:right="1701" w:bottom="1134" w:left="851" w:header="0" w:footer="0" w:gutter="0"/>
          <w:cols w:space="720"/>
          <w:docGrid w:linePitch="299"/>
        </w:sectPr>
      </w:pPr>
    </w:p>
    <w:p w:rsidR="002B3888" w:rsidRDefault="002B3888" w:rsidP="002B3888">
      <w:pPr>
        <w:pStyle w:val="ConsPlusNormal"/>
        <w:jc w:val="both"/>
      </w:pPr>
    </w:p>
    <w:p w:rsidR="002B3888" w:rsidRDefault="002B3888" w:rsidP="002B3888">
      <w:pPr>
        <w:pStyle w:val="ConsPlusNonformat"/>
        <w:jc w:val="both"/>
      </w:pPr>
      <w:r>
        <w:t>3.  Информация  о  расположенных  в  границах  земельного  участка объектах</w:t>
      </w:r>
    </w:p>
    <w:p w:rsidR="002B3888" w:rsidRDefault="002B3888" w:rsidP="002B3888">
      <w:pPr>
        <w:pStyle w:val="ConsPlusNonformat"/>
        <w:jc w:val="both"/>
      </w:pPr>
      <w:r>
        <w:t xml:space="preserve">капитального  строительства  и </w:t>
      </w:r>
      <w:proofErr w:type="gramStart"/>
      <w:r>
        <w:t>объектах</w:t>
      </w:r>
      <w:proofErr w:type="gramEnd"/>
      <w:r>
        <w:t xml:space="preserve"> культурного наследия </w:t>
      </w:r>
      <w:hyperlink w:anchor="P334" w:history="1">
        <w:r>
          <w:rPr>
            <w:color w:val="0000FF"/>
          </w:rPr>
          <w:t>&lt;1&gt;</w:t>
        </w:r>
      </w:hyperlink>
      <w:r>
        <w:t xml:space="preserve">, </w:t>
      </w:r>
      <w:hyperlink w:anchor="P335" w:history="1">
        <w:r>
          <w:rPr>
            <w:color w:val="0000FF"/>
          </w:rPr>
          <w:t>&lt;2&gt;</w:t>
        </w:r>
      </w:hyperlink>
      <w:r>
        <w:t xml:space="preserve">, </w:t>
      </w:r>
      <w:hyperlink w:anchor="P336" w:history="1">
        <w:r>
          <w:rPr>
            <w:color w:val="0000FF"/>
          </w:rPr>
          <w:t>&lt;3&gt;</w:t>
        </w:r>
      </w:hyperlink>
      <w:r>
        <w:t>,</w:t>
      </w:r>
    </w:p>
    <w:p w:rsidR="002B3888" w:rsidRDefault="00A217BA" w:rsidP="002B3888">
      <w:pPr>
        <w:pStyle w:val="ConsPlusNonformat"/>
        <w:jc w:val="both"/>
      </w:pPr>
      <w:hyperlink w:anchor="P337" w:history="1">
        <w:r w:rsidR="002B3888">
          <w:rPr>
            <w:color w:val="0000FF"/>
          </w:rPr>
          <w:t>&lt;4&gt;</w:t>
        </w:r>
      </w:hyperlink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>3.1. Объекты капитального строительства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>N _________________________, _____________________________________________,</w:t>
      </w:r>
    </w:p>
    <w:p w:rsidR="002B3888" w:rsidRDefault="002B3888" w:rsidP="002B3888">
      <w:pPr>
        <w:pStyle w:val="ConsPlusNonformat"/>
        <w:jc w:val="both"/>
      </w:pPr>
      <w:r>
        <w:t xml:space="preserve">      </w:t>
      </w:r>
      <w:proofErr w:type="gramStart"/>
      <w:r>
        <w:t>(согласно чертежу            (назначение объекта капитального</w:t>
      </w:r>
      <w:proofErr w:type="gramEnd"/>
    </w:p>
    <w:p w:rsidR="002B3888" w:rsidRDefault="002B3888" w:rsidP="002B3888">
      <w:pPr>
        <w:pStyle w:val="ConsPlusNonformat"/>
        <w:jc w:val="both"/>
      </w:pPr>
      <w:r>
        <w:t xml:space="preserve">  </w:t>
      </w:r>
      <w:proofErr w:type="gramStart"/>
      <w:r>
        <w:t>градостроительного плана)                 строительства)</w:t>
      </w:r>
      <w:proofErr w:type="gramEnd"/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 xml:space="preserve">           инвентаризационный или кадастровый номер ______________________,</w:t>
      </w:r>
    </w:p>
    <w:p w:rsidR="002B3888" w:rsidRDefault="002B3888" w:rsidP="002B3888">
      <w:pPr>
        <w:pStyle w:val="ConsPlusNonformat"/>
        <w:jc w:val="both"/>
      </w:pPr>
      <w:r>
        <w:t xml:space="preserve">           технический или кадастровый паспорт объекта подготовлен ________</w:t>
      </w:r>
    </w:p>
    <w:p w:rsidR="002B3888" w:rsidRDefault="002B3888" w:rsidP="002B3888">
      <w:pPr>
        <w:pStyle w:val="ConsPlusNonformat"/>
        <w:jc w:val="both"/>
      </w:pPr>
      <w:r>
        <w:t xml:space="preserve">                                                                    (дата)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>___________________________________________________________________________</w:t>
      </w:r>
    </w:p>
    <w:p w:rsidR="002B3888" w:rsidRDefault="002B3888" w:rsidP="002B3888">
      <w:pPr>
        <w:pStyle w:val="ConsPlusNonformat"/>
        <w:jc w:val="both"/>
      </w:pPr>
      <w:r>
        <w:t xml:space="preserve">  </w:t>
      </w:r>
      <w:proofErr w:type="gramStart"/>
      <w:r>
        <w:t>(наименование организации (органа) государственного кадастрового учета</w:t>
      </w:r>
      <w:proofErr w:type="gramEnd"/>
    </w:p>
    <w:p w:rsidR="002B3888" w:rsidRDefault="002B3888" w:rsidP="002B3888">
      <w:pPr>
        <w:pStyle w:val="ConsPlusNonformat"/>
        <w:jc w:val="both"/>
      </w:pPr>
      <w:r>
        <w:t xml:space="preserve">       объектов недвижимости или государственного технического учета</w:t>
      </w:r>
    </w:p>
    <w:p w:rsidR="002B3888" w:rsidRDefault="002B3888" w:rsidP="002B3888">
      <w:pPr>
        <w:pStyle w:val="ConsPlusNonformat"/>
        <w:jc w:val="both"/>
      </w:pPr>
      <w:r>
        <w:t xml:space="preserve">     и технической инвентаризации объектов капитального строительства)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>3.2.   Объекты,   включенные   в  единый  государственный  реестр  объектов</w:t>
      </w:r>
    </w:p>
    <w:p w:rsidR="002B3888" w:rsidRDefault="002B3888" w:rsidP="002B3888">
      <w:pPr>
        <w:pStyle w:val="ConsPlusNonformat"/>
        <w:jc w:val="both"/>
      </w:pPr>
      <w:r>
        <w:t>культурного  наследия  (памятников  истории  и культуры) народов Российской</w:t>
      </w:r>
    </w:p>
    <w:p w:rsidR="002B3888" w:rsidRDefault="002B3888" w:rsidP="002B3888">
      <w:pPr>
        <w:pStyle w:val="ConsPlusNonformat"/>
        <w:jc w:val="both"/>
      </w:pPr>
      <w:r>
        <w:t>Федерации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>N _________________________, _____________________________________________,</w:t>
      </w:r>
    </w:p>
    <w:p w:rsidR="002B3888" w:rsidRDefault="002B3888" w:rsidP="002B3888">
      <w:pPr>
        <w:pStyle w:val="ConsPlusNonformat"/>
        <w:jc w:val="both"/>
      </w:pPr>
      <w:r>
        <w:t xml:space="preserve">      </w:t>
      </w:r>
      <w:proofErr w:type="gramStart"/>
      <w:r>
        <w:t>(согласно чертежу        (назначение объекта культурного наследия)</w:t>
      </w:r>
      <w:proofErr w:type="gramEnd"/>
    </w:p>
    <w:p w:rsidR="002B3888" w:rsidRDefault="002B3888" w:rsidP="002B3888">
      <w:pPr>
        <w:pStyle w:val="ConsPlusNonformat"/>
        <w:jc w:val="both"/>
      </w:pPr>
      <w:r>
        <w:t xml:space="preserve">  градостроительного плана)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>__________________________________________________________________________,</w:t>
      </w:r>
    </w:p>
    <w:p w:rsidR="002B3888" w:rsidRDefault="002B3888" w:rsidP="002B3888">
      <w:pPr>
        <w:pStyle w:val="ConsPlusNonformat"/>
        <w:jc w:val="both"/>
      </w:pPr>
      <w:r>
        <w:t xml:space="preserve">      </w:t>
      </w:r>
      <w:proofErr w:type="gramStart"/>
      <w:r>
        <w:t>(наименование органа государственной власти, принявшего решение</w:t>
      </w:r>
      <w:proofErr w:type="gramEnd"/>
    </w:p>
    <w:p w:rsidR="002B3888" w:rsidRDefault="002B3888" w:rsidP="002B3888">
      <w:pPr>
        <w:pStyle w:val="ConsPlusNonformat"/>
        <w:jc w:val="both"/>
      </w:pPr>
      <w:r>
        <w:t xml:space="preserve">      о включении выявленного объекта культурного наследия в реестр,</w:t>
      </w:r>
    </w:p>
    <w:p w:rsidR="002B3888" w:rsidRDefault="002B3888" w:rsidP="002B3888">
      <w:pPr>
        <w:pStyle w:val="ConsPlusNonformat"/>
        <w:jc w:val="both"/>
      </w:pPr>
      <w:r>
        <w:t xml:space="preserve">                         реквизиты этого решения)</w:t>
      </w:r>
    </w:p>
    <w:p w:rsidR="002B3888" w:rsidRDefault="002B3888" w:rsidP="002B3888">
      <w:pPr>
        <w:pStyle w:val="ConsPlusNonformat"/>
        <w:jc w:val="both"/>
      </w:pPr>
      <w:r>
        <w:t xml:space="preserve">регистрационный номер в реестре ___________ </w:t>
      </w:r>
      <w:proofErr w:type="gramStart"/>
      <w:r>
        <w:t>от</w:t>
      </w:r>
      <w:proofErr w:type="gramEnd"/>
      <w:r>
        <w:t xml:space="preserve"> ____________________________</w:t>
      </w:r>
    </w:p>
    <w:p w:rsidR="002B3888" w:rsidRDefault="002B3888" w:rsidP="002B3888">
      <w:pPr>
        <w:pStyle w:val="ConsPlusNonformat"/>
        <w:jc w:val="both"/>
      </w:pPr>
      <w:r>
        <w:t xml:space="preserve">                                                          (дата)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 xml:space="preserve">4. Информация о разделении земельного участка </w:t>
      </w:r>
      <w:hyperlink w:anchor="P335" w:history="1">
        <w:r>
          <w:rPr>
            <w:color w:val="0000FF"/>
          </w:rPr>
          <w:t>&lt;2&gt;</w:t>
        </w:r>
      </w:hyperlink>
      <w:r>
        <w:t xml:space="preserve">, </w:t>
      </w:r>
      <w:hyperlink w:anchor="P336" w:history="1">
        <w:r>
          <w:rPr>
            <w:color w:val="0000FF"/>
          </w:rPr>
          <w:t>&lt;3&gt;</w:t>
        </w:r>
      </w:hyperlink>
      <w:r>
        <w:t xml:space="preserve">, </w:t>
      </w:r>
      <w:hyperlink w:anchor="P337" w:history="1">
        <w:r>
          <w:rPr>
            <w:color w:val="0000FF"/>
          </w:rPr>
          <w:t>&lt;4&gt;</w:t>
        </w:r>
      </w:hyperlink>
    </w:p>
    <w:p w:rsidR="002B3888" w:rsidRDefault="002B3888" w:rsidP="002B3888">
      <w:pPr>
        <w:pStyle w:val="ConsPlusNonformat"/>
        <w:jc w:val="both"/>
      </w:pPr>
      <w:r>
        <w:t>__________________________________________________________________________.</w:t>
      </w:r>
    </w:p>
    <w:p w:rsidR="002B3888" w:rsidRDefault="002B3888" w:rsidP="002B3888">
      <w:pPr>
        <w:pStyle w:val="ConsPlusNonformat"/>
        <w:jc w:val="both"/>
      </w:pPr>
      <w:r>
        <w:t xml:space="preserve">      </w:t>
      </w:r>
      <w:proofErr w:type="gramStart"/>
      <w:r>
        <w:t>(наименование и реквизиты документа, определяющего возможность</w:t>
      </w:r>
      <w:proofErr w:type="gramEnd"/>
    </w:p>
    <w:p w:rsidR="002B3888" w:rsidRDefault="002B3888" w:rsidP="002B3888">
      <w:pPr>
        <w:pStyle w:val="ConsPlusNonformat"/>
        <w:jc w:val="both"/>
      </w:pPr>
      <w:r>
        <w:t xml:space="preserve">                       или невозможность разделения)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 xml:space="preserve">5.   </w:t>
      </w:r>
      <w:proofErr w:type="gramStart"/>
      <w:r>
        <w:t>Информация   о   технических  условиях  подключения  (технологического</w:t>
      </w:r>
      <w:proofErr w:type="gramEnd"/>
    </w:p>
    <w:p w:rsidR="002B3888" w:rsidRDefault="002B3888" w:rsidP="002B3888">
      <w:pPr>
        <w:pStyle w:val="ConsPlusNonformat"/>
        <w:jc w:val="both"/>
      </w:pPr>
      <w:r>
        <w:t>присоединения)     объектов     капитального    строительства    к    сетям</w:t>
      </w:r>
    </w:p>
    <w:p w:rsidR="002B3888" w:rsidRDefault="002B3888" w:rsidP="002B3888">
      <w:pPr>
        <w:pStyle w:val="ConsPlusNonformat"/>
        <w:jc w:val="both"/>
      </w:pPr>
      <w:r>
        <w:t xml:space="preserve">инженерно-технического обеспечения </w:t>
      </w:r>
      <w:hyperlink w:anchor="P340" w:history="1">
        <w:r>
          <w:rPr>
            <w:color w:val="0000FF"/>
          </w:rPr>
          <w:t>&lt;7&gt;</w:t>
        </w:r>
      </w:hyperlink>
    </w:p>
    <w:p w:rsidR="002B3888" w:rsidRDefault="002B3888" w:rsidP="002B3888">
      <w:pPr>
        <w:pStyle w:val="ConsPlusNonformat"/>
        <w:jc w:val="both"/>
      </w:pPr>
      <w:r>
        <w:t>___________________________________________________________________________</w:t>
      </w:r>
    </w:p>
    <w:p w:rsidR="002B3888" w:rsidRDefault="002B3888" w:rsidP="002B3888">
      <w:pPr>
        <w:pStyle w:val="ConsPlusNonformat"/>
        <w:jc w:val="both"/>
      </w:pPr>
      <w:r>
        <w:t xml:space="preserve">    </w:t>
      </w:r>
      <w:proofErr w:type="gramStart"/>
      <w:r>
        <w:t>(наименование организации, выдавшей технические условия, реквизиты</w:t>
      </w:r>
      <w:proofErr w:type="gramEnd"/>
    </w:p>
    <w:p w:rsidR="002B3888" w:rsidRDefault="002B3888" w:rsidP="002B3888">
      <w:pPr>
        <w:pStyle w:val="ConsPlusNonformat"/>
        <w:jc w:val="both"/>
      </w:pPr>
      <w:r>
        <w:t xml:space="preserve">        документа, содержащего в соответствии с </w:t>
      </w:r>
      <w:hyperlink r:id="rId15" w:history="1">
        <w:r>
          <w:rPr>
            <w:color w:val="0000FF"/>
          </w:rPr>
          <w:t>частью 7 статьи 48</w:t>
        </w:r>
      </w:hyperlink>
    </w:p>
    <w:p w:rsidR="002B3888" w:rsidRDefault="002B3888" w:rsidP="002B3888">
      <w:pPr>
        <w:pStyle w:val="ConsPlusNonformat"/>
        <w:jc w:val="both"/>
      </w:pPr>
      <w:r>
        <w:t xml:space="preserve">        Градостроительного кодекса Российской Федерации информацию</w:t>
      </w:r>
    </w:p>
    <w:p w:rsidR="002B3888" w:rsidRDefault="002B3888" w:rsidP="002B3888">
      <w:pPr>
        <w:pStyle w:val="ConsPlusNonformat"/>
        <w:jc w:val="both"/>
      </w:pPr>
      <w:r>
        <w:t xml:space="preserve">    о технических условиях подключения (технологического присоединения)</w:t>
      </w:r>
    </w:p>
    <w:p w:rsidR="002B3888" w:rsidRDefault="002B3888" w:rsidP="002B3888">
      <w:pPr>
        <w:pStyle w:val="ConsPlusNonformat"/>
        <w:jc w:val="both"/>
      </w:pPr>
      <w:r>
        <w:t xml:space="preserve">                объектов капитального строительства к сетям</w:t>
      </w:r>
    </w:p>
    <w:p w:rsidR="002B3888" w:rsidRDefault="002B3888" w:rsidP="002B3888">
      <w:pPr>
        <w:pStyle w:val="ConsPlusNonformat"/>
        <w:jc w:val="both"/>
      </w:pPr>
      <w:r>
        <w:t xml:space="preserve">                    </w:t>
      </w:r>
      <w:proofErr w:type="gramStart"/>
      <w:r>
        <w:t>инженерно-технического обеспечения)</w:t>
      </w:r>
      <w:proofErr w:type="gramEnd"/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>6. Информация о  наличии  границ  зоны  планируемого  размещения  объектов</w:t>
      </w:r>
    </w:p>
    <w:p w:rsidR="002B3888" w:rsidRDefault="002B3888" w:rsidP="002B3888">
      <w:pPr>
        <w:pStyle w:val="ConsPlusNonformat"/>
        <w:jc w:val="both"/>
      </w:pPr>
      <w:proofErr w:type="gramStart"/>
      <w:r>
        <w:t>капитального строительства для государственных или муниципальных нужд (при</w:t>
      </w:r>
      <w:proofErr w:type="gramEnd"/>
    </w:p>
    <w:p w:rsidR="002B3888" w:rsidRDefault="002B3888" w:rsidP="002B3888">
      <w:pPr>
        <w:pStyle w:val="ConsPlusNonformat"/>
        <w:jc w:val="both"/>
      </w:pPr>
      <w:proofErr w:type="gramStart"/>
      <w:r>
        <w:t>наличии</w:t>
      </w:r>
      <w:proofErr w:type="gramEnd"/>
      <w:r>
        <w:t>)</w:t>
      </w:r>
    </w:p>
    <w:p w:rsidR="002B3888" w:rsidRDefault="002B3888" w:rsidP="002B3888">
      <w:pPr>
        <w:pStyle w:val="ConsPlusNonformat"/>
        <w:jc w:val="both"/>
      </w:pPr>
      <w:r>
        <w:t>___________________________________________________________________________</w:t>
      </w:r>
    </w:p>
    <w:p w:rsidR="002B3888" w:rsidRDefault="002B3888" w:rsidP="002B3888">
      <w:pPr>
        <w:pStyle w:val="ConsPlusNonformat"/>
        <w:jc w:val="both"/>
      </w:pPr>
      <w:r>
        <w:t>___________________________________________________________________________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>7. Иная информация (при наличии)</w:t>
      </w:r>
    </w:p>
    <w:p w:rsidR="002B3888" w:rsidRDefault="002B3888" w:rsidP="002B3888">
      <w:pPr>
        <w:pStyle w:val="ConsPlusNonformat"/>
        <w:jc w:val="both"/>
      </w:pPr>
      <w:r>
        <w:t>___________________________________________________________________________</w:t>
      </w:r>
    </w:p>
    <w:p w:rsidR="002B3888" w:rsidRDefault="002B3888" w:rsidP="002B3888">
      <w:pPr>
        <w:pStyle w:val="ConsPlusNormal"/>
        <w:jc w:val="both"/>
      </w:pPr>
    </w:p>
    <w:p w:rsidR="002B3888" w:rsidRDefault="002B3888" w:rsidP="002B3888">
      <w:pPr>
        <w:pStyle w:val="ConsPlusNormal"/>
        <w:ind w:firstLine="540"/>
        <w:jc w:val="both"/>
      </w:pPr>
    </w:p>
    <w:p w:rsidR="002B3888" w:rsidRDefault="002B3888" w:rsidP="002B3888">
      <w:pPr>
        <w:pStyle w:val="ConsPlusNormal"/>
        <w:ind w:firstLine="540"/>
        <w:jc w:val="both"/>
      </w:pPr>
    </w:p>
    <w:p w:rsidR="002B3888" w:rsidRDefault="002B3888" w:rsidP="002B3888">
      <w:pPr>
        <w:pStyle w:val="ConsPlusNormal"/>
        <w:ind w:firstLine="540"/>
        <w:jc w:val="both"/>
      </w:pPr>
    </w:p>
    <w:p w:rsidR="002B3888" w:rsidRDefault="002B3888" w:rsidP="002B3888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2B3888" w:rsidRDefault="002B3888" w:rsidP="002B3888">
      <w:pPr>
        <w:pStyle w:val="ConsPlusNormal"/>
        <w:ind w:firstLine="540"/>
        <w:jc w:val="both"/>
      </w:pPr>
      <w:bookmarkStart w:id="4" w:name="P334"/>
      <w:bookmarkEnd w:id="4"/>
      <w:r>
        <w:t>&lt;1</w:t>
      </w:r>
      <w:proofErr w:type="gramStart"/>
      <w:r>
        <w:t>&gt; З</w:t>
      </w:r>
      <w:proofErr w:type="gramEnd"/>
      <w:r>
        <w:t>аполняется в случае, если градостроительный план земельного участка утверждается в составе проекта межевания территории.</w:t>
      </w:r>
    </w:p>
    <w:p w:rsidR="002B3888" w:rsidRDefault="002B3888" w:rsidP="002B3888">
      <w:pPr>
        <w:pStyle w:val="ConsPlusNormal"/>
        <w:ind w:firstLine="540"/>
        <w:jc w:val="both"/>
      </w:pPr>
      <w:bookmarkStart w:id="5" w:name="P335"/>
      <w:bookmarkEnd w:id="5"/>
      <w:r>
        <w:t>&lt;2</w:t>
      </w:r>
      <w:proofErr w:type="gramStart"/>
      <w:r>
        <w:t>&gt; З</w:t>
      </w:r>
      <w:proofErr w:type="gramEnd"/>
      <w:r>
        <w:t>аполняется на земельные участки, на которые действие градостроительного регламента распространяется.</w:t>
      </w:r>
    </w:p>
    <w:p w:rsidR="002B3888" w:rsidRDefault="002B3888" w:rsidP="002B3888">
      <w:pPr>
        <w:pStyle w:val="ConsPlusNormal"/>
        <w:ind w:firstLine="540"/>
        <w:jc w:val="both"/>
      </w:pPr>
      <w:bookmarkStart w:id="6" w:name="P336"/>
      <w:bookmarkEnd w:id="6"/>
      <w:r>
        <w:t>&lt;3</w:t>
      </w:r>
      <w:proofErr w:type="gramStart"/>
      <w:r>
        <w:t>&gt; З</w:t>
      </w:r>
      <w:proofErr w:type="gramEnd"/>
      <w:r>
        <w:t>аполняется на земельный участок, на который градостроительный регламент не устанавливается.</w:t>
      </w:r>
    </w:p>
    <w:p w:rsidR="002B3888" w:rsidRDefault="002B3888" w:rsidP="002B3888">
      <w:pPr>
        <w:pStyle w:val="ConsPlusNormal"/>
        <w:ind w:firstLine="540"/>
        <w:jc w:val="both"/>
      </w:pPr>
      <w:bookmarkStart w:id="7" w:name="P337"/>
      <w:bookmarkEnd w:id="7"/>
      <w:r>
        <w:t>&lt;4</w:t>
      </w:r>
      <w:proofErr w:type="gramStart"/>
      <w:r>
        <w:t>&gt; З</w:t>
      </w:r>
      <w:proofErr w:type="gramEnd"/>
      <w:r>
        <w:t>аполняется на земельный участок, на который градостроительный регламент не распространяется.</w:t>
      </w:r>
    </w:p>
    <w:p w:rsidR="002B3888" w:rsidRDefault="002B3888" w:rsidP="002B3888">
      <w:pPr>
        <w:pStyle w:val="ConsPlusNormal"/>
        <w:ind w:firstLine="540"/>
        <w:jc w:val="both"/>
      </w:pPr>
      <w:bookmarkStart w:id="8" w:name="P338"/>
      <w:bookmarkEnd w:id="8"/>
      <w:r>
        <w:t>&lt;5</w:t>
      </w:r>
      <w:proofErr w:type="gramStart"/>
      <w:r>
        <w:t>&gt; З</w:t>
      </w:r>
      <w:proofErr w:type="gramEnd"/>
      <w:r>
        <w:t>аполняется если соответствующие параметры установлены градостроительным регламентом либо нормативными правовыми актами, регулирующими использования земельных участков, для которых градостроительные регламенты не устанавливаются или на которые градостроительные регламенты не распространяются.</w:t>
      </w:r>
    </w:p>
    <w:p w:rsidR="002B3888" w:rsidRDefault="002B3888" w:rsidP="002B3888">
      <w:pPr>
        <w:pStyle w:val="ConsPlusNormal"/>
        <w:ind w:firstLine="540"/>
        <w:jc w:val="both"/>
      </w:pPr>
      <w:bookmarkStart w:id="9" w:name="P339"/>
      <w:bookmarkEnd w:id="9"/>
      <w:r>
        <w:t>&lt;6</w:t>
      </w:r>
      <w:proofErr w:type="gramStart"/>
      <w:r>
        <w:t>&gt; У</w:t>
      </w:r>
      <w:proofErr w:type="gramEnd"/>
      <w:r>
        <w:t>казываются точки подключения, содержащиеся в технических условиях, выданных организацией, осуществляющей эксплуатацию сетей инженерно-технического обеспечения.</w:t>
      </w:r>
    </w:p>
    <w:p w:rsidR="002B3888" w:rsidRDefault="002B3888" w:rsidP="002B3888">
      <w:pPr>
        <w:pStyle w:val="ConsPlusNormal"/>
        <w:ind w:firstLine="540"/>
        <w:jc w:val="both"/>
      </w:pPr>
      <w:bookmarkStart w:id="10" w:name="P340"/>
      <w:bookmarkEnd w:id="10"/>
      <w:r>
        <w:t>&lt;7&gt; Документ, содержащий информацию о технических условиях подключения (технологического присоединения) объектов капитального строительства к сетям инженерно-технического обеспечения, является приложением к градостроительному плану земельного участка.</w:t>
      </w:r>
    </w:p>
    <w:p w:rsidR="002B3888" w:rsidRDefault="002B3888" w:rsidP="002B3888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7D6932" w:rsidRDefault="00D40A6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br w:type="page"/>
      </w:r>
    </w:p>
    <w:p w:rsidR="007D6932" w:rsidRPr="00AA2159" w:rsidRDefault="002B388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D40A60" w:rsidRPr="00AA215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7D6932" w:rsidRPr="00AA2159" w:rsidRDefault="00D40A60" w:rsidP="002D263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59">
        <w:rPr>
          <w:rFonts w:ascii="Times New Roman" w:eastAsia="Times New Roman" w:hAnsi="Times New Roman" w:cs="Times New Roman"/>
          <w:sz w:val="24"/>
          <w:szCs w:val="24"/>
          <w:lang w:eastAsia="ru-RU"/>
        </w:rPr>
        <w:t>к  административному регламенту</w:t>
      </w:r>
    </w:p>
    <w:p w:rsidR="007D6932" w:rsidRPr="00AA2159" w:rsidRDefault="00A67905" w:rsidP="002D263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D40A60" w:rsidRPr="00AA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</w:t>
      </w:r>
    </w:p>
    <w:p w:rsidR="007D6932" w:rsidRPr="00AA2159" w:rsidRDefault="00D40A60" w:rsidP="002D263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«Выдача градостроительного плана </w:t>
      </w:r>
    </w:p>
    <w:p w:rsidR="007D6932" w:rsidRPr="00AA2159" w:rsidRDefault="00D40A60" w:rsidP="002D263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в виде отдельного </w:t>
      </w:r>
    </w:p>
    <w:p w:rsidR="007D6932" w:rsidRPr="00AA2159" w:rsidRDefault="00D40A60" w:rsidP="002D263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документа»                                                         </w:t>
      </w:r>
    </w:p>
    <w:p w:rsidR="002D2639" w:rsidRDefault="002D2639" w:rsidP="002D2639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Блок-схема порядка предоставления муниципальной услуги</w:t>
      </w:r>
    </w:p>
    <w:p w:rsidR="002D2639" w:rsidRDefault="002D2639" w:rsidP="002D2639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D2639" w:rsidRDefault="00A217BA" w:rsidP="002D2639">
      <w:pPr>
        <w:spacing w:after="0"/>
        <w:jc w:val="both"/>
        <w:rPr>
          <w:rFonts w:ascii="Nimbus Roman No9 L" w:hAnsi="Nimbus Roman No9 L" w:cs="Nimbus Roman No9 L"/>
          <w:sz w:val="26"/>
          <w:szCs w:val="26"/>
          <w:lang w:eastAsia="ru-RU"/>
        </w:rPr>
      </w:pPr>
      <w:r>
        <w:pict>
          <v:group id="_x0000_s1035" style="width:485.95pt;height:548.95pt;mso-wrap-distance-left:0;mso-wrap-distance-right:0;mso-position-horizontal-relative:char;mso-position-vertical-relative:line" coordsize="9719,10979">
            <o:lock v:ext="edit" text="t"/>
            <v:rect id="_x0000_s1036" style="position:absolute;left:2;top:2;width:9716;height:10976;mso-wrap-style:none;v-text-anchor:middle" filled="f" stroked="f" strokecolor="#3465a4">
              <v:stroke color2="#cb9a5b" joinstyle="round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width:9536;height:1520" strokeweight=".26mm">
              <v:fill color2="black"/>
              <v:stroke endcap="square"/>
              <v:textbox style="mso-rotate-with-shape:t">
                <w:txbxContent>
                  <w:p w:rsidR="005A235C" w:rsidRDefault="005A235C" w:rsidP="002D2639">
                    <w:pPr>
                      <w:autoSpaceDE w:val="0"/>
                      <w:spacing w:after="0" w:line="240" w:lineRule="auto"/>
                      <w:ind w:left="142"/>
                      <w:jc w:val="both"/>
                      <w:rPr>
                        <w:rFonts w:ascii="Times New Roman" w:hAnsi="Times New Roman" w:cs="Times New Roman"/>
                        <w:color w:val="000000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</w:rPr>
                      <w:t>Обращение  заявителя о выдаче «градостроительного плана земельного участка в виде отдельного документа»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lang w:eastAsia="ru-RU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000000"/>
                      </w:rPr>
                      <w:t>в администрацию муниципального района «Мещовский  район» посредством личного обращения заявителя или его представителя, уполномоченного им на основании доверенности, оформленной в соответствии с законодательством Российской Федерации</w:t>
                    </w:r>
                  </w:p>
                  <w:p w:rsidR="005A235C" w:rsidRDefault="005A235C" w:rsidP="002D2639"/>
                </w:txbxContent>
              </v:textbox>
            </v:shape>
            <v:line id="_x0000_s1038" style="position:absolute" from="4853,1525" to="4853,1881" strokeweight=".26mm">
              <v:stroke endarrow="block" joinstyle="miter" endcap="square"/>
            </v:line>
            <v:shape id="_x0000_s1039" type="#_x0000_t202" style="position:absolute;top:1882;width:9536;height:798" strokeweight=".26mm">
              <v:fill color2="black"/>
              <v:stroke endcap="square"/>
              <v:textbox style="mso-rotate-with-shape:t">
                <w:txbxContent>
                  <w:p w:rsidR="005A235C" w:rsidRDefault="005A235C" w:rsidP="002D2639">
                    <w:pPr>
                      <w:jc w:val="center"/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Регистрация заявления и направление в уполномоченное структурное подразделение</w:t>
                    </w:r>
                  </w:p>
                </w:txbxContent>
              </v:textbox>
            </v:shape>
            <v:line id="_x0000_s1040" style="position:absolute" from="4958,2666" to="4958,3023" strokeweight=".26mm">
              <v:stroke endarrow="block" joinstyle="miter" endcap="square"/>
            </v:line>
            <v:shape id="_x0000_s1041" type="#_x0000_t202" style="position:absolute;left:541;top:3144;width:8635;height:1241" strokeweight=".26mm">
              <v:fill color2="black"/>
              <v:stroke endcap="square"/>
              <v:textbox style="mso-rotate-with-shape:t">
                <w:txbxContent>
                  <w:p w:rsidR="005A235C" w:rsidRDefault="005A235C" w:rsidP="002D2639">
                    <w:pPr>
                      <w:tabs>
                        <w:tab w:val="left" w:pos="1440"/>
                      </w:tabs>
                      <w:autoSpaceDE w:val="0"/>
                      <w:ind w:firstLine="547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Специалист 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уполномоченного структурного подразделения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со дня получения заявления проводит анализ состава, формы и содержания заявления и прилагаемых к заявлению документов</w:t>
                    </w:r>
                  </w:p>
                  <w:p w:rsidR="005A235C" w:rsidRDefault="005A235C" w:rsidP="002D2639"/>
                </w:txbxContent>
              </v:textbox>
            </v:shape>
            <v:line id="_x0000_s1042" style="position:absolute" from="2156,4607" to="2156,5142" strokeweight=".26mm">
              <v:stroke endarrow="block" joinstyle="miter" endcap="square"/>
            </v:line>
            <v:line id="_x0000_s1043" style="position:absolute" from="7024,4607" to="7024,5145" strokeweight=".26mm">
              <v:stroke endarrow="block" joinstyle="miter" endcap="square"/>
            </v:line>
            <v:shape id="_x0000_s1044" type="#_x0000_t202" style="position:absolute;top:5400;width:4496;height:2517" strokeweight=".26mm">
              <v:fill color2="black"/>
              <v:stroke endcap="square"/>
              <v:textbox style="mso-rotate-with-shape:t">
                <w:txbxContent>
                  <w:p w:rsidR="005A235C" w:rsidRPr="002B3888" w:rsidRDefault="005A235C" w:rsidP="002B3888">
                    <w:pPr>
                      <w:pStyle w:val="ConsPlusNormal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2B388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 случае положительного решения вопроса заявитель получает градостроительный план земельного участка по форме, утвержденной Министерства строительства</w:t>
                    </w:r>
                  </w:p>
                  <w:p w:rsidR="005A235C" w:rsidRPr="002B3888" w:rsidRDefault="005A235C" w:rsidP="002B3888">
                    <w:pPr>
                      <w:pStyle w:val="ConsPlusNormal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2B388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и жилищно-коммунального хозяйства</w:t>
                    </w:r>
                  </w:p>
                  <w:p w:rsidR="005A235C" w:rsidRPr="002B3888" w:rsidRDefault="005A235C" w:rsidP="002B3888">
                    <w:pPr>
                      <w:pStyle w:val="ConsPlusNormal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2B388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Российской Федерации</w:t>
                    </w:r>
                  </w:p>
                  <w:p w:rsidR="005A235C" w:rsidRDefault="005A235C" w:rsidP="002D2639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045" type="#_x0000_t202" style="position:absolute;left:5039;top:5400;width:4316;height:2517" strokeweight=".26mm">
              <v:fill color2="black"/>
              <v:stroke endcap="square"/>
              <v:textbox style="mso-rotate-with-shape:t">
                <w:txbxContent>
                  <w:p w:rsidR="005A235C" w:rsidRDefault="005A235C" w:rsidP="002D2639">
                    <w:pPr>
                      <w:tabs>
                        <w:tab w:val="left" w:pos="1440"/>
                      </w:tabs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 случае отказа в выдаче градостроительного плана заявителю направляется письмо. Отказ в выдаче градостроительного плана может быть оспорен в судебном порядке.</w:t>
                    </w:r>
                  </w:p>
                  <w:p w:rsidR="005A235C" w:rsidRDefault="005A235C" w:rsidP="002D2639"/>
                </w:txbxContent>
              </v:textbox>
            </v:shape>
            <v:line id="_x0000_s1046" style="position:absolute" from="7382,7922" to="7382,8278" strokeweight=".26mm">
              <v:stroke joinstyle="miter" endcap="square"/>
            </v:line>
            <v:line id="_x0000_s1047" style="position:absolute" from="2522,7922" to="2522,8278" strokeweight=".26mm">
              <v:stroke joinstyle="miter" endcap="square"/>
            </v:line>
            <v:line id="_x0000_s1048" style="position:absolute" from="2522,8281" to="7378,8281" strokeweight=".26mm">
              <v:stroke joinstyle="miter" endcap="square"/>
            </v:line>
            <w10:wrap type="none"/>
            <w10:anchorlock/>
          </v:group>
        </w:pict>
      </w:r>
    </w:p>
    <w:p w:rsidR="00A217BA" w:rsidRDefault="00A217BA">
      <w:pPr>
        <w:spacing w:after="0"/>
        <w:jc w:val="both"/>
      </w:pPr>
    </w:p>
    <w:p w:rsidR="00A217BA" w:rsidRDefault="00A217BA">
      <w:pPr>
        <w:spacing w:after="0"/>
        <w:jc w:val="both"/>
      </w:pPr>
    </w:p>
    <w:p w:rsidR="00A217BA" w:rsidRDefault="00A217BA">
      <w:pPr>
        <w:spacing w:after="0"/>
        <w:jc w:val="both"/>
      </w:pPr>
    </w:p>
    <w:p w:rsidR="00A217BA" w:rsidRDefault="00A217BA" w:rsidP="00A217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217BA" w:rsidRDefault="00A217BA" w:rsidP="00A217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217BA" w:rsidRPr="00544A37" w:rsidRDefault="00A217BA" w:rsidP="00A217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A217BA" w:rsidRPr="00544A37" w:rsidRDefault="00A217BA" w:rsidP="00A217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>к  административному регламенту</w:t>
      </w:r>
    </w:p>
    <w:p w:rsidR="00A217BA" w:rsidRPr="00544A37" w:rsidRDefault="00A217BA" w:rsidP="00A217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A217BA" w:rsidRPr="00544A37" w:rsidRDefault="00A217BA" w:rsidP="00A217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«Выдача градостроительного плана </w:t>
      </w:r>
    </w:p>
    <w:p w:rsidR="00A217BA" w:rsidRPr="00544A37" w:rsidRDefault="00A217BA" w:rsidP="00A217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в виде отдельного </w:t>
      </w:r>
    </w:p>
    <w:p w:rsidR="00A217BA" w:rsidRPr="00544A37" w:rsidRDefault="00A217BA" w:rsidP="00A217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документа»                                                         </w:t>
      </w:r>
    </w:p>
    <w:p w:rsidR="00A217BA" w:rsidRDefault="00A217BA" w:rsidP="00A217BA">
      <w:pPr>
        <w:pStyle w:val="HTML0"/>
        <w:jc w:val="both"/>
        <w:rPr>
          <w:rFonts w:ascii="Times New Roman" w:hAnsi="Times New Roman"/>
          <w:sz w:val="26"/>
          <w:szCs w:val="26"/>
        </w:rPr>
      </w:pPr>
    </w:p>
    <w:p w:rsidR="00A217BA" w:rsidRDefault="00A217BA" w:rsidP="00A217BA">
      <w:pPr>
        <w:pStyle w:val="HTML0"/>
        <w:jc w:val="both"/>
        <w:rPr>
          <w:rFonts w:ascii="Times New Roman" w:hAnsi="Times New Roman"/>
          <w:sz w:val="26"/>
          <w:szCs w:val="26"/>
        </w:rPr>
      </w:pPr>
    </w:p>
    <w:p w:rsidR="00A217BA" w:rsidRDefault="00A217BA" w:rsidP="00A217BA">
      <w:pPr>
        <w:pStyle w:val="HTML0"/>
        <w:jc w:val="both"/>
        <w:rPr>
          <w:rFonts w:ascii="Times New Roman" w:hAnsi="Times New Roman"/>
          <w:sz w:val="26"/>
          <w:szCs w:val="26"/>
        </w:rPr>
      </w:pPr>
    </w:p>
    <w:p w:rsidR="00A217BA" w:rsidRDefault="00A217BA" w:rsidP="00A217BA">
      <w:pPr>
        <w:pStyle w:val="HTML0"/>
        <w:jc w:val="both"/>
        <w:rPr>
          <w:rFonts w:ascii="Times New Roman" w:hAnsi="Times New Roman"/>
          <w:sz w:val="26"/>
          <w:szCs w:val="26"/>
        </w:rPr>
      </w:pP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6D624C">
        <w:rPr>
          <w:rFonts w:ascii="Times New Roman" w:hAnsi="Times New Roman" w:cs="Times New Roman"/>
          <w:sz w:val="24"/>
          <w:szCs w:val="24"/>
        </w:rPr>
        <w:t>Главе администрации</w:t>
      </w: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D624C">
        <w:rPr>
          <w:rFonts w:ascii="Times New Roman" w:hAnsi="Times New Roman" w:cs="Times New Roman"/>
          <w:sz w:val="24"/>
          <w:szCs w:val="24"/>
        </w:rPr>
        <w:t>МР «Мещовский район»</w:t>
      </w: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D624C">
        <w:rPr>
          <w:rFonts w:ascii="Times New Roman" w:hAnsi="Times New Roman" w:cs="Times New Roman"/>
          <w:sz w:val="24"/>
          <w:szCs w:val="24"/>
        </w:rPr>
        <w:t>В.Г.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Полякову</w:t>
      </w: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__________________________</w:t>
      </w: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D624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6D624C">
        <w:rPr>
          <w:rFonts w:ascii="Times New Roman" w:hAnsi="Times New Roman" w:cs="Times New Roman"/>
          <w:sz w:val="24"/>
          <w:szCs w:val="24"/>
        </w:rPr>
        <w:t>роживающего</w:t>
      </w:r>
      <w:proofErr w:type="gramEnd"/>
      <w:r w:rsidRPr="006D624C">
        <w:rPr>
          <w:rFonts w:ascii="Times New Roman" w:hAnsi="Times New Roman" w:cs="Times New Roman"/>
          <w:sz w:val="24"/>
          <w:szCs w:val="24"/>
        </w:rPr>
        <w:t xml:space="preserve"> (ей) по адресу: </w:t>
      </w: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D6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D624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D624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17BA" w:rsidRPr="006D624C" w:rsidRDefault="00A217BA" w:rsidP="00A217B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6D624C">
        <w:rPr>
          <w:rFonts w:ascii="Times New Roman" w:hAnsi="Times New Roman" w:cs="Times New Roman"/>
          <w:sz w:val="24"/>
          <w:szCs w:val="24"/>
        </w:rPr>
        <w:t>аявление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7BA" w:rsidRPr="006D624C" w:rsidRDefault="00A217BA" w:rsidP="00A217B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>Прошу Вас подготовить градостроительный план земельного участка для строительства, реконструкции (подчеркнуть)_______________________________________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proofErr w:type="gramStart"/>
      <w:r w:rsidRPr="006D624C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6D624C">
        <w:rPr>
          <w:rFonts w:ascii="Times New Roman" w:hAnsi="Times New Roman" w:cs="Times New Roman"/>
          <w:sz w:val="24"/>
          <w:szCs w:val="24"/>
        </w:rPr>
        <w:t xml:space="preserve"> по адресу: 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D624C">
        <w:rPr>
          <w:rFonts w:ascii="Times New Roman" w:hAnsi="Times New Roman" w:cs="Times New Roman"/>
          <w:sz w:val="24"/>
          <w:szCs w:val="24"/>
        </w:rPr>
        <w:t>,</w:t>
      </w:r>
    </w:p>
    <w:p w:rsidR="00A217BA" w:rsidRPr="006D624C" w:rsidRDefault="00A217BA" w:rsidP="00A217BA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>кадастровый номер 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D624C">
        <w:rPr>
          <w:rFonts w:ascii="Times New Roman" w:hAnsi="Times New Roman" w:cs="Times New Roman"/>
          <w:sz w:val="24"/>
          <w:szCs w:val="24"/>
        </w:rPr>
        <w:t>, площадь ____________________ кв. м.</w:t>
      </w: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>«__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D624C">
        <w:rPr>
          <w:rFonts w:ascii="Times New Roman" w:hAnsi="Times New Roman" w:cs="Times New Roman"/>
          <w:sz w:val="24"/>
          <w:szCs w:val="24"/>
        </w:rPr>
        <w:t>»____________</w:t>
      </w:r>
      <w:r>
        <w:rPr>
          <w:rFonts w:ascii="Times New Roman" w:hAnsi="Times New Roman" w:cs="Times New Roman"/>
          <w:sz w:val="24"/>
          <w:szCs w:val="24"/>
        </w:rPr>
        <w:t xml:space="preserve">_201 </w:t>
      </w:r>
      <w:r w:rsidRPr="006D62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D624C">
        <w:rPr>
          <w:rFonts w:ascii="Times New Roman" w:hAnsi="Times New Roman" w:cs="Times New Roman"/>
          <w:sz w:val="24"/>
          <w:szCs w:val="24"/>
        </w:rPr>
        <w:t xml:space="preserve">___________________                                               </w:t>
      </w:r>
    </w:p>
    <w:p w:rsidR="00A217BA" w:rsidRDefault="00A217BA" w:rsidP="00A217BA">
      <w:pPr>
        <w:spacing w:after="0" w:line="240" w:lineRule="auto"/>
        <w:rPr>
          <w:rFonts w:ascii="Arial" w:eastAsia="Arial" w:hAnsi="Arial" w:cs="Arial"/>
          <w:sz w:val="20"/>
        </w:rPr>
      </w:pPr>
    </w:p>
    <w:p w:rsidR="00A217BA" w:rsidRDefault="00A217BA" w:rsidP="00A217BA">
      <w:pPr>
        <w:spacing w:after="0" w:line="240" w:lineRule="auto"/>
        <w:rPr>
          <w:rFonts w:ascii="Arial" w:eastAsia="Arial" w:hAnsi="Arial" w:cs="Arial"/>
          <w:sz w:val="20"/>
        </w:rPr>
      </w:pPr>
    </w:p>
    <w:p w:rsidR="00A217BA" w:rsidRDefault="00A217BA" w:rsidP="00A217BA">
      <w:pPr>
        <w:spacing w:after="0" w:line="240" w:lineRule="auto"/>
        <w:rPr>
          <w:rFonts w:ascii="Arial" w:eastAsia="Arial" w:hAnsi="Arial" w:cs="Arial"/>
          <w:sz w:val="20"/>
        </w:rPr>
      </w:pPr>
    </w:p>
    <w:p w:rsidR="00A217BA" w:rsidRDefault="00A217BA" w:rsidP="00A217BA">
      <w:pPr>
        <w:spacing w:after="0" w:line="240" w:lineRule="auto"/>
        <w:rPr>
          <w:rFonts w:ascii="Arial" w:eastAsia="Arial" w:hAnsi="Arial" w:cs="Arial"/>
          <w:sz w:val="20"/>
        </w:rPr>
      </w:pPr>
    </w:p>
    <w:p w:rsidR="00A217BA" w:rsidRDefault="00A217BA" w:rsidP="00A217BA">
      <w:pPr>
        <w:spacing w:after="0" w:line="240" w:lineRule="auto"/>
        <w:rPr>
          <w:rFonts w:ascii="Arial" w:eastAsia="Arial" w:hAnsi="Arial" w:cs="Arial"/>
          <w:sz w:val="20"/>
        </w:rPr>
      </w:pPr>
    </w:p>
    <w:p w:rsidR="00A217BA" w:rsidRDefault="00A217BA" w:rsidP="00A217BA">
      <w:pPr>
        <w:spacing w:after="0" w:line="240" w:lineRule="auto"/>
        <w:rPr>
          <w:rFonts w:ascii="Arial" w:eastAsia="Arial" w:hAnsi="Arial" w:cs="Arial"/>
          <w:sz w:val="20"/>
        </w:rPr>
      </w:pPr>
    </w:p>
    <w:p w:rsidR="00A217BA" w:rsidRDefault="00A217BA" w:rsidP="00A217BA">
      <w:pPr>
        <w:spacing w:after="0" w:line="240" w:lineRule="auto"/>
        <w:rPr>
          <w:rFonts w:ascii="Arial" w:eastAsia="Arial" w:hAnsi="Arial" w:cs="Arial"/>
          <w:sz w:val="20"/>
        </w:rPr>
      </w:pPr>
    </w:p>
    <w:p w:rsidR="00A217BA" w:rsidRDefault="00A217BA" w:rsidP="00A217BA">
      <w:pPr>
        <w:spacing w:after="0" w:line="240" w:lineRule="auto"/>
        <w:rPr>
          <w:rFonts w:ascii="Arial" w:eastAsia="Arial" w:hAnsi="Arial" w:cs="Arial"/>
          <w:sz w:val="20"/>
        </w:rPr>
      </w:pPr>
    </w:p>
    <w:p w:rsidR="00A217BA" w:rsidRDefault="00A217BA" w:rsidP="00A217BA">
      <w:pPr>
        <w:spacing w:after="0" w:line="240" w:lineRule="auto"/>
        <w:rPr>
          <w:rFonts w:ascii="Arial" w:eastAsia="Arial" w:hAnsi="Arial" w:cs="Arial"/>
          <w:sz w:val="20"/>
        </w:rPr>
      </w:pPr>
    </w:p>
    <w:p w:rsidR="00A217BA" w:rsidRDefault="00A217BA" w:rsidP="00A217BA">
      <w:pPr>
        <w:spacing w:after="0" w:line="240" w:lineRule="auto"/>
        <w:rPr>
          <w:rFonts w:ascii="Arial" w:eastAsia="Arial" w:hAnsi="Arial" w:cs="Arial"/>
          <w:sz w:val="20"/>
        </w:rPr>
      </w:pPr>
    </w:p>
    <w:p w:rsidR="00A217BA" w:rsidRDefault="00A217BA" w:rsidP="00A217BA">
      <w:pPr>
        <w:spacing w:after="0" w:line="240" w:lineRule="auto"/>
        <w:rPr>
          <w:rFonts w:ascii="Arial" w:eastAsia="Arial" w:hAnsi="Arial" w:cs="Arial"/>
          <w:sz w:val="20"/>
        </w:rPr>
      </w:pPr>
    </w:p>
    <w:p w:rsidR="00A217BA" w:rsidRDefault="00A217BA" w:rsidP="00A217BA">
      <w:pPr>
        <w:spacing w:after="0" w:line="240" w:lineRule="auto"/>
        <w:rPr>
          <w:rFonts w:ascii="Arial" w:eastAsia="Arial" w:hAnsi="Arial" w:cs="Arial"/>
          <w:sz w:val="20"/>
        </w:rPr>
      </w:pPr>
    </w:p>
    <w:p w:rsidR="00A217BA" w:rsidRDefault="00A217BA" w:rsidP="00A217BA">
      <w:pPr>
        <w:spacing w:after="0" w:line="240" w:lineRule="auto"/>
        <w:rPr>
          <w:rFonts w:ascii="Arial" w:eastAsia="Arial" w:hAnsi="Arial" w:cs="Arial"/>
          <w:sz w:val="20"/>
        </w:rPr>
      </w:pPr>
    </w:p>
    <w:p w:rsidR="00A217BA" w:rsidRPr="00544A37" w:rsidRDefault="00A217BA" w:rsidP="00A217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A217BA" w:rsidRPr="00544A37" w:rsidRDefault="00A217BA" w:rsidP="00A217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>к  административному регламенту</w:t>
      </w:r>
    </w:p>
    <w:p w:rsidR="00A217BA" w:rsidRPr="00544A37" w:rsidRDefault="00A217BA" w:rsidP="00A217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A217BA" w:rsidRPr="00544A37" w:rsidRDefault="00A217BA" w:rsidP="00A217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«Выдача градостроительного плана </w:t>
      </w:r>
    </w:p>
    <w:p w:rsidR="00A217BA" w:rsidRPr="00544A37" w:rsidRDefault="00A217BA" w:rsidP="00A217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в виде отдельного </w:t>
      </w:r>
    </w:p>
    <w:p w:rsidR="00A217BA" w:rsidRPr="00544A37" w:rsidRDefault="00A217BA" w:rsidP="00A217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документа»                                                         </w:t>
      </w:r>
    </w:p>
    <w:p w:rsidR="00A217BA" w:rsidRDefault="00A217BA" w:rsidP="00A217BA">
      <w:pPr>
        <w:pStyle w:val="ConsPlusTitle"/>
        <w:jc w:val="center"/>
      </w:pPr>
      <w:r>
        <w:t>ФОРМА ГРАДОСТРОИТЕЛЬНОГО ПЛАНА ЗЕМЕЛЬНОГО УЧАСТКА</w:t>
      </w:r>
    </w:p>
    <w:p w:rsidR="00A217BA" w:rsidRDefault="00A217BA" w:rsidP="00A217BA">
      <w:pPr>
        <w:pStyle w:val="ConsPlusNormal"/>
        <w:jc w:val="both"/>
      </w:pPr>
    </w:p>
    <w:p w:rsidR="00A217BA" w:rsidRDefault="00A217BA" w:rsidP="00A217BA">
      <w:pPr>
        <w:pStyle w:val="ConsPlusNonformat"/>
        <w:jc w:val="both"/>
      </w:pPr>
      <w:r>
        <w:t>___________________________________________________________________________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>Градостроительный план земельного участка</w:t>
      </w:r>
    </w:p>
    <w:p w:rsidR="00A217BA" w:rsidRDefault="00A217BA" w:rsidP="00A217BA">
      <w:pPr>
        <w:pStyle w:val="ConsPlusNonformat"/>
        <w:jc w:val="both"/>
      </w:pPr>
      <w:r>
        <w:t>N</w:t>
      </w:r>
    </w:p>
    <w:p w:rsidR="00A217BA" w:rsidRDefault="00A217BA" w:rsidP="00A217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7"/>
      </w:tblGrid>
      <w:tr w:rsidR="00A217BA" w:rsidRPr="00691D59" w:rsidTr="00143C40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A217BA" w:rsidRDefault="00A217BA" w:rsidP="00143C40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A217BA" w:rsidRDefault="00A217BA" w:rsidP="00143C40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A217BA" w:rsidRDefault="00A217BA" w:rsidP="00143C40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A217BA" w:rsidRDefault="00A217BA" w:rsidP="00143C40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A217BA" w:rsidRDefault="00A217BA" w:rsidP="00143C40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A217BA" w:rsidRDefault="00A217BA" w:rsidP="00143C40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A217BA" w:rsidRDefault="00A217BA" w:rsidP="00143C40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A217BA" w:rsidRDefault="00A217BA" w:rsidP="00143C40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A217BA" w:rsidRDefault="00A217BA" w:rsidP="00143C40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A217BA" w:rsidRDefault="00A217BA" w:rsidP="00143C40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A217BA" w:rsidRDefault="00A217BA" w:rsidP="00143C40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A217BA" w:rsidRDefault="00A217BA" w:rsidP="00143C40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A217BA" w:rsidRDefault="00A217BA" w:rsidP="00143C40">
            <w:pPr>
              <w:pStyle w:val="ConsPlusNormal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A217BA" w:rsidRDefault="00A217BA" w:rsidP="00143C40">
            <w:pPr>
              <w:pStyle w:val="ConsPlusNormal"/>
            </w:pPr>
          </w:p>
        </w:tc>
      </w:tr>
    </w:tbl>
    <w:p w:rsidR="00A217BA" w:rsidRDefault="00A217BA" w:rsidP="00A217BA">
      <w:pPr>
        <w:pStyle w:val="ConsPlusNormal"/>
        <w:jc w:val="both"/>
      </w:pPr>
    </w:p>
    <w:p w:rsidR="00A217BA" w:rsidRDefault="00A217BA" w:rsidP="00A217BA">
      <w:pPr>
        <w:pStyle w:val="ConsPlusNonformat"/>
        <w:jc w:val="both"/>
      </w:pPr>
      <w:r>
        <w:t>Градостроительный план земельного участка подготовлен на основании</w:t>
      </w:r>
    </w:p>
    <w:p w:rsidR="00A217BA" w:rsidRDefault="00A217BA" w:rsidP="00A217BA">
      <w:pPr>
        <w:pStyle w:val="ConsPlusNonformat"/>
        <w:jc w:val="both"/>
      </w:pPr>
      <w:r>
        <w:t>___________________________________________________________________________</w:t>
      </w:r>
    </w:p>
    <w:p w:rsidR="00A217BA" w:rsidRDefault="00A217BA" w:rsidP="00A217BA">
      <w:pPr>
        <w:pStyle w:val="ConsPlusNonformat"/>
        <w:jc w:val="both"/>
      </w:pPr>
      <w:r>
        <w:t>___________________________________________________________________________</w:t>
      </w:r>
    </w:p>
    <w:p w:rsidR="00A217BA" w:rsidRDefault="00A217BA" w:rsidP="00A217BA">
      <w:pPr>
        <w:pStyle w:val="ConsPlusNonformat"/>
        <w:jc w:val="both"/>
      </w:pPr>
      <w:r>
        <w:t xml:space="preserve">   </w:t>
      </w:r>
      <w:proofErr w:type="gramStart"/>
      <w:r>
        <w:t>(реквизиты решения уполномоченного федерального органа исполнительной</w:t>
      </w:r>
      <w:proofErr w:type="gramEnd"/>
    </w:p>
    <w:p w:rsidR="00A217BA" w:rsidRDefault="00A217BA" w:rsidP="00A217BA">
      <w:pPr>
        <w:pStyle w:val="ConsPlusNonformat"/>
        <w:jc w:val="both"/>
      </w:pPr>
      <w:r>
        <w:t xml:space="preserve">  власти, или органа исполнительной власти субъекта Российской Федерации,</w:t>
      </w:r>
    </w:p>
    <w:p w:rsidR="00A217BA" w:rsidRDefault="00A217BA" w:rsidP="00A217BA">
      <w:pPr>
        <w:pStyle w:val="ConsPlusNonformat"/>
        <w:jc w:val="both"/>
      </w:pPr>
      <w:r>
        <w:t xml:space="preserve">       или органа местного самоуправления о подготовке документации</w:t>
      </w:r>
    </w:p>
    <w:p w:rsidR="00A217BA" w:rsidRDefault="00A217BA" w:rsidP="00A217BA">
      <w:pPr>
        <w:pStyle w:val="ConsPlusNonformat"/>
        <w:jc w:val="both"/>
      </w:pPr>
      <w:r>
        <w:t xml:space="preserve">            по планировке территории, либо реквизиты обращения</w:t>
      </w:r>
    </w:p>
    <w:p w:rsidR="00A217BA" w:rsidRDefault="00A217BA" w:rsidP="00A217BA">
      <w:pPr>
        <w:pStyle w:val="ConsPlusNonformat"/>
        <w:jc w:val="both"/>
      </w:pPr>
      <w:r>
        <w:t xml:space="preserve">      и </w:t>
      </w:r>
      <w:proofErr w:type="spellStart"/>
      <w:r>
        <w:t>ф.и.о.</w:t>
      </w:r>
      <w:proofErr w:type="spellEnd"/>
      <w:r>
        <w:t xml:space="preserve"> заявителя - физического лица, либо реквизиты обращения</w:t>
      </w:r>
    </w:p>
    <w:p w:rsidR="00A217BA" w:rsidRDefault="00A217BA" w:rsidP="00A217BA">
      <w:pPr>
        <w:pStyle w:val="ConsPlusNonformat"/>
        <w:jc w:val="both"/>
      </w:pPr>
      <w:r>
        <w:t xml:space="preserve">           и наименование заявителя - юридического лица о выдаче</w:t>
      </w:r>
    </w:p>
    <w:p w:rsidR="00A217BA" w:rsidRDefault="00A217BA" w:rsidP="00A217BA">
      <w:pPr>
        <w:pStyle w:val="ConsPlusNonformat"/>
        <w:jc w:val="both"/>
      </w:pPr>
      <w:r>
        <w:t xml:space="preserve">               градостроительного плана земельного участка)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>Местонахождение земельного участка</w:t>
      </w:r>
    </w:p>
    <w:p w:rsidR="00A217BA" w:rsidRDefault="00A217BA" w:rsidP="00A217BA">
      <w:pPr>
        <w:pStyle w:val="ConsPlusNonformat"/>
        <w:jc w:val="both"/>
      </w:pPr>
      <w:r>
        <w:t>___________________________________________________________________________</w:t>
      </w:r>
    </w:p>
    <w:p w:rsidR="00A217BA" w:rsidRDefault="00A217BA" w:rsidP="00A217BA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A217BA" w:rsidRDefault="00A217BA" w:rsidP="00A217BA">
      <w:pPr>
        <w:pStyle w:val="ConsPlusNonformat"/>
        <w:jc w:val="both"/>
      </w:pPr>
      <w:r>
        <w:t>___________________________________________________________________________</w:t>
      </w:r>
    </w:p>
    <w:p w:rsidR="00A217BA" w:rsidRDefault="00A217BA" w:rsidP="00A217BA">
      <w:pPr>
        <w:pStyle w:val="ConsPlusNonformat"/>
        <w:jc w:val="both"/>
      </w:pPr>
      <w:r>
        <w:t xml:space="preserve">                 (муниципальный район или городской округ)</w:t>
      </w:r>
    </w:p>
    <w:p w:rsidR="00A217BA" w:rsidRDefault="00A217BA" w:rsidP="00A217BA">
      <w:pPr>
        <w:pStyle w:val="ConsPlusNonformat"/>
        <w:jc w:val="both"/>
      </w:pPr>
      <w:r>
        <w:t>__________________________________________________________________________.</w:t>
      </w:r>
    </w:p>
    <w:p w:rsidR="00A217BA" w:rsidRDefault="00A217BA" w:rsidP="00A217BA">
      <w:pPr>
        <w:pStyle w:val="ConsPlusNonformat"/>
        <w:jc w:val="both"/>
      </w:pPr>
      <w:r>
        <w:t xml:space="preserve">                                (поселение)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>Кадастровый номер земельного участка _____________________________________.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>Описание местоположения границ земельного участка _________________________</w:t>
      </w:r>
    </w:p>
    <w:p w:rsidR="00A217BA" w:rsidRDefault="00A217BA" w:rsidP="00A217BA">
      <w:pPr>
        <w:pStyle w:val="ConsPlusNonformat"/>
        <w:jc w:val="both"/>
      </w:pPr>
      <w:r>
        <w:t>___________________________________________________________________________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>Площадь земельного участка ________________________________________________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 xml:space="preserve">Описание допустимого местоположения объекта капитального  строительства  </w:t>
      </w:r>
      <w:proofErr w:type="gramStart"/>
      <w:r>
        <w:t>на</w:t>
      </w:r>
      <w:proofErr w:type="gramEnd"/>
    </w:p>
    <w:p w:rsidR="00A217BA" w:rsidRDefault="00A217BA" w:rsidP="00A217BA">
      <w:pPr>
        <w:pStyle w:val="ConsPlusNonformat"/>
        <w:jc w:val="both"/>
      </w:pPr>
      <w:r>
        <w:t xml:space="preserve">земельном </w:t>
      </w:r>
      <w:proofErr w:type="gramStart"/>
      <w:r>
        <w:t>участке</w:t>
      </w:r>
      <w:proofErr w:type="gramEnd"/>
      <w:r>
        <w:t xml:space="preserve"> _________________________________________________________</w:t>
      </w:r>
    </w:p>
    <w:p w:rsidR="00A217BA" w:rsidRDefault="00A217BA" w:rsidP="00A217BA">
      <w:pPr>
        <w:pStyle w:val="ConsPlusNonformat"/>
        <w:jc w:val="both"/>
      </w:pPr>
      <w:r>
        <w:t>___________________________________________________________________________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>План подготовлен __________________________________________________________</w:t>
      </w:r>
    </w:p>
    <w:p w:rsidR="00A217BA" w:rsidRDefault="00A217BA" w:rsidP="00A217BA">
      <w:pPr>
        <w:pStyle w:val="ConsPlusNonformat"/>
        <w:jc w:val="both"/>
      </w:pPr>
      <w:r>
        <w:t xml:space="preserve">                   </w:t>
      </w:r>
      <w:proofErr w:type="gramStart"/>
      <w:r>
        <w:t>(</w:t>
      </w:r>
      <w:proofErr w:type="spellStart"/>
      <w:r>
        <w:t>ф.и.о.</w:t>
      </w:r>
      <w:proofErr w:type="spellEnd"/>
      <w:r>
        <w:t>, должность уполномоченного лица, наименование</w:t>
      </w:r>
      <w:proofErr w:type="gramEnd"/>
    </w:p>
    <w:p w:rsidR="00A217BA" w:rsidRDefault="00A217BA" w:rsidP="00A217BA">
      <w:pPr>
        <w:pStyle w:val="ConsPlusNonformat"/>
        <w:jc w:val="both"/>
      </w:pPr>
      <w:r>
        <w:t xml:space="preserve">                                органа или организации)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>М.П. __________ __________________/________________________________/</w:t>
      </w:r>
    </w:p>
    <w:p w:rsidR="00A217BA" w:rsidRDefault="00A217BA" w:rsidP="00A217BA">
      <w:pPr>
        <w:pStyle w:val="ConsPlusNonformat"/>
        <w:jc w:val="both"/>
      </w:pPr>
      <w:r>
        <w:t xml:space="preserve">       (дата)       (подпись)           (расшифровка подписи)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proofErr w:type="gramStart"/>
      <w:r>
        <w:t>Представлен</w:t>
      </w:r>
      <w:proofErr w:type="gramEnd"/>
      <w:r>
        <w:t xml:space="preserve"> </w:t>
      </w:r>
      <w:hyperlink w:anchor="P334" w:history="1">
        <w:r>
          <w:rPr>
            <w:color w:val="0000FF"/>
          </w:rPr>
          <w:t>&lt;1&gt;</w:t>
        </w:r>
      </w:hyperlink>
      <w:r>
        <w:t xml:space="preserve"> __________________________________________________________.</w:t>
      </w:r>
    </w:p>
    <w:p w:rsidR="00A217BA" w:rsidRDefault="00A217BA" w:rsidP="00A217BA">
      <w:pPr>
        <w:pStyle w:val="ConsPlusNonformat"/>
        <w:jc w:val="both"/>
      </w:pPr>
      <w:r>
        <w:t xml:space="preserve">                    </w:t>
      </w:r>
      <w:proofErr w:type="gramStart"/>
      <w:r>
        <w:t>(наименование уполномоченного федерального органа</w:t>
      </w:r>
      <w:proofErr w:type="gramEnd"/>
    </w:p>
    <w:p w:rsidR="00A217BA" w:rsidRDefault="00A217BA" w:rsidP="00A217BA">
      <w:pPr>
        <w:pStyle w:val="ConsPlusNonformat"/>
        <w:jc w:val="both"/>
      </w:pPr>
      <w:r>
        <w:t xml:space="preserve">                    исполнительной власти, или органа исполнительной</w:t>
      </w:r>
    </w:p>
    <w:p w:rsidR="00A217BA" w:rsidRDefault="00A217BA" w:rsidP="00A217BA">
      <w:pPr>
        <w:pStyle w:val="ConsPlusNonformat"/>
        <w:jc w:val="both"/>
      </w:pPr>
      <w:r>
        <w:t xml:space="preserve">                     власти субъекта Российской Федерации, или органа</w:t>
      </w:r>
    </w:p>
    <w:p w:rsidR="00A217BA" w:rsidRDefault="00A217BA" w:rsidP="00A217BA">
      <w:pPr>
        <w:pStyle w:val="ConsPlusNonformat"/>
        <w:jc w:val="both"/>
      </w:pPr>
      <w:r>
        <w:lastRenderedPageBreak/>
        <w:t xml:space="preserve">                                 местного самоуправления)</w:t>
      </w:r>
    </w:p>
    <w:p w:rsidR="00A217BA" w:rsidRDefault="00A217BA" w:rsidP="00A217BA">
      <w:pPr>
        <w:pStyle w:val="ConsPlusNonformat"/>
        <w:jc w:val="both"/>
      </w:pPr>
      <w:r>
        <w:t>______________</w:t>
      </w:r>
    </w:p>
    <w:p w:rsidR="00A217BA" w:rsidRDefault="00A217BA" w:rsidP="00A217BA">
      <w:pPr>
        <w:pStyle w:val="ConsPlusNonformat"/>
        <w:jc w:val="both"/>
      </w:pPr>
      <w:r>
        <w:t xml:space="preserve">   (дата)</w:t>
      </w:r>
    </w:p>
    <w:p w:rsidR="00A217BA" w:rsidRDefault="00A217BA" w:rsidP="00A217BA">
      <w:pPr>
        <w:pStyle w:val="ConsPlusNonformat"/>
        <w:jc w:val="both"/>
      </w:pPr>
      <w:r>
        <w:t>1. Чертеж градостроительного плана земельного участка</w:t>
      </w:r>
    </w:p>
    <w:p w:rsidR="00A217BA" w:rsidRDefault="00A217BA" w:rsidP="00A217BA">
      <w:pPr>
        <w:pStyle w:val="ConsPlusNormal"/>
        <w:jc w:val="both"/>
      </w:pPr>
    </w:p>
    <w:p w:rsidR="00A217BA" w:rsidRDefault="00A217BA" w:rsidP="00A217BA">
      <w:pPr>
        <w:pStyle w:val="ConsPlusNormal"/>
        <w:jc w:val="both"/>
      </w:pPr>
    </w:p>
    <w:p w:rsidR="00A217BA" w:rsidRDefault="00A217BA" w:rsidP="00A217BA">
      <w:pPr>
        <w:pStyle w:val="ConsPlusNonformat"/>
        <w:ind w:left="-851" w:firstLine="851"/>
        <w:jc w:val="both"/>
      </w:pPr>
      <w:r>
        <w:t>____________________ (масштаб)</w:t>
      </w:r>
    </w:p>
    <w:p w:rsidR="00A217BA" w:rsidRDefault="00A217BA" w:rsidP="00A217BA">
      <w:pPr>
        <w:pStyle w:val="ConsPlusNonformat"/>
        <w:jc w:val="both"/>
      </w:pPr>
      <w:r>
        <w:t xml:space="preserve">    Градостроительный   план   земельного   участка   создается  на  основе</w:t>
      </w:r>
    </w:p>
    <w:p w:rsidR="00A217BA" w:rsidRDefault="00A217BA" w:rsidP="00A217BA">
      <w:pPr>
        <w:pStyle w:val="ConsPlusNonformat"/>
        <w:jc w:val="both"/>
      </w:pPr>
      <w:r>
        <w:t xml:space="preserve">материалов   картографических   работ,   выполненных   в   соответствии   </w:t>
      </w:r>
      <w:proofErr w:type="gramStart"/>
      <w:r>
        <w:t>с</w:t>
      </w:r>
      <w:proofErr w:type="gramEnd"/>
    </w:p>
    <w:p w:rsidR="00A217BA" w:rsidRDefault="00A217BA" w:rsidP="00A217BA">
      <w:pPr>
        <w:pStyle w:val="ConsPlusNonformat"/>
        <w:jc w:val="both"/>
      </w:pPr>
      <w:r>
        <w:t xml:space="preserve">требованиями федерального законодательства </w:t>
      </w:r>
      <w:hyperlink w:anchor="P335" w:history="1">
        <w:r>
          <w:rPr>
            <w:color w:val="0000FF"/>
          </w:rPr>
          <w:t>&lt;2&gt;</w:t>
        </w:r>
      </w:hyperlink>
      <w:r>
        <w:t xml:space="preserve">, </w:t>
      </w:r>
      <w:hyperlink w:anchor="P336" w:history="1">
        <w:r>
          <w:rPr>
            <w:color w:val="0000FF"/>
          </w:rPr>
          <w:t>&lt;3&gt;</w:t>
        </w:r>
      </w:hyperlink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>____________________ (масштаб)</w:t>
      </w:r>
    </w:p>
    <w:p w:rsidR="00A217BA" w:rsidRDefault="00A217BA" w:rsidP="00A217BA">
      <w:pPr>
        <w:pStyle w:val="ConsPlusNonformat"/>
        <w:jc w:val="both"/>
      </w:pPr>
      <w:r>
        <w:t xml:space="preserve">    Градостроительный   план   земельного   участка,  предназначенного  </w:t>
      </w:r>
      <w:proofErr w:type="gramStart"/>
      <w:r>
        <w:t>для</w:t>
      </w:r>
      <w:proofErr w:type="gramEnd"/>
    </w:p>
    <w:p w:rsidR="00A217BA" w:rsidRDefault="00A217BA" w:rsidP="00A217BA">
      <w:pPr>
        <w:pStyle w:val="ConsPlusNonformat"/>
        <w:jc w:val="both"/>
      </w:pPr>
      <w:r>
        <w:t xml:space="preserve">строительства,   реконструкции   линейного  объекта  и  </w:t>
      </w:r>
      <w:proofErr w:type="gramStart"/>
      <w:r>
        <w:t>подготавливаемый</w:t>
      </w:r>
      <w:proofErr w:type="gramEnd"/>
      <w:r>
        <w:t xml:space="preserve">  в</w:t>
      </w:r>
    </w:p>
    <w:p w:rsidR="00A217BA" w:rsidRDefault="00A217BA" w:rsidP="00A217BA">
      <w:pPr>
        <w:pStyle w:val="ConsPlusNonformat"/>
        <w:jc w:val="both"/>
      </w:pPr>
      <w:proofErr w:type="gramStart"/>
      <w:r>
        <w:t>случаях</w:t>
      </w:r>
      <w:proofErr w:type="gramEnd"/>
      <w:r>
        <w:t xml:space="preserve">,  предусмотренных  </w:t>
      </w:r>
      <w:hyperlink r:id="rId16" w:history="1">
        <w:r>
          <w:rPr>
            <w:color w:val="0000FF"/>
          </w:rPr>
          <w:t>частью  4  статьи  4</w:t>
        </w:r>
      </w:hyperlink>
      <w:r>
        <w:t xml:space="preserve">  Федерального  закона от 29</w:t>
      </w:r>
    </w:p>
    <w:p w:rsidR="00A217BA" w:rsidRDefault="00A217BA" w:rsidP="00A217BA">
      <w:pPr>
        <w:pStyle w:val="ConsPlusNonformat"/>
        <w:jc w:val="both"/>
      </w:pPr>
      <w:r>
        <w:t>декабря  2004 г. N 191-ФЗ "О введении в действие Градостроительного кодекса</w:t>
      </w:r>
    </w:p>
    <w:p w:rsidR="00A217BA" w:rsidRDefault="00A217BA" w:rsidP="00A217BA">
      <w:pPr>
        <w:pStyle w:val="ConsPlusNonformat"/>
        <w:jc w:val="both"/>
      </w:pPr>
      <w:proofErr w:type="gramStart"/>
      <w:r>
        <w:t>Российской  Федерации"  (Собрание  законодательства  Российской  Федерации,</w:t>
      </w:r>
      <w:proofErr w:type="gramEnd"/>
    </w:p>
    <w:p w:rsidR="00A217BA" w:rsidRDefault="00A217BA" w:rsidP="00A217BA">
      <w:pPr>
        <w:pStyle w:val="ConsPlusNonformat"/>
        <w:jc w:val="both"/>
      </w:pPr>
      <w:r>
        <w:t>2005, N 1, ст. 17; N 30, ст. 3122; 2006, N 1, ст. 17; N 27, ст. 2881; N 52,</w:t>
      </w:r>
    </w:p>
    <w:p w:rsidR="00A217BA" w:rsidRDefault="00A217BA" w:rsidP="00A217BA">
      <w:pPr>
        <w:pStyle w:val="ConsPlusNonformat"/>
        <w:jc w:val="both"/>
      </w:pPr>
      <w:r>
        <w:t>ст. 5498; 2007, N 21, ст. 2455; N 49, ст. 6071; N 50, ст. 6237; 2008, N 20,</w:t>
      </w:r>
    </w:p>
    <w:p w:rsidR="00A217BA" w:rsidRDefault="00A217BA" w:rsidP="00A217BA">
      <w:pPr>
        <w:pStyle w:val="ConsPlusNonformat"/>
        <w:jc w:val="both"/>
      </w:pPr>
      <w:r>
        <w:t>ст.  2251;  N  30,  ст.  3604; 2009, N 1, ст. 19; N 11, ст. 1261; N 19, ст.</w:t>
      </w:r>
    </w:p>
    <w:p w:rsidR="00A217BA" w:rsidRDefault="00A217BA" w:rsidP="00A217BA">
      <w:pPr>
        <w:pStyle w:val="ConsPlusNonformat"/>
        <w:jc w:val="both"/>
      </w:pPr>
      <w:r>
        <w:t>2283; N 29, ст. 3611; N 48, ст. 5723; N 52, ст. 6419, 6427; 2010, N 31, ст.</w:t>
      </w:r>
    </w:p>
    <w:p w:rsidR="00A217BA" w:rsidRDefault="00A217BA" w:rsidP="00A217BA">
      <w:pPr>
        <w:pStyle w:val="ConsPlusNonformat"/>
        <w:jc w:val="both"/>
      </w:pPr>
      <w:r>
        <w:t>4209; N 40, ст. 4969; N 52, ст. 6993; 2011, N 13, ст. 1688; N 30, ст. 4563,</w:t>
      </w:r>
    </w:p>
    <w:p w:rsidR="00A217BA" w:rsidRDefault="00A217BA" w:rsidP="00A217BA">
      <w:pPr>
        <w:pStyle w:val="ConsPlusNonformat"/>
        <w:jc w:val="both"/>
      </w:pPr>
      <w:r>
        <w:t>4594;  2012,  N  26,  ст. 3446; N 27, ст. 3587; N 53, ст. 7614, 7615; 2013,</w:t>
      </w:r>
    </w:p>
    <w:p w:rsidR="00A217BA" w:rsidRDefault="00A217BA" w:rsidP="00A217BA">
      <w:pPr>
        <w:pStyle w:val="ConsPlusNonformat"/>
        <w:jc w:val="both"/>
      </w:pPr>
      <w:r>
        <w:t>N 14, ст. 1651; N 23, ст. 2866; N 30, ст. 4072; N 52, ст. 6976; 2014, 3 26,</w:t>
      </w:r>
    </w:p>
    <w:p w:rsidR="00A217BA" w:rsidRDefault="00A217BA" w:rsidP="00A217BA">
      <w:pPr>
        <w:pStyle w:val="ConsPlusNonformat"/>
        <w:jc w:val="both"/>
      </w:pPr>
      <w:r>
        <w:t>ст.  3377;  2015,  N  1,  ст. 9, 38, 52, 72; N 9, ст. 1195; N 10, ст. 1418;</w:t>
      </w:r>
    </w:p>
    <w:p w:rsidR="00A217BA" w:rsidRDefault="00A217BA" w:rsidP="00A217BA">
      <w:pPr>
        <w:pStyle w:val="ConsPlusNonformat"/>
        <w:jc w:val="both"/>
      </w:pPr>
      <w:r>
        <w:t>N  17,  ст.  2477, N 27, ст. 3951; N 29, ст. 4347, ст. 4376; 2016, N 1, ст.</w:t>
      </w:r>
    </w:p>
    <w:p w:rsidR="00A217BA" w:rsidRDefault="00A217BA" w:rsidP="00A217BA">
      <w:pPr>
        <w:pStyle w:val="ConsPlusNonformat"/>
        <w:jc w:val="both"/>
      </w:pPr>
      <w:r>
        <w:t xml:space="preserve">22),  создается  на  основании  картографического материала, выполненного </w:t>
      </w:r>
      <w:proofErr w:type="gramStart"/>
      <w:r>
        <w:t>в</w:t>
      </w:r>
      <w:proofErr w:type="gramEnd"/>
    </w:p>
    <w:p w:rsidR="00A217BA" w:rsidRDefault="00A217BA" w:rsidP="00A217BA">
      <w:pPr>
        <w:pStyle w:val="ConsPlusNonformat"/>
        <w:jc w:val="both"/>
      </w:pPr>
      <w:proofErr w:type="gramStart"/>
      <w:r>
        <w:t>масштабе</w:t>
      </w:r>
      <w:proofErr w:type="gramEnd"/>
      <w:r>
        <w:t>:  1:50  000,  1:100  000,  1:200  000,  1:500  000. При подготовке</w:t>
      </w:r>
    </w:p>
    <w:p w:rsidR="00A217BA" w:rsidRDefault="00A217BA" w:rsidP="00A217BA">
      <w:pPr>
        <w:pStyle w:val="ConsPlusNonformat"/>
        <w:jc w:val="both"/>
      </w:pPr>
      <w:r>
        <w:t>картографического   материала   необходимо  руководствоваться  требованиями</w:t>
      </w:r>
    </w:p>
    <w:p w:rsidR="00A217BA" w:rsidRDefault="00A217BA" w:rsidP="00A217BA">
      <w:pPr>
        <w:pStyle w:val="ConsPlusNonformat"/>
        <w:jc w:val="both"/>
      </w:pPr>
      <w:r>
        <w:t xml:space="preserve">федерального/регионального законодательства </w:t>
      </w:r>
      <w:hyperlink w:anchor="P337" w:history="1">
        <w:r>
          <w:rPr>
            <w:color w:val="0000FF"/>
          </w:rPr>
          <w:t>&lt;4&gt;</w:t>
        </w:r>
      </w:hyperlink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 xml:space="preserve">    Площадь земельного участка ___________________ кв. м. </w:t>
      </w:r>
      <w:hyperlink w:anchor="P335" w:history="1">
        <w:r>
          <w:rPr>
            <w:color w:val="0000FF"/>
          </w:rPr>
          <w:t>&lt;2&gt;</w:t>
        </w:r>
      </w:hyperlink>
      <w:r>
        <w:t xml:space="preserve">, </w:t>
      </w:r>
      <w:hyperlink w:anchor="P336" w:history="1">
        <w:r>
          <w:rPr>
            <w:color w:val="0000FF"/>
          </w:rPr>
          <w:t>&lt;3&gt;</w:t>
        </w:r>
      </w:hyperlink>
      <w:r>
        <w:t xml:space="preserve">, </w:t>
      </w:r>
      <w:hyperlink w:anchor="P337" w:history="1">
        <w:r>
          <w:rPr>
            <w:color w:val="0000FF"/>
          </w:rPr>
          <w:t>&lt;4&gt;</w:t>
        </w:r>
      </w:hyperlink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>На чертеже градостроительного плана земельного участка указываются:</w:t>
      </w:r>
    </w:p>
    <w:p w:rsidR="00A217BA" w:rsidRDefault="00A217BA" w:rsidP="00A217BA">
      <w:pPr>
        <w:pStyle w:val="ConsPlusNonformat"/>
        <w:jc w:val="both"/>
      </w:pPr>
      <w:r>
        <w:t xml:space="preserve">-  схема  расположения  земельного участка в окружении смежно </w:t>
      </w:r>
      <w:proofErr w:type="gramStart"/>
      <w:r>
        <w:t>расположенных</w:t>
      </w:r>
      <w:proofErr w:type="gramEnd"/>
    </w:p>
    <w:p w:rsidR="00A217BA" w:rsidRDefault="00A217BA" w:rsidP="00A217BA">
      <w:pPr>
        <w:pStyle w:val="ConsPlusNonformat"/>
        <w:jc w:val="both"/>
      </w:pPr>
      <w:r>
        <w:t xml:space="preserve">земельных участков (ситуационный план) </w:t>
      </w:r>
      <w:hyperlink w:anchor="P335" w:history="1">
        <w:r>
          <w:rPr>
            <w:color w:val="0000FF"/>
          </w:rPr>
          <w:t>&lt;2&gt;</w:t>
        </w:r>
      </w:hyperlink>
      <w:r>
        <w:t xml:space="preserve">, </w:t>
      </w:r>
      <w:hyperlink w:anchor="P337" w:history="1">
        <w:r>
          <w:rPr>
            <w:color w:val="0000FF"/>
          </w:rPr>
          <w:t>&lt;4&gt;</w:t>
        </w:r>
      </w:hyperlink>
      <w:r>
        <w:t>;</w:t>
      </w:r>
    </w:p>
    <w:p w:rsidR="00A217BA" w:rsidRDefault="00A217BA" w:rsidP="00A217BA">
      <w:pPr>
        <w:pStyle w:val="ConsPlusNonformat"/>
        <w:jc w:val="both"/>
      </w:pPr>
      <w:r>
        <w:t xml:space="preserve">-  границы  земельного  участка  с координатами характерных точек </w:t>
      </w:r>
      <w:hyperlink w:anchor="P335" w:history="1">
        <w:r>
          <w:rPr>
            <w:color w:val="0000FF"/>
          </w:rPr>
          <w:t>&lt;2&gt;</w:t>
        </w:r>
      </w:hyperlink>
      <w:r>
        <w:t xml:space="preserve">, </w:t>
      </w:r>
      <w:hyperlink w:anchor="P336" w:history="1">
        <w:r>
          <w:rPr>
            <w:color w:val="0000FF"/>
          </w:rPr>
          <w:t>&lt;3&gt;</w:t>
        </w:r>
      </w:hyperlink>
      <w:r>
        <w:t>,</w:t>
      </w:r>
    </w:p>
    <w:p w:rsidR="00A217BA" w:rsidRDefault="00A217BA" w:rsidP="00A217BA">
      <w:pPr>
        <w:pStyle w:val="ConsPlusNonformat"/>
        <w:jc w:val="both"/>
      </w:pPr>
      <w:hyperlink w:anchor="P337" w:history="1">
        <w:r>
          <w:rPr>
            <w:color w:val="0000FF"/>
          </w:rPr>
          <w:t>&lt;4&gt;</w:t>
        </w:r>
      </w:hyperlink>
      <w:r>
        <w:t>;</w:t>
      </w:r>
    </w:p>
    <w:p w:rsidR="00A217BA" w:rsidRDefault="00A217BA" w:rsidP="00A217BA">
      <w:pPr>
        <w:pStyle w:val="ConsPlusNonformat"/>
        <w:jc w:val="both"/>
      </w:pPr>
      <w:r>
        <w:t xml:space="preserve">- красные линии </w:t>
      </w:r>
      <w:hyperlink w:anchor="P335" w:history="1">
        <w:r>
          <w:rPr>
            <w:color w:val="0000FF"/>
          </w:rPr>
          <w:t>&lt;2&gt;</w:t>
        </w:r>
      </w:hyperlink>
      <w:r>
        <w:t xml:space="preserve">, </w:t>
      </w:r>
      <w:hyperlink w:anchor="P336" w:history="1">
        <w:r>
          <w:rPr>
            <w:color w:val="0000FF"/>
          </w:rPr>
          <w:t>&lt;3&gt;</w:t>
        </w:r>
      </w:hyperlink>
      <w:r>
        <w:t xml:space="preserve">, </w:t>
      </w:r>
      <w:hyperlink w:anchor="P337" w:history="1">
        <w:r>
          <w:rPr>
            <w:color w:val="0000FF"/>
          </w:rPr>
          <w:t>&lt;4&gt;</w:t>
        </w:r>
      </w:hyperlink>
      <w:r>
        <w:t>;</w:t>
      </w:r>
    </w:p>
    <w:p w:rsidR="00A217BA" w:rsidRDefault="00A217BA" w:rsidP="00A217BA">
      <w:pPr>
        <w:pStyle w:val="ConsPlusNonformat"/>
        <w:jc w:val="both"/>
      </w:pPr>
      <w:proofErr w:type="gramStart"/>
      <w:r>
        <w:t>-   обозначение   и   экспликация   существующих   (на   дату  формирования</w:t>
      </w:r>
      <w:proofErr w:type="gramEnd"/>
    </w:p>
    <w:p w:rsidR="00A217BA" w:rsidRDefault="00A217BA" w:rsidP="00A217BA">
      <w:pPr>
        <w:pStyle w:val="ConsPlusNonformat"/>
        <w:jc w:val="both"/>
      </w:pPr>
      <w:r>
        <w:t>градостроительного  плана)  объектов  капитального  строительства, объектов</w:t>
      </w:r>
    </w:p>
    <w:p w:rsidR="00A217BA" w:rsidRDefault="00A217BA" w:rsidP="00A217BA">
      <w:pPr>
        <w:pStyle w:val="ConsPlusNonformat"/>
        <w:jc w:val="both"/>
      </w:pPr>
      <w:r>
        <w:t xml:space="preserve">незавершенного строительства и их кадастровые (иные) номера по порядку </w:t>
      </w:r>
      <w:hyperlink w:anchor="P335" w:history="1">
        <w:r>
          <w:rPr>
            <w:color w:val="0000FF"/>
          </w:rPr>
          <w:t>&lt;2&gt;</w:t>
        </w:r>
      </w:hyperlink>
      <w:r>
        <w:t>,</w:t>
      </w:r>
    </w:p>
    <w:p w:rsidR="00A217BA" w:rsidRDefault="00A217BA" w:rsidP="00A217BA">
      <w:pPr>
        <w:pStyle w:val="ConsPlusNonformat"/>
        <w:jc w:val="both"/>
      </w:pPr>
      <w:hyperlink w:anchor="P337" w:history="1">
        <w:r>
          <w:rPr>
            <w:color w:val="0000FF"/>
          </w:rPr>
          <w:t>&lt;4&gt;</w:t>
        </w:r>
      </w:hyperlink>
      <w:r>
        <w:t>;</w:t>
      </w:r>
    </w:p>
    <w:p w:rsidR="00A217BA" w:rsidRDefault="00A217BA" w:rsidP="00A217BA">
      <w:pPr>
        <w:pStyle w:val="ConsPlusNonformat"/>
        <w:jc w:val="both"/>
      </w:pPr>
      <w:r>
        <w:t>- минимальные отступы от границ земельного участка в целях определения мест</w:t>
      </w:r>
    </w:p>
    <w:p w:rsidR="00A217BA" w:rsidRDefault="00A217BA" w:rsidP="00A217BA">
      <w:pPr>
        <w:pStyle w:val="ConsPlusNonformat"/>
        <w:jc w:val="both"/>
      </w:pPr>
      <w:r>
        <w:t>допустимого  размещения  объекта  капитального  строительства, за пределами</w:t>
      </w:r>
    </w:p>
    <w:p w:rsidR="00A217BA" w:rsidRDefault="00A217BA" w:rsidP="00A217BA">
      <w:pPr>
        <w:pStyle w:val="ConsPlusNonformat"/>
        <w:jc w:val="both"/>
      </w:pPr>
      <w:proofErr w:type="gramStart"/>
      <w:r>
        <w:t>которых</w:t>
      </w:r>
      <w:proofErr w:type="gramEnd"/>
      <w:r>
        <w:t xml:space="preserve"> запрещено строительство </w:t>
      </w:r>
      <w:hyperlink w:anchor="P335" w:history="1">
        <w:r>
          <w:rPr>
            <w:color w:val="0000FF"/>
          </w:rPr>
          <w:t>&lt;2&gt;</w:t>
        </w:r>
      </w:hyperlink>
      <w:r>
        <w:t xml:space="preserve">, </w:t>
      </w:r>
      <w:hyperlink w:anchor="P337" w:history="1">
        <w:r>
          <w:rPr>
            <w:color w:val="0000FF"/>
          </w:rPr>
          <w:t>&lt;4&gt;</w:t>
        </w:r>
      </w:hyperlink>
      <w:r>
        <w:t>;</w:t>
      </w:r>
    </w:p>
    <w:p w:rsidR="00A217BA" w:rsidRDefault="00A217BA" w:rsidP="00A217BA">
      <w:pPr>
        <w:pStyle w:val="ConsPlusNonformat"/>
        <w:jc w:val="both"/>
      </w:pPr>
      <w:r>
        <w:t>-  границы  зон планируемого размещения объектов капитального строительства</w:t>
      </w:r>
    </w:p>
    <w:p w:rsidR="00A217BA" w:rsidRDefault="00A217BA" w:rsidP="00A217BA">
      <w:pPr>
        <w:pStyle w:val="ConsPlusNonformat"/>
        <w:jc w:val="both"/>
      </w:pPr>
      <w:r>
        <w:t>для государственных или муниципальных нужд (при наличии);</w:t>
      </w:r>
    </w:p>
    <w:p w:rsidR="00A217BA" w:rsidRDefault="00A217BA" w:rsidP="00A217BA">
      <w:pPr>
        <w:pStyle w:val="ConsPlusNonformat"/>
        <w:jc w:val="both"/>
      </w:pPr>
      <w:r>
        <w:t xml:space="preserve">- места допустимого размещения объекта капитального строительства </w:t>
      </w:r>
      <w:hyperlink w:anchor="P335" w:history="1">
        <w:r>
          <w:rPr>
            <w:color w:val="0000FF"/>
          </w:rPr>
          <w:t>&lt;2&gt;</w:t>
        </w:r>
      </w:hyperlink>
      <w:r>
        <w:t xml:space="preserve">, </w:t>
      </w:r>
      <w:hyperlink w:anchor="P337" w:history="1">
        <w:r>
          <w:rPr>
            <w:color w:val="0000FF"/>
          </w:rPr>
          <w:t>&lt;4&gt;</w:t>
        </w:r>
      </w:hyperlink>
      <w:r>
        <w:t>;</w:t>
      </w:r>
    </w:p>
    <w:p w:rsidR="00A217BA" w:rsidRDefault="00A217BA" w:rsidP="00A217BA">
      <w:pPr>
        <w:pStyle w:val="ConsPlusNonformat"/>
        <w:jc w:val="both"/>
      </w:pPr>
      <w:proofErr w:type="gramStart"/>
      <w:r>
        <w:t>-  границы  зон  с  особыми  условиями использования территории (зон охраны</w:t>
      </w:r>
      <w:proofErr w:type="gramEnd"/>
    </w:p>
    <w:p w:rsidR="00A217BA" w:rsidRDefault="00A217BA" w:rsidP="00A217BA">
      <w:pPr>
        <w:pStyle w:val="ConsPlusNonformat"/>
        <w:jc w:val="both"/>
      </w:pPr>
      <w:r>
        <w:t xml:space="preserve">объектов культурного наследия, санитарно-защитные, </w:t>
      </w:r>
      <w:proofErr w:type="spellStart"/>
      <w:r>
        <w:t>водоохранные</w:t>
      </w:r>
      <w:proofErr w:type="spellEnd"/>
      <w:r>
        <w:t xml:space="preserve"> зоны и иные</w:t>
      </w:r>
    </w:p>
    <w:p w:rsidR="00A217BA" w:rsidRDefault="00A217BA" w:rsidP="00A217BA">
      <w:pPr>
        <w:pStyle w:val="ConsPlusNonformat"/>
        <w:jc w:val="both"/>
      </w:pPr>
      <w:r>
        <w:t>зоны),  а также графическая информация об иных ограничениях в использовании</w:t>
      </w:r>
    </w:p>
    <w:p w:rsidR="00A217BA" w:rsidRDefault="00A217BA" w:rsidP="00A217BA">
      <w:pPr>
        <w:pStyle w:val="ConsPlusNonformat"/>
        <w:jc w:val="both"/>
      </w:pPr>
      <w:r>
        <w:t xml:space="preserve">земельного участка (при наличии) </w:t>
      </w:r>
      <w:hyperlink w:anchor="P335" w:history="1">
        <w:r>
          <w:rPr>
            <w:color w:val="0000FF"/>
          </w:rPr>
          <w:t>&lt;2&gt;</w:t>
        </w:r>
      </w:hyperlink>
      <w:r>
        <w:t xml:space="preserve">, </w:t>
      </w:r>
      <w:hyperlink w:anchor="P336" w:history="1">
        <w:r>
          <w:rPr>
            <w:color w:val="0000FF"/>
          </w:rPr>
          <w:t>&lt;3&gt;</w:t>
        </w:r>
      </w:hyperlink>
      <w:r>
        <w:t xml:space="preserve">, </w:t>
      </w:r>
      <w:hyperlink w:anchor="P337" w:history="1">
        <w:r>
          <w:rPr>
            <w:color w:val="0000FF"/>
          </w:rPr>
          <w:t>&lt;4&gt;</w:t>
        </w:r>
      </w:hyperlink>
      <w:r>
        <w:t>;</w:t>
      </w:r>
    </w:p>
    <w:p w:rsidR="00A217BA" w:rsidRDefault="00A217BA" w:rsidP="00A217BA">
      <w:pPr>
        <w:pStyle w:val="ConsPlusNonformat"/>
        <w:jc w:val="both"/>
      </w:pPr>
      <w:r>
        <w:t xml:space="preserve">- границы зон действия публичных сервитутов (при наличии) </w:t>
      </w:r>
      <w:hyperlink w:anchor="P335" w:history="1">
        <w:r>
          <w:rPr>
            <w:color w:val="0000FF"/>
          </w:rPr>
          <w:t>&lt;2&gt;</w:t>
        </w:r>
      </w:hyperlink>
      <w:r>
        <w:t xml:space="preserve">, </w:t>
      </w:r>
      <w:hyperlink w:anchor="P336" w:history="1">
        <w:r>
          <w:rPr>
            <w:color w:val="0000FF"/>
          </w:rPr>
          <w:t>&lt;3&gt;</w:t>
        </w:r>
      </w:hyperlink>
      <w:r>
        <w:t xml:space="preserve">, </w:t>
      </w:r>
      <w:hyperlink w:anchor="P337" w:history="1">
        <w:r>
          <w:rPr>
            <w:color w:val="0000FF"/>
          </w:rPr>
          <w:t>&lt;4&gt;</w:t>
        </w:r>
      </w:hyperlink>
      <w:r>
        <w:t>;</w:t>
      </w:r>
    </w:p>
    <w:p w:rsidR="00A217BA" w:rsidRDefault="00A217BA" w:rsidP="00A217BA">
      <w:pPr>
        <w:pStyle w:val="ConsPlusNonformat"/>
        <w:jc w:val="both"/>
      </w:pPr>
      <w:r>
        <w:t>-  точки подключения (технологического присоединения) объектов капитального</w:t>
      </w:r>
    </w:p>
    <w:p w:rsidR="00A217BA" w:rsidRDefault="00A217BA" w:rsidP="00A217BA">
      <w:pPr>
        <w:pStyle w:val="ConsPlusNonformat"/>
        <w:jc w:val="both"/>
      </w:pPr>
      <w:r>
        <w:t>строительства  к  сетям инженерно-технического  обеспечения, за исключением</w:t>
      </w:r>
    </w:p>
    <w:p w:rsidR="00A217BA" w:rsidRDefault="00A217BA" w:rsidP="00A217BA">
      <w:pPr>
        <w:pStyle w:val="ConsPlusNonformat"/>
        <w:jc w:val="both"/>
      </w:pPr>
      <w:proofErr w:type="gramStart"/>
      <w:r>
        <w:t>сетей   электроснабжения   (при   наличии  возможности  их  отображения  на</w:t>
      </w:r>
      <w:proofErr w:type="gramEnd"/>
    </w:p>
    <w:p w:rsidR="00A217BA" w:rsidRDefault="00A217BA" w:rsidP="00A217BA">
      <w:pPr>
        <w:pStyle w:val="ConsPlusNonformat"/>
        <w:jc w:val="both"/>
      </w:pPr>
      <w:r>
        <w:t xml:space="preserve">ситуационном </w:t>
      </w:r>
      <w:proofErr w:type="gramStart"/>
      <w:r>
        <w:t>плане</w:t>
      </w:r>
      <w:proofErr w:type="gramEnd"/>
      <w:r>
        <w:t xml:space="preserve">) </w:t>
      </w:r>
      <w:hyperlink w:anchor="P339" w:history="1">
        <w:r>
          <w:rPr>
            <w:color w:val="0000FF"/>
          </w:rPr>
          <w:t>&lt;6&gt;</w:t>
        </w:r>
      </w:hyperlink>
      <w:r>
        <w:t>;</w:t>
      </w:r>
    </w:p>
    <w:p w:rsidR="00A217BA" w:rsidRDefault="00A217BA" w:rsidP="00A217BA">
      <w:pPr>
        <w:pStyle w:val="ConsPlusNonformat"/>
        <w:jc w:val="both"/>
      </w:pPr>
      <w:r>
        <w:t>- условные обозначения отображаемой информации;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 xml:space="preserve">Чертеж   градостроительного   плана   земельного   участка   разработан  </w:t>
      </w:r>
      <w:proofErr w:type="gramStart"/>
      <w:r>
        <w:t>на</w:t>
      </w:r>
      <w:proofErr w:type="gramEnd"/>
    </w:p>
    <w:p w:rsidR="00A217BA" w:rsidRDefault="00A217BA" w:rsidP="00A217BA">
      <w:pPr>
        <w:pStyle w:val="ConsPlusNonformat"/>
        <w:jc w:val="both"/>
      </w:pPr>
      <w:r>
        <w:t>топографической основе в масштабе (1:_________), выполненной _____________.</w:t>
      </w:r>
    </w:p>
    <w:p w:rsidR="00A217BA" w:rsidRDefault="00A217BA" w:rsidP="00A217BA">
      <w:pPr>
        <w:pStyle w:val="ConsPlusNonformat"/>
        <w:jc w:val="both"/>
      </w:pPr>
      <w:r>
        <w:t xml:space="preserve">                                                                (дата)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>___________________________________________________________________________</w:t>
      </w:r>
    </w:p>
    <w:p w:rsidR="00A217BA" w:rsidRDefault="00A217BA" w:rsidP="00A217BA">
      <w:pPr>
        <w:pStyle w:val="ConsPlusNonformat"/>
        <w:jc w:val="both"/>
      </w:pPr>
      <w:r>
        <w:t xml:space="preserve">                   (наименование кадастрового инженера)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>Чертеж градостроительного плана земельного участка разработан</w:t>
      </w:r>
    </w:p>
    <w:p w:rsidR="00A217BA" w:rsidRDefault="00A217BA" w:rsidP="00A217BA">
      <w:pPr>
        <w:pStyle w:val="ConsPlusNonformat"/>
        <w:jc w:val="both"/>
      </w:pPr>
      <w:r>
        <w:t>___________________________________________________________________________</w:t>
      </w:r>
    </w:p>
    <w:p w:rsidR="00A217BA" w:rsidRDefault="00A217BA" w:rsidP="00A217BA">
      <w:pPr>
        <w:pStyle w:val="ConsPlusNonformat"/>
        <w:jc w:val="both"/>
      </w:pPr>
      <w:r>
        <w:t xml:space="preserve">                     (дата, наименование организации)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 xml:space="preserve">2.  Информация  о  градостроительном  регламенте  </w:t>
      </w:r>
      <w:hyperlink w:anchor="P335" w:history="1">
        <w:r>
          <w:rPr>
            <w:color w:val="0000FF"/>
          </w:rPr>
          <w:t>&lt;2&gt;</w:t>
        </w:r>
      </w:hyperlink>
      <w:r>
        <w:t xml:space="preserve">  либо  требованиях  </w:t>
      </w:r>
      <w:proofErr w:type="gramStart"/>
      <w:r>
        <w:t>к</w:t>
      </w:r>
      <w:proofErr w:type="gramEnd"/>
    </w:p>
    <w:p w:rsidR="00A217BA" w:rsidRDefault="00A217BA" w:rsidP="00A217BA">
      <w:pPr>
        <w:pStyle w:val="ConsPlusNonformat"/>
        <w:jc w:val="both"/>
      </w:pPr>
      <w:r>
        <w:t xml:space="preserve">назначению, параметрам и размещению объекта капитального строительства </w:t>
      </w:r>
      <w:hyperlink w:anchor="P334" w:history="1">
        <w:r>
          <w:rPr>
            <w:color w:val="0000FF"/>
          </w:rPr>
          <w:t>&lt;1&gt;</w:t>
        </w:r>
      </w:hyperlink>
      <w:r>
        <w:t>,</w:t>
      </w:r>
    </w:p>
    <w:p w:rsidR="00A217BA" w:rsidRDefault="00A217BA" w:rsidP="00A217BA">
      <w:pPr>
        <w:pStyle w:val="ConsPlusNonformat"/>
        <w:jc w:val="both"/>
      </w:pPr>
      <w:hyperlink w:anchor="P336" w:history="1">
        <w:r>
          <w:rPr>
            <w:color w:val="0000FF"/>
          </w:rPr>
          <w:t>&lt;3&gt;</w:t>
        </w:r>
      </w:hyperlink>
      <w:r>
        <w:t xml:space="preserve">, </w:t>
      </w:r>
      <w:hyperlink w:anchor="P337" w:history="1">
        <w:r>
          <w:rPr>
            <w:color w:val="0000FF"/>
          </w:rPr>
          <w:t>&lt;4&gt;</w:t>
        </w:r>
      </w:hyperlink>
      <w:r>
        <w:t xml:space="preserve">, </w:t>
      </w:r>
      <w:hyperlink w:anchor="P338" w:history="1">
        <w:r>
          <w:rPr>
            <w:color w:val="0000FF"/>
          </w:rPr>
          <w:t>&lt;5&gt;</w:t>
        </w:r>
      </w:hyperlink>
    </w:p>
    <w:p w:rsidR="00A217BA" w:rsidRDefault="00A217BA" w:rsidP="00A217BA">
      <w:pPr>
        <w:pStyle w:val="ConsPlusNonformat"/>
        <w:jc w:val="both"/>
      </w:pPr>
      <w:r>
        <w:t>___________________________________________________________________________</w:t>
      </w:r>
    </w:p>
    <w:p w:rsidR="00A217BA" w:rsidRDefault="00A217BA" w:rsidP="00A217BA">
      <w:pPr>
        <w:pStyle w:val="ConsPlusNonformat"/>
        <w:jc w:val="both"/>
      </w:pPr>
      <w:r>
        <w:t xml:space="preserve">      </w:t>
      </w:r>
      <w:proofErr w:type="gramStart"/>
      <w:r>
        <w:t>(наименование представительного органа местного самоуправления,</w:t>
      </w:r>
      <w:proofErr w:type="gramEnd"/>
    </w:p>
    <w:p w:rsidR="00A217BA" w:rsidRDefault="00A217BA" w:rsidP="00A217BA">
      <w:pPr>
        <w:pStyle w:val="ConsPlusNonformat"/>
        <w:jc w:val="both"/>
      </w:pPr>
      <w:r>
        <w:t xml:space="preserve">    реквизиты акта об утверждении правил землепользования и застройки,</w:t>
      </w:r>
    </w:p>
    <w:p w:rsidR="00A217BA" w:rsidRDefault="00A217BA" w:rsidP="00A217BA">
      <w:pPr>
        <w:pStyle w:val="ConsPlusNonformat"/>
        <w:jc w:val="both"/>
      </w:pPr>
      <w:r>
        <w:t xml:space="preserve">  информация обо всех предусмотренных градостроительным регламентом видах</w:t>
      </w:r>
    </w:p>
    <w:p w:rsidR="00A217BA" w:rsidRDefault="00A217BA" w:rsidP="00A217BA">
      <w:pPr>
        <w:pStyle w:val="ConsPlusNonformat"/>
        <w:jc w:val="both"/>
      </w:pPr>
      <w:r>
        <w:t xml:space="preserve">   </w:t>
      </w:r>
      <w:proofErr w:type="gramStart"/>
      <w:r>
        <w:t>разрешенного использования земельного участка (за исключением случаев</w:t>
      </w:r>
      <w:proofErr w:type="gramEnd"/>
    </w:p>
    <w:p w:rsidR="00A217BA" w:rsidRDefault="00A217BA" w:rsidP="00A217BA">
      <w:pPr>
        <w:pStyle w:val="ConsPlusNonformat"/>
        <w:jc w:val="both"/>
      </w:pPr>
      <w:r>
        <w:t xml:space="preserve">           предоставления земельного участка для </w:t>
      </w:r>
      <w:proofErr w:type="gramStart"/>
      <w:r>
        <w:t>государственных</w:t>
      </w:r>
      <w:proofErr w:type="gramEnd"/>
    </w:p>
    <w:p w:rsidR="00A217BA" w:rsidRDefault="00A217BA" w:rsidP="00A217BA">
      <w:pPr>
        <w:pStyle w:val="ConsPlusNonformat"/>
        <w:jc w:val="both"/>
      </w:pPr>
      <w:r>
        <w:t xml:space="preserve">                          или муниципальных нужд)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 xml:space="preserve">2.1.  Информация о видах разрешенного использовании земельного участка </w:t>
      </w:r>
      <w:hyperlink w:anchor="P335" w:history="1">
        <w:r>
          <w:rPr>
            <w:color w:val="0000FF"/>
          </w:rPr>
          <w:t>&lt;2&gt;</w:t>
        </w:r>
      </w:hyperlink>
      <w:r>
        <w:t>,</w:t>
      </w:r>
    </w:p>
    <w:p w:rsidR="00A217BA" w:rsidRDefault="00A217BA" w:rsidP="00A217BA">
      <w:pPr>
        <w:pStyle w:val="ConsPlusNonformat"/>
        <w:jc w:val="both"/>
      </w:pPr>
      <w:hyperlink w:anchor="P336" w:history="1">
        <w:r>
          <w:rPr>
            <w:color w:val="0000FF"/>
          </w:rPr>
          <w:t>&lt;3&gt;</w:t>
        </w:r>
      </w:hyperlink>
      <w:r>
        <w:t xml:space="preserve">, </w:t>
      </w:r>
      <w:hyperlink w:anchor="P337" w:history="1">
        <w:r>
          <w:rPr>
            <w:color w:val="0000FF"/>
          </w:rPr>
          <w:t>&lt;4&gt;</w:t>
        </w:r>
      </w:hyperlink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>основные виды разрешенного использования земельного участка:</w:t>
      </w:r>
    </w:p>
    <w:p w:rsidR="00A217BA" w:rsidRDefault="00A217BA" w:rsidP="00A217BA">
      <w:pPr>
        <w:pStyle w:val="ConsPlusNonformat"/>
        <w:jc w:val="both"/>
      </w:pPr>
      <w:r>
        <w:t>___________________________________________________________________________</w:t>
      </w:r>
    </w:p>
    <w:p w:rsidR="00A217BA" w:rsidRDefault="00A217BA" w:rsidP="00A217BA">
      <w:pPr>
        <w:pStyle w:val="ConsPlusNonformat"/>
        <w:jc w:val="both"/>
      </w:pPr>
      <w:r>
        <w:t>__________________________________________________________________________;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>условно разрешенные виды использования земельного участка:</w:t>
      </w:r>
    </w:p>
    <w:p w:rsidR="00A217BA" w:rsidRDefault="00A217BA" w:rsidP="00A217BA">
      <w:pPr>
        <w:pStyle w:val="ConsPlusNonformat"/>
        <w:jc w:val="both"/>
      </w:pPr>
      <w:r>
        <w:t>___________________________________________________________________________</w:t>
      </w:r>
    </w:p>
    <w:p w:rsidR="00A217BA" w:rsidRDefault="00A217BA" w:rsidP="00A217BA">
      <w:pPr>
        <w:pStyle w:val="ConsPlusNonformat"/>
        <w:jc w:val="both"/>
      </w:pPr>
      <w:r>
        <w:t>__________________________________________________________________________;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>вспомогательные виды использования земельного участка:</w:t>
      </w:r>
    </w:p>
    <w:p w:rsidR="00A217BA" w:rsidRDefault="00A217BA" w:rsidP="00A217BA">
      <w:pPr>
        <w:pStyle w:val="ConsPlusNonformat"/>
        <w:jc w:val="both"/>
      </w:pPr>
      <w:r>
        <w:t>___________________________________________________________________________</w:t>
      </w:r>
    </w:p>
    <w:p w:rsidR="00A217BA" w:rsidRDefault="00A217BA" w:rsidP="00A217BA">
      <w:pPr>
        <w:pStyle w:val="ConsPlusNonformat"/>
        <w:jc w:val="both"/>
      </w:pPr>
      <w:r>
        <w:t>__________________________________________________________________________.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sectPr w:rsidR="00A217BA" w:rsidSect="002B3888">
          <w:pgSz w:w="11905" w:h="16838"/>
          <w:pgMar w:top="1134" w:right="850" w:bottom="1134" w:left="851" w:header="0" w:footer="0" w:gutter="0"/>
          <w:cols w:space="720"/>
        </w:sectPr>
      </w:pPr>
    </w:p>
    <w:p w:rsidR="00A217BA" w:rsidRDefault="00A217BA" w:rsidP="00A217BA">
      <w:pPr>
        <w:pStyle w:val="ConsPlusNonformat"/>
        <w:jc w:val="both"/>
      </w:pPr>
      <w:r>
        <w:lastRenderedPageBreak/>
        <w:t>2.2. Требования к назначению, параметрам и размещению объекта  капитального</w:t>
      </w:r>
    </w:p>
    <w:p w:rsidR="00A217BA" w:rsidRDefault="00A217BA" w:rsidP="00A217BA">
      <w:pPr>
        <w:pStyle w:val="ConsPlusNonformat"/>
        <w:jc w:val="both"/>
      </w:pPr>
      <w:r>
        <w:t>строительства   на   указанном   земельном   участке.  Назначение   объекта</w:t>
      </w:r>
    </w:p>
    <w:p w:rsidR="00A217BA" w:rsidRDefault="00A217BA" w:rsidP="00A217BA">
      <w:pPr>
        <w:pStyle w:val="ConsPlusNonformat"/>
        <w:jc w:val="both"/>
      </w:pPr>
      <w:r>
        <w:t xml:space="preserve">капитального строительства </w:t>
      </w:r>
      <w:hyperlink w:anchor="P335" w:history="1">
        <w:r>
          <w:rPr>
            <w:color w:val="0000FF"/>
          </w:rPr>
          <w:t>&lt;2&gt;</w:t>
        </w:r>
      </w:hyperlink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 xml:space="preserve">    Назначение объекта капитального строительства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 xml:space="preserve">    N __________________, ________________________________________________.</w:t>
      </w:r>
    </w:p>
    <w:p w:rsidR="00A217BA" w:rsidRDefault="00A217BA" w:rsidP="00A217BA">
      <w:pPr>
        <w:pStyle w:val="ConsPlusNonformat"/>
        <w:jc w:val="both"/>
      </w:pPr>
      <w:r>
        <w:t xml:space="preserve">      (согласно чертежу)   (назначение объекта капитального строительства)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 xml:space="preserve">2.2.1. Предельные (минимальные и  (или)  максимальные)  размеры  </w:t>
      </w:r>
      <w:proofErr w:type="gramStart"/>
      <w:r>
        <w:t>земельного</w:t>
      </w:r>
      <w:proofErr w:type="gramEnd"/>
    </w:p>
    <w:p w:rsidR="00A217BA" w:rsidRDefault="00A217BA" w:rsidP="00A217BA">
      <w:pPr>
        <w:pStyle w:val="ConsPlusNonformat"/>
        <w:jc w:val="both"/>
      </w:pPr>
      <w:r>
        <w:t>участка и предельные параметры  разрешенного  строительства,  реконструкции</w:t>
      </w:r>
    </w:p>
    <w:p w:rsidR="00A217BA" w:rsidRDefault="00A217BA" w:rsidP="00A217BA">
      <w:pPr>
        <w:pStyle w:val="ConsPlusNonformat"/>
        <w:jc w:val="both"/>
      </w:pPr>
      <w:r>
        <w:t xml:space="preserve">объекта капитального строительства, включая площадь </w:t>
      </w:r>
      <w:hyperlink w:anchor="P335" w:history="1">
        <w:r>
          <w:rPr>
            <w:color w:val="0000FF"/>
          </w:rPr>
          <w:t>&lt;2&gt;</w:t>
        </w:r>
      </w:hyperlink>
    </w:p>
    <w:p w:rsidR="00A217BA" w:rsidRDefault="00A217BA" w:rsidP="00A217BA">
      <w:pPr>
        <w:pStyle w:val="ConsPlusNormal"/>
        <w:jc w:val="both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737"/>
        <w:gridCol w:w="737"/>
        <w:gridCol w:w="1191"/>
        <w:gridCol w:w="1020"/>
        <w:gridCol w:w="680"/>
        <w:gridCol w:w="1701"/>
        <w:gridCol w:w="737"/>
        <w:gridCol w:w="624"/>
        <w:gridCol w:w="1112"/>
      </w:tblGrid>
      <w:tr w:rsidR="00A217BA" w:rsidRPr="00691D59" w:rsidTr="00143C40">
        <w:tc>
          <w:tcPr>
            <w:tcW w:w="1304" w:type="dxa"/>
            <w:vMerge w:val="restart"/>
          </w:tcPr>
          <w:p w:rsidR="00A217BA" w:rsidRDefault="00A217BA" w:rsidP="00143C40">
            <w:pPr>
              <w:pStyle w:val="ConsPlusNormal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737" w:type="dxa"/>
            <w:vMerge w:val="restart"/>
          </w:tcPr>
          <w:p w:rsidR="00A217BA" w:rsidRDefault="00A217BA" w:rsidP="00143C40">
            <w:pPr>
              <w:pStyle w:val="ConsPlusNormal"/>
              <w:jc w:val="center"/>
            </w:pPr>
            <w:r>
              <w:t>Длина (м)</w:t>
            </w:r>
          </w:p>
        </w:tc>
        <w:tc>
          <w:tcPr>
            <w:tcW w:w="737" w:type="dxa"/>
            <w:vMerge w:val="restart"/>
          </w:tcPr>
          <w:p w:rsidR="00A217BA" w:rsidRDefault="00A217BA" w:rsidP="00143C40">
            <w:pPr>
              <w:pStyle w:val="ConsPlusNormal"/>
              <w:jc w:val="center"/>
            </w:pPr>
            <w:r>
              <w:t>Ширина (м)</w:t>
            </w:r>
          </w:p>
        </w:tc>
        <w:tc>
          <w:tcPr>
            <w:tcW w:w="1191" w:type="dxa"/>
            <w:vMerge w:val="restart"/>
          </w:tcPr>
          <w:p w:rsidR="00A217BA" w:rsidRDefault="00A217BA" w:rsidP="00143C40">
            <w:pPr>
              <w:pStyle w:val="ConsPlusNormal"/>
              <w:jc w:val="center"/>
            </w:pPr>
            <w:r>
              <w:t>Зоны с особыми условиями использования территорий (кв. м)</w:t>
            </w:r>
          </w:p>
        </w:tc>
        <w:tc>
          <w:tcPr>
            <w:tcW w:w="1020" w:type="dxa"/>
            <w:vMerge w:val="restart"/>
          </w:tcPr>
          <w:p w:rsidR="00A217BA" w:rsidRDefault="00A217BA" w:rsidP="00143C40">
            <w:pPr>
              <w:pStyle w:val="ConsPlusNormal"/>
              <w:jc w:val="center"/>
            </w:pPr>
            <w:r>
              <w:t>Зоны действия публичных сервитутов (кв. м)</w:t>
            </w:r>
          </w:p>
        </w:tc>
        <w:tc>
          <w:tcPr>
            <w:tcW w:w="680" w:type="dxa"/>
            <w:vMerge w:val="restart"/>
          </w:tcPr>
          <w:p w:rsidR="00A217BA" w:rsidRDefault="00A217BA" w:rsidP="00143C40">
            <w:pPr>
              <w:pStyle w:val="ConsPlusNormal"/>
              <w:jc w:val="center"/>
            </w:pPr>
            <w:r>
              <w:t>Площадь земельного участка (кв. м)</w:t>
            </w:r>
          </w:p>
        </w:tc>
        <w:tc>
          <w:tcPr>
            <w:tcW w:w="1701" w:type="dxa"/>
            <w:vMerge w:val="restart"/>
          </w:tcPr>
          <w:p w:rsidR="00A217BA" w:rsidRDefault="00A217BA" w:rsidP="00143C40">
            <w:pPr>
              <w:pStyle w:val="ConsPlusNormal"/>
              <w:jc w:val="center"/>
            </w:pPr>
            <w:r>
              <w:t>Номер объекта капитального строительства согласно чертежу градостроительного плана земельного участка</w:t>
            </w:r>
          </w:p>
        </w:tc>
        <w:tc>
          <w:tcPr>
            <w:tcW w:w="1361" w:type="dxa"/>
            <w:gridSpan w:val="2"/>
          </w:tcPr>
          <w:p w:rsidR="00A217BA" w:rsidRDefault="00A217BA" w:rsidP="00143C40">
            <w:pPr>
              <w:pStyle w:val="ConsPlusNormal"/>
              <w:jc w:val="center"/>
            </w:pPr>
            <w:r>
              <w:t>Размер (м)</w:t>
            </w:r>
          </w:p>
        </w:tc>
        <w:tc>
          <w:tcPr>
            <w:tcW w:w="1112" w:type="dxa"/>
            <w:vMerge w:val="restart"/>
          </w:tcPr>
          <w:p w:rsidR="00A217BA" w:rsidRDefault="00A217BA" w:rsidP="00143C40">
            <w:pPr>
              <w:pStyle w:val="ConsPlusNormal"/>
              <w:jc w:val="center"/>
            </w:pPr>
            <w:r>
              <w:t>Площадь застройки земельного участка (кв. м)</w:t>
            </w:r>
          </w:p>
        </w:tc>
      </w:tr>
      <w:tr w:rsidR="00A217BA" w:rsidRPr="00691D59" w:rsidTr="00143C40">
        <w:tc>
          <w:tcPr>
            <w:tcW w:w="1304" w:type="dxa"/>
            <w:vMerge/>
          </w:tcPr>
          <w:p w:rsidR="00A217BA" w:rsidRPr="00691D59" w:rsidRDefault="00A217BA" w:rsidP="00143C40"/>
        </w:tc>
        <w:tc>
          <w:tcPr>
            <w:tcW w:w="737" w:type="dxa"/>
            <w:vMerge/>
          </w:tcPr>
          <w:p w:rsidR="00A217BA" w:rsidRPr="00691D59" w:rsidRDefault="00A217BA" w:rsidP="00143C40"/>
        </w:tc>
        <w:tc>
          <w:tcPr>
            <w:tcW w:w="737" w:type="dxa"/>
            <w:vMerge/>
          </w:tcPr>
          <w:p w:rsidR="00A217BA" w:rsidRPr="00691D59" w:rsidRDefault="00A217BA" w:rsidP="00143C40"/>
        </w:tc>
        <w:tc>
          <w:tcPr>
            <w:tcW w:w="1191" w:type="dxa"/>
            <w:vMerge/>
          </w:tcPr>
          <w:p w:rsidR="00A217BA" w:rsidRPr="00691D59" w:rsidRDefault="00A217BA" w:rsidP="00143C40"/>
        </w:tc>
        <w:tc>
          <w:tcPr>
            <w:tcW w:w="1020" w:type="dxa"/>
            <w:vMerge/>
          </w:tcPr>
          <w:p w:rsidR="00A217BA" w:rsidRPr="00691D59" w:rsidRDefault="00A217BA" w:rsidP="00143C40"/>
        </w:tc>
        <w:tc>
          <w:tcPr>
            <w:tcW w:w="680" w:type="dxa"/>
            <w:vMerge/>
          </w:tcPr>
          <w:p w:rsidR="00A217BA" w:rsidRPr="00691D59" w:rsidRDefault="00A217BA" w:rsidP="00143C40"/>
        </w:tc>
        <w:tc>
          <w:tcPr>
            <w:tcW w:w="1701" w:type="dxa"/>
            <w:vMerge/>
          </w:tcPr>
          <w:p w:rsidR="00A217BA" w:rsidRPr="00691D59" w:rsidRDefault="00A217BA" w:rsidP="00143C40"/>
        </w:tc>
        <w:tc>
          <w:tcPr>
            <w:tcW w:w="737" w:type="dxa"/>
          </w:tcPr>
          <w:p w:rsidR="00A217BA" w:rsidRDefault="00A217BA" w:rsidP="00143C40">
            <w:pPr>
              <w:pStyle w:val="ConsPlusNormal"/>
              <w:jc w:val="center"/>
            </w:pPr>
            <w:r>
              <w:t>макс.</w:t>
            </w:r>
          </w:p>
        </w:tc>
        <w:tc>
          <w:tcPr>
            <w:tcW w:w="624" w:type="dxa"/>
          </w:tcPr>
          <w:p w:rsidR="00A217BA" w:rsidRDefault="00A217BA" w:rsidP="00143C40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1112" w:type="dxa"/>
            <w:vMerge/>
          </w:tcPr>
          <w:p w:rsidR="00A217BA" w:rsidRPr="00691D59" w:rsidRDefault="00A217BA" w:rsidP="00143C40"/>
        </w:tc>
      </w:tr>
      <w:tr w:rsidR="00A217BA" w:rsidRPr="00691D59" w:rsidTr="00143C40">
        <w:tc>
          <w:tcPr>
            <w:tcW w:w="1304" w:type="dxa"/>
          </w:tcPr>
          <w:p w:rsidR="00A217BA" w:rsidRDefault="00A217BA" w:rsidP="00143C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A217BA" w:rsidRDefault="00A217BA" w:rsidP="00143C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A217BA" w:rsidRDefault="00A217BA" w:rsidP="00143C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A217BA" w:rsidRDefault="00A217BA" w:rsidP="00143C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A217BA" w:rsidRDefault="00A217BA" w:rsidP="00143C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A217BA" w:rsidRDefault="00A217BA" w:rsidP="00143C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A217BA" w:rsidRDefault="00A217BA" w:rsidP="00143C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gridSpan w:val="2"/>
          </w:tcPr>
          <w:p w:rsidR="00A217BA" w:rsidRDefault="00A217BA" w:rsidP="00143C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12" w:type="dxa"/>
          </w:tcPr>
          <w:p w:rsidR="00A217BA" w:rsidRDefault="00A217BA" w:rsidP="00143C40">
            <w:pPr>
              <w:pStyle w:val="ConsPlusNormal"/>
              <w:jc w:val="center"/>
            </w:pPr>
            <w:r>
              <w:t>9</w:t>
            </w:r>
          </w:p>
        </w:tc>
      </w:tr>
      <w:tr w:rsidR="00A217BA" w:rsidRPr="00691D59" w:rsidTr="00143C40">
        <w:tc>
          <w:tcPr>
            <w:tcW w:w="1304" w:type="dxa"/>
          </w:tcPr>
          <w:p w:rsidR="00A217BA" w:rsidRDefault="00A217BA" w:rsidP="00143C40">
            <w:pPr>
              <w:pStyle w:val="ConsPlusNormal"/>
            </w:pPr>
          </w:p>
        </w:tc>
        <w:tc>
          <w:tcPr>
            <w:tcW w:w="737" w:type="dxa"/>
          </w:tcPr>
          <w:p w:rsidR="00A217BA" w:rsidRDefault="00A217BA" w:rsidP="00143C40">
            <w:pPr>
              <w:pStyle w:val="ConsPlusNormal"/>
            </w:pPr>
          </w:p>
        </w:tc>
        <w:tc>
          <w:tcPr>
            <w:tcW w:w="737" w:type="dxa"/>
          </w:tcPr>
          <w:p w:rsidR="00A217BA" w:rsidRDefault="00A217BA" w:rsidP="00143C40">
            <w:pPr>
              <w:pStyle w:val="ConsPlusNormal"/>
            </w:pPr>
          </w:p>
        </w:tc>
        <w:tc>
          <w:tcPr>
            <w:tcW w:w="1191" w:type="dxa"/>
          </w:tcPr>
          <w:p w:rsidR="00A217BA" w:rsidRDefault="00A217BA" w:rsidP="00143C40">
            <w:pPr>
              <w:pStyle w:val="ConsPlusNormal"/>
            </w:pPr>
          </w:p>
        </w:tc>
        <w:tc>
          <w:tcPr>
            <w:tcW w:w="1020" w:type="dxa"/>
          </w:tcPr>
          <w:p w:rsidR="00A217BA" w:rsidRDefault="00A217BA" w:rsidP="00143C40">
            <w:pPr>
              <w:pStyle w:val="ConsPlusNormal"/>
            </w:pPr>
          </w:p>
        </w:tc>
        <w:tc>
          <w:tcPr>
            <w:tcW w:w="680" w:type="dxa"/>
          </w:tcPr>
          <w:p w:rsidR="00A217BA" w:rsidRDefault="00A217BA" w:rsidP="00143C40">
            <w:pPr>
              <w:pStyle w:val="ConsPlusNormal"/>
            </w:pPr>
          </w:p>
        </w:tc>
        <w:tc>
          <w:tcPr>
            <w:tcW w:w="1701" w:type="dxa"/>
          </w:tcPr>
          <w:p w:rsidR="00A217BA" w:rsidRDefault="00A217BA" w:rsidP="00143C40">
            <w:pPr>
              <w:pStyle w:val="ConsPlusNormal"/>
            </w:pPr>
          </w:p>
        </w:tc>
        <w:tc>
          <w:tcPr>
            <w:tcW w:w="737" w:type="dxa"/>
          </w:tcPr>
          <w:p w:rsidR="00A217BA" w:rsidRDefault="00A217BA" w:rsidP="00143C40">
            <w:pPr>
              <w:pStyle w:val="ConsPlusNormal"/>
            </w:pPr>
          </w:p>
        </w:tc>
        <w:tc>
          <w:tcPr>
            <w:tcW w:w="624" w:type="dxa"/>
          </w:tcPr>
          <w:p w:rsidR="00A217BA" w:rsidRDefault="00A217BA" w:rsidP="00143C40">
            <w:pPr>
              <w:pStyle w:val="ConsPlusNormal"/>
            </w:pPr>
          </w:p>
        </w:tc>
        <w:tc>
          <w:tcPr>
            <w:tcW w:w="1112" w:type="dxa"/>
          </w:tcPr>
          <w:p w:rsidR="00A217BA" w:rsidRDefault="00A217BA" w:rsidP="00143C40">
            <w:pPr>
              <w:pStyle w:val="ConsPlusNormal"/>
            </w:pPr>
          </w:p>
        </w:tc>
      </w:tr>
    </w:tbl>
    <w:p w:rsidR="00A217BA" w:rsidRDefault="00A217BA" w:rsidP="00A217BA">
      <w:pPr>
        <w:pStyle w:val="ConsPlusNormal"/>
        <w:jc w:val="both"/>
      </w:pPr>
    </w:p>
    <w:p w:rsidR="00A217BA" w:rsidRDefault="00A217BA" w:rsidP="00A217BA">
      <w:pPr>
        <w:pStyle w:val="ConsPlusNonformat"/>
        <w:jc w:val="both"/>
      </w:pPr>
      <w:r>
        <w:t>2.2.2.  Предельное  количество этажей _______ или предельная высота зданий,</w:t>
      </w:r>
    </w:p>
    <w:p w:rsidR="00A217BA" w:rsidRDefault="00A217BA" w:rsidP="00A217BA">
      <w:pPr>
        <w:pStyle w:val="ConsPlusNonformat"/>
        <w:jc w:val="both"/>
      </w:pPr>
      <w:r>
        <w:t xml:space="preserve">строений, сооружений ____ м. </w:t>
      </w:r>
      <w:hyperlink w:anchor="P335" w:history="1">
        <w:r>
          <w:rPr>
            <w:color w:val="0000FF"/>
          </w:rPr>
          <w:t>&lt;2</w:t>
        </w:r>
      </w:hyperlink>
      <w:r>
        <w:t>&gt;</w:t>
      </w:r>
    </w:p>
    <w:p w:rsidR="00A217BA" w:rsidRDefault="00A217BA" w:rsidP="00A217BA">
      <w:pPr>
        <w:pStyle w:val="ConsPlusNonformat"/>
        <w:jc w:val="both"/>
      </w:pPr>
      <w:r>
        <w:t>2.2.3.  Максимальный  процент застройки в границах земельного участка ____%</w:t>
      </w:r>
    </w:p>
    <w:p w:rsidR="00A217BA" w:rsidRDefault="00A217BA" w:rsidP="00A217BA">
      <w:pPr>
        <w:pStyle w:val="ConsPlusNonformat"/>
        <w:jc w:val="both"/>
      </w:pPr>
      <w:hyperlink w:anchor="P335" w:history="1">
        <w:r>
          <w:rPr>
            <w:color w:val="0000FF"/>
          </w:rPr>
          <w:t>&lt;2&gt;</w:t>
        </w:r>
      </w:hyperlink>
      <w:r>
        <w:t>.</w:t>
      </w:r>
    </w:p>
    <w:p w:rsidR="00A217BA" w:rsidRDefault="00A217BA" w:rsidP="00A217BA">
      <w:pPr>
        <w:pStyle w:val="ConsPlusNonformat"/>
        <w:jc w:val="both"/>
      </w:pPr>
      <w:r>
        <w:t xml:space="preserve">2.2.4.  </w:t>
      </w:r>
      <w:proofErr w:type="gramStart"/>
      <w:r>
        <w:t>Иные  показатели  (максимальная плотность, максимальный коэффициент</w:t>
      </w:r>
      <w:proofErr w:type="gramEnd"/>
    </w:p>
    <w:p w:rsidR="00A217BA" w:rsidRDefault="00A217BA" w:rsidP="00A217BA">
      <w:pPr>
        <w:pStyle w:val="ConsPlusNonformat"/>
        <w:jc w:val="both"/>
      </w:pPr>
      <w:r>
        <w:t xml:space="preserve">застройки) </w:t>
      </w:r>
      <w:hyperlink w:anchor="P335" w:history="1">
        <w:r>
          <w:rPr>
            <w:color w:val="0000FF"/>
          </w:rPr>
          <w:t>&lt;2&gt;</w:t>
        </w:r>
      </w:hyperlink>
      <w:r>
        <w:t>:</w:t>
      </w:r>
    </w:p>
    <w:p w:rsidR="00A217BA" w:rsidRDefault="00A217BA" w:rsidP="00A217BA">
      <w:pPr>
        <w:pStyle w:val="ConsPlusNonformat"/>
        <w:jc w:val="both"/>
      </w:pPr>
      <w:r>
        <w:t>___________________________________________________________________________</w:t>
      </w:r>
    </w:p>
    <w:p w:rsidR="00A217BA" w:rsidRDefault="00A217BA" w:rsidP="00A217BA">
      <w:pPr>
        <w:pStyle w:val="ConsPlusNonformat"/>
        <w:jc w:val="both"/>
      </w:pPr>
      <w:r>
        <w:t>___________________________________________________________________________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>2.3.  Требования к назначению, параметрам и размещению объекта капитального</w:t>
      </w:r>
    </w:p>
    <w:p w:rsidR="00A217BA" w:rsidRDefault="00A217BA" w:rsidP="00A217BA">
      <w:pPr>
        <w:pStyle w:val="ConsPlusNonformat"/>
        <w:jc w:val="both"/>
      </w:pPr>
      <w:r>
        <w:t xml:space="preserve">строительства на указанном земельном участке </w:t>
      </w:r>
      <w:hyperlink w:anchor="P336" w:history="1">
        <w:r>
          <w:rPr>
            <w:color w:val="0000FF"/>
          </w:rPr>
          <w:t>&lt;3&gt;</w:t>
        </w:r>
      </w:hyperlink>
      <w:r>
        <w:t xml:space="preserve">, </w:t>
      </w:r>
      <w:hyperlink w:anchor="P337" w:history="1">
        <w:r>
          <w:rPr>
            <w:color w:val="0000FF"/>
          </w:rPr>
          <w:t>&lt;4&gt;</w:t>
        </w:r>
      </w:hyperlink>
      <w:r>
        <w:t xml:space="preserve">, </w:t>
      </w:r>
      <w:hyperlink w:anchor="P338" w:history="1">
        <w:r>
          <w:rPr>
            <w:color w:val="0000FF"/>
          </w:rPr>
          <w:t>&lt;5&gt;</w:t>
        </w:r>
      </w:hyperlink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 xml:space="preserve">    Назначение объекта капитального строительства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 xml:space="preserve">    N __________________, ________________________________________________.</w:t>
      </w:r>
    </w:p>
    <w:p w:rsidR="00A217BA" w:rsidRDefault="00A217BA" w:rsidP="00A217BA">
      <w:pPr>
        <w:pStyle w:val="ConsPlusNonformat"/>
        <w:jc w:val="both"/>
      </w:pPr>
      <w:r>
        <w:t xml:space="preserve">      (согласно чертежу)   (назначение объекта капитального строительства)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 xml:space="preserve">    Предельные   (минимальные   и  (или)  максимальные)  размеры  </w:t>
      </w:r>
      <w:proofErr w:type="gramStart"/>
      <w:r>
        <w:t>земельных</w:t>
      </w:r>
      <w:proofErr w:type="gramEnd"/>
    </w:p>
    <w:p w:rsidR="00A217BA" w:rsidRDefault="00A217BA" w:rsidP="00A217BA">
      <w:pPr>
        <w:pStyle w:val="ConsPlusNonformat"/>
        <w:jc w:val="both"/>
      </w:pPr>
      <w:r>
        <w:t>участков:</w:t>
      </w:r>
    </w:p>
    <w:p w:rsidR="00A217BA" w:rsidRDefault="00A217BA" w:rsidP="00A217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1531"/>
        <w:gridCol w:w="1531"/>
        <w:gridCol w:w="1531"/>
        <w:gridCol w:w="1587"/>
        <w:gridCol w:w="1083"/>
      </w:tblGrid>
      <w:tr w:rsidR="00A217BA" w:rsidRPr="00691D59" w:rsidTr="00143C40">
        <w:tc>
          <w:tcPr>
            <w:tcW w:w="1871" w:type="dxa"/>
          </w:tcPr>
          <w:p w:rsidR="00A217BA" w:rsidRDefault="00A217BA" w:rsidP="00143C40">
            <w:pPr>
              <w:pStyle w:val="ConsPlusNormal"/>
              <w:jc w:val="center"/>
            </w:pPr>
            <w:r>
              <w:t>Номер участка согласно чертежу градостроительного плана</w:t>
            </w:r>
          </w:p>
        </w:tc>
        <w:tc>
          <w:tcPr>
            <w:tcW w:w="1531" w:type="dxa"/>
          </w:tcPr>
          <w:p w:rsidR="00A217BA" w:rsidRDefault="00A217BA" w:rsidP="00143C40">
            <w:pPr>
              <w:pStyle w:val="ConsPlusNormal"/>
              <w:jc w:val="center"/>
            </w:pPr>
            <w:r>
              <w:t>Длина (м)</w:t>
            </w:r>
          </w:p>
        </w:tc>
        <w:tc>
          <w:tcPr>
            <w:tcW w:w="1531" w:type="dxa"/>
          </w:tcPr>
          <w:p w:rsidR="00A217BA" w:rsidRDefault="00A217BA" w:rsidP="00143C40">
            <w:pPr>
              <w:pStyle w:val="ConsPlusNormal"/>
              <w:jc w:val="center"/>
            </w:pPr>
            <w:r>
              <w:t>Ширина (м)</w:t>
            </w:r>
          </w:p>
        </w:tc>
        <w:tc>
          <w:tcPr>
            <w:tcW w:w="1531" w:type="dxa"/>
          </w:tcPr>
          <w:p w:rsidR="00A217BA" w:rsidRDefault="00A217BA" w:rsidP="00143C4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587" w:type="dxa"/>
          </w:tcPr>
          <w:p w:rsidR="00A217BA" w:rsidRDefault="00A217BA" w:rsidP="00143C40">
            <w:pPr>
              <w:pStyle w:val="ConsPlusNormal"/>
              <w:jc w:val="center"/>
            </w:pPr>
            <w:r>
              <w:t>Зоны с особыми условиями использования территорий (кв. м)</w:t>
            </w:r>
          </w:p>
        </w:tc>
        <w:tc>
          <w:tcPr>
            <w:tcW w:w="1083" w:type="dxa"/>
          </w:tcPr>
          <w:p w:rsidR="00A217BA" w:rsidRDefault="00A217BA" w:rsidP="00143C40">
            <w:pPr>
              <w:pStyle w:val="ConsPlusNormal"/>
              <w:jc w:val="center"/>
            </w:pPr>
            <w:r>
              <w:t>Зоны действия публичных сервитутов (кв. м)</w:t>
            </w:r>
          </w:p>
        </w:tc>
      </w:tr>
      <w:tr w:rsidR="00A217BA" w:rsidRPr="00691D59" w:rsidTr="00143C40">
        <w:tc>
          <w:tcPr>
            <w:tcW w:w="1871" w:type="dxa"/>
          </w:tcPr>
          <w:p w:rsidR="00A217BA" w:rsidRDefault="00A217BA" w:rsidP="00143C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217BA" w:rsidRDefault="00A217BA" w:rsidP="00143C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A217BA" w:rsidRDefault="00A217BA" w:rsidP="00143C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A217BA" w:rsidRDefault="00A217BA" w:rsidP="00143C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A217BA" w:rsidRDefault="00A217BA" w:rsidP="00143C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</w:tcPr>
          <w:p w:rsidR="00A217BA" w:rsidRDefault="00A217BA" w:rsidP="00143C40">
            <w:pPr>
              <w:pStyle w:val="ConsPlusNormal"/>
              <w:jc w:val="center"/>
            </w:pPr>
            <w:r>
              <w:t>6</w:t>
            </w:r>
          </w:p>
        </w:tc>
      </w:tr>
    </w:tbl>
    <w:p w:rsidR="00A217BA" w:rsidRDefault="00A217BA" w:rsidP="00A217BA">
      <w:pPr>
        <w:sectPr w:rsidR="00A217BA" w:rsidSect="002B3888">
          <w:pgSz w:w="11905" w:h="16838"/>
          <w:pgMar w:top="1134" w:right="1701" w:bottom="1134" w:left="851" w:header="0" w:footer="0" w:gutter="0"/>
          <w:cols w:space="720"/>
          <w:docGrid w:linePitch="299"/>
        </w:sectPr>
      </w:pPr>
    </w:p>
    <w:p w:rsidR="00A217BA" w:rsidRDefault="00A217BA" w:rsidP="00A217BA">
      <w:pPr>
        <w:pStyle w:val="ConsPlusNormal"/>
        <w:jc w:val="both"/>
      </w:pPr>
    </w:p>
    <w:p w:rsidR="00A217BA" w:rsidRDefault="00A217BA" w:rsidP="00A217BA">
      <w:pPr>
        <w:pStyle w:val="ConsPlusNonformat"/>
        <w:jc w:val="both"/>
      </w:pPr>
      <w:r>
        <w:t>3.  Информация  о  расположенных  в  границах  земельного  участка объектах</w:t>
      </w:r>
    </w:p>
    <w:p w:rsidR="00A217BA" w:rsidRDefault="00A217BA" w:rsidP="00A217BA">
      <w:pPr>
        <w:pStyle w:val="ConsPlusNonformat"/>
        <w:jc w:val="both"/>
      </w:pPr>
      <w:r>
        <w:t xml:space="preserve">капитального  строительства  и </w:t>
      </w:r>
      <w:proofErr w:type="gramStart"/>
      <w:r>
        <w:t>объектах</w:t>
      </w:r>
      <w:proofErr w:type="gramEnd"/>
      <w:r>
        <w:t xml:space="preserve"> культурного наследия </w:t>
      </w:r>
      <w:hyperlink w:anchor="P334" w:history="1">
        <w:r>
          <w:rPr>
            <w:color w:val="0000FF"/>
          </w:rPr>
          <w:t>&lt;1&gt;</w:t>
        </w:r>
      </w:hyperlink>
      <w:r>
        <w:t xml:space="preserve">, </w:t>
      </w:r>
      <w:hyperlink w:anchor="P335" w:history="1">
        <w:r>
          <w:rPr>
            <w:color w:val="0000FF"/>
          </w:rPr>
          <w:t>&lt;2&gt;</w:t>
        </w:r>
      </w:hyperlink>
      <w:r>
        <w:t xml:space="preserve">, </w:t>
      </w:r>
      <w:hyperlink w:anchor="P336" w:history="1">
        <w:r>
          <w:rPr>
            <w:color w:val="0000FF"/>
          </w:rPr>
          <w:t>&lt;3&gt;</w:t>
        </w:r>
      </w:hyperlink>
      <w:r>
        <w:t>,</w:t>
      </w:r>
    </w:p>
    <w:p w:rsidR="00A217BA" w:rsidRDefault="00A217BA" w:rsidP="00A217BA">
      <w:pPr>
        <w:pStyle w:val="ConsPlusNonformat"/>
        <w:jc w:val="both"/>
      </w:pPr>
      <w:hyperlink w:anchor="P337" w:history="1">
        <w:r>
          <w:rPr>
            <w:color w:val="0000FF"/>
          </w:rPr>
          <w:t>&lt;4&gt;</w:t>
        </w:r>
      </w:hyperlink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>3.1. Объекты капитального строительства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>N _________________________, _____________________________________________,</w:t>
      </w:r>
    </w:p>
    <w:p w:rsidR="00A217BA" w:rsidRDefault="00A217BA" w:rsidP="00A217BA">
      <w:pPr>
        <w:pStyle w:val="ConsPlusNonformat"/>
        <w:jc w:val="both"/>
      </w:pPr>
      <w:r>
        <w:t xml:space="preserve">      </w:t>
      </w:r>
      <w:proofErr w:type="gramStart"/>
      <w:r>
        <w:t>(согласно чертежу            (назначение объекта капитального</w:t>
      </w:r>
      <w:proofErr w:type="gramEnd"/>
    </w:p>
    <w:p w:rsidR="00A217BA" w:rsidRDefault="00A217BA" w:rsidP="00A217BA">
      <w:pPr>
        <w:pStyle w:val="ConsPlusNonformat"/>
        <w:jc w:val="both"/>
      </w:pPr>
      <w:r>
        <w:t xml:space="preserve">  </w:t>
      </w:r>
      <w:proofErr w:type="gramStart"/>
      <w:r>
        <w:t>градостроительного плана)                 строительства)</w:t>
      </w:r>
      <w:proofErr w:type="gramEnd"/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 xml:space="preserve">           инвентаризационный или кадастровый номер ______________________,</w:t>
      </w:r>
    </w:p>
    <w:p w:rsidR="00A217BA" w:rsidRDefault="00A217BA" w:rsidP="00A217BA">
      <w:pPr>
        <w:pStyle w:val="ConsPlusNonformat"/>
        <w:jc w:val="both"/>
      </w:pPr>
      <w:r>
        <w:t xml:space="preserve">           технический или кадастровый паспорт объекта подготовлен ________</w:t>
      </w:r>
    </w:p>
    <w:p w:rsidR="00A217BA" w:rsidRDefault="00A217BA" w:rsidP="00A217BA">
      <w:pPr>
        <w:pStyle w:val="ConsPlusNonformat"/>
        <w:jc w:val="both"/>
      </w:pPr>
      <w:r>
        <w:t xml:space="preserve">                                                                    (дата)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>___________________________________________________________________________</w:t>
      </w:r>
    </w:p>
    <w:p w:rsidR="00A217BA" w:rsidRDefault="00A217BA" w:rsidP="00A217BA">
      <w:pPr>
        <w:pStyle w:val="ConsPlusNonformat"/>
        <w:jc w:val="both"/>
      </w:pPr>
      <w:r>
        <w:t xml:space="preserve">  </w:t>
      </w:r>
      <w:proofErr w:type="gramStart"/>
      <w:r>
        <w:t>(наименование организации (органа) государственного кадастрового учета</w:t>
      </w:r>
      <w:proofErr w:type="gramEnd"/>
    </w:p>
    <w:p w:rsidR="00A217BA" w:rsidRDefault="00A217BA" w:rsidP="00A217BA">
      <w:pPr>
        <w:pStyle w:val="ConsPlusNonformat"/>
        <w:jc w:val="both"/>
      </w:pPr>
      <w:r>
        <w:t xml:space="preserve">       объектов недвижимости или государственного технического учета</w:t>
      </w:r>
    </w:p>
    <w:p w:rsidR="00A217BA" w:rsidRDefault="00A217BA" w:rsidP="00A217BA">
      <w:pPr>
        <w:pStyle w:val="ConsPlusNonformat"/>
        <w:jc w:val="both"/>
      </w:pPr>
      <w:r>
        <w:t xml:space="preserve">     и технической инвентаризации объектов капитального строительства)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>3.2.   Объекты,   включенные   в  единый  государственный  реестр  объектов</w:t>
      </w:r>
    </w:p>
    <w:p w:rsidR="00A217BA" w:rsidRDefault="00A217BA" w:rsidP="00A217BA">
      <w:pPr>
        <w:pStyle w:val="ConsPlusNonformat"/>
        <w:jc w:val="both"/>
      </w:pPr>
      <w:r>
        <w:t>культурного  наследия  (памятников  истории  и культуры) народов Российской</w:t>
      </w:r>
    </w:p>
    <w:p w:rsidR="00A217BA" w:rsidRDefault="00A217BA" w:rsidP="00A217BA">
      <w:pPr>
        <w:pStyle w:val="ConsPlusNonformat"/>
        <w:jc w:val="both"/>
      </w:pPr>
      <w:r>
        <w:t>Федерации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>N _________________________, _____________________________________________,</w:t>
      </w:r>
    </w:p>
    <w:p w:rsidR="00A217BA" w:rsidRDefault="00A217BA" w:rsidP="00A217BA">
      <w:pPr>
        <w:pStyle w:val="ConsPlusNonformat"/>
        <w:jc w:val="both"/>
      </w:pPr>
      <w:r>
        <w:t xml:space="preserve">      </w:t>
      </w:r>
      <w:proofErr w:type="gramStart"/>
      <w:r>
        <w:t>(согласно чертежу        (назначение объекта культурного наследия)</w:t>
      </w:r>
      <w:proofErr w:type="gramEnd"/>
    </w:p>
    <w:p w:rsidR="00A217BA" w:rsidRDefault="00A217BA" w:rsidP="00A217BA">
      <w:pPr>
        <w:pStyle w:val="ConsPlusNonformat"/>
        <w:jc w:val="both"/>
      </w:pPr>
      <w:r>
        <w:t xml:space="preserve">  градостроительного плана)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>__________________________________________________________________________,</w:t>
      </w:r>
    </w:p>
    <w:p w:rsidR="00A217BA" w:rsidRDefault="00A217BA" w:rsidP="00A217BA">
      <w:pPr>
        <w:pStyle w:val="ConsPlusNonformat"/>
        <w:jc w:val="both"/>
      </w:pPr>
      <w:r>
        <w:t xml:space="preserve">      </w:t>
      </w:r>
      <w:proofErr w:type="gramStart"/>
      <w:r>
        <w:t>(наименование органа государственной власти, принявшего решение</w:t>
      </w:r>
      <w:proofErr w:type="gramEnd"/>
    </w:p>
    <w:p w:rsidR="00A217BA" w:rsidRDefault="00A217BA" w:rsidP="00A217BA">
      <w:pPr>
        <w:pStyle w:val="ConsPlusNonformat"/>
        <w:jc w:val="both"/>
      </w:pPr>
      <w:r>
        <w:t xml:space="preserve">      о включении выявленного объекта культурного наследия в реестр,</w:t>
      </w:r>
    </w:p>
    <w:p w:rsidR="00A217BA" w:rsidRDefault="00A217BA" w:rsidP="00A217BA">
      <w:pPr>
        <w:pStyle w:val="ConsPlusNonformat"/>
        <w:jc w:val="both"/>
      </w:pPr>
      <w:r>
        <w:t xml:space="preserve">                         реквизиты этого решения)</w:t>
      </w:r>
    </w:p>
    <w:p w:rsidR="00A217BA" w:rsidRDefault="00A217BA" w:rsidP="00A217BA">
      <w:pPr>
        <w:pStyle w:val="ConsPlusNonformat"/>
        <w:jc w:val="both"/>
      </w:pPr>
      <w:r>
        <w:t xml:space="preserve">регистрационный номер в реестре ___________ </w:t>
      </w:r>
      <w:proofErr w:type="gramStart"/>
      <w:r>
        <w:t>от</w:t>
      </w:r>
      <w:proofErr w:type="gramEnd"/>
      <w:r>
        <w:t xml:space="preserve"> ____________________________</w:t>
      </w:r>
    </w:p>
    <w:p w:rsidR="00A217BA" w:rsidRDefault="00A217BA" w:rsidP="00A217BA">
      <w:pPr>
        <w:pStyle w:val="ConsPlusNonformat"/>
        <w:jc w:val="both"/>
      </w:pPr>
      <w:r>
        <w:t xml:space="preserve">                                                          (дата)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 xml:space="preserve">4. Информация о разделении земельного участка </w:t>
      </w:r>
      <w:hyperlink w:anchor="P335" w:history="1">
        <w:r>
          <w:rPr>
            <w:color w:val="0000FF"/>
          </w:rPr>
          <w:t>&lt;2&gt;</w:t>
        </w:r>
      </w:hyperlink>
      <w:r>
        <w:t xml:space="preserve">, </w:t>
      </w:r>
      <w:hyperlink w:anchor="P336" w:history="1">
        <w:r>
          <w:rPr>
            <w:color w:val="0000FF"/>
          </w:rPr>
          <w:t>&lt;3&gt;</w:t>
        </w:r>
      </w:hyperlink>
      <w:r>
        <w:t xml:space="preserve">, </w:t>
      </w:r>
      <w:hyperlink w:anchor="P337" w:history="1">
        <w:r>
          <w:rPr>
            <w:color w:val="0000FF"/>
          </w:rPr>
          <w:t>&lt;4&gt;</w:t>
        </w:r>
      </w:hyperlink>
    </w:p>
    <w:p w:rsidR="00A217BA" w:rsidRDefault="00A217BA" w:rsidP="00A217BA">
      <w:pPr>
        <w:pStyle w:val="ConsPlusNonformat"/>
        <w:jc w:val="both"/>
      </w:pPr>
      <w:proofErr w:type="gramStart"/>
      <w:r>
        <w:t>__________________________________________________________________________.</w:t>
      </w:r>
      <w:proofErr w:type="gramEnd"/>
    </w:p>
    <w:p w:rsidR="00A217BA" w:rsidRDefault="00A217BA" w:rsidP="00A217BA">
      <w:pPr>
        <w:pStyle w:val="ConsPlusNonformat"/>
        <w:jc w:val="both"/>
      </w:pPr>
      <w:r>
        <w:t xml:space="preserve">      </w:t>
      </w:r>
      <w:proofErr w:type="gramStart"/>
      <w:r>
        <w:t>(наименование и реквизиты документа, определяющего возможность</w:t>
      </w:r>
      <w:proofErr w:type="gramEnd"/>
    </w:p>
    <w:p w:rsidR="00A217BA" w:rsidRDefault="00A217BA" w:rsidP="00A217BA">
      <w:pPr>
        <w:pStyle w:val="ConsPlusNonformat"/>
        <w:jc w:val="both"/>
      </w:pPr>
      <w:r>
        <w:t xml:space="preserve">                       или невозможность разделения)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 xml:space="preserve">5.   </w:t>
      </w:r>
      <w:proofErr w:type="gramStart"/>
      <w:r>
        <w:t>Информация   о   технических  условиях  подключения  (технологического</w:t>
      </w:r>
      <w:proofErr w:type="gramEnd"/>
    </w:p>
    <w:p w:rsidR="00A217BA" w:rsidRDefault="00A217BA" w:rsidP="00A217BA">
      <w:pPr>
        <w:pStyle w:val="ConsPlusNonformat"/>
        <w:jc w:val="both"/>
      </w:pPr>
      <w:r>
        <w:t>присоединения)     объектов     капитального    строительства    к    сетям</w:t>
      </w:r>
    </w:p>
    <w:p w:rsidR="00A217BA" w:rsidRDefault="00A217BA" w:rsidP="00A217BA">
      <w:pPr>
        <w:pStyle w:val="ConsPlusNonformat"/>
        <w:jc w:val="both"/>
      </w:pPr>
      <w:r>
        <w:t xml:space="preserve">инженерно-технического обеспечения </w:t>
      </w:r>
      <w:hyperlink w:anchor="P340" w:history="1">
        <w:r>
          <w:rPr>
            <w:color w:val="0000FF"/>
          </w:rPr>
          <w:t>&lt;7&gt;</w:t>
        </w:r>
      </w:hyperlink>
    </w:p>
    <w:p w:rsidR="00A217BA" w:rsidRDefault="00A217BA" w:rsidP="00A217BA">
      <w:pPr>
        <w:pStyle w:val="ConsPlusNonformat"/>
        <w:jc w:val="both"/>
      </w:pPr>
      <w:r>
        <w:t>___________________________________________________________________________</w:t>
      </w:r>
    </w:p>
    <w:p w:rsidR="00A217BA" w:rsidRDefault="00A217BA" w:rsidP="00A217BA">
      <w:pPr>
        <w:pStyle w:val="ConsPlusNonformat"/>
        <w:jc w:val="both"/>
      </w:pPr>
      <w:r>
        <w:t xml:space="preserve">    </w:t>
      </w:r>
      <w:proofErr w:type="gramStart"/>
      <w:r>
        <w:t>(наименование организации, выдавшей технические условия, реквизиты</w:t>
      </w:r>
      <w:proofErr w:type="gramEnd"/>
    </w:p>
    <w:p w:rsidR="00A217BA" w:rsidRDefault="00A217BA" w:rsidP="00A217BA">
      <w:pPr>
        <w:pStyle w:val="ConsPlusNonformat"/>
        <w:jc w:val="both"/>
      </w:pPr>
      <w:r>
        <w:t xml:space="preserve">        документа, содержащего в соответствии с </w:t>
      </w:r>
      <w:hyperlink r:id="rId17" w:history="1">
        <w:r>
          <w:rPr>
            <w:color w:val="0000FF"/>
          </w:rPr>
          <w:t>частью 7 статьи 48</w:t>
        </w:r>
      </w:hyperlink>
    </w:p>
    <w:p w:rsidR="00A217BA" w:rsidRDefault="00A217BA" w:rsidP="00A217BA">
      <w:pPr>
        <w:pStyle w:val="ConsPlusNonformat"/>
        <w:jc w:val="both"/>
      </w:pPr>
      <w:r>
        <w:t xml:space="preserve">        Градостроительного кодекса Российской Федерации информацию</w:t>
      </w:r>
    </w:p>
    <w:p w:rsidR="00A217BA" w:rsidRDefault="00A217BA" w:rsidP="00A217BA">
      <w:pPr>
        <w:pStyle w:val="ConsPlusNonformat"/>
        <w:jc w:val="both"/>
      </w:pPr>
      <w:r>
        <w:t xml:space="preserve">    о технических условиях подключения (технологического присоединения)</w:t>
      </w:r>
    </w:p>
    <w:p w:rsidR="00A217BA" w:rsidRDefault="00A217BA" w:rsidP="00A217BA">
      <w:pPr>
        <w:pStyle w:val="ConsPlusNonformat"/>
        <w:jc w:val="both"/>
      </w:pPr>
      <w:r>
        <w:t xml:space="preserve">                объектов капитального строительства к сетям</w:t>
      </w:r>
    </w:p>
    <w:p w:rsidR="00A217BA" w:rsidRDefault="00A217BA" w:rsidP="00A217BA">
      <w:pPr>
        <w:pStyle w:val="ConsPlusNonformat"/>
        <w:jc w:val="both"/>
      </w:pPr>
      <w:r>
        <w:t xml:space="preserve">                    </w:t>
      </w:r>
      <w:proofErr w:type="gramStart"/>
      <w:r>
        <w:t>инженерно-технического обеспечения)</w:t>
      </w:r>
      <w:proofErr w:type="gramEnd"/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>6. Информация о  наличии  границ  зоны  планируемого  размещения  объектов</w:t>
      </w:r>
    </w:p>
    <w:p w:rsidR="00A217BA" w:rsidRDefault="00A217BA" w:rsidP="00A217BA">
      <w:pPr>
        <w:pStyle w:val="ConsPlusNonformat"/>
        <w:jc w:val="both"/>
      </w:pPr>
      <w:proofErr w:type="gramStart"/>
      <w:r>
        <w:t>капитального строительства для государственных или муниципальных нужд (при</w:t>
      </w:r>
      <w:proofErr w:type="gramEnd"/>
    </w:p>
    <w:p w:rsidR="00A217BA" w:rsidRDefault="00A217BA" w:rsidP="00A217BA">
      <w:pPr>
        <w:pStyle w:val="ConsPlusNonformat"/>
        <w:jc w:val="both"/>
      </w:pPr>
      <w:proofErr w:type="gramStart"/>
      <w:r>
        <w:t>наличии</w:t>
      </w:r>
      <w:proofErr w:type="gramEnd"/>
      <w:r>
        <w:t>)</w:t>
      </w:r>
    </w:p>
    <w:p w:rsidR="00A217BA" w:rsidRDefault="00A217BA" w:rsidP="00A217BA">
      <w:pPr>
        <w:pStyle w:val="ConsPlusNonformat"/>
        <w:jc w:val="both"/>
      </w:pPr>
      <w:r>
        <w:t>___________________________________________________________________________</w:t>
      </w:r>
    </w:p>
    <w:p w:rsidR="00A217BA" w:rsidRDefault="00A217BA" w:rsidP="00A217BA">
      <w:pPr>
        <w:pStyle w:val="ConsPlusNonformat"/>
        <w:jc w:val="both"/>
      </w:pPr>
      <w:r>
        <w:t>___________________________________________________________________________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>7. Иная информация (при наличии)</w:t>
      </w:r>
    </w:p>
    <w:p w:rsidR="00A217BA" w:rsidRDefault="00A217BA" w:rsidP="00A217BA">
      <w:pPr>
        <w:pStyle w:val="ConsPlusNonformat"/>
        <w:jc w:val="both"/>
      </w:pPr>
      <w:r>
        <w:t>___________________________________________________________________________</w:t>
      </w:r>
    </w:p>
    <w:p w:rsidR="00A217BA" w:rsidRDefault="00A217BA" w:rsidP="00A217BA">
      <w:pPr>
        <w:pStyle w:val="ConsPlusNormal"/>
        <w:jc w:val="both"/>
      </w:pPr>
    </w:p>
    <w:p w:rsidR="00A217BA" w:rsidRDefault="00A217BA" w:rsidP="00A217BA">
      <w:pPr>
        <w:pStyle w:val="ConsPlusNormal"/>
        <w:ind w:firstLine="540"/>
        <w:jc w:val="both"/>
      </w:pPr>
    </w:p>
    <w:p w:rsidR="00A217BA" w:rsidRDefault="00A217BA" w:rsidP="00A217BA">
      <w:pPr>
        <w:pStyle w:val="ConsPlusNormal"/>
        <w:ind w:firstLine="540"/>
        <w:jc w:val="both"/>
      </w:pPr>
    </w:p>
    <w:p w:rsidR="00A217BA" w:rsidRDefault="00A217BA" w:rsidP="00A217BA">
      <w:pPr>
        <w:pStyle w:val="ConsPlusNormal"/>
        <w:ind w:firstLine="540"/>
        <w:jc w:val="both"/>
      </w:pPr>
    </w:p>
    <w:p w:rsidR="00A217BA" w:rsidRDefault="00A217BA" w:rsidP="00A217BA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A217BA" w:rsidRDefault="00A217BA" w:rsidP="00A217BA">
      <w:pPr>
        <w:pStyle w:val="ConsPlusNormal"/>
        <w:ind w:firstLine="540"/>
        <w:jc w:val="both"/>
      </w:pPr>
      <w:r>
        <w:t>&lt;1</w:t>
      </w:r>
      <w:proofErr w:type="gramStart"/>
      <w:r>
        <w:t>&gt; З</w:t>
      </w:r>
      <w:proofErr w:type="gramEnd"/>
      <w:r>
        <w:t>аполняется в случае, если градостроительный план земельного участка утверждается в составе проекта межевания территории.</w:t>
      </w:r>
    </w:p>
    <w:p w:rsidR="00A217BA" w:rsidRDefault="00A217BA" w:rsidP="00A217BA">
      <w:pPr>
        <w:pStyle w:val="ConsPlusNormal"/>
        <w:ind w:firstLine="540"/>
        <w:jc w:val="both"/>
      </w:pPr>
      <w:r>
        <w:t>&lt;2</w:t>
      </w:r>
      <w:proofErr w:type="gramStart"/>
      <w:r>
        <w:t>&gt; З</w:t>
      </w:r>
      <w:proofErr w:type="gramEnd"/>
      <w:r>
        <w:t>аполняется на земельные участки, на которые действие градостроительного регламента распространяется.</w:t>
      </w:r>
    </w:p>
    <w:p w:rsidR="00A217BA" w:rsidRDefault="00A217BA" w:rsidP="00A217BA">
      <w:pPr>
        <w:pStyle w:val="ConsPlusNormal"/>
        <w:ind w:firstLine="540"/>
        <w:jc w:val="both"/>
      </w:pPr>
      <w:r>
        <w:t>&lt;3</w:t>
      </w:r>
      <w:proofErr w:type="gramStart"/>
      <w:r>
        <w:t>&gt; З</w:t>
      </w:r>
      <w:proofErr w:type="gramEnd"/>
      <w:r>
        <w:t>аполняется на земельный участок, на который градостроительный регламент не устанавливается.</w:t>
      </w:r>
    </w:p>
    <w:p w:rsidR="00A217BA" w:rsidRDefault="00A217BA" w:rsidP="00A217BA">
      <w:pPr>
        <w:pStyle w:val="ConsPlusNormal"/>
        <w:ind w:firstLine="540"/>
        <w:jc w:val="both"/>
      </w:pPr>
      <w:r>
        <w:t>&lt;4</w:t>
      </w:r>
      <w:proofErr w:type="gramStart"/>
      <w:r>
        <w:t>&gt; З</w:t>
      </w:r>
      <w:proofErr w:type="gramEnd"/>
      <w:r>
        <w:t>аполняется на земельный участок, на который градостроительный регламент не распространяется.</w:t>
      </w:r>
    </w:p>
    <w:p w:rsidR="00A217BA" w:rsidRDefault="00A217BA" w:rsidP="00A217BA">
      <w:pPr>
        <w:pStyle w:val="ConsPlusNormal"/>
        <w:ind w:firstLine="540"/>
        <w:jc w:val="both"/>
      </w:pPr>
      <w:r>
        <w:t>&lt;5</w:t>
      </w:r>
      <w:proofErr w:type="gramStart"/>
      <w:r>
        <w:t>&gt; З</w:t>
      </w:r>
      <w:proofErr w:type="gramEnd"/>
      <w:r>
        <w:t>аполняется если соответствующие параметры установлены градостроительным регламентом либо нормативными правовыми актами, регулирующими использования земельных участков, для которых градостроительные регламенты не устанавливаются или на которые градостроительные регламенты не распространяются.</w:t>
      </w:r>
    </w:p>
    <w:p w:rsidR="00A217BA" w:rsidRDefault="00A217BA" w:rsidP="00A217BA">
      <w:pPr>
        <w:pStyle w:val="ConsPlusNormal"/>
        <w:ind w:firstLine="540"/>
        <w:jc w:val="both"/>
      </w:pPr>
      <w:r>
        <w:t>&lt;6</w:t>
      </w:r>
      <w:proofErr w:type="gramStart"/>
      <w:r>
        <w:t>&gt; У</w:t>
      </w:r>
      <w:proofErr w:type="gramEnd"/>
      <w:r>
        <w:t>казываются точки подключения, содержащиеся в технических условиях, выданных организацией, осуществляющей эксплуатацию сетей инженерно-технического обеспечения.</w:t>
      </w:r>
    </w:p>
    <w:p w:rsidR="00A217BA" w:rsidRDefault="00A217BA" w:rsidP="00A217BA">
      <w:pPr>
        <w:pStyle w:val="ConsPlusNormal"/>
        <w:ind w:firstLine="540"/>
        <w:jc w:val="both"/>
      </w:pPr>
      <w:r>
        <w:t>&lt;7&gt; Документ, содержащий информацию о технических условиях подключения (технологического присоединения) объектов капитального строительства к сетям инженерно-технического обеспечения, является приложением к градостроительному плану земельного участка.</w:t>
      </w:r>
    </w:p>
    <w:p w:rsidR="00A217BA" w:rsidRDefault="00A217BA" w:rsidP="00A217BA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A217BA" w:rsidRDefault="00A217BA" w:rsidP="00A217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br w:type="page"/>
      </w:r>
    </w:p>
    <w:p w:rsidR="00A217BA" w:rsidRPr="00AA2159" w:rsidRDefault="00A217BA" w:rsidP="00A217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A217BA" w:rsidRPr="00AA2159" w:rsidRDefault="00A217BA" w:rsidP="00A217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59">
        <w:rPr>
          <w:rFonts w:ascii="Times New Roman" w:eastAsia="Times New Roman" w:hAnsi="Times New Roman" w:cs="Times New Roman"/>
          <w:sz w:val="24"/>
          <w:szCs w:val="24"/>
          <w:lang w:eastAsia="ru-RU"/>
        </w:rPr>
        <w:t>к  административному регламенту</w:t>
      </w:r>
    </w:p>
    <w:p w:rsidR="00A217BA" w:rsidRPr="00AA2159" w:rsidRDefault="00A217BA" w:rsidP="00A217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A217BA" w:rsidRPr="00AA2159" w:rsidRDefault="00A217BA" w:rsidP="00A217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«Выдача градостроительного плана </w:t>
      </w:r>
    </w:p>
    <w:p w:rsidR="00A217BA" w:rsidRPr="00AA2159" w:rsidRDefault="00A217BA" w:rsidP="00A217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в виде отдельного </w:t>
      </w:r>
    </w:p>
    <w:p w:rsidR="00A217BA" w:rsidRPr="00AA2159" w:rsidRDefault="00A217BA" w:rsidP="00A217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документа»                                                         </w:t>
      </w:r>
    </w:p>
    <w:p w:rsidR="00A217BA" w:rsidRDefault="00A217BA" w:rsidP="00A217BA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Блок-схема порядка предоставления муниципальной услуги</w:t>
      </w:r>
    </w:p>
    <w:p w:rsidR="00A217BA" w:rsidRDefault="00A217BA" w:rsidP="00A217B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A217BA" w:rsidRDefault="00A217BA" w:rsidP="00A217BA">
      <w:pPr>
        <w:spacing w:after="0"/>
        <w:jc w:val="both"/>
        <w:rPr>
          <w:rFonts w:ascii="Nimbus Roman No9 L" w:hAnsi="Nimbus Roman No9 L" w:cs="Nimbus Roman No9 L"/>
          <w:sz w:val="26"/>
          <w:szCs w:val="26"/>
          <w:lang w:eastAsia="ru-RU"/>
        </w:rPr>
      </w:pPr>
      <w:r>
        <w:rPr>
          <w:noProof/>
        </w:rPr>
      </w:r>
      <w:r>
        <w:pict>
          <v:group id="Group 11" o:spid="_x0000_s1059" style="width:485.95pt;height:548.95pt;mso-position-horizontal-relative:char;mso-position-vertical-relative:line" coordsize="9719,1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">
            <v:rect id="Rectangle 12" o:spid="_x0000_s1060" style="position:absolute;left:2;top:2;width:9716;height:1097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7bQcEA&#10;AADbAAAADwAAAGRycy9kb3ducmV2LnhtbERPTYvCMBC9L/gfwgje1lQPslSjqKh4UHGrgsehGdtq&#10;MylN1PrvN4Kwt3m8zxlNGlOKB9WusKyg141AEKdWF5wpOB6W3z8gnEfWWFomBS9yMBm3vkYYa/vk&#10;X3okPhMhhF2MCnLvq1hKl+Zk0HVtRRy4i60N+gDrTOoanyHclLIfRQNpsODQkGNF85zSW3I3Cq5n&#10;c8r2enBrtgfcvJLd4rqaHZXqtJvpEISnxv+LP+61DvP78P4lHCDH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u20HBAAAA2wAAAA8AAAAAAAAAAAAAAAAAmAIAAGRycy9kb3du&#10;cmV2LnhtbFBLBQYAAAAABAAEAPUAAACGAwAAAAA=&#10;" filled="f" stroked="f" strokecolor="#3465a4">
              <v:stroke joinstyle="round"/>
            </v:rect>
            <v:shape id="Text Box 13" o:spid="_x0000_s1061" type="#_x0000_t202" style="position:absolute;width:9536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T7nMAA&#10;AADbAAAADwAAAGRycy9kb3ducmV2LnhtbERPTWsCMRC9F/wPYQrearaKRVajiCB4rHbR9jZsxs2y&#10;m8mapLr+eyMUepvH+5zFqretuJIPtWMF76MMBHHpdM2VguJr+zYDESKyxtYxKbhTgNVy8LLAXLsb&#10;7+l6iJVIIRxyVGBi7HIpQ2nIYhi5jjhxZ+ctxgR9JbXHWwq3rRxn2Ye0WHNqMNjRxlDZHH6tgn73&#10;c2q+YzWeHo2nS1g3n9OiUGr42q/nICL18V/8597pNH8Cz1/S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T7nMAAAADbAAAADwAAAAAAAAAAAAAAAACYAgAAZHJzL2Rvd25y&#10;ZXYueG1sUEsFBgAAAAAEAAQA9QAAAIUDAAAAAA==&#10;" strokeweight=".26mm">
              <v:stroke endcap="square"/>
              <v:textbox>
                <w:txbxContent>
                  <w:p w:rsidR="00A217BA" w:rsidRDefault="00A217BA" w:rsidP="00A217BA">
                    <w:pPr>
                      <w:autoSpaceDE w:val="0"/>
                      <w:spacing w:after="0" w:line="240" w:lineRule="auto"/>
                      <w:ind w:left="142"/>
                      <w:jc w:val="both"/>
                      <w:rPr>
                        <w:rFonts w:ascii="Times New Roman" w:hAnsi="Times New Roman" w:cs="Times New Roman"/>
                        <w:color w:val="000000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</w:rPr>
                      <w:t>Обращение  заявителя о выдаче «градостроительного плана земельного участка в виде отдельного документа»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lang w:eastAsia="ru-RU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000000"/>
                      </w:rPr>
                      <w:t>в администрацию муниципального района «Мещовский  район» посредством личного обращения заявителя или его представителя, уполномоченного им на основании доверенности, оформленной в соответствии с законодательством Российской Федерации</w:t>
                    </w:r>
                  </w:p>
                  <w:p w:rsidR="00A217BA" w:rsidRDefault="00A217BA" w:rsidP="00A217BA"/>
                </w:txbxContent>
              </v:textbox>
            </v:shape>
            <v:line id="Line 14" o:spid="_x0000_s1062" style="position:absolute;visibility:visible;mso-wrap-style:square" from="4853,1525" to="4853,1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ZUxsEAAADbAAAADwAAAGRycy9kb3ducmV2LnhtbERPTWvCQBC9C/0PyxR6041SRFJXEaGl&#10;vdWYaI9DdswGs7Mhu8b037uC4G0e73OW68E2oqfO144VTCcJCOLS6ZorBfn+c7wA4QOyxsYxKfgn&#10;D+vVy2iJqXZX3lGfhUrEEPYpKjAhtKmUvjRk0U9cSxy5k+sshgi7SuoOrzHcNnKWJHNpsebYYLCl&#10;raHynF2sgsux9fT7lw1FWXyZw3F2KvKfXqm312HzASLQEJ7ih/tbx/nvcP8lHiB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dlTGwQAAANsAAAAPAAAAAAAAAAAAAAAA&#10;AKECAABkcnMvZG93bnJldi54bWxQSwUGAAAAAAQABAD5AAAAjwMAAAAA&#10;" strokeweight=".26mm">
              <v:stroke endarrow="block" joinstyle="miter" endcap="square"/>
            </v:line>
            <v:shape id="Text Box 15" o:spid="_x0000_s1063" type="#_x0000_t202" style="position:absolute;top:1882;width:9536;height: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HGc8AA&#10;AADbAAAADwAAAGRycy9kb3ducmV2LnhtbERP32vCMBB+H/g/hBP2NlOFyqhGEWHgo7oy9e1ozqa0&#10;udQk0+6/X4TB3u7j+3nL9WA7cScfGscKppMMBHHldMO1gvLz4+0dRIjIGjvHpOCHAqxXo5clFto9&#10;+ED3Y6xFCuFQoAITY19IGSpDFsPE9cSJuzpvMSboa6k9PlK47eQsy+bSYsOpwWBPW0NVe/y2Cobd&#10;5dSeYz3Lv4ynW9i0+7wslXodD5sFiEhD/Bf/uXc6zc/h+Us6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sHGc8AAAADbAAAADwAAAAAAAAAAAAAAAACYAgAAZHJzL2Rvd25y&#10;ZXYueG1sUEsFBgAAAAAEAAQA9QAAAIUDAAAAAA==&#10;" strokeweight=".26mm">
              <v:stroke endcap="square"/>
              <v:textbox>
                <w:txbxContent>
                  <w:p w:rsidR="00A217BA" w:rsidRDefault="00A217BA" w:rsidP="00A217BA">
                    <w:pPr>
                      <w:jc w:val="center"/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Регистрация заявления и направление в уполномоченное структурное подразделение</w:t>
                    </w:r>
                  </w:p>
                </w:txbxContent>
              </v:textbox>
            </v:shape>
            <v:line id="Line 16" o:spid="_x0000_s1064" style="position:absolute;visibility:visible;mso-wrap-style:square" from="4958,2666" to="4958,3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hvKsEAAADbAAAADwAAAGRycy9kb3ducmV2LnhtbERPyWrDMBC9F/IPYgK5NXJ8MMWJEkqh&#10;ob2lbpzkOFgTy9QaGUte+vdVodDbPN46u8NsWzFS7xvHCjbrBARx5XTDtYLz5+vjEwgfkDW2jknB&#10;N3k47BcPO8y1m/iDxiLUIoawz1GBCaHLpfSVIYt+7TriyN1dbzFE2NdS9zjFcNvKNEkyabHh2GCw&#10;oxdD1VcxWAXDtfN0uhVzWZVHc7mm9/L8Piq1Ws7PWxCB5vAv/nO/6Tg/g99f4gFy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6G8qwQAAANsAAAAPAAAAAAAAAAAAAAAA&#10;AKECAABkcnMvZG93bnJldi54bWxQSwUGAAAAAAQABAD5AAAAjwMAAAAA&#10;" strokeweight=".26mm">
              <v:stroke endarrow="block" joinstyle="miter" endcap="square"/>
            </v:line>
            <v:shape id="Text Box 17" o:spid="_x0000_s1065" type="#_x0000_t202" style="position:absolute;left:541;top:3144;width:8635;height:1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/9n8AA&#10;AADbAAAADwAAAGRycy9kb3ducmV2LnhtbERPS2sCMRC+F/wPYQrearaCD1ajiFDwWHXR9jZsxs2y&#10;m8k2SXX77xtB8DYf33OW69624ko+1I4VvI8yEMSl0zVXCorjx9scRIjIGlvHpOCPAqxXg5cl5trd&#10;eE/XQ6xECuGQowITY5dLGUpDFsPIdcSJuzhvMSboK6k93lK4beU4y6bSYs2pwWBHW0Nlc/i1Cvrd&#10;97n5itV4cjKefsKm+ZwUhVLD136zABGpj0/xw73Taf4M7r+k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V/9n8AAAADbAAAADwAAAAAAAAAAAAAAAACYAgAAZHJzL2Rvd25y&#10;ZXYueG1sUEsFBgAAAAAEAAQA9QAAAIUDAAAAAA==&#10;" strokeweight=".26mm">
              <v:stroke endcap="square"/>
              <v:textbox>
                <w:txbxContent>
                  <w:p w:rsidR="00A217BA" w:rsidRDefault="00A217BA" w:rsidP="00A217BA">
                    <w:pPr>
                      <w:tabs>
                        <w:tab w:val="left" w:pos="1440"/>
                      </w:tabs>
                      <w:autoSpaceDE w:val="0"/>
                      <w:ind w:firstLine="547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Специалист 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уполномоченного структурного подразделения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со дня получения заявления проводит анализ состава, формы и содержания заявления и прилагаемых к заявлению документов</w:t>
                    </w:r>
                  </w:p>
                  <w:p w:rsidR="00A217BA" w:rsidRDefault="00A217BA" w:rsidP="00A217BA"/>
                </w:txbxContent>
              </v:textbox>
            </v:shape>
            <v:line id="Line 18" o:spid="_x0000_s1066" style="position:absolute;visibility:visible;mso-wrap-style:square" from="2156,4607" to="2156,5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tew8MAAADbAAAADwAAAGRycy9kb3ducmV2LnhtbESPQW/CMAyF75P2HyJP4jbScZimQkAI&#10;iWm7bYUCR6sxTUXjVE0o5d/Ph0ncbL3n9z4vVqNv1UB9bAIbeJtmoIirYBuuDex329cPUDEhW2wD&#10;k4E7RVgtn58WmNtw418ailQrCeGYowGXUpdrHStHHuM0dMSinUPvMcna19r2eJNw3+pZlr1rjw1L&#10;g8OONo6qS3H1Bq7HLtLPqRjLqvx0h+PsXO6/B2MmL+N6DirRmB7m/+svK/gCK7/IAHr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7XsPDAAAA2wAAAA8AAAAAAAAAAAAA&#10;AAAAoQIAAGRycy9kb3ducmV2LnhtbFBLBQYAAAAABAAEAPkAAACRAwAAAAA=&#10;" strokeweight=".26mm">
              <v:stroke endarrow="block" joinstyle="miter" endcap="square"/>
            </v:line>
            <v:line id="Line 19" o:spid="_x0000_s1067" style="position:absolute;visibility:visible;mso-wrap-style:square" from="7024,4607" to="7024,5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f7WMEAAADbAAAADwAAAGRycy9kb3ducmV2LnhtbERPTWvCQBC9C/0PyxR6040eiqauIkJL&#10;e6sx0R6H7JgNZmdDdo3pv3cFwds83ucs14NtRE+drx0rmE4SEMSl0zVXCvL953gOwgdkjY1jUvBP&#10;Htarl9ESU+2uvKM+C5WIIexTVGBCaFMpfWnIop+4ljhyJ9dZDBF2ldQdXmO4beQsSd6lxZpjg8GW&#10;tobKc3axCi7H1tPvXzYUZfFlDsfZqch/eqXeXofNB4hAQ3iKH+5vHecv4P5LPECub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d/tYwQAAANsAAAAPAAAAAAAAAAAAAAAA&#10;AKECAABkcnMvZG93bnJldi54bWxQSwUGAAAAAAQABAD5AAAAjwMAAAAA&#10;" strokeweight=".26mm">
              <v:stroke endarrow="block" joinstyle="miter" endcap="square"/>
            </v:line>
            <v:shape id="Text Box 20" o:spid="_x0000_s1068" type="#_x0000_t202" style="position:absolute;top:5400;width:4496;height:2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qvVr8A&#10;AADbAAAADwAAAGRycy9kb3ducmV2LnhtbERPz2vCMBS+D/wfwhO8zdSCY1SjiCB4nK5MvT2aZ1Pa&#10;vNQk0/rfm8Ngx4/v93I92E7cyYfGsYLZNANBXDndcK2g/N69f4IIEVlj55gUPCnAejV6W2Kh3YMP&#10;dD/GWqQQDgUqMDH2hZShMmQxTF1PnLir8xZjgr6W2uMjhdtO5ln2IS02nBoM9rQ1VLXHX6tg2F9O&#10;7TnW+fzHeLqFTfs1L0ulJuNhswARaYj/4j/3XivI0/r0Jf0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2q9WvwAAANsAAAAPAAAAAAAAAAAAAAAAAJgCAABkcnMvZG93bnJl&#10;di54bWxQSwUGAAAAAAQABAD1AAAAhAMAAAAA&#10;" strokeweight=".26mm">
              <v:stroke endcap="square"/>
              <v:textbox>
                <w:txbxContent>
                  <w:p w:rsidR="00A217BA" w:rsidRPr="002B3888" w:rsidRDefault="00A217BA" w:rsidP="00A217BA">
                    <w:pPr>
                      <w:pStyle w:val="ConsPlusNormal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2B388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 случае положительного решения вопроса заявитель получает градостроительный план земельного участка по форме, утвержденной Министерства строительства</w:t>
                    </w:r>
                  </w:p>
                  <w:p w:rsidR="00A217BA" w:rsidRPr="002B3888" w:rsidRDefault="00A217BA" w:rsidP="00A217BA">
                    <w:pPr>
                      <w:pStyle w:val="ConsPlusNormal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2B388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и жилищно-коммунального хозяйства</w:t>
                    </w:r>
                  </w:p>
                  <w:p w:rsidR="00A217BA" w:rsidRPr="002B3888" w:rsidRDefault="00A217BA" w:rsidP="00A217BA">
                    <w:pPr>
                      <w:pStyle w:val="ConsPlusNormal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2B388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Российской Федерации</w:t>
                    </w:r>
                  </w:p>
                  <w:p w:rsidR="00A217BA" w:rsidRDefault="00A217BA" w:rsidP="00A217BA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Text Box 21" o:spid="_x0000_s1069" type="#_x0000_t202" style="position:absolute;left:5039;top:5400;width:4316;height:2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YKzcIA&#10;AADbAAAADwAAAGRycy9kb3ducmV2LnhtbESPQWsCMRSE7wX/Q3gFbzXrgiJbo0hB8Njqou3tsXnd&#10;LLt5WZOo6783QqHHYWa+YZbrwXbiSj40jhVMJxkI4srphmsF5WH7tgARIrLGzjEpuFOA9Wr0ssRC&#10;uxt/0XUfa5EgHApUYGLsCylDZchimLieOHm/zluMSfpaao+3BLedzLNsLi02nBYM9vRhqGr3F6tg&#10;2P2c2u9Y57Oj8XQOm/ZzVpZKjV+HzTuISEP8D/+1d1pBPoXnl/Q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lgrNwgAAANsAAAAPAAAAAAAAAAAAAAAAAJgCAABkcnMvZG93&#10;bnJldi54bWxQSwUGAAAAAAQABAD1AAAAhwMAAAAA&#10;" strokeweight=".26mm">
              <v:stroke endcap="square"/>
              <v:textbox>
                <w:txbxContent>
                  <w:p w:rsidR="00A217BA" w:rsidRDefault="00A217BA" w:rsidP="00A217BA">
                    <w:pPr>
                      <w:tabs>
                        <w:tab w:val="left" w:pos="1440"/>
                      </w:tabs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 случае отказа в выдаче градостроительного плана заявителю направляется письмо. Отказ в выдаче градостроительного плана может быть оспорен в судебном порядке.</w:t>
                    </w:r>
                  </w:p>
                  <w:p w:rsidR="00A217BA" w:rsidRDefault="00A217BA" w:rsidP="00A217BA"/>
                </w:txbxContent>
              </v:textbox>
            </v:shape>
            <v:line id="Line 22" o:spid="_x0000_s1070" style="position:absolute;visibility:visible;mso-wrap-style:square" from="7382,7922" to="7382,8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K4sMUAAADbAAAADwAAAGRycy9kb3ducmV2LnhtbESP3WoCMRSE7wt9h3CE3tWsW7B1NYoI&#10;hRZE6g+Id8fNcbN2c7Ikqa5vbwqFXg4z8w0zmXW2ERfyoXasYNDPQBCXTtdcKdht35/fQISIrLFx&#10;TApuFGA2fXyYYKHdldd02cRKJAiHAhWYGNtCylAashj6riVO3sl5izFJX0nt8ZrgtpF5lg2lxZrT&#10;gsGWFobK782PVUDzI8rVy5czy9XCf+5f9flwHin11OvmYxCRuvgf/mt/aAV5Dr9f0g+Q0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RK4sMUAAADbAAAADwAAAAAAAAAA&#10;AAAAAAChAgAAZHJzL2Rvd25yZXYueG1sUEsFBgAAAAAEAAQA+QAAAJMDAAAAAA==&#10;" strokeweight=".26mm">
              <v:stroke joinstyle="miter" endcap="square"/>
            </v:line>
            <v:line id="Line 23" o:spid="_x0000_s1071" style="position:absolute;visibility:visible;mso-wrap-style:square" from="2522,7922" to="2522,8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4dK8QAAADbAAAADwAAAGRycy9kb3ducmV2LnhtbESPQWsCMRSE74L/ITzBm2ZVaO1qFBEE&#10;hSKtFkpvz81zs7p5WZKo23/fFAo9DjPzDTNftrYWd/KhcqxgNMxAEBdOV1wq+DhuBlMQISJrrB2T&#10;gm8KsFx0O3PMtXvwO90PsRQJwiFHBSbGJpcyFIYshqFriJN3dt5iTNKXUnt8JLit5TjLnqTFitOC&#10;wYbWhorr4WYV0OqEcj95c+Z1v/a7z2d9+bq8KNXvtasZiEht/A//tbdawXgCv1/SD5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Xh0rxAAAANsAAAAPAAAAAAAAAAAA&#10;AAAAAKECAABkcnMvZG93bnJldi54bWxQSwUGAAAAAAQABAD5AAAAkgMAAAAA&#10;" strokeweight=".26mm">
              <v:stroke joinstyle="miter" endcap="square"/>
            </v:line>
            <v:line id="Line 24" o:spid="_x0000_s1072" style="position:absolute;visibility:visible;mso-wrap-style:square" from="2522,8281" to="7378,8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eFX8QAAADbAAAADwAAAGRycy9kb3ducmV2LnhtbESPQWsCMRSE74X+h/AEb5pVi223RhFB&#10;UCiitlC8PTevm7WblyWJuv33jSD0OMzMN8xk1tpaXMiHyrGCQT8DQVw4XXGp4PNj2XsBESKyxtox&#10;KfilALPp48MEc+2uvKPLPpYiQTjkqMDE2ORShsKQxdB3DXHyvp23GJP0pdQerwluaznMsrG0WHFa&#10;MNjQwlDxsz9bBTQ/otyMts68bxZ+/fWsT4fTq1LdTjt/AxGpjf/he3ulFQyf4PYl/QA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t4VfxAAAANsAAAAPAAAAAAAAAAAA&#10;AAAAAKECAABkcnMvZG93bnJldi54bWxQSwUGAAAAAAQABAD5AAAAkgMAAAAA&#10;" strokeweight=".26mm">
              <v:stroke joinstyle="miter" endcap="square"/>
            </v:line>
            <w10:wrap type="none"/>
            <w10:anchorlock/>
          </v:group>
        </w:pict>
      </w:r>
    </w:p>
    <w:p w:rsidR="00A217BA" w:rsidRDefault="00A217BA" w:rsidP="00A217BA">
      <w:pPr>
        <w:spacing w:after="0"/>
        <w:jc w:val="both"/>
      </w:pPr>
      <w:r>
        <w:rPr>
          <w:noProof/>
        </w:rPr>
        <w:pict>
          <v:group id="_x0000_s1050" alt="shape_0" style="position:absolute;left:0;text-align:left;margin-left:-6.8pt;margin-top:0;width:1742.85pt;height:548.85pt;z-index:251660288" coordorigin="-136" coordsize="34857,10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">
            <v:rect id="Rectangle 10" o:spid="_x0000_s1051" style="position:absolute;left:12796;top:2;width:9714;height:10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oKMIA&#10;AADaAAAADwAAAGRycy9kb3ducmV2LnhtbESPW2sCMRSE3wv9D+EUfCma9YLIapRSEKSwFC/4fNwc&#10;k203J8sm6vbfm4Lg4zAz3zCLVedqcaU2VJ4VDAcZCOLS64qNgsN+3Z+BCBFZY+2ZFPxRgNXy9WWB&#10;ufY33tJ1F41IEA45KrAxNrmUobTkMAx8Q5y8s28dxiRbI3WLtwR3tRxl2VQ6rDgtWGzo01L5u7s4&#10;BXx8r+1pLNl8/Zi972TxPSkKpXpv3cccRKQuPsOP9kYrmMD/lX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qgowgAAANoAAAAPAAAAAAAAAAAAAAAAAJgCAABkcnMvZG93&#10;bnJldi54bWxQSwUGAAAAAAQABAD1AAAAhwMAAAAA&#10;" filled="f" stroked="f" strokecolor="#3465a4">
              <v:stroke joinstyle="round"/>
            </v:rect>
            <v:line id="Line 9" o:spid="_x0000_s1052" style="position:absolute;visibility:visible;mso-wrap-style:square" from="17647,1525" to="17647,1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NGFMMAAADaAAAADwAAAGRycy9kb3ducmV2LnhtbESPQWsCMRSE7wX/Q3iCt5q1dktZjSJV&#10;obQHcduLt8fmubu4eVmS6Kb/vikUPA4z8w2zXEfTiRs531pWMJtmIIgrq1uuFXx/7R9fQfiArLGz&#10;TAp+yMN6NXpYYqHtwEe6laEWCcK+QAVNCH0hpa8aMuintidO3tk6gyFJV0vtcEhw08mnLHuRBltO&#10;Cw329NZQdSmvRsHzIW4jfc5zHj5OdRdzdxh2TqnJOG4WIALFcA//t9+1ghz+rqQb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jRhTDAAAA2gAAAA8AAAAAAAAAAAAA&#10;AAAAoQIAAGRycy9kb3ducmV2LnhtbFBLBQYAAAAABAAEAPkAAACRAwAAAAA=&#10;" strokeweight=".26mm">
              <v:stroke endarrow="block" joinstyle="miter"/>
            </v:line>
            <v:line id="Line 8" o:spid="_x0000_s1053" style="position:absolute;visibility:visible;mso-wrap-style:square" from="17752,2666" to="17752,3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HYY8IAAADaAAAADwAAAGRycy9kb3ducmV2LnhtbESPT2sCMRTE70K/Q3iF3jRb/1FWoxRr&#10;QfQgai/eHpvX3aWblyVJ3fjtjSB4HGbmN8x8GU0jLuR8bVnB+yADQVxYXXOp4Of03f8A4QOyxsYy&#10;KbiSh+XipTfHXNuOD3Q5hlIkCPscFVQhtLmUvqjIoB/Yljh5v9YZDEm6UmqHXYKbRg6zbCoN1pwW&#10;KmxpVVHxd/w3Csb7+BVpN5pwtz2XTZy4fbd2Sr29xs8ZiEAxPMOP9kYrmML9SroBc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LHYY8IAAADaAAAADwAAAAAAAAAAAAAA&#10;AAChAgAAZHJzL2Rvd25yZXYueG1sUEsFBgAAAAAEAAQA+QAAAJADAAAAAA==&#10;" strokeweight=".26mm">
              <v:stroke endarrow="block" joinstyle="miter"/>
            </v:line>
            <v:line id="Line 7" o:spid="_x0000_s1054" style="position:absolute;visibility:visible;mso-wrap-style:square" from="14951,4607" to="14951,5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19+MMAAADaAAAADwAAAGRycy9kb3ducmV2LnhtbESPT2sCMRTE70K/Q3hCb5q1rVZWo5T+&#10;AdHDovXi7bF53V26eVmS1E2/vREEj8PM/IZZrqNpxZmcbywrmIwzEMSl1Q1XCo7fX6M5CB+QNbaW&#10;ScE/eVivHgZLzLXteU/nQ6hEgrDPUUEdQpdL6cuaDPqx7YiT92OdwZCkq6R22Ce4aeVTls2kwYbT&#10;Qo0dvddU/h7+jIKXIn5E2j1Pud+eqjZOXdF/OqUeh/FtASJQDPfwrb3RCl7heiXdALm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9ffjDAAAA2gAAAA8AAAAAAAAAAAAA&#10;AAAAoQIAAGRycy9kb3ducmV2LnhtbFBLBQYAAAAABAAEAPkAAACRAwAAAAA=&#10;" strokeweight=".26mm">
              <v:stroke endarrow="block" joinstyle="miter"/>
            </v:line>
            <v:line id="Line 6" o:spid="_x0000_s1055" style="position:absolute;visibility:visible;mso-wrap-style:square" from="19818,4607" to="19818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Lpir8AAADaAAAADwAAAGRycy9kb3ducmV2LnhtbERPy2oCMRTdF/yHcIXuasb6QEajSLVQ&#10;7EJ8bNxdJteZwcnNkEQn/XuzELo8nPdiFU0jHuR8bVnBcJCBIC6srrlUcD59f8xA+ICssbFMCv7I&#10;w2rZe1tgrm3HB3ocQylSCPscFVQhtLmUvqjIoB/YljhxV+sMhgRdKbXDLoWbRn5m2VQarDk1VNjS&#10;V0XF7Xg3Csb7uIn0O5pwt7uUTZy4fbd1Sr3343oOIlAM/+KX+0crSFvTlXQD5P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mLpir8AAADaAAAADwAAAAAAAAAAAAAAAACh&#10;AgAAZHJzL2Rvd25yZXYueG1sUEsFBgAAAAAEAAQA+QAAAI0DAAAAAA==&#10;" strokeweight=".26mm">
              <v:stroke endarrow="block" joinstyle="miter"/>
            </v:line>
            <v:line id="Line 5" o:spid="_x0000_s1056" style="position:absolute;visibility:visible;mso-wrap-style:square" from="20177,7922" to="20177,8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+mN8IAAADaAAAADwAAAGRycy9kb3ducmV2LnhtbESP0WrCQBRE3wX/YbmCb7ppCaKpa6jS&#10;ioIvtf2AS/Y2G5q9m2S3Sfx7Vyj0cZiZM8w2H20teup85VjB0zIBQVw4XXGp4OvzfbEG4QOyxtox&#10;KbiRh3w3nWwx027gD+qvoRQRwj5DBSaEJpPSF4Ys+qVriKP37TqLIcqulLrDIcJtLZ+TZCUtVhwX&#10;DDZ0MFT8XH+tAvmWbtrUtEO6b+mCaVK489ErNZ+Nry8gAo3hP/zXPmkFG3hc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l+mN8IAAADaAAAADwAAAAAAAAAAAAAA&#10;AAChAgAAZHJzL2Rvd25yZXYueG1sUEsFBgAAAAAEAAQA+QAAAJADAAAAAA==&#10;" strokeweight=".26mm">
              <v:stroke joinstyle="miter"/>
            </v:line>
            <v:line id="Line 4" o:spid="_x0000_s1057" style="position:absolute;visibility:visible;mso-wrap-style:square" from="15316,7922" to="15316,8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/X4MMAAADbAAAADwAAAGRycy9kb3ducmV2LnhtbESPQW/CMAyF75P4D5GRuI2UqZq2QkAw&#10;wbRJuwz4AVZjmorGaZtAu38/HybtZus9v/d5tRl9o+7UxzqwgcU8A0VcBltzZeB8Ojy+gIoJ2WIT&#10;mAz8UITNevKwwsKGgb/pfkyVkhCOBRpwKbWF1rF05DHOQ0ss2iX0HpOsfaVtj4OE+0Y/Zdmz9liz&#10;NDhs6c1ReT3evAG9z1+73HVDvuvoC/OsDJ/v0ZjZdNwuQSUa07/57/rDCr7Qyy8ygF7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v1+DDAAAA2wAAAA8AAAAAAAAAAAAA&#10;AAAAoQIAAGRycy9kb3ducmV2LnhtbFBLBQYAAAAABAAEAPkAAACRAwAAAAA=&#10;" strokeweight=".26mm">
              <v:stroke joinstyle="miter"/>
            </v:line>
            <v:line id="Line 3" o:spid="_x0000_s1058" style="position:absolute;visibility:visible;mso-wrap-style:square" from="15316,8281" to="20170,8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S+xcMAAADbAAAADwAAAGRycy9kb3ducmV2LnhtbESP3WrCQBSE7wu+w3KE3tWNEotGV7HF&#10;Fgve+PMAh+wxG8yeTbKrSd/eFQq9HGbmG2a57m0l7tT60rGC8SgBQZw7XXKh4Hz6epuB8AFZY+WY&#10;FPySh/Vq8LLETLuOD3Q/hkJECPsMFZgQ6kxKnxuy6EeuJo7exbUWQ5RtIXWLXYTbSk6S5F1aLDku&#10;GKzp01B+Pd6sArlN501qmi79aGiPaZK7n2+v1Ouw3yxABOrDf/ivvdMKJlN4fok/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0vsXDAAAA2wAAAA8AAAAAAAAAAAAA&#10;AAAAoQIAAGRycy9kb3ducmV2LnhtbFBLBQYAAAAABAAEAPkAAACRAwAAAAA=&#10;" strokeweight=".26mm">
              <v:stroke joinstyle="miter"/>
            </v:line>
          </v:group>
        </w:pict>
      </w:r>
    </w:p>
    <w:p w:rsidR="007D6932" w:rsidRDefault="00A217BA">
      <w:pPr>
        <w:spacing w:after="0"/>
        <w:jc w:val="both"/>
      </w:pPr>
      <w:bookmarkStart w:id="11" w:name="_GoBack"/>
      <w:bookmarkEnd w:id="11"/>
      <w:r>
        <w:pict>
          <v:group id="shape_0" o:spid="_x0000_s1026" alt="shape_0" style="position:absolute;left:0;text-align:left;margin-left:-6.8pt;margin-top:0;width:1742.85pt;height:548.85pt;z-index:251658240" coordorigin="-136" coordsize="34857,10977">
            <v:rect id="_x0000_s1034" style="position:absolute;left:12796;top:2;width:9714;height:10974" filled="f" stroked="f" strokecolor="#3465a4">
              <v:fill o:detectmouseclick="t"/>
              <v:stroke joinstyle="round"/>
            </v:rect>
            <v:line id="_x0000_s1033" style="position:absolute" from="17647,1525" to="17647,1879" strokeweight=".26mm">
              <v:fill o:detectmouseclick="t"/>
              <v:stroke endarrow="block" joinstyle="miter"/>
            </v:line>
            <v:line id="_x0000_s1032" style="position:absolute" from="17752,2666" to="17752,3021" strokeweight=".26mm">
              <v:fill o:detectmouseclick="t"/>
              <v:stroke endarrow="block" joinstyle="miter"/>
            </v:line>
            <v:line id="_x0000_s1031" style="position:absolute" from="14951,4607" to="14951,5140" strokeweight=".26mm">
              <v:fill o:detectmouseclick="t"/>
              <v:stroke endarrow="block" joinstyle="miter"/>
            </v:line>
            <v:line id="_x0000_s1030" style="position:absolute" from="19818,4607" to="19818,5143" strokeweight=".26mm">
              <v:fill o:detectmouseclick="t"/>
              <v:stroke endarrow="block" joinstyle="miter"/>
            </v:line>
            <v:line id="_x0000_s1029" style="position:absolute" from="20177,7922" to="20177,8276" strokeweight=".26mm">
              <v:fill o:detectmouseclick="t"/>
              <v:stroke joinstyle="miter"/>
            </v:line>
            <v:line id="_x0000_s1028" style="position:absolute" from="15316,7922" to="15316,8276" strokeweight=".26mm">
              <v:fill o:detectmouseclick="t"/>
              <v:stroke joinstyle="miter"/>
            </v:line>
            <v:line id="_x0000_s1027" style="position:absolute" from="15316,8281" to="20170,8281" strokeweight=".26mm">
              <v:fill o:detectmouseclick="t"/>
              <v:stroke joinstyle="miter"/>
            </v:line>
          </v:group>
        </w:pict>
      </w:r>
    </w:p>
    <w:sectPr w:rsidR="007D6932" w:rsidSect="002B3888">
      <w:pgSz w:w="11906" w:h="16838"/>
      <w:pgMar w:top="1134" w:right="1416" w:bottom="1134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7290"/>
    <w:multiLevelType w:val="hybridMultilevel"/>
    <w:tmpl w:val="C128A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93A89"/>
    <w:multiLevelType w:val="multilevel"/>
    <w:tmpl w:val="1C1E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color w:val="000000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  <w:color w:val="000000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  <w:color w:val="000000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50AC16D8"/>
    <w:multiLevelType w:val="multilevel"/>
    <w:tmpl w:val="3FAC0B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6932"/>
    <w:rsid w:val="00052EB8"/>
    <w:rsid w:val="0006278E"/>
    <w:rsid w:val="000700AE"/>
    <w:rsid w:val="000B182E"/>
    <w:rsid w:val="001023BB"/>
    <w:rsid w:val="00107C92"/>
    <w:rsid w:val="00121E98"/>
    <w:rsid w:val="0012442E"/>
    <w:rsid w:val="001321DF"/>
    <w:rsid w:val="00150830"/>
    <w:rsid w:val="00156C41"/>
    <w:rsid w:val="0019668D"/>
    <w:rsid w:val="001A228F"/>
    <w:rsid w:val="001E1E7B"/>
    <w:rsid w:val="002808F0"/>
    <w:rsid w:val="002868C3"/>
    <w:rsid w:val="002B3888"/>
    <w:rsid w:val="002D0623"/>
    <w:rsid w:val="002D171E"/>
    <w:rsid w:val="002D2639"/>
    <w:rsid w:val="002F5298"/>
    <w:rsid w:val="00301EE3"/>
    <w:rsid w:val="00306F74"/>
    <w:rsid w:val="00335D5E"/>
    <w:rsid w:val="00342056"/>
    <w:rsid w:val="00367935"/>
    <w:rsid w:val="003707FF"/>
    <w:rsid w:val="00391868"/>
    <w:rsid w:val="003A2342"/>
    <w:rsid w:val="003A5499"/>
    <w:rsid w:val="003A677A"/>
    <w:rsid w:val="003B777D"/>
    <w:rsid w:val="003E049D"/>
    <w:rsid w:val="004211C5"/>
    <w:rsid w:val="00425441"/>
    <w:rsid w:val="00433C87"/>
    <w:rsid w:val="00474899"/>
    <w:rsid w:val="00474EDE"/>
    <w:rsid w:val="004E2016"/>
    <w:rsid w:val="00501EA0"/>
    <w:rsid w:val="0052306A"/>
    <w:rsid w:val="00544A37"/>
    <w:rsid w:val="00561A60"/>
    <w:rsid w:val="005A235C"/>
    <w:rsid w:val="005A3994"/>
    <w:rsid w:val="005B01F3"/>
    <w:rsid w:val="00613186"/>
    <w:rsid w:val="00650EF6"/>
    <w:rsid w:val="006578FF"/>
    <w:rsid w:val="006D624C"/>
    <w:rsid w:val="00755E9C"/>
    <w:rsid w:val="007A5E19"/>
    <w:rsid w:val="007C2450"/>
    <w:rsid w:val="007C363E"/>
    <w:rsid w:val="007D48AF"/>
    <w:rsid w:val="007D6932"/>
    <w:rsid w:val="00841743"/>
    <w:rsid w:val="0084399F"/>
    <w:rsid w:val="00851DC3"/>
    <w:rsid w:val="008569D7"/>
    <w:rsid w:val="008577FC"/>
    <w:rsid w:val="00867212"/>
    <w:rsid w:val="0087248C"/>
    <w:rsid w:val="00891F7F"/>
    <w:rsid w:val="00895E30"/>
    <w:rsid w:val="0089622B"/>
    <w:rsid w:val="008A2AFE"/>
    <w:rsid w:val="008A44D9"/>
    <w:rsid w:val="008C37F7"/>
    <w:rsid w:val="008D1D48"/>
    <w:rsid w:val="008F5F6F"/>
    <w:rsid w:val="009023C3"/>
    <w:rsid w:val="00905618"/>
    <w:rsid w:val="0090587F"/>
    <w:rsid w:val="00916CA2"/>
    <w:rsid w:val="0092502A"/>
    <w:rsid w:val="00944641"/>
    <w:rsid w:val="0098610F"/>
    <w:rsid w:val="009C3561"/>
    <w:rsid w:val="00A217BA"/>
    <w:rsid w:val="00A415D6"/>
    <w:rsid w:val="00A4216D"/>
    <w:rsid w:val="00A562A2"/>
    <w:rsid w:val="00A67905"/>
    <w:rsid w:val="00A868C5"/>
    <w:rsid w:val="00AA2159"/>
    <w:rsid w:val="00B32486"/>
    <w:rsid w:val="00B65BED"/>
    <w:rsid w:val="00BE4EA5"/>
    <w:rsid w:val="00C074E6"/>
    <w:rsid w:val="00C3225C"/>
    <w:rsid w:val="00C75081"/>
    <w:rsid w:val="00C86C1C"/>
    <w:rsid w:val="00C875BE"/>
    <w:rsid w:val="00CA2893"/>
    <w:rsid w:val="00CD24D0"/>
    <w:rsid w:val="00CD3A7A"/>
    <w:rsid w:val="00D162D2"/>
    <w:rsid w:val="00D21CD2"/>
    <w:rsid w:val="00D40A60"/>
    <w:rsid w:val="00D53847"/>
    <w:rsid w:val="00D71510"/>
    <w:rsid w:val="00D86492"/>
    <w:rsid w:val="00DA62BD"/>
    <w:rsid w:val="00DA67DE"/>
    <w:rsid w:val="00DD1F09"/>
    <w:rsid w:val="00DD26B4"/>
    <w:rsid w:val="00DD5725"/>
    <w:rsid w:val="00DF4887"/>
    <w:rsid w:val="00E0619F"/>
    <w:rsid w:val="00E143E5"/>
    <w:rsid w:val="00E51EEF"/>
    <w:rsid w:val="00E9039E"/>
    <w:rsid w:val="00EB5A7A"/>
    <w:rsid w:val="00EC4C3A"/>
    <w:rsid w:val="00ED6497"/>
    <w:rsid w:val="00EF709F"/>
    <w:rsid w:val="00F157BE"/>
    <w:rsid w:val="00F55BD6"/>
    <w:rsid w:val="00FD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  <o:rules v:ext="edit">
        <o:r id="V:Rule1" type="connector" idref="#Line 9"/>
        <o:r id="V:Rule2" type="connector" idref="#Line 8"/>
        <o:r id="V:Rule3" type="connector" idref="#Line 7"/>
        <o:r id="V:Rule4" type="connector" idref="#Line 6"/>
        <o:r id="V:Rule5" type="connector" idref="#Line 5"/>
        <o:r id="V:Rule6" type="connector" idref="#Line 4"/>
        <o:r id="V:Rule7" type="connector" idref="#Line 3"/>
        <o:r id="V:Rule8" type="connector" idref="#Line 14"/>
        <o:r id="V:Rule9" type="connector" idref="#Line 16"/>
        <o:r id="V:Rule10" type="connector" idref="#Line 18"/>
        <o:r id="V:Rule11" type="connector" idref="#Line 19"/>
        <o:r id="V:Rule12" type="connector" idref="#Line 22"/>
        <o:r id="V:Rule13" type="connector" idref="#Line 23"/>
        <o:r id="V:Rule14" type="connector" idref="#Line 2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C1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0"/>
    <w:qFormat/>
    <w:rsid w:val="00FF18C1"/>
    <w:pPr>
      <w:tabs>
        <w:tab w:val="left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qFormat/>
    <w:rsid w:val="00FF18C1"/>
    <w:pPr>
      <w:tabs>
        <w:tab w:val="left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qFormat/>
    <w:rsid w:val="00FF18C1"/>
    <w:pPr>
      <w:tabs>
        <w:tab w:val="left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FF18C1"/>
  </w:style>
  <w:style w:type="character" w:customStyle="1" w:styleId="WW8Num1z1">
    <w:name w:val="WW8Num1z1"/>
    <w:qFormat/>
    <w:rsid w:val="00FF18C1"/>
  </w:style>
  <w:style w:type="character" w:customStyle="1" w:styleId="WW8Num1z2">
    <w:name w:val="WW8Num1z2"/>
    <w:qFormat/>
    <w:rsid w:val="00FF18C1"/>
  </w:style>
  <w:style w:type="character" w:customStyle="1" w:styleId="WW8Num1z3">
    <w:name w:val="WW8Num1z3"/>
    <w:qFormat/>
    <w:rsid w:val="00FF18C1"/>
  </w:style>
  <w:style w:type="character" w:customStyle="1" w:styleId="WW8Num1z4">
    <w:name w:val="WW8Num1z4"/>
    <w:qFormat/>
    <w:rsid w:val="00FF18C1"/>
  </w:style>
  <w:style w:type="character" w:customStyle="1" w:styleId="WW8Num1z5">
    <w:name w:val="WW8Num1z5"/>
    <w:qFormat/>
    <w:rsid w:val="00FF18C1"/>
  </w:style>
  <w:style w:type="character" w:customStyle="1" w:styleId="WW8Num1z6">
    <w:name w:val="WW8Num1z6"/>
    <w:qFormat/>
    <w:rsid w:val="00FF18C1"/>
  </w:style>
  <w:style w:type="character" w:customStyle="1" w:styleId="WW8Num1z7">
    <w:name w:val="WW8Num1z7"/>
    <w:qFormat/>
    <w:rsid w:val="00FF18C1"/>
  </w:style>
  <w:style w:type="character" w:customStyle="1" w:styleId="WW8Num1z8">
    <w:name w:val="WW8Num1z8"/>
    <w:qFormat/>
    <w:rsid w:val="00FF18C1"/>
  </w:style>
  <w:style w:type="character" w:customStyle="1" w:styleId="WW8Num2z0">
    <w:name w:val="WW8Num2z0"/>
    <w:qFormat/>
    <w:rsid w:val="00FF18C1"/>
    <w:rPr>
      <w:rFonts w:ascii="Symbol" w:hAnsi="Symbol" w:cs="OpenSymbol"/>
      <w:color w:val="000000"/>
      <w:sz w:val="26"/>
      <w:szCs w:val="26"/>
    </w:rPr>
  </w:style>
  <w:style w:type="character" w:customStyle="1" w:styleId="WW8Num2z1">
    <w:name w:val="WW8Num2z1"/>
    <w:qFormat/>
    <w:rsid w:val="00FF18C1"/>
    <w:rPr>
      <w:rFonts w:ascii="OpenSymbol" w:hAnsi="OpenSymbol" w:cs="OpenSymbol"/>
    </w:rPr>
  </w:style>
  <w:style w:type="character" w:customStyle="1" w:styleId="5">
    <w:name w:val="Основной шрифт абзаца5"/>
    <w:qFormat/>
    <w:rsid w:val="00FF18C1"/>
  </w:style>
  <w:style w:type="character" w:customStyle="1" w:styleId="WW8Num3z0">
    <w:name w:val="WW8Num3z0"/>
    <w:qFormat/>
    <w:rsid w:val="00FF18C1"/>
    <w:rPr>
      <w:rFonts w:ascii="Symbol" w:hAnsi="Symbol" w:cs="OpenSymbol"/>
      <w:color w:val="000000"/>
      <w:sz w:val="26"/>
      <w:szCs w:val="26"/>
    </w:rPr>
  </w:style>
  <w:style w:type="character" w:customStyle="1" w:styleId="WW8Num3z1">
    <w:name w:val="WW8Num3z1"/>
    <w:qFormat/>
    <w:rsid w:val="00FF18C1"/>
    <w:rPr>
      <w:rFonts w:ascii="OpenSymbol" w:hAnsi="OpenSymbol" w:cs="OpenSymbol"/>
    </w:rPr>
  </w:style>
  <w:style w:type="character" w:customStyle="1" w:styleId="4">
    <w:name w:val="Основной шрифт абзаца4"/>
    <w:qFormat/>
    <w:rsid w:val="00FF18C1"/>
  </w:style>
  <w:style w:type="character" w:customStyle="1" w:styleId="30">
    <w:name w:val="Основной шрифт абзаца3"/>
    <w:qFormat/>
    <w:rsid w:val="00FF18C1"/>
  </w:style>
  <w:style w:type="character" w:customStyle="1" w:styleId="20">
    <w:name w:val="Основной шрифт абзаца2"/>
    <w:qFormat/>
    <w:rsid w:val="00FF18C1"/>
  </w:style>
  <w:style w:type="character" w:customStyle="1" w:styleId="10">
    <w:name w:val="Основной шрифт абзаца1"/>
    <w:qFormat/>
    <w:rsid w:val="00FF18C1"/>
  </w:style>
  <w:style w:type="character" w:customStyle="1" w:styleId="-">
    <w:name w:val="Интернет-ссылка"/>
    <w:rsid w:val="00FF18C1"/>
    <w:rPr>
      <w:color w:val="000080"/>
      <w:u w:val="single"/>
    </w:rPr>
  </w:style>
  <w:style w:type="character" w:customStyle="1" w:styleId="a4">
    <w:name w:val="Маркеры списка"/>
    <w:qFormat/>
    <w:rsid w:val="00FF18C1"/>
    <w:rPr>
      <w:rFonts w:ascii="OpenSymbol" w:eastAsia="OpenSymbol" w:hAnsi="OpenSymbol" w:cs="OpenSymbol"/>
    </w:rPr>
  </w:style>
  <w:style w:type="character" w:customStyle="1" w:styleId="HTML">
    <w:name w:val="Стандартный HTML Знак"/>
    <w:basedOn w:val="4"/>
    <w:qFormat/>
    <w:rsid w:val="00FF18C1"/>
    <w:rPr>
      <w:rFonts w:ascii="Courier New" w:hAnsi="Courier New" w:cs="Courier New"/>
    </w:rPr>
  </w:style>
  <w:style w:type="character" w:customStyle="1" w:styleId="a5">
    <w:name w:val="Верхний колонтитул Знак"/>
    <w:basedOn w:val="4"/>
    <w:qFormat/>
    <w:rsid w:val="00FF18C1"/>
    <w:rPr>
      <w:rFonts w:ascii="Calibri" w:eastAsia="Calibri" w:hAnsi="Calibri" w:cs="Calibri"/>
      <w:sz w:val="22"/>
      <w:szCs w:val="22"/>
      <w:lang w:eastAsia="zh-CN"/>
    </w:rPr>
  </w:style>
  <w:style w:type="character" w:customStyle="1" w:styleId="a6">
    <w:name w:val="Нижний колонтитул Знак"/>
    <w:basedOn w:val="4"/>
    <w:qFormat/>
    <w:rsid w:val="00FF18C1"/>
    <w:rPr>
      <w:rFonts w:ascii="Calibri" w:eastAsia="Calibri" w:hAnsi="Calibri" w:cs="Calibri"/>
      <w:sz w:val="22"/>
      <w:szCs w:val="22"/>
      <w:lang w:eastAsia="zh-CN"/>
    </w:rPr>
  </w:style>
  <w:style w:type="character" w:customStyle="1" w:styleId="a7">
    <w:name w:val="Название Знак"/>
    <w:qFormat/>
    <w:rsid w:val="005619D6"/>
    <w:rPr>
      <w:rFonts w:ascii="Liberation Sans" w:eastAsia="Droid Sans Fallback" w:hAnsi="Liberation Sans" w:cs="DejaVu Sans"/>
      <w:b/>
      <w:bCs/>
      <w:sz w:val="56"/>
      <w:szCs w:val="56"/>
      <w:lang w:eastAsia="zh-CN"/>
    </w:rPr>
  </w:style>
  <w:style w:type="character" w:customStyle="1" w:styleId="a8">
    <w:name w:val="Текст выноски Знак"/>
    <w:basedOn w:val="a1"/>
    <w:uiPriority w:val="99"/>
    <w:semiHidden/>
    <w:qFormat/>
    <w:rsid w:val="005619D6"/>
    <w:rPr>
      <w:rFonts w:ascii="Tahoma" w:eastAsia="Calibri" w:hAnsi="Tahoma" w:cs="Tahoma"/>
      <w:sz w:val="16"/>
      <w:szCs w:val="16"/>
      <w:lang w:eastAsia="zh-CN"/>
    </w:rPr>
  </w:style>
  <w:style w:type="character" w:customStyle="1" w:styleId="ListLabel1">
    <w:name w:val="ListLabel 1"/>
    <w:qFormat/>
    <w:rsid w:val="00585F0C"/>
    <w:rPr>
      <w:rFonts w:ascii="Nimbus Roman No9 L" w:hAnsi="Nimbus Roman No9 L" w:cs="OpenSymbol"/>
      <w:b/>
      <w:color w:val="000000"/>
      <w:sz w:val="26"/>
      <w:szCs w:val="26"/>
    </w:rPr>
  </w:style>
  <w:style w:type="character" w:customStyle="1" w:styleId="ListLabel2">
    <w:name w:val="ListLabel 2"/>
    <w:qFormat/>
    <w:rsid w:val="00585F0C"/>
    <w:rPr>
      <w:rFonts w:cs="OpenSymbol"/>
    </w:rPr>
  </w:style>
  <w:style w:type="character" w:customStyle="1" w:styleId="ListLabel3">
    <w:name w:val="ListLabel 3"/>
    <w:qFormat/>
    <w:rsid w:val="007D6932"/>
    <w:rPr>
      <w:rFonts w:ascii="Nimbus Roman No9 L" w:hAnsi="Nimbus Roman No9 L" w:cs="OpenSymbol"/>
      <w:b/>
      <w:color w:val="000000"/>
      <w:sz w:val="26"/>
      <w:szCs w:val="26"/>
    </w:rPr>
  </w:style>
  <w:style w:type="character" w:customStyle="1" w:styleId="ListLabel4">
    <w:name w:val="ListLabel 4"/>
    <w:qFormat/>
    <w:rsid w:val="007D6932"/>
    <w:rPr>
      <w:rFonts w:cs="OpenSymbol"/>
    </w:rPr>
  </w:style>
  <w:style w:type="paragraph" w:customStyle="1" w:styleId="a0">
    <w:name w:val="Заголовок"/>
    <w:basedOn w:val="a"/>
    <w:next w:val="a9"/>
    <w:qFormat/>
    <w:rsid w:val="00FF18C1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9">
    <w:name w:val="Body Text"/>
    <w:basedOn w:val="a"/>
    <w:rsid w:val="00FF18C1"/>
    <w:pPr>
      <w:spacing w:after="140" w:line="288" w:lineRule="auto"/>
    </w:pPr>
  </w:style>
  <w:style w:type="paragraph" w:styleId="aa">
    <w:name w:val="List"/>
    <w:basedOn w:val="a9"/>
    <w:rsid w:val="00FF18C1"/>
    <w:rPr>
      <w:rFonts w:cs="DejaVu Sans"/>
    </w:rPr>
  </w:style>
  <w:style w:type="paragraph" w:styleId="ab">
    <w:name w:val="Title"/>
    <w:basedOn w:val="a"/>
    <w:rsid w:val="007D69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585F0C"/>
    <w:pPr>
      <w:suppressLineNumbers/>
    </w:pPr>
    <w:rPr>
      <w:rFonts w:cs="DejaVu Sans"/>
    </w:rPr>
  </w:style>
  <w:style w:type="paragraph" w:customStyle="1" w:styleId="ad">
    <w:name w:val="Заглавие"/>
    <w:basedOn w:val="a0"/>
    <w:qFormat/>
    <w:rsid w:val="00FF18C1"/>
    <w:pPr>
      <w:jc w:val="center"/>
    </w:pPr>
    <w:rPr>
      <w:b/>
      <w:bCs/>
      <w:sz w:val="56"/>
      <w:szCs w:val="56"/>
    </w:rPr>
  </w:style>
  <w:style w:type="paragraph" w:styleId="ae">
    <w:name w:val="caption"/>
    <w:basedOn w:val="a0"/>
    <w:qFormat/>
    <w:rsid w:val="00FF18C1"/>
    <w:pPr>
      <w:jc w:val="center"/>
    </w:pPr>
    <w:rPr>
      <w:b/>
      <w:bCs/>
      <w:sz w:val="56"/>
      <w:szCs w:val="56"/>
    </w:rPr>
  </w:style>
  <w:style w:type="paragraph" w:customStyle="1" w:styleId="50">
    <w:name w:val="Указатель5"/>
    <w:basedOn w:val="a"/>
    <w:qFormat/>
    <w:rsid w:val="00FF18C1"/>
    <w:pPr>
      <w:suppressLineNumbers/>
    </w:pPr>
    <w:rPr>
      <w:rFonts w:cs="DejaVu Sans"/>
    </w:rPr>
  </w:style>
  <w:style w:type="paragraph" w:customStyle="1" w:styleId="40">
    <w:name w:val="Название объекта4"/>
    <w:basedOn w:val="a0"/>
    <w:qFormat/>
    <w:rsid w:val="00FF18C1"/>
    <w:pPr>
      <w:jc w:val="center"/>
    </w:pPr>
    <w:rPr>
      <w:b/>
      <w:bCs/>
      <w:sz w:val="56"/>
      <w:szCs w:val="56"/>
    </w:rPr>
  </w:style>
  <w:style w:type="paragraph" w:customStyle="1" w:styleId="41">
    <w:name w:val="Указатель4"/>
    <w:basedOn w:val="a"/>
    <w:qFormat/>
    <w:rsid w:val="00FF18C1"/>
    <w:pPr>
      <w:suppressLineNumbers/>
    </w:pPr>
    <w:rPr>
      <w:rFonts w:cs="DejaVu Sans"/>
    </w:rPr>
  </w:style>
  <w:style w:type="paragraph" w:customStyle="1" w:styleId="31">
    <w:name w:val="Название объекта3"/>
    <w:basedOn w:val="a0"/>
    <w:qFormat/>
    <w:rsid w:val="00FF18C1"/>
    <w:pPr>
      <w:jc w:val="center"/>
    </w:pPr>
    <w:rPr>
      <w:b/>
      <w:bCs/>
      <w:sz w:val="56"/>
      <w:szCs w:val="56"/>
    </w:rPr>
  </w:style>
  <w:style w:type="paragraph" w:customStyle="1" w:styleId="32">
    <w:name w:val="Указатель3"/>
    <w:basedOn w:val="a"/>
    <w:qFormat/>
    <w:rsid w:val="00FF18C1"/>
    <w:pPr>
      <w:suppressLineNumbers/>
    </w:pPr>
    <w:rPr>
      <w:rFonts w:cs="DejaVu Sans"/>
    </w:rPr>
  </w:style>
  <w:style w:type="paragraph" w:customStyle="1" w:styleId="21">
    <w:name w:val="Название объекта2"/>
    <w:basedOn w:val="a0"/>
    <w:qFormat/>
    <w:rsid w:val="00FF18C1"/>
    <w:pPr>
      <w:jc w:val="center"/>
    </w:pPr>
    <w:rPr>
      <w:b/>
      <w:bCs/>
      <w:sz w:val="56"/>
      <w:szCs w:val="56"/>
    </w:rPr>
  </w:style>
  <w:style w:type="paragraph" w:customStyle="1" w:styleId="22">
    <w:name w:val="Указатель2"/>
    <w:basedOn w:val="a"/>
    <w:qFormat/>
    <w:rsid w:val="00FF18C1"/>
    <w:pPr>
      <w:suppressLineNumbers/>
    </w:pPr>
    <w:rPr>
      <w:rFonts w:cs="DejaVu Sans"/>
    </w:rPr>
  </w:style>
  <w:style w:type="paragraph" w:customStyle="1" w:styleId="11">
    <w:name w:val="Название объекта1"/>
    <w:basedOn w:val="a"/>
    <w:qFormat/>
    <w:rsid w:val="00FF18C1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FF18C1"/>
    <w:pPr>
      <w:suppressLineNumbers/>
    </w:pPr>
    <w:rPr>
      <w:rFonts w:cs="DejaVu Sans"/>
    </w:rPr>
  </w:style>
  <w:style w:type="paragraph" w:customStyle="1" w:styleId="ConsPlusNormal">
    <w:name w:val="ConsPlusNormal"/>
    <w:qFormat/>
    <w:rsid w:val="00FF18C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">
    <w:name w:val="Блочная цитата"/>
    <w:basedOn w:val="a"/>
    <w:qFormat/>
    <w:rsid w:val="00FF18C1"/>
    <w:pPr>
      <w:spacing w:after="283"/>
      <w:ind w:left="567" w:right="567"/>
    </w:pPr>
  </w:style>
  <w:style w:type="paragraph" w:styleId="af0">
    <w:name w:val="Subtitle"/>
    <w:basedOn w:val="a0"/>
    <w:qFormat/>
    <w:rsid w:val="00FF18C1"/>
    <w:pPr>
      <w:spacing w:before="60"/>
      <w:jc w:val="center"/>
    </w:pPr>
    <w:rPr>
      <w:sz w:val="36"/>
      <w:szCs w:val="36"/>
    </w:rPr>
  </w:style>
  <w:style w:type="paragraph" w:styleId="HTML0">
    <w:name w:val="HTML Preformatted"/>
    <w:basedOn w:val="a"/>
    <w:qFormat/>
    <w:rsid w:val="00FF18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</w:rPr>
  </w:style>
  <w:style w:type="paragraph" w:styleId="af1">
    <w:name w:val="Normal (Web)"/>
    <w:basedOn w:val="a"/>
    <w:qFormat/>
    <w:rsid w:val="00FF18C1"/>
    <w:pPr>
      <w:suppressAutoHyphens w:val="0"/>
      <w:spacing w:before="120" w:after="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rsid w:val="00FF18C1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FF18C1"/>
    <w:pPr>
      <w:tabs>
        <w:tab w:val="center" w:pos="4677"/>
        <w:tab w:val="right" w:pos="9355"/>
      </w:tabs>
    </w:pPr>
  </w:style>
  <w:style w:type="paragraph" w:styleId="af4">
    <w:name w:val="Balloon Text"/>
    <w:basedOn w:val="a"/>
    <w:uiPriority w:val="99"/>
    <w:semiHidden/>
    <w:unhideWhenUsed/>
    <w:qFormat/>
    <w:rsid w:val="0056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5">
    <w:name w:val="Hyperlink"/>
    <w:basedOn w:val="a1"/>
    <w:unhideWhenUsed/>
    <w:rsid w:val="0019668D"/>
    <w:rPr>
      <w:color w:val="0000FF" w:themeColor="hyperlink"/>
      <w:u w:val="single"/>
    </w:rPr>
  </w:style>
  <w:style w:type="paragraph" w:customStyle="1" w:styleId="ConsPlusNonformat">
    <w:name w:val="ConsPlusNonformat"/>
    <w:rsid w:val="002B388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2B388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6">
    <w:name w:val="List Paragraph"/>
    <w:basedOn w:val="a"/>
    <w:uiPriority w:val="34"/>
    <w:qFormat/>
    <w:rsid w:val="00A679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file:///F://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98399D6CDDD52C57D28C07FDF1D85BB905538825996BEA7AC00DC3F21CCF1B0448B522886ACD1AB2ACCBE13x7J" TargetMode="External"/><Relationship Id="rId17" Type="http://schemas.openxmlformats.org/officeDocument/2006/relationships/hyperlink" Target="consultantplus://offline/ref=7547878F4207B43094EDAEFA82D305ACFFE3BBD71451B3FFD057DD217AA1728A0E9382330DMFq0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547878F4207B43094EDAEFA82D305ACFFE3BBDF1D5FB3FFD057DD217AA1728A0E938233M0qF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8399D6CDDD52C57D28DE72C971DBB59657628F5293BCF6F05F8762761Cx5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547878F4207B43094EDAEFA82D305ACFFE3BBD71451B3FFD057DD217AA1728A0E9382330DMFq0L" TargetMode="External"/><Relationship Id="rId10" Type="http://schemas.openxmlformats.org/officeDocument/2006/relationships/hyperlink" Target="consultantplus://offline/ref=998399D6CDDD52C57D28DE72C971DBB5965767885094BCF6F05F8762761Cx5J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98399D6CDDD52C57D28C07FDF1D85BB905538825790B6A6AF00DC3F21CCF1B0448B522886ACD1AB2AC8B613xCJ" TargetMode="External"/><Relationship Id="rId14" Type="http://schemas.openxmlformats.org/officeDocument/2006/relationships/hyperlink" Target="consultantplus://offline/ref=7547878F4207B43094EDAEFA82D305ACFFE3BBDF1D5FB3FFD057DD217AA1728A0E938233M0q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72A5E-F9D5-48D5-BBBD-065AB80C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32</Pages>
  <Words>11414</Words>
  <Characters>65062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Vintovkin_AV</cp:lastModifiedBy>
  <cp:revision>70</cp:revision>
  <cp:lastPrinted>2017-01-27T06:13:00Z</cp:lastPrinted>
  <dcterms:created xsi:type="dcterms:W3CDTF">2016-04-25T04:26:00Z</dcterms:created>
  <dcterms:modified xsi:type="dcterms:W3CDTF">2017-08-04T07:40:00Z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