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89" w:rsidRDefault="00A60106" w:rsidP="004B1669">
      <w:pPr>
        <w:pStyle w:val="a5"/>
        <w:rPr>
          <w:sz w:val="40"/>
          <w:szCs w:val="40"/>
        </w:rPr>
      </w:pPr>
      <w:bookmarkStart w:id="0" w:name="_GoBack"/>
      <w:bookmarkEnd w:id="0"/>
      <w:r>
        <w:rPr>
          <w:rFonts w:ascii="Palatino Linotype" w:hAnsi="Palatino Linotype" w:cs="Palatino Linotype"/>
          <w:b w:val="0"/>
          <w:bCs/>
          <w:smallCaps/>
          <w:noProof/>
        </w:rPr>
        <w:drawing>
          <wp:inline distT="0" distB="0" distL="0" distR="0">
            <wp:extent cx="800100" cy="86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inline>
        </w:drawing>
      </w:r>
    </w:p>
    <w:p w:rsidR="00B81D89" w:rsidRPr="00755607" w:rsidRDefault="00B81D89" w:rsidP="004B1669">
      <w:pPr>
        <w:pStyle w:val="a5"/>
        <w:rPr>
          <w:rFonts w:ascii="Times New Roman" w:hAnsi="Times New Roman"/>
          <w:sz w:val="40"/>
          <w:szCs w:val="40"/>
        </w:rPr>
      </w:pPr>
      <w:r w:rsidRPr="00755607">
        <w:rPr>
          <w:rFonts w:ascii="Times New Roman" w:hAnsi="Times New Roman"/>
          <w:sz w:val="40"/>
          <w:szCs w:val="40"/>
        </w:rPr>
        <w:t>АДМИНИСТРАЦИЯ</w:t>
      </w:r>
    </w:p>
    <w:p w:rsidR="00B81D89" w:rsidRPr="004B1669" w:rsidRDefault="00B81D89" w:rsidP="004B1669">
      <w:pPr>
        <w:jc w:val="center"/>
        <w:rPr>
          <w:sz w:val="36"/>
          <w:szCs w:val="36"/>
        </w:rPr>
      </w:pPr>
      <w:r w:rsidRPr="004B1669">
        <w:rPr>
          <w:rFonts w:ascii="Times New Roman" w:hAnsi="Times New Roman"/>
          <w:b/>
          <w:sz w:val="40"/>
          <w:szCs w:val="40"/>
        </w:rPr>
        <w:t>муниципального района «Мещовский район»</w:t>
      </w:r>
      <w:r w:rsidRPr="004B1669">
        <w:rPr>
          <w:b/>
          <w:sz w:val="36"/>
          <w:szCs w:val="36"/>
        </w:rPr>
        <w:t xml:space="preserve"> </w:t>
      </w:r>
      <w:r w:rsidRPr="004B1669">
        <w:rPr>
          <w:rFonts w:ascii="Times New Roman" w:hAnsi="Times New Roman"/>
          <w:sz w:val="36"/>
          <w:szCs w:val="36"/>
        </w:rPr>
        <w:t>Калужской области</w:t>
      </w:r>
    </w:p>
    <w:p w:rsidR="00B81D89" w:rsidRPr="00755607" w:rsidRDefault="00B81D89" w:rsidP="004B1669">
      <w:pPr>
        <w:pStyle w:val="1"/>
        <w:rPr>
          <w:rFonts w:ascii="Times New Roman" w:hAnsi="Times New Roman"/>
        </w:rPr>
      </w:pPr>
      <w:r>
        <w:t xml:space="preserve"> </w:t>
      </w:r>
      <w:r w:rsidRPr="00755607">
        <w:rPr>
          <w:rFonts w:ascii="Times New Roman" w:hAnsi="Times New Roman"/>
        </w:rPr>
        <w:t>ПОСТАНОВЛЕНИЕ</w:t>
      </w:r>
    </w:p>
    <w:p w:rsidR="00B81D89" w:rsidRPr="00D5126B" w:rsidRDefault="00B81D89" w:rsidP="004B1669">
      <w:pPr>
        <w:rPr>
          <w:rFonts w:ascii="Times New Roman" w:hAnsi="Times New Roman"/>
        </w:rPr>
      </w:pPr>
      <w:r>
        <w:t xml:space="preserve">  </w:t>
      </w:r>
      <w:r w:rsidRPr="00D5126B">
        <w:rPr>
          <w:rFonts w:ascii="Times New Roman" w:hAnsi="Times New Roman"/>
        </w:rPr>
        <w:t>от 14 мая 2020г.</w:t>
      </w:r>
      <w:r w:rsidRPr="00D5126B">
        <w:rPr>
          <w:rFonts w:ascii="Times New Roman" w:hAnsi="Times New Roman"/>
        </w:rPr>
        <w:tab/>
        <w:t xml:space="preserve">                        </w:t>
      </w:r>
      <w:r w:rsidRPr="00D5126B">
        <w:rPr>
          <w:rFonts w:ascii="Times New Roman" w:hAnsi="Times New Roman"/>
        </w:rPr>
        <w:tab/>
        <w:t xml:space="preserve">            </w:t>
      </w:r>
      <w:r w:rsidRPr="00D5126B">
        <w:rPr>
          <w:rFonts w:ascii="Times New Roman" w:hAnsi="Times New Roman"/>
        </w:rPr>
        <w:tab/>
        <w:t xml:space="preserve">           </w:t>
      </w:r>
      <w:r w:rsidRPr="00D5126B">
        <w:rPr>
          <w:rFonts w:ascii="Times New Roman" w:hAnsi="Times New Roman"/>
        </w:rPr>
        <w:tab/>
        <w:t xml:space="preserve">                                                         № 229</w:t>
      </w:r>
    </w:p>
    <w:p w:rsidR="00B81D89" w:rsidRPr="004B1669" w:rsidRDefault="00B81D89" w:rsidP="004B1669">
      <w:pPr>
        <w:pStyle w:val="ConsPlusTitle"/>
        <w:jc w:val="center"/>
        <w:rPr>
          <w:rFonts w:ascii="Times New Roman" w:hAnsi="Times New Roman" w:cs="Times New Roman"/>
        </w:rPr>
      </w:pPr>
      <w:r w:rsidRPr="004B1669">
        <w:rPr>
          <w:rFonts w:ascii="Times New Roman" w:hAnsi="Times New Roman" w:cs="Times New Roman"/>
        </w:rPr>
        <w:t>ОБ УТВЕРЖДЕНИИ АДМИНИСТРАТИВНОГО РЕГЛАМЕНТА ПРЕДОСТАВЛЕНИЯ</w:t>
      </w:r>
    </w:p>
    <w:p w:rsidR="00B81D89" w:rsidRPr="004B1669" w:rsidRDefault="00B81D89" w:rsidP="004B1669">
      <w:pPr>
        <w:pStyle w:val="ConsPlusTitle"/>
        <w:jc w:val="center"/>
        <w:rPr>
          <w:rFonts w:ascii="Times New Roman" w:hAnsi="Times New Roman" w:cs="Times New Roman"/>
        </w:rPr>
      </w:pPr>
      <w:r w:rsidRPr="004B1669">
        <w:rPr>
          <w:rFonts w:ascii="Times New Roman" w:hAnsi="Times New Roman" w:cs="Times New Roman"/>
        </w:rPr>
        <w:t>ГОСУДАРСТВЕННОЙ УСЛУГИ "ПРЕДОСТАВЛЕНИЕ ЕЖЕМЕСЯЧНОЙ ДЕНЕЖНОЙ</w:t>
      </w:r>
    </w:p>
    <w:p w:rsidR="00B81D89" w:rsidRPr="004B1669" w:rsidRDefault="00B81D89" w:rsidP="004B1669">
      <w:pPr>
        <w:pStyle w:val="ConsPlusTitle"/>
        <w:jc w:val="center"/>
        <w:rPr>
          <w:rFonts w:ascii="Times New Roman" w:hAnsi="Times New Roman" w:cs="Times New Roman"/>
        </w:rPr>
      </w:pPr>
      <w:r w:rsidRPr="004B1669">
        <w:rPr>
          <w:rFonts w:ascii="Times New Roman" w:hAnsi="Times New Roman" w:cs="Times New Roman"/>
        </w:rPr>
        <w:t>ВЫПЛАТЫ НА КОМПЕНСАЦИЮ РАСХОДОВ НА ОПЛАТУ ЖИЛЫХ ПОМЕЩЕНИЙ</w:t>
      </w:r>
    </w:p>
    <w:p w:rsidR="00B81D89" w:rsidRPr="004B1669" w:rsidRDefault="00B81D89" w:rsidP="004B1669">
      <w:pPr>
        <w:pStyle w:val="ConsPlusTitle"/>
        <w:jc w:val="center"/>
        <w:rPr>
          <w:rFonts w:ascii="Times New Roman" w:hAnsi="Times New Roman" w:cs="Times New Roman"/>
        </w:rPr>
      </w:pPr>
      <w:r w:rsidRPr="004B1669">
        <w:rPr>
          <w:rFonts w:ascii="Times New Roman" w:hAnsi="Times New Roman" w:cs="Times New Roman"/>
        </w:rPr>
        <w:t>И КОММУНАЛЬНЫХ УСЛУГ СЕМЬЕ, ЗАРЕГИСТРИРОВАННОЙ НА ТЕРРИТОРИИ</w:t>
      </w:r>
    </w:p>
    <w:p w:rsidR="00B81D89" w:rsidRPr="004B1669" w:rsidRDefault="00B81D89" w:rsidP="004B1669">
      <w:pPr>
        <w:pStyle w:val="ConsPlusTitle"/>
        <w:jc w:val="center"/>
        <w:rPr>
          <w:rFonts w:ascii="Times New Roman" w:hAnsi="Times New Roman" w:cs="Times New Roman"/>
        </w:rPr>
      </w:pPr>
      <w:r w:rsidRPr="004B1669">
        <w:rPr>
          <w:rFonts w:ascii="Times New Roman" w:hAnsi="Times New Roman" w:cs="Times New Roman"/>
        </w:rPr>
        <w:t>КАЛУЖСКОЙ ОБЛАСТИ В КАЧЕСТВЕ МНОГОДЕТНОЙ, А ТАКЖЕ ЛИЦАМ,</w:t>
      </w:r>
    </w:p>
    <w:p w:rsidR="00B81D89" w:rsidRPr="004B1669" w:rsidRDefault="00B81D89" w:rsidP="004B1669">
      <w:pPr>
        <w:pStyle w:val="ConsPlusTitle"/>
        <w:jc w:val="center"/>
        <w:rPr>
          <w:rFonts w:ascii="Times New Roman" w:hAnsi="Times New Roman" w:cs="Times New Roman"/>
        </w:rPr>
      </w:pPr>
      <w:r w:rsidRPr="004B1669">
        <w:rPr>
          <w:rFonts w:ascii="Times New Roman" w:hAnsi="Times New Roman" w:cs="Times New Roman"/>
        </w:rPr>
        <w:t>НАГРАЖДЕННЫМ СПЕЦИАЛЬНЫМ ДИПЛОМОМ И ПОЧЕТНЫМ ЗНАКОМ</w:t>
      </w:r>
    </w:p>
    <w:p w:rsidR="00B81D89" w:rsidRPr="00866DFD" w:rsidRDefault="00B81D89" w:rsidP="00866DFD">
      <w:pPr>
        <w:pStyle w:val="ConsPlusTitle"/>
        <w:jc w:val="center"/>
        <w:rPr>
          <w:rFonts w:ascii="Times New Roman" w:hAnsi="Times New Roman" w:cs="Times New Roman"/>
        </w:rPr>
      </w:pPr>
      <w:r w:rsidRPr="00866DFD">
        <w:rPr>
          <w:rFonts w:ascii="Times New Roman" w:hAnsi="Times New Roman" w:cs="Times New Roman"/>
        </w:rPr>
        <w:t>"ПРИЗНАТЕЛЬНОСТЬ"</w:t>
      </w:r>
    </w:p>
    <w:p w:rsidR="00B81D89" w:rsidRDefault="00B81D89" w:rsidP="00AD2C3B">
      <w:pPr>
        <w:pStyle w:val="ConsPlusNormal"/>
        <w:ind w:firstLine="540"/>
        <w:jc w:val="both"/>
        <w:rPr>
          <w:rFonts w:ascii="Times New Roman" w:hAnsi="Times New Roman" w:cs="Times New Roman"/>
          <w:sz w:val="26"/>
          <w:szCs w:val="26"/>
        </w:rPr>
      </w:pPr>
      <w:r w:rsidRPr="00866DFD">
        <w:rPr>
          <w:rFonts w:ascii="Times New Roman" w:hAnsi="Times New Roman" w:cs="Times New Roman"/>
          <w:sz w:val="26"/>
          <w:szCs w:val="26"/>
        </w:rPr>
        <w:t xml:space="preserve">В соответствии с Федеральным </w:t>
      </w:r>
      <w:hyperlink r:id="rId6" w:history="1">
        <w:r w:rsidRPr="00866DFD">
          <w:rPr>
            <w:rFonts w:ascii="Times New Roman" w:hAnsi="Times New Roman" w:cs="Times New Roman"/>
            <w:color w:val="0000FF"/>
            <w:sz w:val="26"/>
            <w:szCs w:val="26"/>
          </w:rPr>
          <w:t>законом</w:t>
        </w:r>
      </w:hyperlink>
      <w:r w:rsidRPr="00866DFD">
        <w:rPr>
          <w:rFonts w:ascii="Times New Roman" w:hAnsi="Times New Roman" w:cs="Times New Roman"/>
          <w:sz w:val="26"/>
          <w:szCs w:val="26"/>
        </w:rPr>
        <w:t xml:space="preserve"> от 27.07.2010 N 210-ФЗ "Об организации предоставления государственных и муниципальных услуг", </w:t>
      </w:r>
      <w:hyperlink r:id="rId7" w:history="1">
        <w:r w:rsidRPr="00866DFD">
          <w:rPr>
            <w:rFonts w:ascii="Times New Roman" w:hAnsi="Times New Roman" w:cs="Times New Roman"/>
            <w:color w:val="0000FF"/>
            <w:sz w:val="26"/>
            <w:szCs w:val="26"/>
          </w:rPr>
          <w:t>Законом</w:t>
        </w:r>
      </w:hyperlink>
      <w:r w:rsidRPr="00866DFD">
        <w:rPr>
          <w:rFonts w:ascii="Times New Roman" w:hAnsi="Times New Roman" w:cs="Times New Roman"/>
          <w:sz w:val="26"/>
          <w:szCs w:val="26"/>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w:t>
      </w:r>
      <w:hyperlink r:id="rId8" w:history="1">
        <w:r w:rsidRPr="00866DFD">
          <w:rPr>
            <w:rFonts w:ascii="Times New Roman" w:hAnsi="Times New Roman" w:cs="Times New Roman"/>
            <w:color w:val="0000FF"/>
            <w:sz w:val="26"/>
            <w:szCs w:val="26"/>
          </w:rPr>
          <w:t>Законом</w:t>
        </w:r>
      </w:hyperlink>
      <w:r w:rsidRPr="00866DFD">
        <w:rPr>
          <w:rFonts w:ascii="Times New Roman" w:hAnsi="Times New Roman" w:cs="Times New Roman"/>
          <w:sz w:val="26"/>
          <w:szCs w:val="26"/>
        </w:rPr>
        <w:t xml:space="preserve"> Калужской области от 05.05.2000 N 8-ОЗ "О статусе многодетной семьи в Калужской области и мерах ее социальной поддержки", </w:t>
      </w:r>
      <w:hyperlink r:id="rId9" w:history="1">
        <w:r w:rsidRPr="00866DFD">
          <w:rPr>
            <w:rFonts w:ascii="Times New Roman" w:hAnsi="Times New Roman" w:cs="Times New Roman"/>
            <w:color w:val="0000FF"/>
            <w:sz w:val="26"/>
            <w:szCs w:val="26"/>
          </w:rPr>
          <w:t>приказом</w:t>
        </w:r>
      </w:hyperlink>
      <w:r w:rsidRPr="00866DFD">
        <w:rPr>
          <w:rFonts w:ascii="Times New Roman" w:hAnsi="Times New Roman" w:cs="Times New Roman"/>
          <w:sz w:val="26"/>
          <w:szCs w:val="26"/>
        </w:rPr>
        <w:t xml:space="preserve"> министерства труда и социальной защиты Калужской области от 25.07.2019 N 1618-п "Об утверждении Порядка предоставления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 </w:t>
      </w:r>
      <w:hyperlink r:id="rId10" w:history="1">
        <w:r w:rsidRPr="00866DFD">
          <w:rPr>
            <w:rFonts w:ascii="Times New Roman" w:hAnsi="Times New Roman" w:cs="Times New Roman"/>
            <w:color w:val="0000FF"/>
            <w:sz w:val="26"/>
            <w:szCs w:val="26"/>
          </w:rPr>
          <w:t>Уставом</w:t>
        </w:r>
      </w:hyperlink>
      <w:r w:rsidRPr="00866DFD">
        <w:rPr>
          <w:rFonts w:ascii="Times New Roman" w:hAnsi="Times New Roman" w:cs="Times New Roman"/>
          <w:sz w:val="26"/>
          <w:szCs w:val="26"/>
        </w:rPr>
        <w:t xml:space="preserve"> муниципального района «Мещовский район»,</w:t>
      </w:r>
      <w:r>
        <w:rPr>
          <w:rFonts w:ascii="Times New Roman" w:hAnsi="Times New Roman" w:cs="Times New Roman"/>
          <w:sz w:val="26"/>
          <w:szCs w:val="26"/>
        </w:rPr>
        <w:t xml:space="preserve"> администрация муниципального района «Мещовский</w:t>
      </w:r>
      <w:r>
        <w:rPr>
          <w:rFonts w:ascii="Times New Roman" w:hAnsi="Times New Roman" w:cs="Times New Roman"/>
          <w:sz w:val="26"/>
          <w:szCs w:val="26"/>
        </w:rPr>
        <w:tab/>
        <w:t xml:space="preserve"> район»</w:t>
      </w:r>
    </w:p>
    <w:p w:rsidR="00B81D89" w:rsidRPr="00AD2C3B" w:rsidRDefault="00B81D89" w:rsidP="00AD2C3B">
      <w:pPr>
        <w:pStyle w:val="ConsPlusNormal"/>
        <w:ind w:firstLine="540"/>
        <w:jc w:val="both"/>
        <w:rPr>
          <w:rFonts w:ascii="Times New Roman" w:hAnsi="Times New Roman" w:cs="Times New Roman"/>
          <w:b/>
          <w:sz w:val="24"/>
          <w:szCs w:val="24"/>
        </w:rPr>
      </w:pPr>
      <w:r w:rsidRPr="00AD2C3B">
        <w:rPr>
          <w:rFonts w:ascii="Times New Roman" w:hAnsi="Times New Roman" w:cs="Times New Roman"/>
          <w:b/>
          <w:sz w:val="24"/>
          <w:szCs w:val="24"/>
        </w:rPr>
        <w:t xml:space="preserve">                                             ПОСТАНОВЛЯЕТ:</w:t>
      </w:r>
    </w:p>
    <w:p w:rsidR="00B81D89" w:rsidRDefault="00B81D89" w:rsidP="00866DFD">
      <w:pPr>
        <w:pStyle w:val="ConsPlusNormal"/>
        <w:ind w:firstLine="540"/>
        <w:jc w:val="both"/>
        <w:rPr>
          <w:rFonts w:ascii="Times New Roman" w:hAnsi="Times New Roman" w:cs="Times New Roman"/>
          <w:sz w:val="26"/>
          <w:szCs w:val="26"/>
        </w:rPr>
      </w:pPr>
      <w:r w:rsidRPr="00866DFD">
        <w:rPr>
          <w:rFonts w:ascii="Times New Roman" w:hAnsi="Times New Roman" w:cs="Times New Roman"/>
          <w:sz w:val="26"/>
          <w:szCs w:val="26"/>
        </w:rPr>
        <w:t xml:space="preserve">1. Утвердить административный </w:t>
      </w:r>
      <w:hyperlink w:anchor="P36" w:history="1">
        <w:r w:rsidRPr="00866DFD">
          <w:rPr>
            <w:rFonts w:ascii="Times New Roman" w:hAnsi="Times New Roman" w:cs="Times New Roman"/>
            <w:color w:val="0000FF"/>
            <w:sz w:val="26"/>
            <w:szCs w:val="26"/>
          </w:rPr>
          <w:t>регламент</w:t>
        </w:r>
      </w:hyperlink>
      <w:r w:rsidRPr="00866DFD">
        <w:rPr>
          <w:rFonts w:ascii="Times New Roman" w:hAnsi="Times New Roman" w:cs="Times New Roman"/>
          <w:sz w:val="26"/>
          <w:szCs w:val="26"/>
        </w:rPr>
        <w:t xml:space="preserve"> предоставления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w:t>
      </w:r>
    </w:p>
    <w:p w:rsidR="00B81D89" w:rsidRDefault="00B81D89" w:rsidP="00866DFD">
      <w:pPr>
        <w:pStyle w:val="ConsPlusNormal"/>
        <w:ind w:firstLine="540"/>
        <w:jc w:val="both"/>
        <w:rPr>
          <w:rFonts w:ascii="Times New Roman" w:hAnsi="Times New Roman" w:cs="Times New Roman"/>
          <w:sz w:val="26"/>
          <w:szCs w:val="26"/>
        </w:rPr>
      </w:pPr>
      <w:r w:rsidRPr="00866DFD">
        <w:rPr>
          <w:rFonts w:ascii="Times New Roman" w:hAnsi="Times New Roman" w:cs="Times New Roman"/>
          <w:sz w:val="26"/>
          <w:szCs w:val="26"/>
        </w:rPr>
        <w:t>2. Настоящее Постановление вступает в силу с момента его официального опубликования и распространяются на правоотношения, возникшие с 1 января 2020 года.</w:t>
      </w:r>
    </w:p>
    <w:p w:rsidR="00B81D89" w:rsidRPr="00866DFD" w:rsidRDefault="00B81D89" w:rsidP="00866DFD">
      <w:pPr>
        <w:pStyle w:val="ConsPlusNormal"/>
        <w:ind w:firstLine="540"/>
        <w:jc w:val="both"/>
        <w:rPr>
          <w:rFonts w:ascii="Times New Roman" w:hAnsi="Times New Roman" w:cs="Times New Roman"/>
          <w:sz w:val="26"/>
          <w:szCs w:val="26"/>
        </w:rPr>
      </w:pPr>
      <w:r w:rsidRPr="00866DFD">
        <w:rPr>
          <w:rFonts w:ascii="Times New Roman" w:hAnsi="Times New Roman" w:cs="Times New Roman"/>
          <w:sz w:val="26"/>
          <w:szCs w:val="26"/>
        </w:rPr>
        <w:t xml:space="preserve"> 3. Контроль за исполнением настоящего Постановления возложить на заместителя главы администрации МР «Мещовский район» Аношкину Н.А.</w:t>
      </w:r>
    </w:p>
    <w:p w:rsidR="00B81D89" w:rsidRPr="00866DFD" w:rsidRDefault="00B81D89">
      <w:pPr>
        <w:pStyle w:val="ConsPlusNormal"/>
        <w:jc w:val="both"/>
        <w:rPr>
          <w:rFonts w:ascii="Times New Roman" w:hAnsi="Times New Roman" w:cs="Times New Roman"/>
          <w:sz w:val="26"/>
          <w:szCs w:val="26"/>
        </w:rPr>
      </w:pPr>
    </w:p>
    <w:p w:rsidR="00B81D89" w:rsidRPr="00866DFD" w:rsidRDefault="00B81D89">
      <w:pPr>
        <w:pStyle w:val="ConsPlusNormal"/>
        <w:jc w:val="both"/>
        <w:rPr>
          <w:rFonts w:ascii="Times New Roman" w:hAnsi="Times New Roman" w:cs="Times New Roman"/>
          <w:b/>
          <w:sz w:val="26"/>
          <w:szCs w:val="26"/>
        </w:rPr>
      </w:pPr>
      <w:r w:rsidRPr="00866DFD">
        <w:rPr>
          <w:rFonts w:ascii="Times New Roman" w:hAnsi="Times New Roman" w:cs="Times New Roman"/>
          <w:b/>
          <w:sz w:val="26"/>
          <w:szCs w:val="26"/>
        </w:rPr>
        <w:t>Глава</w:t>
      </w:r>
      <w:r>
        <w:rPr>
          <w:rFonts w:ascii="Times New Roman" w:hAnsi="Times New Roman" w:cs="Times New Roman"/>
          <w:b/>
          <w:sz w:val="26"/>
          <w:szCs w:val="26"/>
        </w:rPr>
        <w:t xml:space="preserve"> </w:t>
      </w:r>
      <w:r w:rsidRPr="00866DFD">
        <w:rPr>
          <w:rFonts w:ascii="Times New Roman" w:hAnsi="Times New Roman" w:cs="Times New Roman"/>
          <w:b/>
          <w:sz w:val="26"/>
          <w:szCs w:val="26"/>
        </w:rPr>
        <w:t xml:space="preserve">администрации                                              </w:t>
      </w:r>
      <w:r>
        <w:rPr>
          <w:rFonts w:ascii="Times New Roman" w:hAnsi="Times New Roman" w:cs="Times New Roman"/>
          <w:b/>
          <w:sz w:val="26"/>
          <w:szCs w:val="26"/>
        </w:rPr>
        <w:t xml:space="preserve">                          </w:t>
      </w:r>
      <w:r w:rsidRPr="00866DFD">
        <w:rPr>
          <w:rFonts w:ascii="Times New Roman" w:hAnsi="Times New Roman" w:cs="Times New Roman"/>
          <w:b/>
          <w:sz w:val="26"/>
          <w:szCs w:val="26"/>
        </w:rPr>
        <w:t xml:space="preserve"> В.</w:t>
      </w:r>
      <w:r>
        <w:rPr>
          <w:rFonts w:ascii="Times New Roman" w:hAnsi="Times New Roman" w:cs="Times New Roman"/>
          <w:b/>
          <w:sz w:val="26"/>
          <w:szCs w:val="26"/>
        </w:rPr>
        <w:t>Г.Поляков</w:t>
      </w:r>
      <w:r w:rsidRPr="00866DFD">
        <w:rPr>
          <w:rFonts w:ascii="Times New Roman" w:hAnsi="Times New Roman" w:cs="Times New Roman"/>
          <w:b/>
          <w:sz w:val="26"/>
          <w:szCs w:val="26"/>
        </w:rPr>
        <w:t xml:space="preserve">                                                         </w:t>
      </w:r>
    </w:p>
    <w:p w:rsidR="00B81D89" w:rsidRDefault="00B81D89" w:rsidP="00D45DC5">
      <w:pPr>
        <w:pStyle w:val="ConsPlusNormal"/>
        <w:jc w:val="center"/>
        <w:outlineLvl w:val="0"/>
      </w:pPr>
      <w:r>
        <w:t xml:space="preserve">                                                                                                             </w:t>
      </w:r>
    </w:p>
    <w:p w:rsidR="00B81D89" w:rsidRDefault="00B81D89" w:rsidP="00D45DC5">
      <w:pPr>
        <w:pStyle w:val="ConsPlusNormal"/>
        <w:jc w:val="center"/>
        <w:outlineLvl w:val="0"/>
      </w:pPr>
      <w:r>
        <w:lastRenderedPageBreak/>
        <w:t xml:space="preserve">                                                                                                            </w:t>
      </w:r>
    </w:p>
    <w:p w:rsidR="00B81D89" w:rsidRPr="00D45DC5" w:rsidRDefault="00B81D89" w:rsidP="00D45DC5">
      <w:pPr>
        <w:pStyle w:val="ConsPlusNormal"/>
        <w:jc w:val="center"/>
        <w:outlineLvl w:val="0"/>
        <w:rPr>
          <w:rFonts w:ascii="Times New Roman" w:hAnsi="Times New Roman" w:cs="Times New Roman"/>
          <w:sz w:val="24"/>
          <w:szCs w:val="24"/>
        </w:rPr>
      </w:pPr>
      <w:r>
        <w:t xml:space="preserve">                                                                                                                  </w:t>
      </w:r>
      <w:r w:rsidRPr="00D45DC5">
        <w:rPr>
          <w:rFonts w:ascii="Times New Roman" w:hAnsi="Times New Roman" w:cs="Times New Roman"/>
          <w:sz w:val="24"/>
          <w:szCs w:val="24"/>
        </w:rPr>
        <w:t xml:space="preserve">Приложение к Постановлению             </w:t>
      </w:r>
    </w:p>
    <w:p w:rsidR="00B81D89" w:rsidRPr="00D45DC5" w:rsidRDefault="00B81D89" w:rsidP="00D45DC5">
      <w:pPr>
        <w:pStyle w:val="ConsPlusNormal"/>
        <w:jc w:val="center"/>
        <w:outlineLvl w:val="0"/>
        <w:rPr>
          <w:rFonts w:ascii="Times New Roman" w:hAnsi="Times New Roman" w:cs="Times New Roman"/>
          <w:sz w:val="24"/>
          <w:szCs w:val="24"/>
        </w:rPr>
      </w:pPr>
      <w:r w:rsidRPr="00D45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5DC5">
        <w:rPr>
          <w:rFonts w:ascii="Times New Roman" w:hAnsi="Times New Roman" w:cs="Times New Roman"/>
          <w:sz w:val="24"/>
          <w:szCs w:val="24"/>
        </w:rPr>
        <w:t xml:space="preserve"> администрации МР «Мещовский </w:t>
      </w:r>
    </w:p>
    <w:p w:rsidR="00B81D89" w:rsidRDefault="00B81D89" w:rsidP="00641B8F">
      <w:pPr>
        <w:pStyle w:val="ConsPlusNormal"/>
        <w:jc w:val="center"/>
        <w:outlineLvl w:val="0"/>
      </w:pPr>
      <w:r w:rsidRPr="00D45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5DC5">
        <w:rPr>
          <w:rFonts w:ascii="Times New Roman" w:hAnsi="Times New Roman" w:cs="Times New Roman"/>
          <w:sz w:val="24"/>
          <w:szCs w:val="24"/>
        </w:rPr>
        <w:t xml:space="preserve"> район от____________№______</w:t>
      </w:r>
    </w:p>
    <w:p w:rsidR="00B81D89" w:rsidRPr="00D6187C" w:rsidRDefault="00B81D89">
      <w:pPr>
        <w:pStyle w:val="ConsPlusTitle"/>
        <w:jc w:val="center"/>
        <w:rPr>
          <w:rFonts w:ascii="Times New Roman" w:hAnsi="Times New Roman" w:cs="Times New Roman"/>
        </w:rPr>
      </w:pPr>
      <w:bookmarkStart w:id="1" w:name="P36"/>
      <w:bookmarkEnd w:id="1"/>
      <w:r w:rsidRPr="00D6187C">
        <w:rPr>
          <w:rFonts w:ascii="Times New Roman" w:hAnsi="Times New Roman" w:cs="Times New Roman"/>
        </w:rPr>
        <w:t>АДМИНИСТРАТИВНЫЙ РЕГЛАМЕНТ</w:t>
      </w:r>
    </w:p>
    <w:p w:rsidR="00B81D89" w:rsidRPr="00D6187C" w:rsidRDefault="00B81D89">
      <w:pPr>
        <w:pStyle w:val="ConsPlusTitle"/>
        <w:jc w:val="center"/>
        <w:rPr>
          <w:rFonts w:ascii="Times New Roman" w:hAnsi="Times New Roman" w:cs="Times New Roman"/>
        </w:rPr>
      </w:pPr>
      <w:r w:rsidRPr="00D6187C">
        <w:rPr>
          <w:rFonts w:ascii="Times New Roman" w:hAnsi="Times New Roman" w:cs="Times New Roman"/>
        </w:rPr>
        <w:t>ПРЕДОСТАВЛЕНИЯ ГОСУДАРСТВЕННОЙ УСЛУГИ "ПРЕДОСТАВЛЕНИЕ</w:t>
      </w:r>
    </w:p>
    <w:p w:rsidR="00B81D89" w:rsidRPr="00D6187C" w:rsidRDefault="00B81D89">
      <w:pPr>
        <w:pStyle w:val="ConsPlusTitle"/>
        <w:jc w:val="center"/>
        <w:rPr>
          <w:rFonts w:ascii="Times New Roman" w:hAnsi="Times New Roman" w:cs="Times New Roman"/>
        </w:rPr>
      </w:pPr>
      <w:r w:rsidRPr="00D6187C">
        <w:rPr>
          <w:rFonts w:ascii="Times New Roman" w:hAnsi="Times New Roman" w:cs="Times New Roman"/>
        </w:rPr>
        <w:t>ЕЖЕМЕСЯЧНОЙ ДЕНЕЖНОЙ ВЫПЛАТЫ НА КОМПЕНСАЦИЮ РАСХОДОВ</w:t>
      </w:r>
    </w:p>
    <w:p w:rsidR="00B81D89" w:rsidRPr="00D6187C" w:rsidRDefault="00B81D89">
      <w:pPr>
        <w:pStyle w:val="ConsPlusTitle"/>
        <w:jc w:val="center"/>
        <w:rPr>
          <w:rFonts w:ascii="Times New Roman" w:hAnsi="Times New Roman" w:cs="Times New Roman"/>
        </w:rPr>
      </w:pPr>
      <w:r w:rsidRPr="00D6187C">
        <w:rPr>
          <w:rFonts w:ascii="Times New Roman" w:hAnsi="Times New Roman" w:cs="Times New Roman"/>
        </w:rPr>
        <w:t>НА ОПЛАТУ ЖИЛЫХ ПОМЕЩЕНИЙ И КОММУНАЛЬНЫХ УСЛУГ СЕМЬЕ,</w:t>
      </w:r>
    </w:p>
    <w:p w:rsidR="00B81D89" w:rsidRPr="00D6187C" w:rsidRDefault="00B81D89">
      <w:pPr>
        <w:pStyle w:val="ConsPlusTitle"/>
        <w:jc w:val="center"/>
        <w:rPr>
          <w:rFonts w:ascii="Times New Roman" w:hAnsi="Times New Roman" w:cs="Times New Roman"/>
        </w:rPr>
      </w:pPr>
      <w:r w:rsidRPr="00D6187C">
        <w:rPr>
          <w:rFonts w:ascii="Times New Roman" w:hAnsi="Times New Roman" w:cs="Times New Roman"/>
        </w:rPr>
        <w:t>ЗАРЕГИСТРИРОВАННОЙ НА ТЕРРИТОРИИ КАЛУЖСКОЙ ОБЛАСТИ</w:t>
      </w:r>
    </w:p>
    <w:p w:rsidR="00B81D89" w:rsidRPr="00D6187C" w:rsidRDefault="00B81D89">
      <w:pPr>
        <w:pStyle w:val="ConsPlusTitle"/>
        <w:jc w:val="center"/>
        <w:rPr>
          <w:rFonts w:ascii="Times New Roman" w:hAnsi="Times New Roman" w:cs="Times New Roman"/>
        </w:rPr>
      </w:pPr>
      <w:r w:rsidRPr="00D6187C">
        <w:rPr>
          <w:rFonts w:ascii="Times New Roman" w:hAnsi="Times New Roman" w:cs="Times New Roman"/>
        </w:rPr>
        <w:t>В КАЧЕСТВЕ МНОГОДЕТНОЙ, А ТАКЖЕ ЛИЦАМ, НАГРАЖДЕННЫМ</w:t>
      </w:r>
    </w:p>
    <w:p w:rsidR="00B81D89" w:rsidRPr="00D6187C" w:rsidRDefault="00B81D89">
      <w:pPr>
        <w:pStyle w:val="ConsPlusTitle"/>
        <w:jc w:val="center"/>
        <w:rPr>
          <w:rFonts w:ascii="Times New Roman" w:hAnsi="Times New Roman" w:cs="Times New Roman"/>
        </w:rPr>
      </w:pPr>
      <w:r w:rsidRPr="00D6187C">
        <w:rPr>
          <w:rFonts w:ascii="Times New Roman" w:hAnsi="Times New Roman" w:cs="Times New Roman"/>
        </w:rPr>
        <w:t>СПЕЦИАЛЬНЫМ ДИПЛОМОМ И ПОЧЕТНЫМ ЗНАКОМ "ПРИЗНАТЕЛЬНОСТЬ"</w:t>
      </w:r>
    </w:p>
    <w:p w:rsidR="00B81D89" w:rsidRPr="00D6187C" w:rsidRDefault="00B81D89">
      <w:pPr>
        <w:pStyle w:val="ConsPlusNormal"/>
        <w:jc w:val="both"/>
        <w:rPr>
          <w:rFonts w:ascii="Times New Roman" w:hAnsi="Times New Roman" w:cs="Times New Roman"/>
        </w:rPr>
      </w:pPr>
    </w:p>
    <w:p w:rsidR="00B81D89" w:rsidRPr="00D6187C" w:rsidRDefault="00B81D89">
      <w:pPr>
        <w:pStyle w:val="ConsPlusTitle"/>
        <w:jc w:val="center"/>
        <w:outlineLvl w:val="1"/>
        <w:rPr>
          <w:rFonts w:ascii="Times New Roman" w:hAnsi="Times New Roman" w:cs="Times New Roman"/>
        </w:rPr>
      </w:pPr>
      <w:r w:rsidRPr="00D6187C">
        <w:rPr>
          <w:rFonts w:ascii="Times New Roman" w:hAnsi="Times New Roman" w:cs="Times New Roman"/>
        </w:rPr>
        <w:t>1. Общие положения</w:t>
      </w:r>
    </w:p>
    <w:p w:rsidR="00B81D89" w:rsidRPr="00D6187C" w:rsidRDefault="00B81D89">
      <w:pPr>
        <w:pStyle w:val="ConsPlusNormal"/>
        <w:jc w:val="both"/>
        <w:rPr>
          <w:rFonts w:ascii="Times New Roman" w:hAnsi="Times New Roman" w:cs="Times New Roman"/>
        </w:rPr>
      </w:pPr>
    </w:p>
    <w:p w:rsidR="00B81D89" w:rsidRDefault="00B81D89" w:rsidP="00866DFD">
      <w:pPr>
        <w:pStyle w:val="ConsPlusNormal"/>
        <w:ind w:firstLine="540"/>
        <w:jc w:val="both"/>
        <w:rPr>
          <w:rFonts w:ascii="Times New Roman" w:hAnsi="Times New Roman" w:cs="Times New Roman"/>
          <w:sz w:val="24"/>
          <w:szCs w:val="24"/>
        </w:rPr>
      </w:pPr>
      <w:r w:rsidRPr="00167789">
        <w:rPr>
          <w:rFonts w:ascii="Times New Roman" w:hAnsi="Times New Roman" w:cs="Times New Roman"/>
          <w:sz w:val="24"/>
          <w:szCs w:val="24"/>
        </w:rPr>
        <w:t>1.1. Предмет регулирования административного регламента предоставления государственной услуги.</w:t>
      </w:r>
    </w:p>
    <w:p w:rsidR="00B81D89" w:rsidRDefault="00B81D89" w:rsidP="00866DFD">
      <w:pPr>
        <w:pStyle w:val="ConsPlusNormal"/>
        <w:ind w:firstLine="540"/>
        <w:jc w:val="both"/>
        <w:rPr>
          <w:rFonts w:ascii="Times New Roman" w:hAnsi="Times New Roman" w:cs="Times New Roman"/>
          <w:sz w:val="24"/>
          <w:szCs w:val="24"/>
        </w:rPr>
      </w:pPr>
      <w:r w:rsidRPr="00167789">
        <w:rPr>
          <w:rFonts w:ascii="Times New Roman" w:hAnsi="Times New Roman" w:cs="Times New Roman"/>
          <w:sz w:val="24"/>
          <w:szCs w:val="24"/>
        </w:rPr>
        <w:t>Административный регламент предоставления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 полномочий по предоставлению мер социальной поддержки в виде ежемесячной денежной выплаты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w:t>
      </w:r>
    </w:p>
    <w:p w:rsidR="00B81D89" w:rsidRPr="00167789" w:rsidRDefault="00B81D89" w:rsidP="00866DFD">
      <w:pPr>
        <w:pStyle w:val="ConsPlusNormal"/>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Предоставление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 гражданам, проживающим на территории муниципального района «Мещовский район», осуществляется  отделом социальной защиты населения администрации МР «Мещовский район» (далее - уполномоченный орган) - в рамках переданных полномочий в соответствии с </w:t>
      </w:r>
      <w:hyperlink r:id="rId11" w:history="1">
        <w:r w:rsidRPr="00167789">
          <w:rPr>
            <w:rFonts w:ascii="Times New Roman" w:hAnsi="Times New Roman" w:cs="Times New Roman"/>
            <w:color w:val="0000FF"/>
            <w:sz w:val="24"/>
            <w:szCs w:val="24"/>
          </w:rPr>
          <w:t>Законом</w:t>
        </w:r>
      </w:hyperlink>
      <w:r w:rsidRPr="00167789">
        <w:rPr>
          <w:rFonts w:ascii="Times New Roman" w:hAnsi="Times New Roman" w:cs="Times New Roman"/>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B81D89" w:rsidRPr="00167789" w:rsidRDefault="00B81D89" w:rsidP="007E690C">
      <w:pPr>
        <w:autoSpaceDE w:val="0"/>
        <w:autoSpaceDN w:val="0"/>
        <w:adjustRightInd w:val="0"/>
        <w:ind w:firstLine="708"/>
        <w:jc w:val="both"/>
        <w:rPr>
          <w:rFonts w:ascii="Times New Roman" w:hAnsi="Times New Roman"/>
          <w:sz w:val="24"/>
          <w:szCs w:val="24"/>
        </w:rPr>
      </w:pPr>
      <w:r w:rsidRPr="00167789">
        <w:rPr>
          <w:rFonts w:ascii="Times New Roman" w:hAnsi="Times New Roman"/>
          <w:sz w:val="24"/>
          <w:szCs w:val="24"/>
        </w:rPr>
        <w:t>Организация предоставления государственной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административным регламентом предоставления указанной услуги на основании Соглашения о взаимодействии ГБУ Калужской области «Многофункциональный центр предоставления государственных и муниципальных услуг Калужской области» (далее-многофункциональный центр) и отдела социальной защиты населения администрации МР «Мещовский район».</w:t>
      </w:r>
    </w:p>
    <w:p w:rsidR="00B81D89" w:rsidRDefault="00B81D89">
      <w:pPr>
        <w:pStyle w:val="ConsPlusNormal"/>
        <w:spacing w:before="220"/>
        <w:ind w:firstLine="540"/>
        <w:jc w:val="both"/>
        <w:rPr>
          <w:rFonts w:ascii="Times New Roman" w:hAnsi="Times New Roman" w:cs="Times New Roman"/>
          <w:sz w:val="24"/>
          <w:szCs w:val="24"/>
        </w:rPr>
      </w:pPr>
      <w:bookmarkStart w:id="2" w:name="P49"/>
      <w:bookmarkEnd w:id="2"/>
      <w:r w:rsidRPr="00167789">
        <w:rPr>
          <w:rFonts w:ascii="Times New Roman" w:hAnsi="Times New Roman" w:cs="Times New Roman"/>
          <w:sz w:val="24"/>
          <w:szCs w:val="24"/>
        </w:rPr>
        <w:t xml:space="preserve">1.2. Право на получение государственной услуги имеют проживающие на </w:t>
      </w:r>
      <w:r w:rsidRPr="00167789">
        <w:rPr>
          <w:rFonts w:ascii="Times New Roman" w:hAnsi="Times New Roman" w:cs="Times New Roman"/>
          <w:sz w:val="24"/>
          <w:szCs w:val="24"/>
        </w:rPr>
        <w:lastRenderedPageBreak/>
        <w:t>территории муниципального района «Мещовский район»:</w:t>
      </w:r>
      <w:bookmarkStart w:id="3" w:name="P50"/>
      <w:bookmarkEnd w:id="3"/>
    </w:p>
    <w:p w:rsidR="00B81D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а) семьи, зарегистрированные в соответствии со </w:t>
      </w:r>
      <w:hyperlink r:id="rId12" w:history="1">
        <w:r w:rsidRPr="00167789">
          <w:rPr>
            <w:rFonts w:ascii="Times New Roman" w:hAnsi="Times New Roman" w:cs="Times New Roman"/>
            <w:color w:val="0000FF"/>
            <w:sz w:val="24"/>
            <w:szCs w:val="24"/>
          </w:rPr>
          <w:t>статьями 1</w:t>
        </w:r>
      </w:hyperlink>
      <w:r w:rsidRPr="00167789">
        <w:rPr>
          <w:rFonts w:ascii="Times New Roman" w:hAnsi="Times New Roman" w:cs="Times New Roman"/>
          <w:sz w:val="24"/>
          <w:szCs w:val="24"/>
        </w:rPr>
        <w:t xml:space="preserve">, </w:t>
      </w:r>
      <w:hyperlink r:id="rId13" w:history="1">
        <w:r w:rsidRPr="00167789">
          <w:rPr>
            <w:rFonts w:ascii="Times New Roman" w:hAnsi="Times New Roman" w:cs="Times New Roman"/>
            <w:color w:val="0000FF"/>
            <w:sz w:val="24"/>
            <w:szCs w:val="24"/>
          </w:rPr>
          <w:t>4</w:t>
        </w:r>
      </w:hyperlink>
      <w:r w:rsidRPr="00167789">
        <w:rPr>
          <w:rFonts w:ascii="Times New Roman" w:hAnsi="Times New Roman" w:cs="Times New Roman"/>
          <w:sz w:val="24"/>
          <w:szCs w:val="24"/>
        </w:rPr>
        <w:t xml:space="preserve">, </w:t>
      </w:r>
      <w:hyperlink r:id="rId14" w:history="1">
        <w:r w:rsidRPr="00167789">
          <w:rPr>
            <w:rFonts w:ascii="Times New Roman" w:hAnsi="Times New Roman" w:cs="Times New Roman"/>
            <w:color w:val="0000FF"/>
            <w:sz w:val="24"/>
            <w:szCs w:val="24"/>
          </w:rPr>
          <w:t>5</w:t>
        </w:r>
      </w:hyperlink>
      <w:r w:rsidRPr="00167789">
        <w:rPr>
          <w:rFonts w:ascii="Times New Roman" w:hAnsi="Times New Roman" w:cs="Times New Roman"/>
          <w:sz w:val="24"/>
          <w:szCs w:val="24"/>
        </w:rPr>
        <w:t xml:space="preserve"> Закона Калужской области от 05.05.2000 N 8-ОЗ "О статусе многодетной семьи в Калужской области и мерах ее социальной поддержки" на территории Калужской области в качестве многодетных: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в случае если среднедушевой доход многодетной семьи не превышает величины прожиточного минимума на душу населения, установленной в Калужской области;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воспитывающие детей-сирот и детей, оставшихся без попечения родителей.</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За предоставлением ежемесячной денежной выплаты может обратиться один из членов многодетной семьи (родители или лица, их заменяющие);</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б) лица, награжденные специальным дипломом и почетным знаком "Признательность".</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Далее по тексту указанные категории граждан именуются "заявители".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1.2.1. От имени заявителей обращаться за предоставлением государственной услуги имеют право:</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уполномоченные заявителями лица на основании доверенности, оформленной в порядке, установленном </w:t>
      </w:r>
      <w:hyperlink r:id="rId15" w:history="1">
        <w:r w:rsidRPr="00167789">
          <w:rPr>
            <w:rFonts w:ascii="Times New Roman" w:hAnsi="Times New Roman" w:cs="Times New Roman"/>
            <w:color w:val="0000FF"/>
            <w:sz w:val="24"/>
            <w:szCs w:val="24"/>
          </w:rPr>
          <w:t>статьей 185</w:t>
        </w:r>
      </w:hyperlink>
      <w:r w:rsidRPr="00167789">
        <w:rPr>
          <w:rFonts w:ascii="Times New Roman" w:hAnsi="Times New Roman" w:cs="Times New Roman"/>
          <w:sz w:val="24"/>
          <w:szCs w:val="24"/>
        </w:rPr>
        <w:t xml:space="preserve"> Гражданского кодекса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законные представители заявителя (опекуны, попечители).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Далее по тексту указанные категории граждан именуются "уполномоченные представители".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1.3. Порядок информирования о предоставлении государственной услуги.</w:t>
      </w:r>
    </w:p>
    <w:p w:rsidR="00B81D89" w:rsidRPr="00167789" w:rsidRDefault="00B81D89" w:rsidP="00D6187C">
      <w:pPr>
        <w:autoSpaceDE w:val="0"/>
        <w:autoSpaceDN w:val="0"/>
        <w:adjustRightInd w:val="0"/>
        <w:ind w:firstLine="709"/>
        <w:jc w:val="both"/>
        <w:rPr>
          <w:rFonts w:ascii="Times New Roman" w:hAnsi="Times New Roman"/>
          <w:sz w:val="24"/>
          <w:szCs w:val="24"/>
        </w:rPr>
      </w:pPr>
      <w:r w:rsidRPr="00167789">
        <w:rPr>
          <w:rFonts w:ascii="Times New Roman" w:hAnsi="Times New Roman"/>
          <w:sz w:val="24"/>
          <w:szCs w:val="24"/>
        </w:rPr>
        <w:t xml:space="preserve">   Информирование о порядке предоставления государственной услуги осуществляется непосредственно специалистами ОСЗН, наделенного государственными полномочиями по предоставлению материнского (семейного) капитала, а также специалистами министерства  труда и социальной защиты (далее – Министерство), а также с использованием:</w:t>
      </w:r>
    </w:p>
    <w:p w:rsidR="00B81D89" w:rsidRPr="00167789" w:rsidRDefault="00B81D89" w:rsidP="00B71620">
      <w:pPr>
        <w:autoSpaceDE w:val="0"/>
        <w:autoSpaceDN w:val="0"/>
        <w:adjustRightInd w:val="0"/>
        <w:ind w:firstLine="709"/>
        <w:jc w:val="both"/>
        <w:rPr>
          <w:rFonts w:ascii="Times New Roman" w:hAnsi="Times New Roman"/>
          <w:sz w:val="24"/>
          <w:szCs w:val="24"/>
        </w:rPr>
      </w:pPr>
      <w:r w:rsidRPr="00167789">
        <w:rPr>
          <w:rFonts w:ascii="Times New Roman" w:hAnsi="Times New Roman"/>
          <w:sz w:val="24"/>
          <w:szCs w:val="24"/>
        </w:rPr>
        <w:t>- телефонной и почтовой  связи;  официального сайта органов власти Калужской области (</w:t>
      </w:r>
      <w:hyperlink r:id="rId16" w:history="1">
        <w:r w:rsidRPr="00167789">
          <w:rPr>
            <w:rStyle w:val="a3"/>
            <w:rFonts w:ascii="Times New Roman" w:hAnsi="Times New Roman"/>
            <w:sz w:val="24"/>
            <w:szCs w:val="24"/>
          </w:rPr>
          <w:t>http://www.admoblkaluga.ru</w:t>
        </w:r>
      </w:hyperlink>
      <w:r w:rsidRPr="00167789">
        <w:rPr>
          <w:rFonts w:ascii="Times New Roman" w:hAnsi="Times New Roman"/>
          <w:sz w:val="24"/>
          <w:szCs w:val="24"/>
        </w:rPr>
        <w:t>); государственных информационных систем Калужской области «Реестр государственных услуг Калужской области»; «Портала государственных услуг (функций) Калужской области» (</w:t>
      </w:r>
      <w:hyperlink r:id="rId17" w:history="1">
        <w:r w:rsidRPr="00167789">
          <w:rPr>
            <w:rStyle w:val="a3"/>
            <w:rFonts w:ascii="Times New Roman" w:hAnsi="Times New Roman"/>
            <w:sz w:val="24"/>
            <w:szCs w:val="24"/>
            <w:lang w:val="en-US"/>
          </w:rPr>
          <w:t>www</w:t>
        </w:r>
        <w:r w:rsidRPr="00167789">
          <w:rPr>
            <w:rStyle w:val="a3"/>
            <w:rFonts w:ascii="Times New Roman" w:hAnsi="Times New Roman"/>
            <w:sz w:val="24"/>
            <w:szCs w:val="24"/>
          </w:rPr>
          <w:t>.</w:t>
        </w:r>
        <w:r w:rsidRPr="00167789">
          <w:rPr>
            <w:rStyle w:val="a3"/>
            <w:rFonts w:ascii="Times New Roman" w:hAnsi="Times New Roman"/>
            <w:sz w:val="24"/>
            <w:szCs w:val="24"/>
            <w:lang w:val="en-US"/>
          </w:rPr>
          <w:t>gosuslugi</w:t>
        </w:r>
        <w:r w:rsidRPr="00167789">
          <w:rPr>
            <w:rStyle w:val="a3"/>
            <w:rFonts w:ascii="Times New Roman" w:hAnsi="Times New Roman"/>
            <w:sz w:val="24"/>
            <w:szCs w:val="24"/>
          </w:rPr>
          <w:t>.</w:t>
        </w:r>
        <w:r w:rsidRPr="00167789">
          <w:rPr>
            <w:rStyle w:val="a3"/>
            <w:rFonts w:ascii="Times New Roman" w:hAnsi="Times New Roman"/>
            <w:sz w:val="24"/>
            <w:szCs w:val="24"/>
            <w:lang w:val="en-US"/>
          </w:rPr>
          <w:t>ru</w:t>
        </w:r>
      </w:hyperlink>
      <w:r w:rsidRPr="00167789">
        <w:rPr>
          <w:rFonts w:ascii="Times New Roman" w:hAnsi="Times New Roman"/>
          <w:sz w:val="24"/>
          <w:szCs w:val="24"/>
        </w:rPr>
        <w:t>);  средств массовой информации; информационных материалов (брошюр, памяток, буклетов и т.д.); информационных стендов, размещенных в отделе социальной защиты.</w:t>
      </w:r>
    </w:p>
    <w:p w:rsidR="00B81D89" w:rsidRPr="00167789" w:rsidRDefault="00B81D89" w:rsidP="00D0057C">
      <w:pPr>
        <w:autoSpaceDE w:val="0"/>
        <w:autoSpaceDN w:val="0"/>
        <w:adjustRightInd w:val="0"/>
        <w:jc w:val="both"/>
        <w:rPr>
          <w:rFonts w:ascii="Times New Roman" w:hAnsi="Times New Roman"/>
          <w:sz w:val="24"/>
          <w:szCs w:val="24"/>
        </w:rPr>
      </w:pPr>
      <w:r w:rsidRPr="00167789">
        <w:rPr>
          <w:rFonts w:ascii="Times New Roman" w:hAnsi="Times New Roman"/>
          <w:sz w:val="24"/>
          <w:szCs w:val="24"/>
          <w:u w:val="single"/>
        </w:rPr>
        <w:t>Адрес Министерства:</w:t>
      </w:r>
      <w:r w:rsidRPr="00167789">
        <w:rPr>
          <w:rFonts w:ascii="Times New Roman" w:hAnsi="Times New Roman"/>
          <w:sz w:val="24"/>
          <w:szCs w:val="24"/>
        </w:rPr>
        <w:t xml:space="preserve"> 248016, г. Калуга, ул. Пролетарская, д. 111;</w:t>
      </w:r>
    </w:p>
    <w:p w:rsidR="00B81D89" w:rsidRPr="00167789" w:rsidRDefault="00B81D89" w:rsidP="00D0057C">
      <w:pPr>
        <w:pStyle w:val="ConsPlusNormal"/>
        <w:jc w:val="both"/>
        <w:rPr>
          <w:rFonts w:ascii="Times New Roman" w:hAnsi="Times New Roman" w:cs="Times New Roman"/>
          <w:sz w:val="24"/>
          <w:szCs w:val="24"/>
        </w:rPr>
      </w:pPr>
      <w:r w:rsidRPr="00167789">
        <w:rPr>
          <w:rFonts w:ascii="Times New Roman" w:hAnsi="Times New Roman" w:cs="Times New Roman"/>
          <w:sz w:val="24"/>
          <w:szCs w:val="24"/>
        </w:rPr>
        <w:t xml:space="preserve">Официальный сайт: </w:t>
      </w:r>
      <w:hyperlink r:id="rId18" w:history="1">
        <w:r w:rsidRPr="00167789">
          <w:rPr>
            <w:rStyle w:val="a3"/>
            <w:rFonts w:ascii="Times New Roman" w:hAnsi="Times New Roman"/>
            <w:sz w:val="24"/>
            <w:szCs w:val="24"/>
          </w:rPr>
          <w:t>http://www.admoblkaluga.ru/</w:t>
        </w:r>
        <w:r w:rsidRPr="00167789">
          <w:rPr>
            <w:rStyle w:val="a3"/>
            <w:rFonts w:ascii="Times New Roman" w:hAnsi="Times New Roman"/>
            <w:sz w:val="24"/>
            <w:szCs w:val="24"/>
            <w:lang w:val="en-US"/>
          </w:rPr>
          <w:t>sub</w:t>
        </w:r>
        <w:r w:rsidRPr="00167789">
          <w:rPr>
            <w:rStyle w:val="a3"/>
            <w:rFonts w:ascii="Times New Roman" w:hAnsi="Times New Roman"/>
            <w:sz w:val="24"/>
            <w:szCs w:val="24"/>
          </w:rPr>
          <w:t>/</w:t>
        </w:r>
        <w:r w:rsidRPr="00167789">
          <w:rPr>
            <w:rStyle w:val="a3"/>
            <w:rFonts w:ascii="Times New Roman" w:hAnsi="Times New Roman"/>
            <w:sz w:val="24"/>
            <w:szCs w:val="24"/>
            <w:lang w:val="en-US"/>
          </w:rPr>
          <w:t>semya</w:t>
        </w:r>
      </w:hyperlink>
      <w:r w:rsidRPr="00167789">
        <w:rPr>
          <w:rFonts w:ascii="Times New Roman" w:hAnsi="Times New Roman" w:cs="Times New Roman"/>
          <w:sz w:val="24"/>
          <w:szCs w:val="24"/>
        </w:rPr>
        <w:t>.</w:t>
      </w:r>
    </w:p>
    <w:p w:rsidR="00B81D89" w:rsidRPr="00167789" w:rsidRDefault="00B81D89" w:rsidP="00D0057C">
      <w:pPr>
        <w:autoSpaceDE w:val="0"/>
        <w:autoSpaceDN w:val="0"/>
        <w:adjustRightInd w:val="0"/>
        <w:rPr>
          <w:rFonts w:ascii="Times New Roman" w:hAnsi="Times New Roman"/>
          <w:sz w:val="24"/>
          <w:szCs w:val="24"/>
        </w:rPr>
      </w:pPr>
      <w:r w:rsidRPr="00167789">
        <w:rPr>
          <w:rFonts w:ascii="Times New Roman" w:hAnsi="Times New Roman"/>
          <w:sz w:val="24"/>
          <w:szCs w:val="24"/>
        </w:rPr>
        <w:t>Справочные телефоны: (8-4842) 71-91-45, (8-4842) 71-93-94; факс 71-91-75;</w:t>
      </w:r>
    </w:p>
    <w:p w:rsidR="00B81D89" w:rsidRPr="00167789" w:rsidRDefault="00B81D89" w:rsidP="00D0057C">
      <w:pPr>
        <w:autoSpaceDE w:val="0"/>
        <w:autoSpaceDN w:val="0"/>
        <w:adjustRightInd w:val="0"/>
        <w:rPr>
          <w:rFonts w:ascii="Times New Roman" w:hAnsi="Times New Roman"/>
          <w:sz w:val="24"/>
          <w:szCs w:val="24"/>
          <w:u w:val="single"/>
        </w:rPr>
      </w:pPr>
      <w:r w:rsidRPr="00167789">
        <w:rPr>
          <w:rFonts w:ascii="Times New Roman" w:hAnsi="Times New Roman"/>
          <w:sz w:val="24"/>
          <w:szCs w:val="24"/>
          <w:lang w:val="en-US"/>
        </w:rPr>
        <w:t>E</w:t>
      </w:r>
      <w:r w:rsidRPr="00167789">
        <w:rPr>
          <w:rFonts w:ascii="Times New Roman" w:hAnsi="Times New Roman"/>
          <w:sz w:val="24"/>
          <w:szCs w:val="24"/>
        </w:rPr>
        <w:t>-</w:t>
      </w:r>
      <w:r w:rsidRPr="00167789">
        <w:rPr>
          <w:rFonts w:ascii="Times New Roman" w:hAnsi="Times New Roman"/>
          <w:sz w:val="24"/>
          <w:szCs w:val="24"/>
          <w:lang w:val="en-US"/>
        </w:rPr>
        <w:t>mail</w:t>
      </w:r>
      <w:r w:rsidRPr="00167789">
        <w:rPr>
          <w:rFonts w:ascii="Times New Roman" w:hAnsi="Times New Roman"/>
          <w:sz w:val="24"/>
          <w:szCs w:val="24"/>
        </w:rPr>
        <w:t xml:space="preserve">: </w:t>
      </w:r>
      <w:r w:rsidRPr="00167789">
        <w:rPr>
          <w:rFonts w:ascii="Times New Roman" w:hAnsi="Times New Roman"/>
          <w:sz w:val="24"/>
          <w:szCs w:val="24"/>
          <w:lang w:val="en-US"/>
        </w:rPr>
        <w:t>zakarykina</w:t>
      </w:r>
      <w:r w:rsidRPr="00167789">
        <w:rPr>
          <w:rFonts w:ascii="Times New Roman" w:hAnsi="Times New Roman"/>
          <w:sz w:val="24"/>
          <w:szCs w:val="24"/>
        </w:rPr>
        <w:t>@</w:t>
      </w:r>
      <w:r w:rsidRPr="00167789">
        <w:rPr>
          <w:rFonts w:ascii="Times New Roman" w:hAnsi="Times New Roman"/>
          <w:sz w:val="24"/>
          <w:szCs w:val="24"/>
          <w:lang w:val="en-US"/>
        </w:rPr>
        <w:t>adm</w:t>
      </w:r>
      <w:r w:rsidRPr="00167789">
        <w:rPr>
          <w:rFonts w:ascii="Times New Roman" w:hAnsi="Times New Roman"/>
          <w:sz w:val="24"/>
          <w:szCs w:val="24"/>
        </w:rPr>
        <w:t>.</w:t>
      </w:r>
      <w:r w:rsidRPr="00167789">
        <w:rPr>
          <w:rFonts w:ascii="Times New Roman" w:hAnsi="Times New Roman"/>
          <w:sz w:val="24"/>
          <w:szCs w:val="24"/>
          <w:lang w:val="en-US"/>
        </w:rPr>
        <w:t>kaluga</w:t>
      </w:r>
      <w:r w:rsidRPr="00167789">
        <w:rPr>
          <w:rFonts w:ascii="Times New Roman" w:hAnsi="Times New Roman"/>
          <w:sz w:val="24"/>
          <w:szCs w:val="24"/>
        </w:rPr>
        <w:t>.</w:t>
      </w:r>
      <w:r w:rsidRPr="00167789">
        <w:rPr>
          <w:rFonts w:ascii="Times New Roman" w:hAnsi="Times New Roman"/>
          <w:sz w:val="24"/>
          <w:szCs w:val="24"/>
          <w:lang w:val="en-US"/>
        </w:rPr>
        <w:t>ru</w:t>
      </w:r>
      <w:r w:rsidRPr="00167789">
        <w:rPr>
          <w:rFonts w:ascii="Times New Roman" w:hAnsi="Times New Roman"/>
          <w:sz w:val="24"/>
          <w:szCs w:val="24"/>
        </w:rPr>
        <w:t>.</w:t>
      </w:r>
    </w:p>
    <w:p w:rsidR="00B81D89" w:rsidRPr="00167789" w:rsidRDefault="00B81D89" w:rsidP="00D0057C">
      <w:pPr>
        <w:pStyle w:val="ConsPlusNormal"/>
        <w:widowControl/>
        <w:rPr>
          <w:rFonts w:ascii="Times New Roman" w:hAnsi="Times New Roman" w:cs="Times New Roman"/>
          <w:sz w:val="24"/>
          <w:szCs w:val="24"/>
          <w:u w:val="single"/>
        </w:rPr>
      </w:pPr>
      <w:r w:rsidRPr="00167789">
        <w:rPr>
          <w:rFonts w:ascii="Times New Roman" w:hAnsi="Times New Roman" w:cs="Times New Roman"/>
          <w:sz w:val="24"/>
          <w:szCs w:val="24"/>
          <w:u w:val="single"/>
        </w:rPr>
        <w:t xml:space="preserve">График работы: </w:t>
      </w:r>
    </w:p>
    <w:p w:rsidR="00B81D89" w:rsidRPr="00167789" w:rsidRDefault="00B81D89" w:rsidP="00D0057C">
      <w:pPr>
        <w:pStyle w:val="ConsPlusNormal"/>
        <w:widowControl/>
        <w:rPr>
          <w:rFonts w:ascii="Times New Roman" w:hAnsi="Times New Roman" w:cs="Times New Roman"/>
          <w:sz w:val="24"/>
          <w:szCs w:val="24"/>
        </w:rPr>
      </w:pPr>
      <w:r w:rsidRPr="00167789">
        <w:rPr>
          <w:rFonts w:ascii="Times New Roman" w:hAnsi="Times New Roman" w:cs="Times New Roman"/>
          <w:sz w:val="24"/>
          <w:szCs w:val="24"/>
        </w:rPr>
        <w:t>Понедельник – четверг: с 9-00 до 18-15;</w:t>
      </w:r>
    </w:p>
    <w:p w:rsidR="00B81D89" w:rsidRPr="00167789" w:rsidRDefault="00B81D89" w:rsidP="00D0057C">
      <w:pPr>
        <w:pStyle w:val="ConsPlusNormal"/>
        <w:widowControl/>
        <w:rPr>
          <w:rFonts w:ascii="Times New Roman" w:hAnsi="Times New Roman" w:cs="Times New Roman"/>
          <w:sz w:val="24"/>
          <w:szCs w:val="24"/>
        </w:rPr>
      </w:pPr>
      <w:r w:rsidRPr="00167789">
        <w:rPr>
          <w:rFonts w:ascii="Times New Roman" w:hAnsi="Times New Roman" w:cs="Times New Roman"/>
          <w:sz w:val="24"/>
          <w:szCs w:val="24"/>
        </w:rPr>
        <w:t>Пятница: с 9-00 до 17-00;</w:t>
      </w:r>
    </w:p>
    <w:p w:rsidR="00B81D89" w:rsidRPr="00167789" w:rsidRDefault="00B81D89" w:rsidP="00D0057C">
      <w:pPr>
        <w:autoSpaceDE w:val="0"/>
        <w:autoSpaceDN w:val="0"/>
        <w:adjustRightInd w:val="0"/>
        <w:jc w:val="both"/>
        <w:rPr>
          <w:rFonts w:ascii="Times New Roman" w:hAnsi="Times New Roman"/>
          <w:sz w:val="24"/>
          <w:szCs w:val="24"/>
        </w:rPr>
      </w:pPr>
      <w:r w:rsidRPr="00167789">
        <w:rPr>
          <w:rFonts w:ascii="Times New Roman" w:hAnsi="Times New Roman"/>
          <w:sz w:val="24"/>
          <w:szCs w:val="24"/>
        </w:rPr>
        <w:lastRenderedPageBreak/>
        <w:t>Обеденный перерыв: с 13-00 до 14-00.</w:t>
      </w:r>
    </w:p>
    <w:p w:rsidR="00B81D89" w:rsidRPr="00167789" w:rsidRDefault="00B81D89" w:rsidP="00D0057C">
      <w:pPr>
        <w:autoSpaceDE w:val="0"/>
        <w:autoSpaceDN w:val="0"/>
        <w:adjustRightInd w:val="0"/>
        <w:jc w:val="both"/>
        <w:rPr>
          <w:rFonts w:ascii="Times New Roman" w:hAnsi="Times New Roman"/>
          <w:sz w:val="24"/>
          <w:szCs w:val="24"/>
          <w:u w:val="single"/>
        </w:rPr>
      </w:pPr>
      <w:r w:rsidRPr="00167789">
        <w:rPr>
          <w:rFonts w:ascii="Times New Roman" w:hAnsi="Times New Roman"/>
          <w:sz w:val="24"/>
          <w:szCs w:val="24"/>
          <w:u w:val="single"/>
        </w:rPr>
        <w:t>Адрес ОСЗН, наделенного государственными полномочиями по предоставлению материнского (семейного) капитала:249240,г.Мещовск,Проспект Революции,47</w:t>
      </w:r>
    </w:p>
    <w:p w:rsidR="00B81D89" w:rsidRPr="00167789" w:rsidRDefault="00B81D89" w:rsidP="00D0057C">
      <w:pPr>
        <w:autoSpaceDE w:val="0"/>
        <w:autoSpaceDN w:val="0"/>
        <w:adjustRightInd w:val="0"/>
        <w:rPr>
          <w:rFonts w:ascii="Times New Roman" w:hAnsi="Times New Roman"/>
          <w:sz w:val="24"/>
          <w:szCs w:val="24"/>
        </w:rPr>
      </w:pPr>
      <w:r w:rsidRPr="00167789">
        <w:rPr>
          <w:rFonts w:ascii="Times New Roman" w:hAnsi="Times New Roman"/>
          <w:sz w:val="24"/>
          <w:szCs w:val="24"/>
        </w:rPr>
        <w:t>Справочные телефоны:84844692331,8484469290</w:t>
      </w:r>
    </w:p>
    <w:p w:rsidR="00B81D89" w:rsidRPr="00167789" w:rsidRDefault="00B81D89" w:rsidP="00D0057C">
      <w:pPr>
        <w:autoSpaceDE w:val="0"/>
        <w:autoSpaceDN w:val="0"/>
        <w:adjustRightInd w:val="0"/>
        <w:rPr>
          <w:rFonts w:ascii="Times New Roman" w:hAnsi="Times New Roman"/>
          <w:sz w:val="24"/>
          <w:szCs w:val="24"/>
          <w:u w:val="single"/>
        </w:rPr>
      </w:pPr>
      <w:r w:rsidRPr="00167789">
        <w:rPr>
          <w:rFonts w:ascii="Times New Roman" w:hAnsi="Times New Roman"/>
          <w:sz w:val="24"/>
          <w:szCs w:val="24"/>
          <w:lang w:val="en-US"/>
        </w:rPr>
        <w:t>E</w:t>
      </w:r>
      <w:r w:rsidRPr="00167789">
        <w:rPr>
          <w:rFonts w:ascii="Times New Roman" w:hAnsi="Times New Roman"/>
          <w:sz w:val="24"/>
          <w:szCs w:val="24"/>
        </w:rPr>
        <w:t>-</w:t>
      </w:r>
      <w:r w:rsidRPr="00167789">
        <w:rPr>
          <w:rFonts w:ascii="Times New Roman" w:hAnsi="Times New Roman"/>
          <w:sz w:val="24"/>
          <w:szCs w:val="24"/>
          <w:lang w:val="en-US"/>
        </w:rPr>
        <w:t>mail</w:t>
      </w:r>
      <w:r w:rsidRPr="00167789">
        <w:rPr>
          <w:rFonts w:ascii="Times New Roman" w:hAnsi="Times New Roman"/>
          <w:sz w:val="24"/>
          <w:szCs w:val="24"/>
        </w:rPr>
        <w:t>:</w:t>
      </w:r>
      <w:r w:rsidRPr="00167789">
        <w:rPr>
          <w:rFonts w:ascii="Times New Roman" w:hAnsi="Times New Roman"/>
          <w:sz w:val="24"/>
          <w:szCs w:val="24"/>
          <w:lang w:val="en-US"/>
        </w:rPr>
        <w:t>moszn</w:t>
      </w:r>
      <w:r w:rsidRPr="00167789">
        <w:rPr>
          <w:rFonts w:ascii="Times New Roman" w:hAnsi="Times New Roman"/>
          <w:sz w:val="24"/>
          <w:szCs w:val="24"/>
        </w:rPr>
        <w:t>@</w:t>
      </w:r>
      <w:r w:rsidRPr="00167789">
        <w:rPr>
          <w:rFonts w:ascii="Times New Roman" w:hAnsi="Times New Roman"/>
          <w:sz w:val="24"/>
          <w:szCs w:val="24"/>
          <w:lang w:val="en-US"/>
        </w:rPr>
        <w:t>kaluga</w:t>
      </w:r>
      <w:r w:rsidRPr="00167789">
        <w:rPr>
          <w:rFonts w:ascii="Times New Roman" w:hAnsi="Times New Roman"/>
          <w:sz w:val="24"/>
          <w:szCs w:val="24"/>
        </w:rPr>
        <w:t>.</w:t>
      </w:r>
      <w:r w:rsidRPr="00167789">
        <w:rPr>
          <w:rFonts w:ascii="Times New Roman" w:hAnsi="Times New Roman"/>
          <w:sz w:val="24"/>
          <w:szCs w:val="24"/>
          <w:lang w:val="en-US"/>
        </w:rPr>
        <w:t>ru</w:t>
      </w:r>
      <w:r w:rsidRPr="00167789">
        <w:rPr>
          <w:rFonts w:ascii="Times New Roman" w:hAnsi="Times New Roman"/>
          <w:sz w:val="24"/>
          <w:szCs w:val="24"/>
        </w:rPr>
        <w:t xml:space="preserve"> </w:t>
      </w:r>
    </w:p>
    <w:p w:rsidR="00B81D89" w:rsidRPr="00167789" w:rsidRDefault="00B81D89" w:rsidP="00D0057C">
      <w:pPr>
        <w:pStyle w:val="ConsPlusNormal"/>
        <w:widowControl/>
        <w:rPr>
          <w:rFonts w:ascii="Times New Roman" w:hAnsi="Times New Roman" w:cs="Times New Roman"/>
          <w:sz w:val="24"/>
          <w:szCs w:val="24"/>
        </w:rPr>
      </w:pPr>
      <w:r w:rsidRPr="00167789">
        <w:rPr>
          <w:rFonts w:ascii="Times New Roman" w:hAnsi="Times New Roman" w:cs="Times New Roman"/>
          <w:sz w:val="24"/>
          <w:szCs w:val="24"/>
        </w:rPr>
        <w:t>График работы: понедельник-четверг с 8-00 час до 17-00час., пятница с 8-00 час. до 16-00 час.; обеденный перерыв с 13-00 до 14-00 час.; выходные дни: суббота, воскресенье.</w:t>
      </w:r>
    </w:p>
    <w:p w:rsidR="00B81D89" w:rsidRPr="00167789" w:rsidRDefault="00B81D89" w:rsidP="00D0057C">
      <w:pPr>
        <w:autoSpaceDE w:val="0"/>
        <w:autoSpaceDN w:val="0"/>
        <w:adjustRightInd w:val="0"/>
        <w:jc w:val="both"/>
        <w:rPr>
          <w:rFonts w:ascii="Times New Roman" w:hAnsi="Times New Roman"/>
          <w:sz w:val="24"/>
          <w:szCs w:val="24"/>
        </w:rPr>
      </w:pPr>
    </w:p>
    <w:p w:rsidR="00B81D89" w:rsidRPr="00167789" w:rsidRDefault="00B81D89" w:rsidP="00EB49C9">
      <w:pPr>
        <w:autoSpaceDE w:val="0"/>
        <w:autoSpaceDN w:val="0"/>
        <w:adjustRightInd w:val="0"/>
        <w:jc w:val="both"/>
        <w:rPr>
          <w:rFonts w:ascii="Times New Roman" w:hAnsi="Times New Roman"/>
          <w:sz w:val="24"/>
          <w:szCs w:val="24"/>
        </w:rPr>
      </w:pPr>
      <w:r w:rsidRPr="00167789">
        <w:rPr>
          <w:rFonts w:ascii="Times New Roman" w:hAnsi="Times New Roman"/>
          <w:sz w:val="24"/>
          <w:szCs w:val="24"/>
        </w:rPr>
        <w:t>Информация о месте нахождения и графике работы многофункционального центра размещена на официальном сайте многофункционального центра http://mfc40.ru.</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На Едином портале, Портале услуг Калужской области и на Сайте размещена следующая информация: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1) расписание работы уполномоченного органа;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3) круг заявителей;</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4) срок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5) результат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6) исчерпывающий перечень оснований для приостановления или отказа в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8) примерная форма заявления на предоставление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Информация о порядке и сроках предоставления государственной услуги на Сайте, Едином портале, Портале услуг Калужской области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На информационном стенде уполномоченного органа размещены информация о правовых основаниях для получения государственной услуги, документах, необходимых для ее предоставления, графике приема граждан, контактные телефоны специалистов.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Прием граждан по вопросам, связанным с предоставлением государственной услуги, осуществляется специалистами уполномоченн</w:t>
      </w:r>
      <w:r>
        <w:rPr>
          <w:rFonts w:ascii="Times New Roman" w:hAnsi="Times New Roman" w:cs="Times New Roman"/>
          <w:sz w:val="24"/>
          <w:szCs w:val="24"/>
        </w:rPr>
        <w:t>ого органа по адресу: 248240</w:t>
      </w:r>
      <w:r w:rsidRPr="00167789">
        <w:rPr>
          <w:rFonts w:ascii="Times New Roman" w:hAnsi="Times New Roman" w:cs="Times New Roman"/>
          <w:sz w:val="24"/>
          <w:szCs w:val="24"/>
        </w:rPr>
        <w:t>, г</w:t>
      </w:r>
      <w:r>
        <w:rPr>
          <w:rFonts w:ascii="Times New Roman" w:hAnsi="Times New Roman" w:cs="Times New Roman"/>
          <w:sz w:val="24"/>
          <w:szCs w:val="24"/>
        </w:rPr>
        <w:t>. Мещовск</w:t>
      </w:r>
      <w:r w:rsidRPr="00167789">
        <w:rPr>
          <w:rFonts w:ascii="Times New Roman" w:hAnsi="Times New Roman" w:cs="Times New Roman"/>
          <w:sz w:val="24"/>
          <w:szCs w:val="24"/>
        </w:rPr>
        <w:t xml:space="preserve">, </w:t>
      </w:r>
      <w:r>
        <w:rPr>
          <w:rFonts w:ascii="Times New Roman" w:hAnsi="Times New Roman" w:cs="Times New Roman"/>
          <w:sz w:val="24"/>
          <w:szCs w:val="24"/>
        </w:rPr>
        <w:lastRenderedPageBreak/>
        <w:t>ул. Проспект Революции,47, д. 188,. Контактные телефоны: 843844692905</w:t>
      </w:r>
      <w:r w:rsidRPr="00167789">
        <w:rPr>
          <w:rFonts w:ascii="Times New Roman" w:hAnsi="Times New Roman" w:cs="Times New Roman"/>
          <w:sz w:val="24"/>
          <w:szCs w:val="24"/>
        </w:rPr>
        <w:t xml:space="preserve"> </w:t>
      </w:r>
      <w:r>
        <w:rPr>
          <w:rFonts w:ascii="Times New Roman" w:hAnsi="Times New Roman" w:cs="Times New Roman"/>
          <w:sz w:val="24"/>
          <w:szCs w:val="24"/>
        </w:rPr>
        <w:t xml:space="preserve">, 84844692331. </w:t>
      </w:r>
      <w:r w:rsidRPr="00167789">
        <w:rPr>
          <w:rFonts w:ascii="Times New Roman" w:hAnsi="Times New Roman" w:cs="Times New Roman"/>
          <w:sz w:val="24"/>
          <w:szCs w:val="24"/>
        </w:rPr>
        <w:t>Специалисты уполномоченного органа осуществляют прием заявителей в соответствии со следующим графиком:</w:t>
      </w:r>
      <w:r>
        <w:rPr>
          <w:rFonts w:ascii="Times New Roman" w:hAnsi="Times New Roman" w:cs="Times New Roman"/>
          <w:sz w:val="24"/>
          <w:szCs w:val="24"/>
        </w:rPr>
        <w:t xml:space="preserve"> понедельник, среда, пятница с 9.00 до 13-00</w:t>
      </w:r>
      <w:r w:rsidRPr="00167789">
        <w:rPr>
          <w:rFonts w:ascii="Times New Roman" w:hAnsi="Times New Roman" w:cs="Times New Roman"/>
          <w:sz w:val="24"/>
          <w:szCs w:val="24"/>
        </w:rPr>
        <w:t>;</w:t>
      </w:r>
      <w:r>
        <w:rPr>
          <w:rFonts w:ascii="Times New Roman" w:hAnsi="Times New Roman" w:cs="Times New Roman"/>
          <w:sz w:val="24"/>
          <w:szCs w:val="24"/>
        </w:rPr>
        <w:t xml:space="preserve"> вторник, четверг- не приемные дни</w:t>
      </w:r>
      <w:r w:rsidRPr="00167789">
        <w:rPr>
          <w:rFonts w:ascii="Times New Roman" w:hAnsi="Times New Roman" w:cs="Times New Roman"/>
          <w:sz w:val="24"/>
          <w:szCs w:val="24"/>
        </w:rPr>
        <w:t>;</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Title"/>
        <w:jc w:val="center"/>
        <w:outlineLvl w:val="1"/>
        <w:rPr>
          <w:rFonts w:ascii="Times New Roman" w:hAnsi="Times New Roman" w:cs="Times New Roman"/>
          <w:sz w:val="24"/>
          <w:szCs w:val="24"/>
        </w:rPr>
      </w:pPr>
      <w:r w:rsidRPr="00167789">
        <w:rPr>
          <w:rFonts w:ascii="Times New Roman" w:hAnsi="Times New Roman" w:cs="Times New Roman"/>
          <w:sz w:val="24"/>
          <w:szCs w:val="24"/>
        </w:rPr>
        <w:t>2. Стандарт предоставления государственной услуги</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ind w:firstLine="540"/>
        <w:jc w:val="both"/>
        <w:rPr>
          <w:rFonts w:ascii="Times New Roman" w:hAnsi="Times New Roman" w:cs="Times New Roman"/>
          <w:sz w:val="24"/>
          <w:szCs w:val="24"/>
        </w:rPr>
      </w:pPr>
      <w:r w:rsidRPr="00167789">
        <w:rPr>
          <w:rFonts w:ascii="Times New Roman" w:hAnsi="Times New Roman" w:cs="Times New Roman"/>
          <w:sz w:val="24"/>
          <w:szCs w:val="24"/>
        </w:rPr>
        <w:t>2.1. Наименование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Государственная услуга предоставляется в виде ежемесячной денежной выплаты.</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2.2. Органом, предоставляющим государственную услугу, является отдел социальной защиты населения администрации МР «Мещовский район».</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2.3. Результаты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назначение и выплата ежемесячной денежной выплаты на оплату жилых помещений и коммунальных услуг (далее - ежемесячная денежная выплата);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письменное уведомление об отказе в предоставлении государственной услуги с указанием причин отказа.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2.4. Срок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Решение о предоставлении ежемесячной денежной выплаты либо об отказе в предоставлении ежемесячной денежной выплаты принимается уполномоченным органом в течение пятнадцати рабочих дней с даты представления заявления и документов.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Ежемесячная денежная выплата перечисляется ежемесячно в срок до последнего числа каждого месяца путем перечисления на лицевой счет, указанный в заявлении на предоставление ежемесячной денежной выплаты, открытый в кредитной организации, либо через предприятия федеральной почтовой связи.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2.5. Перечень нормативных правовых актов, регулирующих предоставление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Гражданский </w:t>
      </w:r>
      <w:hyperlink r:id="rId19" w:history="1">
        <w:r w:rsidRPr="00167789">
          <w:rPr>
            <w:rFonts w:ascii="Times New Roman" w:hAnsi="Times New Roman" w:cs="Times New Roman"/>
            <w:color w:val="0000FF"/>
            <w:sz w:val="24"/>
            <w:szCs w:val="24"/>
          </w:rPr>
          <w:t>кодекс</w:t>
        </w:r>
      </w:hyperlink>
      <w:r w:rsidRPr="00167789">
        <w:rPr>
          <w:rFonts w:ascii="Times New Roman" w:hAnsi="Times New Roman" w:cs="Times New Roman"/>
          <w:sz w:val="24"/>
          <w:szCs w:val="24"/>
        </w:rPr>
        <w:t xml:space="preserve">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Федеральный </w:t>
      </w:r>
      <w:hyperlink r:id="rId20" w:history="1">
        <w:r w:rsidRPr="00167789">
          <w:rPr>
            <w:rFonts w:ascii="Times New Roman" w:hAnsi="Times New Roman" w:cs="Times New Roman"/>
            <w:color w:val="0000FF"/>
            <w:sz w:val="24"/>
            <w:szCs w:val="24"/>
          </w:rPr>
          <w:t>закон</w:t>
        </w:r>
      </w:hyperlink>
      <w:r w:rsidRPr="0016778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Федеральный </w:t>
      </w:r>
      <w:hyperlink r:id="rId21" w:history="1">
        <w:r w:rsidRPr="00167789">
          <w:rPr>
            <w:rFonts w:ascii="Times New Roman" w:hAnsi="Times New Roman" w:cs="Times New Roman"/>
            <w:color w:val="0000FF"/>
            <w:sz w:val="24"/>
            <w:szCs w:val="24"/>
          </w:rPr>
          <w:t>закон</w:t>
        </w:r>
      </w:hyperlink>
      <w:r w:rsidRPr="00167789">
        <w:rPr>
          <w:rFonts w:ascii="Times New Roman" w:hAnsi="Times New Roman" w:cs="Times New Roman"/>
          <w:sz w:val="24"/>
          <w:szCs w:val="24"/>
        </w:rPr>
        <w:t xml:space="preserve"> от 27.07.2006 N 152-ФЗ "О персональных данных";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w:t>
      </w:r>
      <w:hyperlink r:id="rId22" w:history="1">
        <w:r w:rsidRPr="00167789">
          <w:rPr>
            <w:rFonts w:ascii="Times New Roman" w:hAnsi="Times New Roman" w:cs="Times New Roman"/>
            <w:color w:val="0000FF"/>
            <w:sz w:val="24"/>
            <w:szCs w:val="24"/>
          </w:rPr>
          <w:t>Закон</w:t>
        </w:r>
      </w:hyperlink>
      <w:r w:rsidRPr="00167789">
        <w:rPr>
          <w:rFonts w:ascii="Times New Roman" w:hAnsi="Times New Roman" w:cs="Times New Roman"/>
          <w:sz w:val="24"/>
          <w:szCs w:val="24"/>
        </w:rPr>
        <w:t xml:space="preserve"> Российской Федерации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w:t>
      </w:r>
      <w:hyperlink r:id="rId23" w:history="1">
        <w:r w:rsidRPr="00167789">
          <w:rPr>
            <w:rFonts w:ascii="Times New Roman" w:hAnsi="Times New Roman" w:cs="Times New Roman"/>
            <w:color w:val="0000FF"/>
            <w:sz w:val="24"/>
            <w:szCs w:val="24"/>
          </w:rPr>
          <w:t>постановление</w:t>
        </w:r>
      </w:hyperlink>
      <w:r w:rsidRPr="00167789">
        <w:rPr>
          <w:rFonts w:ascii="Times New Roman" w:hAnsi="Times New Roman" w:cs="Times New Roman"/>
          <w:sz w:val="24"/>
          <w:szCs w:val="24"/>
        </w:rPr>
        <w:t xml:space="preserve">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w:t>
      </w:r>
      <w:r w:rsidRPr="00167789">
        <w:rPr>
          <w:rFonts w:ascii="Times New Roman" w:hAnsi="Times New Roman" w:cs="Times New Roman"/>
          <w:sz w:val="24"/>
          <w:szCs w:val="24"/>
        </w:rPr>
        <w:lastRenderedPageBreak/>
        <w:t>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w:t>
      </w:r>
      <w:hyperlink r:id="rId24" w:history="1">
        <w:r w:rsidRPr="00167789">
          <w:rPr>
            <w:rFonts w:ascii="Times New Roman" w:hAnsi="Times New Roman" w:cs="Times New Roman"/>
            <w:color w:val="0000FF"/>
            <w:sz w:val="24"/>
            <w:szCs w:val="24"/>
          </w:rPr>
          <w:t>постановление</w:t>
        </w:r>
      </w:hyperlink>
      <w:r w:rsidRPr="00167789">
        <w:rPr>
          <w:rFonts w:ascii="Times New Roman" w:hAnsi="Times New Roman" w:cs="Times New Roman"/>
          <w:sz w:val="24"/>
          <w:szCs w:val="24"/>
        </w:rPr>
        <w:t xml:space="preserve"> Правительства Российской Федерации от 08.09.2010 N 697 "О единой системе межведомственного электронного взаимодействия";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w:t>
      </w:r>
      <w:hyperlink r:id="rId25" w:history="1">
        <w:r w:rsidRPr="00167789">
          <w:rPr>
            <w:rFonts w:ascii="Times New Roman" w:hAnsi="Times New Roman" w:cs="Times New Roman"/>
            <w:color w:val="0000FF"/>
            <w:sz w:val="24"/>
            <w:szCs w:val="24"/>
          </w:rPr>
          <w:t>Закон</w:t>
        </w:r>
      </w:hyperlink>
      <w:r w:rsidRPr="00167789">
        <w:rPr>
          <w:rFonts w:ascii="Times New Roman" w:hAnsi="Times New Roman" w:cs="Times New Roman"/>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w:t>
      </w:r>
      <w:hyperlink r:id="rId26" w:history="1">
        <w:r w:rsidRPr="00167789">
          <w:rPr>
            <w:rFonts w:ascii="Times New Roman" w:hAnsi="Times New Roman" w:cs="Times New Roman"/>
            <w:color w:val="0000FF"/>
            <w:sz w:val="24"/>
            <w:szCs w:val="24"/>
          </w:rPr>
          <w:t>Закон</w:t>
        </w:r>
      </w:hyperlink>
      <w:r w:rsidRPr="00167789">
        <w:rPr>
          <w:rFonts w:ascii="Times New Roman" w:hAnsi="Times New Roman" w:cs="Times New Roman"/>
          <w:sz w:val="24"/>
          <w:szCs w:val="24"/>
        </w:rPr>
        <w:t xml:space="preserve"> Калужской области от 05.05.2000 N 8-ОЗ "О статусе многодетной семьи в Калужской области и мерах ее социальной поддержки";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w:t>
      </w:r>
      <w:hyperlink r:id="rId27" w:history="1">
        <w:r w:rsidRPr="00167789">
          <w:rPr>
            <w:rFonts w:ascii="Times New Roman" w:hAnsi="Times New Roman" w:cs="Times New Roman"/>
            <w:color w:val="0000FF"/>
            <w:sz w:val="24"/>
            <w:szCs w:val="24"/>
          </w:rPr>
          <w:t>приказ</w:t>
        </w:r>
      </w:hyperlink>
      <w:r w:rsidRPr="00167789">
        <w:rPr>
          <w:rFonts w:ascii="Times New Roman" w:hAnsi="Times New Roman" w:cs="Times New Roman"/>
          <w:sz w:val="24"/>
          <w:szCs w:val="24"/>
        </w:rPr>
        <w:t xml:space="preserve"> министерства труда и социальной защиты Калужской области от 25.07.2019 N 1618-п "Об утверждении Порядка предоставления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w:t>
      </w:r>
      <w:hyperlink r:id="rId28" w:history="1">
        <w:r w:rsidRPr="00167789">
          <w:rPr>
            <w:rFonts w:ascii="Times New Roman" w:hAnsi="Times New Roman" w:cs="Times New Roman"/>
            <w:color w:val="0000FF"/>
            <w:sz w:val="24"/>
            <w:szCs w:val="24"/>
          </w:rPr>
          <w:t>приказ</w:t>
        </w:r>
      </w:hyperlink>
      <w:r w:rsidRPr="00167789">
        <w:rPr>
          <w:rFonts w:ascii="Times New Roman" w:hAnsi="Times New Roman" w:cs="Times New Roman"/>
          <w:sz w:val="24"/>
          <w:szCs w:val="24"/>
        </w:rPr>
        <w:t xml:space="preserve"> министерства труда и социальной защиты Калужской области от 26.02.2018 N 253-п "Об утверждении перечня выплат, пособий и компенсаций, учитываемых в доходах членов многодетной семьи, а также перечня подтверждающих документов, подлежащих представлению гражданами, имеющими право на меры социальной поддержки на оплату жилого помещения и коммунальных услуг, и запрашиваемых органом, уполномоченным в сфере социальной защиты населения муниципальных районов и городских округов Калужской области, в рамках межведомственного электронного взаимодействия";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w:t>
      </w:r>
      <w:hyperlink r:id="rId29" w:history="1">
        <w:r w:rsidRPr="00167789">
          <w:rPr>
            <w:rFonts w:ascii="Times New Roman" w:hAnsi="Times New Roman" w:cs="Times New Roman"/>
            <w:color w:val="0000FF"/>
            <w:sz w:val="24"/>
            <w:szCs w:val="24"/>
          </w:rPr>
          <w:t>Устав</w:t>
        </w:r>
      </w:hyperlink>
      <w:r w:rsidRPr="00167789">
        <w:rPr>
          <w:rFonts w:ascii="Times New Roman" w:hAnsi="Times New Roman" w:cs="Times New Roman"/>
          <w:sz w:val="24"/>
          <w:szCs w:val="24"/>
        </w:rPr>
        <w:t xml:space="preserve"> муниципального района «Мещовский район»;</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w:t>
      </w:r>
      <w:hyperlink r:id="rId30" w:history="1">
        <w:r w:rsidRPr="00167789">
          <w:rPr>
            <w:rFonts w:ascii="Times New Roman" w:hAnsi="Times New Roman" w:cs="Times New Roman"/>
            <w:color w:val="0000FF"/>
            <w:sz w:val="24"/>
            <w:szCs w:val="24"/>
          </w:rPr>
          <w:t>Положение</w:t>
        </w:r>
      </w:hyperlink>
      <w:r w:rsidRPr="00167789">
        <w:rPr>
          <w:rFonts w:ascii="Times New Roman" w:hAnsi="Times New Roman" w:cs="Times New Roman"/>
          <w:sz w:val="24"/>
          <w:szCs w:val="24"/>
        </w:rPr>
        <w:t xml:space="preserve"> об отделе социальной защиты населения администрации МР «Мещовский район», утвержденное постановлением администрации МР «Мещовский район»  от 12.05.2017 г. № 303.</w:t>
      </w:r>
    </w:p>
    <w:p w:rsidR="00B81D89" w:rsidRPr="00167789" w:rsidRDefault="00B81D89">
      <w:pPr>
        <w:pStyle w:val="ConsPlusNormal"/>
        <w:spacing w:before="220"/>
        <w:ind w:firstLine="540"/>
        <w:jc w:val="both"/>
        <w:rPr>
          <w:rFonts w:ascii="Times New Roman" w:hAnsi="Times New Roman" w:cs="Times New Roman"/>
          <w:sz w:val="24"/>
          <w:szCs w:val="24"/>
        </w:rPr>
      </w:pPr>
      <w:bookmarkStart w:id="4" w:name="P107"/>
      <w:bookmarkEnd w:id="4"/>
      <w:r w:rsidRPr="00167789">
        <w:rPr>
          <w:rFonts w:ascii="Times New Roman" w:hAnsi="Times New Roman" w:cs="Times New Roman"/>
          <w:sz w:val="24"/>
          <w:szCs w:val="24"/>
        </w:rPr>
        <w:t>2.6. Перечень документов, необходимых для предоставления государственной услуги, которые заявитель должен представить самостоятельно:</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а) заявление на предоставление ежемесячной денежной выплаты с указанием способа ее доставки и получения, лицевого счета, открытого в кредитной организации, на который перечисляется ежемесячная денежная выплата (в случае выбора способа получения ежемесячной денежной выплаты через кредитную организацию). Примерная форма заявления на предоставление ежемесячной денежной выплаты представлена в </w:t>
      </w:r>
      <w:hyperlink w:anchor="P334" w:history="1">
        <w:r w:rsidRPr="00167789">
          <w:rPr>
            <w:rFonts w:ascii="Times New Roman" w:hAnsi="Times New Roman" w:cs="Times New Roman"/>
            <w:color w:val="0000FF"/>
            <w:sz w:val="24"/>
            <w:szCs w:val="24"/>
          </w:rPr>
          <w:t>приложениях 1</w:t>
        </w:r>
      </w:hyperlink>
      <w:r w:rsidRPr="00167789">
        <w:rPr>
          <w:rFonts w:ascii="Times New Roman" w:hAnsi="Times New Roman" w:cs="Times New Roman"/>
          <w:sz w:val="24"/>
          <w:szCs w:val="24"/>
        </w:rPr>
        <w:t xml:space="preserve">, </w:t>
      </w:r>
      <w:hyperlink w:anchor="P497" w:history="1">
        <w:r w:rsidRPr="00167789">
          <w:rPr>
            <w:rFonts w:ascii="Times New Roman" w:hAnsi="Times New Roman" w:cs="Times New Roman"/>
            <w:color w:val="0000FF"/>
            <w:sz w:val="24"/>
            <w:szCs w:val="24"/>
          </w:rPr>
          <w:t>2</w:t>
        </w:r>
      </w:hyperlink>
      <w:r w:rsidRPr="00167789">
        <w:rPr>
          <w:rFonts w:ascii="Times New Roman" w:hAnsi="Times New Roman" w:cs="Times New Roman"/>
          <w:sz w:val="24"/>
          <w:szCs w:val="24"/>
        </w:rPr>
        <w:t xml:space="preserve"> к административному регламенту;</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б) копии документов, удостоверяющих личность членов многодетной семьи (с предъявлением оригинала) (за исключением детей в возрасте до 14 лет) или лица, награжденного специальным дипломом и почетным знаком "Признательность";</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копии свидетельств о рождении (с предъявлением оригинала) для детей в возрасте до 14 лет;</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г) </w:t>
      </w:r>
      <w:hyperlink r:id="rId31" w:history="1">
        <w:r w:rsidRPr="00167789">
          <w:rPr>
            <w:rFonts w:ascii="Times New Roman" w:hAnsi="Times New Roman" w:cs="Times New Roman"/>
            <w:color w:val="0000FF"/>
            <w:sz w:val="24"/>
            <w:szCs w:val="24"/>
          </w:rPr>
          <w:t>справка</w:t>
        </w:r>
      </w:hyperlink>
      <w:r w:rsidRPr="00167789">
        <w:rPr>
          <w:rFonts w:ascii="Times New Roman" w:hAnsi="Times New Roman" w:cs="Times New Roman"/>
          <w:sz w:val="24"/>
          <w:szCs w:val="24"/>
        </w:rPr>
        <w:t xml:space="preserve"> родителя многодетной семьи, выданная уполномоченным органом местного самоуправления Калужской области в сфере социальной защиты населения по форме, утвержденной приказом министерства труда и социальной защиты Калужской </w:t>
      </w:r>
      <w:r w:rsidRPr="00167789">
        <w:rPr>
          <w:rFonts w:ascii="Times New Roman" w:hAnsi="Times New Roman" w:cs="Times New Roman"/>
          <w:sz w:val="24"/>
          <w:szCs w:val="24"/>
        </w:rPr>
        <w:lastRenderedPageBreak/>
        <w:t xml:space="preserve">области от 26.03.2018 N 460-п "О реализации Закона Калужской области "О статусе многодетной семьи в Калужской области и мерах ее социальной поддержки", или </w:t>
      </w:r>
      <w:hyperlink r:id="rId32" w:history="1">
        <w:r w:rsidRPr="00167789">
          <w:rPr>
            <w:rFonts w:ascii="Times New Roman" w:hAnsi="Times New Roman" w:cs="Times New Roman"/>
            <w:color w:val="0000FF"/>
            <w:sz w:val="24"/>
            <w:szCs w:val="24"/>
          </w:rPr>
          <w:t>удостоверение</w:t>
        </w:r>
      </w:hyperlink>
      <w:r w:rsidRPr="00167789">
        <w:rPr>
          <w:rFonts w:ascii="Times New Roman" w:hAnsi="Times New Roman" w:cs="Times New Roman"/>
          <w:sz w:val="24"/>
          <w:szCs w:val="24"/>
        </w:rPr>
        <w:t xml:space="preserve"> родителя многодетной семьи по форме, утвержденной приказом министерства труда и социальной защиты Калужской области от 10.07.2015 N 998-п "О реализации Закона Калужской области "О статусе многодетной семьи в Калужской области и мерах ее социальной поддержки", подтверждающие статус родителя многодетной семьи для заявителей, указанных в </w:t>
      </w:r>
      <w:hyperlink w:anchor="P50" w:history="1">
        <w:r w:rsidRPr="00167789">
          <w:rPr>
            <w:rFonts w:ascii="Times New Roman" w:hAnsi="Times New Roman" w:cs="Times New Roman"/>
            <w:color w:val="0000FF"/>
            <w:sz w:val="24"/>
            <w:szCs w:val="24"/>
          </w:rPr>
          <w:t>подпункте а) пункта 1.2</w:t>
        </w:r>
      </w:hyperlink>
      <w:r w:rsidRPr="00167789">
        <w:rPr>
          <w:rFonts w:ascii="Times New Roman" w:hAnsi="Times New Roman" w:cs="Times New Roman"/>
          <w:sz w:val="24"/>
          <w:szCs w:val="24"/>
        </w:rPr>
        <w:t xml:space="preserve"> административного регламента.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д) документы, подтверждающие доходы заявителя и членов его семьи, учитываемые при решении вопроса о предоставлении мер социальной поддержки по оплате жилого помещения и коммунальных услуг для многодетных семей, указанных в </w:t>
      </w:r>
      <w:hyperlink w:anchor="P50" w:history="1">
        <w:r w:rsidRPr="00167789">
          <w:rPr>
            <w:rFonts w:ascii="Times New Roman" w:hAnsi="Times New Roman" w:cs="Times New Roman"/>
            <w:color w:val="0000FF"/>
            <w:sz w:val="24"/>
            <w:szCs w:val="24"/>
          </w:rPr>
          <w:t>подпункте а) пункта 1.2</w:t>
        </w:r>
      </w:hyperlink>
      <w:r w:rsidRPr="00167789">
        <w:rPr>
          <w:rFonts w:ascii="Times New Roman" w:hAnsi="Times New Roman" w:cs="Times New Roman"/>
          <w:sz w:val="24"/>
          <w:szCs w:val="24"/>
        </w:rPr>
        <w:t xml:space="preserve"> административного регламента. Среднедушевой доход многодетной семьи определяется в соответствии со </w:t>
      </w:r>
      <w:hyperlink r:id="rId33" w:history="1">
        <w:r w:rsidRPr="00167789">
          <w:rPr>
            <w:rFonts w:ascii="Times New Roman" w:hAnsi="Times New Roman" w:cs="Times New Roman"/>
            <w:color w:val="0000FF"/>
            <w:sz w:val="24"/>
            <w:szCs w:val="24"/>
          </w:rPr>
          <w:t>статьями 4</w:t>
        </w:r>
      </w:hyperlink>
      <w:r w:rsidRPr="00167789">
        <w:rPr>
          <w:rFonts w:ascii="Times New Roman" w:hAnsi="Times New Roman" w:cs="Times New Roman"/>
          <w:sz w:val="24"/>
          <w:szCs w:val="24"/>
        </w:rPr>
        <w:t xml:space="preserve">, </w:t>
      </w:r>
      <w:hyperlink r:id="rId34" w:history="1">
        <w:r w:rsidRPr="00167789">
          <w:rPr>
            <w:rFonts w:ascii="Times New Roman" w:hAnsi="Times New Roman" w:cs="Times New Roman"/>
            <w:color w:val="0000FF"/>
            <w:sz w:val="24"/>
            <w:szCs w:val="24"/>
          </w:rPr>
          <w:t>15</w:t>
        </w:r>
      </w:hyperlink>
      <w:r w:rsidRPr="00167789">
        <w:rPr>
          <w:rFonts w:ascii="Times New Roman" w:hAnsi="Times New Roman" w:cs="Times New Roman"/>
          <w:sz w:val="24"/>
          <w:szCs w:val="24"/>
        </w:rPr>
        <w:t xml:space="preserve"> Федерального закона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При принятии решения уполномоченный орган учитывает в доходах членов многодетной семьи выплаты, пособия, компенсации, полученные членами многодетной семьи в соответствии с законодательством Российской Федерации, указанные в </w:t>
      </w:r>
      <w:hyperlink r:id="rId35" w:history="1">
        <w:r w:rsidRPr="00167789">
          <w:rPr>
            <w:rFonts w:ascii="Times New Roman" w:hAnsi="Times New Roman" w:cs="Times New Roman"/>
            <w:color w:val="0000FF"/>
            <w:sz w:val="24"/>
            <w:szCs w:val="24"/>
          </w:rPr>
          <w:t>приказе</w:t>
        </w:r>
      </w:hyperlink>
      <w:r w:rsidRPr="00167789">
        <w:rPr>
          <w:rFonts w:ascii="Times New Roman" w:hAnsi="Times New Roman" w:cs="Times New Roman"/>
          <w:sz w:val="24"/>
          <w:szCs w:val="24"/>
        </w:rPr>
        <w:t xml:space="preserve"> министерства труда и социальной защиты Калужской области от 26.02.2018 N 253-п "Об утверждении перечня выплат, пособий и компенсаций, учитываемых в доходах членов многодетной семьи, а также перечня подтверждающих документов, подлежащих представлению гражданами, имеющими право на меры социальной поддержки на оплату жилого помещения и коммунальных услуг и запрашиваемых органом, уполномоченным в сфере социальной защиты населения муниципальных районов и городских округов Калужской области, в рамках межведомственного электронного взаимодействия";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е) копия одного из документов, подтверждающих обязанность по внесению платы за жилое помещение и коммунальные услуги (с предъявлением оригинала):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передаточный акт или иной документ о передаче от застройщика после введения многоквартирного дома в эксплуатацию;</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соглашение между собственником и членами его семьи, заключенное в соответствии с </w:t>
      </w:r>
      <w:hyperlink r:id="rId36" w:history="1">
        <w:r w:rsidRPr="00167789">
          <w:rPr>
            <w:rFonts w:ascii="Times New Roman" w:hAnsi="Times New Roman" w:cs="Times New Roman"/>
            <w:color w:val="0000FF"/>
            <w:sz w:val="24"/>
            <w:szCs w:val="24"/>
          </w:rPr>
          <w:t>пунктом 3 статьи 31</w:t>
        </w:r>
      </w:hyperlink>
      <w:r w:rsidRPr="00167789">
        <w:rPr>
          <w:rFonts w:ascii="Times New Roman" w:hAnsi="Times New Roman" w:cs="Times New Roman"/>
          <w:sz w:val="24"/>
          <w:szCs w:val="24"/>
        </w:rPr>
        <w:t xml:space="preserve"> Жилищного кодекса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соглашение между собственником и многодетной семьей, пользующейся жилым помещением, заключенное в соответствии с </w:t>
      </w:r>
      <w:hyperlink r:id="rId37" w:history="1">
        <w:r w:rsidRPr="00167789">
          <w:rPr>
            <w:rFonts w:ascii="Times New Roman" w:hAnsi="Times New Roman" w:cs="Times New Roman"/>
            <w:color w:val="0000FF"/>
            <w:sz w:val="24"/>
            <w:szCs w:val="24"/>
          </w:rPr>
          <w:t>пунктом 7 статьи 31</w:t>
        </w:r>
      </w:hyperlink>
      <w:r w:rsidRPr="00167789">
        <w:rPr>
          <w:rFonts w:ascii="Times New Roman" w:hAnsi="Times New Roman" w:cs="Times New Roman"/>
          <w:sz w:val="24"/>
          <w:szCs w:val="24"/>
        </w:rPr>
        <w:t xml:space="preserve"> Жилищного кодекса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договор пожизненного содержания с иждивением, завещание;</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решение суда о признании члена многодетной семьи членом семьи собственника или о сохранении за бывшим членом семьи собственника права пользования жилым помещением;</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ж) копия доверенности, уполномочивающей на подачу заявления, акт органа опеки и попечительства о назначении опекуном или попечителем (в случаях подачи заявления опекуном или попечителем);</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з) согласие на обработку персональных данных всех членов многодетной семьи или лица, награжденного специальным дипломом и почетным знаком "Признательность". </w:t>
      </w:r>
      <w:r w:rsidRPr="00167789">
        <w:rPr>
          <w:rFonts w:ascii="Times New Roman" w:hAnsi="Times New Roman" w:cs="Times New Roman"/>
          <w:sz w:val="24"/>
          <w:szCs w:val="24"/>
        </w:rPr>
        <w:lastRenderedPageBreak/>
        <w:t xml:space="preserve">Примерная форма согласия на обработку персональных данных представлена в </w:t>
      </w:r>
      <w:hyperlink w:anchor="P544" w:history="1">
        <w:r w:rsidRPr="00167789">
          <w:rPr>
            <w:rFonts w:ascii="Times New Roman" w:hAnsi="Times New Roman" w:cs="Times New Roman"/>
            <w:color w:val="0000FF"/>
            <w:sz w:val="24"/>
            <w:szCs w:val="24"/>
          </w:rPr>
          <w:t>приложениях 3</w:t>
        </w:r>
      </w:hyperlink>
      <w:r w:rsidRPr="00167789">
        <w:rPr>
          <w:rFonts w:ascii="Times New Roman" w:hAnsi="Times New Roman" w:cs="Times New Roman"/>
          <w:sz w:val="24"/>
          <w:szCs w:val="24"/>
        </w:rPr>
        <w:t xml:space="preserve">, </w:t>
      </w:r>
      <w:hyperlink w:anchor="P593" w:history="1">
        <w:r w:rsidRPr="00167789">
          <w:rPr>
            <w:rFonts w:ascii="Times New Roman" w:hAnsi="Times New Roman" w:cs="Times New Roman"/>
            <w:color w:val="0000FF"/>
            <w:sz w:val="24"/>
            <w:szCs w:val="24"/>
          </w:rPr>
          <w:t>4</w:t>
        </w:r>
      </w:hyperlink>
      <w:r w:rsidRPr="00167789">
        <w:rPr>
          <w:rFonts w:ascii="Times New Roman" w:hAnsi="Times New Roman" w:cs="Times New Roman"/>
          <w:sz w:val="24"/>
          <w:szCs w:val="24"/>
        </w:rPr>
        <w:t xml:space="preserve"> к административному регламенту.</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2.6.1. Заявители лично, через уполномоченного представителя представляют в уполномоченный орган документы, указанные в </w:t>
      </w:r>
      <w:hyperlink w:anchor="P107" w:history="1">
        <w:r w:rsidRPr="00167789">
          <w:rPr>
            <w:rFonts w:ascii="Times New Roman" w:hAnsi="Times New Roman" w:cs="Times New Roman"/>
            <w:color w:val="0000FF"/>
            <w:sz w:val="24"/>
            <w:szCs w:val="24"/>
          </w:rPr>
          <w:t>пункте 2.6</w:t>
        </w:r>
      </w:hyperlink>
      <w:r w:rsidRPr="00167789">
        <w:rPr>
          <w:rFonts w:ascii="Times New Roman" w:hAnsi="Times New Roman" w:cs="Times New Roman"/>
          <w:sz w:val="24"/>
          <w:szCs w:val="24"/>
        </w:rPr>
        <w:t xml:space="preserve"> административного регламента.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2.6.2. Уполномоченный орган проверяет подлинность представленных документов, полноту и достоверность содержащихся в них сведений путем направления запросов в органы государственной власти, органы местного самоуправления, государственные внебюджетные фонды.</w:t>
      </w:r>
    </w:p>
    <w:p w:rsidR="00B81D89" w:rsidRPr="00167789" w:rsidRDefault="00B81D89">
      <w:pPr>
        <w:pStyle w:val="ConsPlusNormal"/>
        <w:spacing w:before="220"/>
        <w:ind w:firstLine="540"/>
        <w:jc w:val="both"/>
        <w:rPr>
          <w:rFonts w:ascii="Times New Roman" w:hAnsi="Times New Roman" w:cs="Times New Roman"/>
          <w:sz w:val="24"/>
          <w:szCs w:val="24"/>
        </w:rPr>
      </w:pPr>
      <w:bookmarkStart w:id="5" w:name="P125"/>
      <w:bookmarkEnd w:id="5"/>
      <w:r w:rsidRPr="00167789">
        <w:rPr>
          <w:rFonts w:ascii="Times New Roman" w:hAnsi="Times New Roman" w:cs="Times New Roman"/>
          <w:sz w:val="24"/>
          <w:szCs w:val="24"/>
        </w:rPr>
        <w:t>2.7. Документы, необходимые для предоставления государственной услуги, которые уполномоченный орган запрашивает с использованием системы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непредставления заявителем по собственной инициативе.</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2.7.1. Выписка из Единого государственного реестра недвижимости на жилое помещение, в котором заявитель зарегистрирован по месту жительства или по месту пребывания, запрашивается в Управлении Федеральной службы государственной регистрации, кадастра и картографии по Калужской области или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Калужской области, если право на жилое помещение зарегистрировано в Едином государственном реестре недвижимости.</w:t>
      </w:r>
    </w:p>
    <w:p w:rsidR="00B81D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2.7.2. Договоры социального найма, аренды, найма жилого помещения муниципального жилищного фонда, найма жилого помещения жилищного фонда социального использования запрашиваются в </w:t>
      </w:r>
      <w:r>
        <w:rPr>
          <w:rFonts w:ascii="Times New Roman" w:hAnsi="Times New Roman" w:cs="Times New Roman"/>
          <w:sz w:val="24"/>
          <w:szCs w:val="24"/>
        </w:rPr>
        <w:t>органах местного самоуправления.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2.7.3. Договоры аренды, найма жилого помещения государственного жилищного фонда запрашиваются в министерстве экономического развития Калужской области, если жилое помещение, в котором проживает заявитель, принадлежит имуществу Калужской области, или в Межрегиональном территориальном управлении Росимущества в Калужской, Брянской и Смоленской областях, если жилое помещение, в котором проживает заявитель, принадлежит имуществу, находящемуся в собственности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2.7.4. Справка о неполучении мер социальной поддержки по оплате жилого помещения и коммунальных услуг запрашивается в органе власти, уполномоченном на предоставление мер социальной поддержки по оплате жилого помещения и коммунальных услуг по месту жительства гражданина (в случае изъявления желания гражданином получения ежемесячной денежной выплаты по месту его временного пребывания).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2.7.5. Сведения, подтверждающие регистрацию по месту жительства либо по месту пребыв</w:t>
      </w:r>
      <w:r>
        <w:rPr>
          <w:rFonts w:ascii="Times New Roman" w:hAnsi="Times New Roman" w:cs="Times New Roman"/>
          <w:sz w:val="24"/>
          <w:szCs w:val="24"/>
        </w:rPr>
        <w:t>ания на территории Мещовского района</w:t>
      </w:r>
      <w:r w:rsidRPr="00167789">
        <w:rPr>
          <w:rFonts w:ascii="Times New Roman" w:hAnsi="Times New Roman" w:cs="Times New Roman"/>
          <w:sz w:val="24"/>
          <w:szCs w:val="24"/>
        </w:rPr>
        <w:t xml:space="preserve"> (для граждан Российской Федерации) или регистрацию по месту жительства либо постановку на учет по месту пребывания на территории Калужской области (для иностранных граждан) заявителя и членов его семьи, запрашиваются в Управлении по вопросам миграции УМВД России по Калужской области.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lastRenderedPageBreak/>
        <w:t>2.7.6. Сведения о награждении специальным дипломом и почетным знаком "Признательность" (для лиц, награжденных специальным дипломом и почетным знаком "Признательность") запрашиваются в министерстве труда и социальной защиты Калужской области.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2.7.7. Сведения о страховом номере индивидуального лицевого счета запрашиваются в Пенсионном фонде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Межведомственное электронное взаимодействие осуществляется в соответствии с требованиями Федерального </w:t>
      </w:r>
      <w:hyperlink r:id="rId38" w:history="1">
        <w:r w:rsidRPr="00167789">
          <w:rPr>
            <w:rFonts w:ascii="Times New Roman" w:hAnsi="Times New Roman" w:cs="Times New Roman"/>
            <w:color w:val="0000FF"/>
            <w:sz w:val="24"/>
            <w:szCs w:val="24"/>
          </w:rPr>
          <w:t>закона</w:t>
        </w:r>
      </w:hyperlink>
      <w:r w:rsidRPr="0016778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2.8. В случае изменения условий, влияющих на предоставление ежемесячной денежной выплаты (утрата семьей статуса многодетной в соответствии со </w:t>
      </w:r>
      <w:hyperlink r:id="rId39" w:history="1">
        <w:r w:rsidRPr="00167789">
          <w:rPr>
            <w:rFonts w:ascii="Times New Roman" w:hAnsi="Times New Roman" w:cs="Times New Roman"/>
            <w:color w:val="0000FF"/>
            <w:sz w:val="24"/>
            <w:szCs w:val="24"/>
          </w:rPr>
          <w:t>статьями 1</w:t>
        </w:r>
      </w:hyperlink>
      <w:r w:rsidRPr="00167789">
        <w:rPr>
          <w:rFonts w:ascii="Times New Roman" w:hAnsi="Times New Roman" w:cs="Times New Roman"/>
          <w:sz w:val="24"/>
          <w:szCs w:val="24"/>
        </w:rPr>
        <w:t xml:space="preserve">, </w:t>
      </w:r>
      <w:hyperlink r:id="rId40" w:history="1">
        <w:r w:rsidRPr="00167789">
          <w:rPr>
            <w:rFonts w:ascii="Times New Roman" w:hAnsi="Times New Roman" w:cs="Times New Roman"/>
            <w:color w:val="0000FF"/>
            <w:sz w:val="24"/>
            <w:szCs w:val="24"/>
          </w:rPr>
          <w:t>4</w:t>
        </w:r>
      </w:hyperlink>
      <w:r w:rsidRPr="00167789">
        <w:rPr>
          <w:rFonts w:ascii="Times New Roman" w:hAnsi="Times New Roman" w:cs="Times New Roman"/>
          <w:sz w:val="24"/>
          <w:szCs w:val="24"/>
        </w:rPr>
        <w:t xml:space="preserve">, </w:t>
      </w:r>
      <w:hyperlink r:id="rId41" w:history="1">
        <w:r w:rsidRPr="00167789">
          <w:rPr>
            <w:rFonts w:ascii="Times New Roman" w:hAnsi="Times New Roman" w:cs="Times New Roman"/>
            <w:color w:val="0000FF"/>
            <w:sz w:val="24"/>
            <w:szCs w:val="24"/>
          </w:rPr>
          <w:t>5</w:t>
        </w:r>
      </w:hyperlink>
      <w:r w:rsidRPr="00167789">
        <w:rPr>
          <w:rFonts w:ascii="Times New Roman" w:hAnsi="Times New Roman" w:cs="Times New Roman"/>
          <w:sz w:val="24"/>
          <w:szCs w:val="24"/>
        </w:rPr>
        <w:t xml:space="preserve"> Закона Калужской области от 05.05.2000 N 8-ОЗ "О статусе многодетной семьи в Калужской области и мерах ее социальной поддержки" либо переезд на новое место жительства (пребывания) за пределы муниципального района «Мещовский район»), получатель ежемесячной денежной выплаты обязан уведомить уполномоченный орган в течение 15 дней со дня наступления указанных обстоятельств и представить документы, подтверждающие их наступление, для прекращения ежемесячной денежной выплаты.</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случае изменения количества членов многодетной семьи заявителя размер ежемесячной денежной выплаты пересчитывается уполномоченным органом с учетом изменения количественного состава многодетной семьи. Перерасчет производится на основании заявления произвольной формы от получателя ежемесячной денежной выплаты и  документов, подтверждающих наступление указанных обстоятельств.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Назначенная ежемесячная денежная выплата не выплачивается в случае смерти лица, имевшего право на ее получение.</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Суммы ежемесячной денежной выплаты, излишне выплаченные получателю ежемесячной денежной выплаты вследствие представления документов с заведомо неверными сведениями, сокрытия данных, влияющих на право получения ежемесячной денежной выплаты, возмещаются им добровольно, а в случае спора - взыскиваются в судебном порядке, установленном законодательством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2.9. При предоставлении государственной услуги уполномоченный орган не вправе требовать от заявителя: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2) представления документов и информации, в том числе подтверждающих внесением заявителем платы за предоставление государственных услуг, которые находятся в распоряжении органов, предоставляющих государственные услуги, иных </w:t>
      </w:r>
      <w:r w:rsidRPr="00167789">
        <w:rPr>
          <w:rFonts w:ascii="Times New Roman" w:hAnsi="Times New Roman" w:cs="Times New Roman"/>
          <w:sz w:val="24"/>
          <w:szCs w:val="24"/>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history="1">
        <w:r w:rsidRPr="00167789">
          <w:rPr>
            <w:rFonts w:ascii="Times New Roman" w:hAnsi="Times New Roman" w:cs="Times New Roman"/>
            <w:color w:val="0000FF"/>
            <w:sz w:val="24"/>
            <w:szCs w:val="24"/>
          </w:rPr>
          <w:t>частью 1 статьи 1</w:t>
        </w:r>
      </w:hyperlink>
      <w:r w:rsidRPr="0016778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history="1">
        <w:r w:rsidRPr="00167789">
          <w:rPr>
            <w:rFonts w:ascii="Times New Roman" w:hAnsi="Times New Roman" w:cs="Times New Roman"/>
            <w:color w:val="0000FF"/>
            <w:sz w:val="24"/>
            <w:szCs w:val="24"/>
          </w:rPr>
          <w:t>частью 6 статьи 7</w:t>
        </w:r>
      </w:hyperlink>
      <w:r w:rsidRPr="0016778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по собственной инициативе;</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уполномоченного органа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2.10. Оснований для отказа в приеме документов действующим законодательством не предусмотрено.         </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2.11. Перечень оснований для отказа в предоставлении государственной услуги, оснований для ее прекращения и приостановления.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Оснований для приостановления предоставления государственной услуги действующим законодательством не предусмотрено.</w:t>
      </w:r>
    </w:p>
    <w:p w:rsidR="00B81D89" w:rsidRPr="00167789" w:rsidRDefault="00B81D89">
      <w:pPr>
        <w:pStyle w:val="ConsPlusNormal"/>
        <w:spacing w:before="220"/>
        <w:ind w:firstLine="540"/>
        <w:jc w:val="both"/>
        <w:rPr>
          <w:rFonts w:ascii="Times New Roman" w:hAnsi="Times New Roman" w:cs="Times New Roman"/>
          <w:sz w:val="24"/>
          <w:szCs w:val="24"/>
        </w:rPr>
      </w:pPr>
      <w:bookmarkStart w:id="6" w:name="P150"/>
      <w:bookmarkEnd w:id="6"/>
      <w:r w:rsidRPr="00167789">
        <w:rPr>
          <w:rFonts w:ascii="Times New Roman" w:hAnsi="Times New Roman" w:cs="Times New Roman"/>
          <w:sz w:val="24"/>
          <w:szCs w:val="24"/>
        </w:rPr>
        <w:lastRenderedPageBreak/>
        <w:t>2.11.1. В предоставлении государственной услуги отказывается в случаях: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а) несоответствия представленных документов документам, указанным в </w:t>
      </w:r>
      <w:hyperlink w:anchor="P107" w:history="1">
        <w:r w:rsidRPr="00167789">
          <w:rPr>
            <w:rFonts w:ascii="Times New Roman" w:hAnsi="Times New Roman" w:cs="Times New Roman"/>
            <w:color w:val="0000FF"/>
            <w:sz w:val="24"/>
            <w:szCs w:val="24"/>
          </w:rPr>
          <w:t>пункте 2.6</w:t>
        </w:r>
      </w:hyperlink>
      <w:r w:rsidRPr="00167789">
        <w:rPr>
          <w:rFonts w:ascii="Times New Roman" w:hAnsi="Times New Roman" w:cs="Times New Roman"/>
          <w:sz w:val="24"/>
          <w:szCs w:val="24"/>
        </w:rPr>
        <w:t xml:space="preserve"> административного регламента, или непредставления (представления не в полном объеме) указанных документов;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б) недостоверности представленной информации;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среднедушевой доход многодетной семьи превышает величину прожиточного минимума на душу населения, установленного в Калужской области.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случае принятия решения об отказе в предоставлении ежемесячной денежной выплаты уполномоченный орган в течение 15 рабочих дней со дня принятия указанного решения направляет лицу, подавшему заявление на предоставление ежемесячной денежной выплаты, письменное уведомление об отказе в предоставлении ежемесячной денежной выплаты с указанием причины отказа.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Отказ в предоставлении ежемесячной денежной выплаты может быть обжалован в порядке, установленном действующим законодательством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2.11.2. Предоставление государственной услуги прекращается в следующих случаях: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а) утрата семьей статуса многодетной в соответствии со </w:t>
      </w:r>
      <w:hyperlink r:id="rId44" w:history="1">
        <w:r w:rsidRPr="00167789">
          <w:rPr>
            <w:rFonts w:ascii="Times New Roman" w:hAnsi="Times New Roman" w:cs="Times New Roman"/>
            <w:color w:val="0000FF"/>
            <w:sz w:val="24"/>
            <w:szCs w:val="24"/>
          </w:rPr>
          <w:t>статьями 1</w:t>
        </w:r>
      </w:hyperlink>
      <w:r w:rsidRPr="00167789">
        <w:rPr>
          <w:rFonts w:ascii="Times New Roman" w:hAnsi="Times New Roman" w:cs="Times New Roman"/>
          <w:sz w:val="24"/>
          <w:szCs w:val="24"/>
        </w:rPr>
        <w:t xml:space="preserve">, </w:t>
      </w:r>
      <w:hyperlink r:id="rId45" w:history="1">
        <w:r w:rsidRPr="00167789">
          <w:rPr>
            <w:rFonts w:ascii="Times New Roman" w:hAnsi="Times New Roman" w:cs="Times New Roman"/>
            <w:color w:val="0000FF"/>
            <w:sz w:val="24"/>
            <w:szCs w:val="24"/>
          </w:rPr>
          <w:t>4</w:t>
        </w:r>
      </w:hyperlink>
      <w:r w:rsidRPr="00167789">
        <w:rPr>
          <w:rFonts w:ascii="Times New Roman" w:hAnsi="Times New Roman" w:cs="Times New Roman"/>
          <w:sz w:val="24"/>
          <w:szCs w:val="24"/>
        </w:rPr>
        <w:t xml:space="preserve">, </w:t>
      </w:r>
      <w:hyperlink r:id="rId46" w:history="1">
        <w:r w:rsidRPr="00167789">
          <w:rPr>
            <w:rFonts w:ascii="Times New Roman" w:hAnsi="Times New Roman" w:cs="Times New Roman"/>
            <w:color w:val="0000FF"/>
            <w:sz w:val="24"/>
            <w:szCs w:val="24"/>
          </w:rPr>
          <w:t>5</w:t>
        </w:r>
      </w:hyperlink>
      <w:r w:rsidRPr="00167789">
        <w:rPr>
          <w:rFonts w:ascii="Times New Roman" w:hAnsi="Times New Roman" w:cs="Times New Roman"/>
          <w:sz w:val="24"/>
          <w:szCs w:val="24"/>
        </w:rPr>
        <w:t xml:space="preserve"> Закона Калужской области от 05.05.2000 N 8-ОЗ "О статусе многодетной семьи в Калужской области и мерах ее социальной поддержки";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б) переезд заявителя на новое место жительства (пребывания) за пределы муниципального</w:t>
      </w:r>
      <w:r>
        <w:rPr>
          <w:rFonts w:ascii="Times New Roman" w:hAnsi="Times New Roman" w:cs="Times New Roman"/>
          <w:sz w:val="24"/>
          <w:szCs w:val="24"/>
        </w:rPr>
        <w:t xml:space="preserve"> района «Мещовский район»;</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смерть получателя ежемесячной денежной выплаты;</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г) личное заявление получателя ежемесячной денежной выплаты об отказе от ее получения.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Прекращение ежемесячной денежной выплаты оформляется решением уполномоченного органа.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2.11.3. Основания для приостановления предоставления государственной услуги отсутствуют.</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2.12. Предоставление государственной услуги осуществляется на бесплатной основе.</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2.13. Максимальный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2.14. Уполномоченный орган регистрирует запрос заявителя о предоставлении государственной услуги в день его поступления.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2.15.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w:t>
      </w:r>
      <w:r w:rsidRPr="00167789">
        <w:rPr>
          <w:rFonts w:ascii="Times New Roman" w:hAnsi="Times New Roman" w:cs="Times New Roman"/>
          <w:sz w:val="24"/>
          <w:szCs w:val="24"/>
        </w:rPr>
        <w:lastRenderedPageBreak/>
        <w:t>осуществляется предоставление государственной услуги, оборудованы пандусами, позволяющими обеспечить беспрепятственный доступ инвалидам, включая инвалидов, использующих кресла-коляски.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Кабинет для приема заявителей оборудован информационной табличкой с указанием номера кабинета.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Все помещения оборудуются в соответствии с санитарными правилами и нормами, с соблюдением требований пожарной безопасности.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2.16. Показатели доступности и качества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2.16.1. Показателями доступности предоставления государственной услуги являются: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доля получателей, получивших необходимые сведения о порядке предоставления государстве</w:t>
      </w:r>
      <w:r>
        <w:rPr>
          <w:rFonts w:ascii="Times New Roman" w:hAnsi="Times New Roman" w:cs="Times New Roman"/>
          <w:sz w:val="24"/>
          <w:szCs w:val="24"/>
        </w:rPr>
        <w:t>нной услуги через</w:t>
      </w:r>
      <w:r w:rsidRPr="00167789">
        <w:rPr>
          <w:rFonts w:ascii="Times New Roman" w:hAnsi="Times New Roman" w:cs="Times New Roman"/>
          <w:sz w:val="24"/>
          <w:szCs w:val="24"/>
        </w:rPr>
        <w:t xml:space="preserve"> Портал</w:t>
      </w:r>
      <w:r>
        <w:rPr>
          <w:rFonts w:ascii="Times New Roman" w:hAnsi="Times New Roman" w:cs="Times New Roman"/>
          <w:sz w:val="24"/>
          <w:szCs w:val="24"/>
        </w:rPr>
        <w:t xml:space="preserve"> государственных услуг</w:t>
      </w:r>
      <w:r w:rsidRPr="00167789">
        <w:rPr>
          <w:rFonts w:ascii="Times New Roman" w:hAnsi="Times New Roman" w:cs="Times New Roman"/>
          <w:sz w:val="24"/>
          <w:szCs w:val="24"/>
        </w:rPr>
        <w:t xml:space="preserve"> (% по результатам опроса);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2.16.2. Показателями качества предоставления государственной услуги являются: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lastRenderedPageBreak/>
        <w:t>- сроки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условия ожидания приема;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порядок информирования о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внимание должностных лиц;</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количество взаимодействий заявителя со специалистами уполномоченного органа при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2.16.3. Требования к доступности и качеству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наличие различных каналов получения информации о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возможность записи в любые свободные для приема дату и время в пределах установленного в уполномоченном органе графика приема заявителей;</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транспортная доступность мест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соблюдение сроков ожидания в очереди при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соблюдение сроков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2.17. Иные требования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2.17.1. Заявителю в целях получения государственной услуги посредс</w:t>
      </w:r>
      <w:r>
        <w:rPr>
          <w:rFonts w:ascii="Times New Roman" w:hAnsi="Times New Roman" w:cs="Times New Roman"/>
          <w:sz w:val="24"/>
          <w:szCs w:val="24"/>
        </w:rPr>
        <w:t>твом использования</w:t>
      </w:r>
      <w:r w:rsidRPr="00167789">
        <w:rPr>
          <w:rFonts w:ascii="Times New Roman" w:hAnsi="Times New Roman" w:cs="Times New Roman"/>
          <w:sz w:val="24"/>
          <w:szCs w:val="24"/>
        </w:rPr>
        <w:t xml:space="preserve"> Портала</w:t>
      </w:r>
      <w:r>
        <w:rPr>
          <w:rFonts w:ascii="Times New Roman" w:hAnsi="Times New Roman" w:cs="Times New Roman"/>
          <w:sz w:val="24"/>
          <w:szCs w:val="24"/>
        </w:rPr>
        <w:t xml:space="preserve"> государственных услуг</w:t>
      </w:r>
      <w:r w:rsidRPr="00167789">
        <w:rPr>
          <w:rFonts w:ascii="Times New Roman" w:hAnsi="Times New Roman" w:cs="Times New Roman"/>
          <w:sz w:val="24"/>
          <w:szCs w:val="24"/>
        </w:rPr>
        <w:t xml:space="preserve"> обеспечивается возможность осуществления копирования формы заявления и согласия на обработку персональных данных заявителя.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2.17.2. Прием заявителей в уполномоченном органе осуществляется по предварительной записи. Заявитель в любое время вправе отказаться от предварительной записи.</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Title"/>
        <w:jc w:val="center"/>
        <w:outlineLvl w:val="1"/>
        <w:rPr>
          <w:rFonts w:ascii="Times New Roman" w:hAnsi="Times New Roman" w:cs="Times New Roman"/>
          <w:sz w:val="24"/>
          <w:szCs w:val="24"/>
        </w:rPr>
      </w:pPr>
      <w:r w:rsidRPr="00167789">
        <w:rPr>
          <w:rFonts w:ascii="Times New Roman" w:hAnsi="Times New Roman" w:cs="Times New Roman"/>
          <w:sz w:val="24"/>
          <w:szCs w:val="24"/>
        </w:rPr>
        <w:t>3. Состав, последовательность и сроки выполнения</w:t>
      </w:r>
    </w:p>
    <w:p w:rsidR="00B81D89" w:rsidRPr="00167789" w:rsidRDefault="00B81D89">
      <w:pPr>
        <w:pStyle w:val="ConsPlusTitle"/>
        <w:jc w:val="center"/>
        <w:rPr>
          <w:rFonts w:ascii="Times New Roman" w:hAnsi="Times New Roman" w:cs="Times New Roman"/>
          <w:sz w:val="24"/>
          <w:szCs w:val="24"/>
        </w:rPr>
      </w:pPr>
      <w:r w:rsidRPr="00167789">
        <w:rPr>
          <w:rFonts w:ascii="Times New Roman" w:hAnsi="Times New Roman" w:cs="Times New Roman"/>
          <w:sz w:val="24"/>
          <w:szCs w:val="24"/>
        </w:rPr>
        <w:t>административных процедур (действий), требования к порядку</w:t>
      </w:r>
    </w:p>
    <w:p w:rsidR="00B81D89" w:rsidRPr="00167789" w:rsidRDefault="00B81D89">
      <w:pPr>
        <w:pStyle w:val="ConsPlusTitle"/>
        <w:jc w:val="center"/>
        <w:rPr>
          <w:rFonts w:ascii="Times New Roman" w:hAnsi="Times New Roman" w:cs="Times New Roman"/>
          <w:sz w:val="24"/>
          <w:szCs w:val="24"/>
        </w:rPr>
      </w:pPr>
      <w:r w:rsidRPr="00167789">
        <w:rPr>
          <w:rFonts w:ascii="Times New Roman" w:hAnsi="Times New Roman" w:cs="Times New Roman"/>
          <w:sz w:val="24"/>
          <w:szCs w:val="24"/>
        </w:rPr>
        <w:t>их выполнения</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ind w:firstLine="540"/>
        <w:jc w:val="both"/>
        <w:rPr>
          <w:rFonts w:ascii="Times New Roman" w:hAnsi="Times New Roman" w:cs="Times New Roman"/>
          <w:sz w:val="24"/>
          <w:szCs w:val="24"/>
        </w:rPr>
      </w:pPr>
      <w:r w:rsidRPr="00167789">
        <w:rPr>
          <w:rFonts w:ascii="Times New Roman" w:hAnsi="Times New Roman" w:cs="Times New Roman"/>
          <w:sz w:val="24"/>
          <w:szCs w:val="24"/>
        </w:rPr>
        <w:t>3.1. Предоставление государственной услуги включает в себя следующие административные процедуры:</w:t>
      </w:r>
    </w:p>
    <w:p w:rsidR="00B81D89" w:rsidRPr="00167789" w:rsidRDefault="00B81D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67789">
        <w:rPr>
          <w:rFonts w:ascii="Times New Roman" w:hAnsi="Times New Roman" w:cs="Times New Roman"/>
          <w:sz w:val="24"/>
          <w:szCs w:val="24"/>
        </w:rPr>
        <w:t xml:space="preserve"> Прием заявления и документов. Проверка документов на соответствие требованиям, установленным нормативными правовыми актами.</w:t>
      </w:r>
    </w:p>
    <w:p w:rsidR="00B81D89" w:rsidRPr="00167789" w:rsidRDefault="00B81D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67789">
        <w:rPr>
          <w:rFonts w:ascii="Times New Roman" w:hAnsi="Times New Roman" w:cs="Times New Roman"/>
          <w:sz w:val="24"/>
          <w:szCs w:val="24"/>
        </w:rPr>
        <w:t xml:space="preserve"> Регистрация заявления и документов.</w:t>
      </w:r>
    </w:p>
    <w:p w:rsidR="00B81D89" w:rsidRPr="00167789" w:rsidRDefault="00B81D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67789">
        <w:rPr>
          <w:rFonts w:ascii="Times New Roman" w:hAnsi="Times New Roman" w:cs="Times New Roman"/>
          <w:sz w:val="24"/>
          <w:szCs w:val="24"/>
        </w:rPr>
        <w:t xml:space="preserve"> Направление запросов по каналам системы межведомственного электронного взаимодействия с целью получения необходимых документов и информации.</w:t>
      </w:r>
    </w:p>
    <w:p w:rsidR="00B81D89" w:rsidRPr="00167789" w:rsidRDefault="00B81D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67789">
        <w:rPr>
          <w:rFonts w:ascii="Times New Roman" w:hAnsi="Times New Roman" w:cs="Times New Roman"/>
          <w:sz w:val="24"/>
          <w:szCs w:val="24"/>
        </w:rPr>
        <w:t xml:space="preserve"> Принятие решения о предоставлении ежемесячной денежной выплаты либо об отказе в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167789">
        <w:rPr>
          <w:rFonts w:ascii="Times New Roman" w:hAnsi="Times New Roman" w:cs="Times New Roman"/>
          <w:sz w:val="24"/>
          <w:szCs w:val="24"/>
        </w:rPr>
        <w:t xml:space="preserve"> Формирование личного дела заявителя на бумажных носителях и в электронном варианте.</w:t>
      </w:r>
    </w:p>
    <w:p w:rsidR="00B81D89" w:rsidRPr="00167789" w:rsidRDefault="00B81D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67789">
        <w:rPr>
          <w:rFonts w:ascii="Times New Roman" w:hAnsi="Times New Roman" w:cs="Times New Roman"/>
          <w:sz w:val="24"/>
          <w:szCs w:val="24"/>
        </w:rPr>
        <w:t xml:space="preserve">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w:t>
      </w:r>
    </w:p>
    <w:p w:rsidR="00B81D89" w:rsidRPr="00167789" w:rsidRDefault="00B81D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67789">
        <w:rPr>
          <w:rFonts w:ascii="Times New Roman" w:hAnsi="Times New Roman" w:cs="Times New Roman"/>
          <w:sz w:val="24"/>
          <w:szCs w:val="24"/>
        </w:rPr>
        <w:t xml:space="preserve"> В целях предоставления государственной услуги осуществляется прием заявителей по предварительной записи с применением системы электронной очереди в помещении уполномоченного органа.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Заявителю предоставляется возможность записи на любые свободные для приема дату и время в пределах установленного в уполномоченном органе графика работы.</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3.2. Документы, которые необходимы уполномоченному органу, предоставляющему государственную услугу, находящиеся в иных органах и организациях, указаны в </w:t>
      </w:r>
      <w:hyperlink w:anchor="P125" w:history="1">
        <w:r w:rsidRPr="00167789">
          <w:rPr>
            <w:rFonts w:ascii="Times New Roman" w:hAnsi="Times New Roman" w:cs="Times New Roman"/>
            <w:color w:val="0000FF"/>
            <w:sz w:val="24"/>
            <w:szCs w:val="24"/>
          </w:rPr>
          <w:t>пункте 2.7</w:t>
        </w:r>
      </w:hyperlink>
      <w:r w:rsidRPr="00167789">
        <w:rPr>
          <w:rFonts w:ascii="Times New Roman" w:hAnsi="Times New Roman" w:cs="Times New Roman"/>
          <w:sz w:val="24"/>
          <w:szCs w:val="24"/>
        </w:rPr>
        <w:t xml:space="preserve"> административного регламента.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Заявитель вправе представить документы, указанные в </w:t>
      </w:r>
      <w:hyperlink w:anchor="P125" w:history="1">
        <w:r w:rsidRPr="00167789">
          <w:rPr>
            <w:rFonts w:ascii="Times New Roman" w:hAnsi="Times New Roman" w:cs="Times New Roman"/>
            <w:color w:val="0000FF"/>
            <w:sz w:val="24"/>
            <w:szCs w:val="24"/>
          </w:rPr>
          <w:t>пункте 2.7</w:t>
        </w:r>
      </w:hyperlink>
      <w:r w:rsidRPr="00167789">
        <w:rPr>
          <w:rFonts w:ascii="Times New Roman" w:hAnsi="Times New Roman" w:cs="Times New Roman"/>
          <w:sz w:val="24"/>
          <w:szCs w:val="24"/>
        </w:rPr>
        <w:t xml:space="preserve"> административного регламента, в уполномоченный орган по собственной инициативе.</w:t>
      </w:r>
    </w:p>
    <w:p w:rsidR="00B81D89" w:rsidRPr="00AD2C3B" w:rsidRDefault="00B81D89">
      <w:pPr>
        <w:pStyle w:val="ConsPlusNormal"/>
        <w:spacing w:before="220"/>
        <w:ind w:firstLine="540"/>
        <w:jc w:val="both"/>
        <w:rPr>
          <w:rFonts w:ascii="Times New Roman" w:hAnsi="Times New Roman" w:cs="Times New Roman"/>
          <w:b/>
          <w:sz w:val="24"/>
          <w:szCs w:val="24"/>
        </w:rPr>
      </w:pPr>
      <w:r w:rsidRPr="00AD2C3B">
        <w:rPr>
          <w:rFonts w:ascii="Times New Roman" w:hAnsi="Times New Roman" w:cs="Times New Roman"/>
          <w:b/>
          <w:sz w:val="24"/>
          <w:szCs w:val="24"/>
        </w:rPr>
        <w:t>3.3. Описание административных процедур.</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3.3.1. Прием заявления и документов. Проверка документов на соответствие требованиям, установленным нормативными правовыми актами.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Основанием для начала административной процедуры являются обращение заявителя в уполномоченный орган с заявлением и документами.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Специалист уполномоченного органа производит следующие действия: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1) принимает у заявителя заявление и документы (заявление может быть заполнено от руки или машинописным способом, распечатано посредством электронных печатающих устройств);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2) определяет соответствие представленных документов перечню документов, указанных в </w:t>
      </w:r>
      <w:hyperlink w:anchor="P107" w:history="1">
        <w:r w:rsidRPr="00167789">
          <w:rPr>
            <w:rFonts w:ascii="Times New Roman" w:hAnsi="Times New Roman" w:cs="Times New Roman"/>
            <w:color w:val="0000FF"/>
            <w:sz w:val="24"/>
            <w:szCs w:val="24"/>
          </w:rPr>
          <w:t>пункте 2.6</w:t>
        </w:r>
      </w:hyperlink>
      <w:r w:rsidRPr="00167789">
        <w:rPr>
          <w:rFonts w:ascii="Times New Roman" w:hAnsi="Times New Roman" w:cs="Times New Roman"/>
          <w:sz w:val="24"/>
          <w:szCs w:val="24"/>
        </w:rPr>
        <w:t xml:space="preserve"> административного регламента, а также сверяет копии документов с их подлинными экземплярами;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3) проверяет документы на соответствие требованиям, установленным нормативными правовыми актами.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Специалистом уполномоченного органа, принимающим документы, даются подробные разъяснения заявителю о наличии препятствий для предоставления государственной услуги. Специалист объясняет заявителю содержание выявленных недостатков в представленных документах и предлагает принять меры по их устранению. При несогласии заявителя устранить выявленные недостатки специалист обращает его внимание на то, что указанное обстоятельство препятствует предоставлению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3.3.2. Регистрация заявления и документов.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Специалист уполномоченного органа регистрирует принятые от заявителя заявление и документы в электронном журнале регистрации в день их поступления.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3.3.3. Направление запросов по каналам системы межведомственного электронного </w:t>
      </w:r>
      <w:r w:rsidRPr="00167789">
        <w:rPr>
          <w:rFonts w:ascii="Times New Roman" w:hAnsi="Times New Roman" w:cs="Times New Roman"/>
          <w:sz w:val="24"/>
          <w:szCs w:val="24"/>
        </w:rPr>
        <w:lastRenderedPageBreak/>
        <w:t>взаимодействия с целью получения необходимых документов и информации.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заявления и документов, указанных в </w:t>
      </w:r>
      <w:hyperlink w:anchor="P107" w:history="1">
        <w:r w:rsidRPr="00167789">
          <w:rPr>
            <w:rFonts w:ascii="Times New Roman" w:hAnsi="Times New Roman" w:cs="Times New Roman"/>
            <w:color w:val="0000FF"/>
            <w:sz w:val="24"/>
            <w:szCs w:val="24"/>
          </w:rPr>
          <w:t>пункте 2.6</w:t>
        </w:r>
      </w:hyperlink>
      <w:r w:rsidRPr="00167789">
        <w:rPr>
          <w:rFonts w:ascii="Times New Roman" w:hAnsi="Times New Roman" w:cs="Times New Roman"/>
          <w:sz w:val="24"/>
          <w:szCs w:val="24"/>
        </w:rPr>
        <w:t xml:space="preserve"> административного регламента, и необходимость в получении дополнительных сведений и документов.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Уполномоченный орган в течение 2 рабочих дней после регистрации обращения запрашивает документы, указанные в </w:t>
      </w:r>
      <w:hyperlink w:anchor="P125" w:history="1">
        <w:r w:rsidRPr="00167789">
          <w:rPr>
            <w:rFonts w:ascii="Times New Roman" w:hAnsi="Times New Roman" w:cs="Times New Roman"/>
            <w:color w:val="0000FF"/>
            <w:sz w:val="24"/>
            <w:szCs w:val="24"/>
          </w:rPr>
          <w:t>пункте 2.7</w:t>
        </w:r>
      </w:hyperlink>
      <w:r w:rsidRPr="00167789">
        <w:rPr>
          <w:rFonts w:ascii="Times New Roman" w:hAnsi="Times New Roman" w:cs="Times New Roman"/>
          <w:sz w:val="24"/>
          <w:szCs w:val="24"/>
        </w:rPr>
        <w:t xml:space="preserve"> административного регламента.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Продолжительность процедуры не должна превышать 5 рабочих дней со дня направления запроса.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течение 2 дней, следующих за днем получения запрашиваемой информации (документов), специалист уполномоченного органа проверяет полноту полученной информации (документов). В случае поступления необходимой информации не в полном объеме или содержащей противоречивые сведения специалист уполномоченного органа уточняет запрос и направляет его повторно.</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Межведомственный запрос не направляется в случае представления заявителем документов, указанных в </w:t>
      </w:r>
      <w:hyperlink w:anchor="P125" w:history="1">
        <w:r w:rsidRPr="00167789">
          <w:rPr>
            <w:rFonts w:ascii="Times New Roman" w:hAnsi="Times New Roman" w:cs="Times New Roman"/>
            <w:color w:val="0000FF"/>
            <w:sz w:val="24"/>
            <w:szCs w:val="24"/>
          </w:rPr>
          <w:t>пункте 2.7</w:t>
        </w:r>
      </w:hyperlink>
      <w:r w:rsidRPr="00167789">
        <w:rPr>
          <w:rFonts w:ascii="Times New Roman" w:hAnsi="Times New Roman" w:cs="Times New Roman"/>
          <w:sz w:val="24"/>
          <w:szCs w:val="24"/>
        </w:rPr>
        <w:t xml:space="preserve"> административного регламента, по собственной инициативе.</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3.3.4. Принятие решения о предоставлении ежемесячной денежной выплаты либо об отказе в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Основанием для начала административной процедуры является результат рассмотрения документов, указанных в </w:t>
      </w:r>
      <w:hyperlink w:anchor="P107" w:history="1">
        <w:r w:rsidRPr="00167789">
          <w:rPr>
            <w:rFonts w:ascii="Times New Roman" w:hAnsi="Times New Roman" w:cs="Times New Roman"/>
            <w:color w:val="0000FF"/>
            <w:sz w:val="24"/>
            <w:szCs w:val="24"/>
          </w:rPr>
          <w:t>пунктах 2.6</w:t>
        </w:r>
      </w:hyperlink>
      <w:r w:rsidRPr="00167789">
        <w:rPr>
          <w:rFonts w:ascii="Times New Roman" w:hAnsi="Times New Roman" w:cs="Times New Roman"/>
          <w:sz w:val="24"/>
          <w:szCs w:val="24"/>
        </w:rPr>
        <w:t xml:space="preserve"> и </w:t>
      </w:r>
      <w:hyperlink w:anchor="P125" w:history="1">
        <w:r w:rsidRPr="00167789">
          <w:rPr>
            <w:rFonts w:ascii="Times New Roman" w:hAnsi="Times New Roman" w:cs="Times New Roman"/>
            <w:color w:val="0000FF"/>
            <w:sz w:val="24"/>
            <w:szCs w:val="24"/>
          </w:rPr>
          <w:t>2.7</w:t>
        </w:r>
      </w:hyperlink>
      <w:r w:rsidRPr="00167789">
        <w:rPr>
          <w:rFonts w:ascii="Times New Roman" w:hAnsi="Times New Roman" w:cs="Times New Roman"/>
          <w:sz w:val="24"/>
          <w:szCs w:val="24"/>
        </w:rPr>
        <w:t xml:space="preserve"> административного регламента.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Решение о предоставлении ежемесячной денежной выплаты либо об отказе в предоставлении государственной услуги принимается уполномоченным органом в течение пятнадцати рабочих дней с даты представления заявления и документов.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Государственная услуга предоставляется при наличии полной совокупности следующих требований:</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заявитель относится к категориям граждан, указанным в </w:t>
      </w:r>
      <w:hyperlink w:anchor="P49" w:history="1">
        <w:r w:rsidRPr="00167789">
          <w:rPr>
            <w:rFonts w:ascii="Times New Roman" w:hAnsi="Times New Roman" w:cs="Times New Roman"/>
            <w:color w:val="0000FF"/>
            <w:sz w:val="24"/>
            <w:szCs w:val="24"/>
          </w:rPr>
          <w:t>пункте 1.2</w:t>
        </w:r>
      </w:hyperlink>
      <w:r w:rsidRPr="00167789">
        <w:rPr>
          <w:rFonts w:ascii="Times New Roman" w:hAnsi="Times New Roman" w:cs="Times New Roman"/>
          <w:sz w:val="24"/>
          <w:szCs w:val="24"/>
        </w:rPr>
        <w:t xml:space="preserve"> настоящего Административного регламента;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к заявлению приложен полный комплект документов, указанных в </w:t>
      </w:r>
      <w:hyperlink w:anchor="P107" w:history="1">
        <w:r w:rsidRPr="00167789">
          <w:rPr>
            <w:rFonts w:ascii="Times New Roman" w:hAnsi="Times New Roman" w:cs="Times New Roman"/>
            <w:color w:val="0000FF"/>
            <w:sz w:val="24"/>
            <w:szCs w:val="24"/>
          </w:rPr>
          <w:t>пункте 2.6</w:t>
        </w:r>
      </w:hyperlink>
      <w:r w:rsidRPr="00167789">
        <w:rPr>
          <w:rFonts w:ascii="Times New Roman" w:hAnsi="Times New Roman" w:cs="Times New Roman"/>
          <w:sz w:val="24"/>
          <w:szCs w:val="24"/>
        </w:rPr>
        <w:t xml:space="preserve"> административного регламента.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Основания для отказа в предоставлении государственной услуги перечислены в </w:t>
      </w:r>
      <w:hyperlink w:anchor="P150" w:history="1">
        <w:r w:rsidRPr="00167789">
          <w:rPr>
            <w:rFonts w:ascii="Times New Roman" w:hAnsi="Times New Roman" w:cs="Times New Roman"/>
            <w:color w:val="0000FF"/>
            <w:sz w:val="24"/>
            <w:szCs w:val="24"/>
          </w:rPr>
          <w:t>подпункте 2.11.1 пункта 2.11</w:t>
        </w:r>
      </w:hyperlink>
      <w:r w:rsidRPr="00167789">
        <w:rPr>
          <w:rFonts w:ascii="Times New Roman" w:hAnsi="Times New Roman" w:cs="Times New Roman"/>
          <w:sz w:val="24"/>
          <w:szCs w:val="24"/>
        </w:rPr>
        <w:t xml:space="preserve"> административного регламента.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случае принятия решения об отказе в предоставлении ежемесячной денежной выплаты уполномоченный орган в течение 15 рабочих дней со дня принятия указанного решения направляет лицу, подавшему заявление на предоставление ежемесячной денежной выплаты, письменное уведомление об отказе в предоставлении ежемесячной денежной выплаты с указанием причины отказа.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Решение о предоставлении государственной услуги либо об отказе в предоставлении государственной услуги фиксируется специалистом уполномоченного органа в электронном журнале регистрации.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lastRenderedPageBreak/>
        <w:t>3.3.5. Формирование личного дела заявителя на бумажных носителях и в электронном варианте.</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При принятии положительного решения о предоставлении государственной услуги специалист уполномоченного органа: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формирует личное дело заявителя, содержащее документы, представленные заявителем, а также документы, полученные по каналам системы межведомственного электронного взаимодействия;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вводит в базу данных программного комплекса "Адресная социальная помощь" сведения о заявителе;</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формирует в базе данных программного комплекса "Адресная социальная помощь" заявку на получение ежемесячной денежной выплаты.</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3.3.6.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Ежемесячная денежная выплата перечисляется ежемесячно в срок до последнего числа каждого месяца путем перечисления на лицевой счет, указанный в заявлении на предоставление ежемесячной денежной выплаты, открытый в кредитной организации, либо через предприятия федеральной почтовой связи.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Размер ежемесячной денежной выплаты установлен </w:t>
      </w:r>
      <w:hyperlink r:id="rId47" w:history="1">
        <w:r w:rsidRPr="00167789">
          <w:rPr>
            <w:rFonts w:ascii="Times New Roman" w:hAnsi="Times New Roman" w:cs="Times New Roman"/>
            <w:color w:val="0000FF"/>
            <w:sz w:val="24"/>
            <w:szCs w:val="24"/>
          </w:rPr>
          <w:t>статьей 7</w:t>
        </w:r>
      </w:hyperlink>
      <w:r w:rsidRPr="00167789">
        <w:rPr>
          <w:rFonts w:ascii="Times New Roman" w:hAnsi="Times New Roman" w:cs="Times New Roman"/>
          <w:sz w:val="24"/>
          <w:szCs w:val="24"/>
        </w:rPr>
        <w:t xml:space="preserve"> Закона Калужской области от 05.05.2000 N 8-ОЗ "О статусе многодетной семьи в Калужской области и мерах ее социальной поддержки".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Специалисты уполномоченного органа ежемесячно:</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формируют электронный реестр получателей с указанием размера выплаты;</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направляют реестры в кредитные организации и на предприятие федеральной почтовой связи;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перечисляют денежные средства в кредитные организации и на предприятие федеральной почтовой связи.</w:t>
      </w:r>
    </w:p>
    <w:p w:rsidR="00B81D89" w:rsidRPr="00AD2C3B" w:rsidRDefault="00B81D89">
      <w:pPr>
        <w:pStyle w:val="ConsPlusNormal"/>
        <w:spacing w:before="220"/>
        <w:ind w:firstLine="540"/>
        <w:jc w:val="both"/>
        <w:rPr>
          <w:rFonts w:ascii="Times New Roman" w:hAnsi="Times New Roman" w:cs="Times New Roman"/>
          <w:b/>
          <w:sz w:val="24"/>
          <w:szCs w:val="24"/>
        </w:rPr>
      </w:pPr>
      <w:r w:rsidRPr="00AD2C3B">
        <w:rPr>
          <w:rFonts w:ascii="Times New Roman" w:hAnsi="Times New Roman" w:cs="Times New Roman"/>
          <w:b/>
          <w:sz w:val="24"/>
          <w:szCs w:val="24"/>
        </w:rPr>
        <w:t>3.4. Порядок исправления допущенных ошибок при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Регистрация письменного обращения о необходимости исправления допущенных ошибок осуществляется в течение двух рабочих дней с даты поступления обращения.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Title"/>
        <w:jc w:val="center"/>
        <w:outlineLvl w:val="1"/>
        <w:rPr>
          <w:rFonts w:ascii="Times New Roman" w:hAnsi="Times New Roman" w:cs="Times New Roman"/>
          <w:sz w:val="24"/>
          <w:szCs w:val="24"/>
        </w:rPr>
      </w:pPr>
      <w:r w:rsidRPr="00167789">
        <w:rPr>
          <w:rFonts w:ascii="Times New Roman" w:hAnsi="Times New Roman" w:cs="Times New Roman"/>
          <w:sz w:val="24"/>
          <w:szCs w:val="24"/>
        </w:rPr>
        <w:t>4. Формы контроля за исполнением административного</w:t>
      </w:r>
    </w:p>
    <w:p w:rsidR="00B81D89" w:rsidRPr="00167789" w:rsidRDefault="00B81D89">
      <w:pPr>
        <w:pStyle w:val="ConsPlusTitle"/>
        <w:jc w:val="center"/>
        <w:rPr>
          <w:rFonts w:ascii="Times New Roman" w:hAnsi="Times New Roman" w:cs="Times New Roman"/>
          <w:sz w:val="24"/>
          <w:szCs w:val="24"/>
        </w:rPr>
      </w:pPr>
      <w:r w:rsidRPr="00167789">
        <w:rPr>
          <w:rFonts w:ascii="Times New Roman" w:hAnsi="Times New Roman" w:cs="Times New Roman"/>
          <w:sz w:val="24"/>
          <w:szCs w:val="24"/>
        </w:rPr>
        <w:t>регламента</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ind w:firstLine="540"/>
        <w:jc w:val="both"/>
        <w:rPr>
          <w:rFonts w:ascii="Times New Roman" w:hAnsi="Times New Roman" w:cs="Times New Roman"/>
          <w:sz w:val="24"/>
          <w:szCs w:val="24"/>
        </w:rPr>
      </w:pPr>
      <w:r w:rsidRPr="00167789">
        <w:rPr>
          <w:rFonts w:ascii="Times New Roman" w:hAnsi="Times New Roman" w:cs="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4.3. Периодичность осуществления контроля устанавливается руководителем уполномоченного органа.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Title"/>
        <w:jc w:val="center"/>
        <w:outlineLvl w:val="1"/>
        <w:rPr>
          <w:rFonts w:ascii="Times New Roman" w:hAnsi="Times New Roman" w:cs="Times New Roman"/>
          <w:sz w:val="24"/>
          <w:szCs w:val="24"/>
        </w:rPr>
      </w:pPr>
      <w:bookmarkStart w:id="7" w:name="P266"/>
      <w:bookmarkEnd w:id="7"/>
      <w:r w:rsidRPr="00167789">
        <w:rPr>
          <w:rFonts w:ascii="Times New Roman" w:hAnsi="Times New Roman" w:cs="Times New Roman"/>
          <w:sz w:val="24"/>
          <w:szCs w:val="24"/>
        </w:rPr>
        <w:t>5. Досудебное (внесудебное) обжалование заявителем решений</w:t>
      </w:r>
    </w:p>
    <w:p w:rsidR="00B81D89" w:rsidRPr="00167789" w:rsidRDefault="00B81D89">
      <w:pPr>
        <w:pStyle w:val="ConsPlusTitle"/>
        <w:jc w:val="center"/>
        <w:rPr>
          <w:rFonts w:ascii="Times New Roman" w:hAnsi="Times New Roman" w:cs="Times New Roman"/>
          <w:sz w:val="24"/>
          <w:szCs w:val="24"/>
        </w:rPr>
      </w:pPr>
      <w:r w:rsidRPr="00167789">
        <w:rPr>
          <w:rFonts w:ascii="Times New Roman" w:hAnsi="Times New Roman" w:cs="Times New Roman"/>
          <w:sz w:val="24"/>
          <w:szCs w:val="24"/>
        </w:rPr>
        <w:t>и действий (бездействия) уполномоченного органа,</w:t>
      </w:r>
    </w:p>
    <w:p w:rsidR="00B81D89" w:rsidRPr="00167789" w:rsidRDefault="00B81D89">
      <w:pPr>
        <w:pStyle w:val="ConsPlusTitle"/>
        <w:jc w:val="center"/>
        <w:rPr>
          <w:rFonts w:ascii="Times New Roman" w:hAnsi="Times New Roman" w:cs="Times New Roman"/>
          <w:sz w:val="24"/>
          <w:szCs w:val="24"/>
        </w:rPr>
      </w:pPr>
      <w:r w:rsidRPr="00167789">
        <w:rPr>
          <w:rFonts w:ascii="Times New Roman" w:hAnsi="Times New Roman" w:cs="Times New Roman"/>
          <w:sz w:val="24"/>
          <w:szCs w:val="24"/>
        </w:rPr>
        <w:t>должностного лица либо муниципального служащего</w:t>
      </w:r>
    </w:p>
    <w:p w:rsidR="00B81D89" w:rsidRPr="00167789" w:rsidRDefault="00B81D89">
      <w:pPr>
        <w:pStyle w:val="ConsPlusTitle"/>
        <w:jc w:val="center"/>
        <w:rPr>
          <w:rFonts w:ascii="Times New Roman" w:hAnsi="Times New Roman" w:cs="Times New Roman"/>
          <w:sz w:val="24"/>
          <w:szCs w:val="24"/>
        </w:rPr>
      </w:pPr>
      <w:r w:rsidRPr="00167789">
        <w:rPr>
          <w:rFonts w:ascii="Times New Roman" w:hAnsi="Times New Roman" w:cs="Times New Roman"/>
          <w:sz w:val="24"/>
          <w:szCs w:val="24"/>
        </w:rPr>
        <w:t>уполномоченного органа</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ind w:firstLine="540"/>
        <w:jc w:val="both"/>
        <w:rPr>
          <w:rFonts w:ascii="Times New Roman" w:hAnsi="Times New Roman" w:cs="Times New Roman"/>
          <w:sz w:val="24"/>
          <w:szCs w:val="24"/>
        </w:rPr>
      </w:pPr>
      <w:r w:rsidRPr="00167789">
        <w:rPr>
          <w:rFonts w:ascii="Times New Roman" w:hAnsi="Times New Roman" w:cs="Times New Roman"/>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5.1.1. Заявитель может обратиться с жалобой, в том числе в следующих случаях: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а) нарушение срока регистрации запроса заявителя о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б) нарушение срока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в) требование у заявителя документов или информации либо осуществления </w:t>
      </w:r>
      <w:r w:rsidRPr="00167789">
        <w:rPr>
          <w:rFonts w:ascii="Times New Roman" w:hAnsi="Times New Roman" w:cs="Times New Roman"/>
          <w:sz w:val="24"/>
          <w:szCs w:val="24"/>
        </w:rPr>
        <w:lastRenderedPageBreak/>
        <w:t>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w:t>
      </w:r>
      <w:r>
        <w:rPr>
          <w:rFonts w:ascii="Times New Roman" w:hAnsi="Times New Roman" w:cs="Times New Roman"/>
          <w:sz w:val="24"/>
          <w:szCs w:val="24"/>
        </w:rPr>
        <w:t xml:space="preserve"> района «Мещовский район» </w:t>
      </w:r>
      <w:r w:rsidRPr="00167789">
        <w:rPr>
          <w:rFonts w:ascii="Times New Roman" w:hAnsi="Times New Roman" w:cs="Times New Roman"/>
          <w:sz w:val="24"/>
          <w:szCs w:val="24"/>
        </w:rPr>
        <w:t xml:space="preserve"> для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w:t>
      </w:r>
      <w:r>
        <w:rPr>
          <w:rFonts w:ascii="Times New Roman" w:hAnsi="Times New Roman" w:cs="Times New Roman"/>
          <w:sz w:val="24"/>
          <w:szCs w:val="24"/>
        </w:rPr>
        <w:t>вления муниципального района «Мещовский район»</w:t>
      </w:r>
      <w:r w:rsidRPr="00167789">
        <w:rPr>
          <w:rFonts w:ascii="Times New Roman" w:hAnsi="Times New Roman" w:cs="Times New Roman"/>
          <w:sz w:val="24"/>
          <w:szCs w:val="24"/>
        </w:rPr>
        <w:t xml:space="preserve"> для предоставления гос</w:t>
      </w:r>
      <w:r>
        <w:rPr>
          <w:rFonts w:ascii="Times New Roman" w:hAnsi="Times New Roman" w:cs="Times New Roman"/>
          <w:sz w:val="24"/>
          <w:szCs w:val="24"/>
        </w:rPr>
        <w:t>ударственной услуги, у заявителя</w:t>
      </w:r>
      <w:r w:rsidRPr="00167789">
        <w:rPr>
          <w:rFonts w:ascii="Times New Roman" w:hAnsi="Times New Roman" w:cs="Times New Roman"/>
          <w:sz w:val="24"/>
          <w:szCs w:val="24"/>
        </w:rPr>
        <w:t>;</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Pr>
          <w:rFonts w:ascii="Times New Roman" w:hAnsi="Times New Roman" w:cs="Times New Roman"/>
          <w:sz w:val="24"/>
          <w:szCs w:val="24"/>
        </w:rPr>
        <w:t>района «Мещовский район»</w:t>
      </w:r>
      <w:r w:rsidRPr="00167789">
        <w:rPr>
          <w:rFonts w:ascii="Times New Roman" w:hAnsi="Times New Roman" w:cs="Times New Roman"/>
          <w:sz w:val="24"/>
          <w:szCs w:val="24"/>
        </w:rPr>
        <w:t>;</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w:t>
      </w:r>
      <w:r>
        <w:rPr>
          <w:rFonts w:ascii="Times New Roman" w:hAnsi="Times New Roman" w:cs="Times New Roman"/>
          <w:sz w:val="24"/>
          <w:szCs w:val="24"/>
        </w:rPr>
        <w:t xml:space="preserve"> района «Мещовский район»</w:t>
      </w:r>
      <w:r w:rsidRPr="00167789">
        <w:rPr>
          <w:rFonts w:ascii="Times New Roman" w:hAnsi="Times New Roman" w:cs="Times New Roman"/>
          <w:sz w:val="24"/>
          <w:szCs w:val="24"/>
        </w:rPr>
        <w:t>;</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з) нарушение срока или порядка выдачи документов по результатам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Pr>
          <w:rFonts w:ascii="Times New Roman" w:hAnsi="Times New Roman" w:cs="Times New Roman"/>
          <w:sz w:val="24"/>
          <w:szCs w:val="24"/>
        </w:rPr>
        <w:t>района «Мещовский район»</w:t>
      </w:r>
      <w:r w:rsidRPr="00167789">
        <w:rPr>
          <w:rFonts w:ascii="Times New Roman" w:hAnsi="Times New Roman" w:cs="Times New Roman"/>
          <w:sz w:val="24"/>
          <w:szCs w:val="24"/>
        </w:rPr>
        <w:t>;</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8" w:history="1">
        <w:r w:rsidRPr="00167789">
          <w:rPr>
            <w:rFonts w:ascii="Times New Roman" w:hAnsi="Times New Roman" w:cs="Times New Roman"/>
            <w:color w:val="0000FF"/>
            <w:sz w:val="24"/>
            <w:szCs w:val="24"/>
          </w:rPr>
          <w:t>пунктом 4 части 1 статьи 7</w:t>
        </w:r>
      </w:hyperlink>
      <w:r w:rsidRPr="0016778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5.2. Общие требования к порядку подачи и рассмотрения жалобы.</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5.2.1. Жалоба подается в письменной форме на бумажном носителе, в электронной форме в администрацию муниципального района «Мещовский район», уполномоченный орган.</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Жалоба подается заявителем в администрацию муниципального района «Мещовский район» в следующих случаях: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если обжалуются решения, действия (бездействие) уполномоченного органа, его руководителя и муниципальных служащих.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Жалоба на решения, действия (бездействие) муниципальных служащих </w:t>
      </w:r>
      <w:r w:rsidRPr="00167789">
        <w:rPr>
          <w:rFonts w:ascii="Times New Roman" w:hAnsi="Times New Roman" w:cs="Times New Roman"/>
          <w:sz w:val="24"/>
          <w:szCs w:val="24"/>
        </w:rPr>
        <w:lastRenderedPageBreak/>
        <w:t>уполномоченного органа может быть подана также в уполномоченный орган.</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Жалоба на решения, действия (бездействие) уполномоченного органа, его руководителя рассматривается главой администрации муниципального района «Мещовский район».</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5.2.2. Жалоба может быть направлена по почте, с использованием информационно-телекоммуникационной сети Интернет, на адрес электронной почты уполномоченного органа, а также может быть принята при личном приеме заявителя.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5.2.3. Жалоба должна содержать:</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сведения об обжалуемых решениях и действиях (бездействии) уполномоченного органа, а также их должностных лиц и муниципальных служащих;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г) 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5.2.4. Жалоба, поступившая в администрацию муниципального района «Мещовский район»,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5.2.5. По результатам рассмотрения жалобы принимается одно из следующих решений:</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органов местного самоуправления муниципального района «Мещовский район»;</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 в удовлетворении жалобы отказывается.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В случае признания жалобы подлежащей удовлетворению в ответе заявителю дается </w:t>
      </w:r>
      <w:r w:rsidRPr="00167789">
        <w:rPr>
          <w:rFonts w:ascii="Times New Roman" w:hAnsi="Times New Roman" w:cs="Times New Roman"/>
          <w:sz w:val="24"/>
          <w:szCs w:val="24"/>
        </w:rPr>
        <w:lastRenderedPageBreak/>
        <w:t>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подачи жалоб, </w:t>
      </w:r>
      <w:hyperlink w:anchor="P266" w:history="1">
        <w:r w:rsidRPr="00167789">
          <w:rPr>
            <w:rFonts w:ascii="Times New Roman" w:hAnsi="Times New Roman" w:cs="Times New Roman"/>
            <w:color w:val="0000FF"/>
            <w:sz w:val="24"/>
            <w:szCs w:val="24"/>
          </w:rPr>
          <w:t>раздел 5</w:t>
        </w:r>
      </w:hyperlink>
      <w:r w:rsidRPr="00167789">
        <w:rPr>
          <w:rFonts w:ascii="Times New Roman" w:hAnsi="Times New Roman" w:cs="Times New Roman"/>
          <w:sz w:val="24"/>
          <w:szCs w:val="24"/>
        </w:rPr>
        <w:t xml:space="preserve"> настоящего Административного регламента не применяется.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5.2.8. Информация о порядке подачи и рассмотрения жалобы размещается на информационных стендах в местах предоставления государственной услуги, на сайте администрации МР «Мещовский район», на Едином портале, Портале услуг Калужской области, а также может быть сообщена заявителю в устной и (или) в письменной формах.</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right"/>
        <w:outlineLvl w:val="1"/>
        <w:rPr>
          <w:rFonts w:ascii="Times New Roman" w:hAnsi="Times New Roman" w:cs="Times New Roman"/>
          <w:sz w:val="24"/>
          <w:szCs w:val="24"/>
        </w:rPr>
      </w:pPr>
      <w:r w:rsidRPr="00167789">
        <w:rPr>
          <w:rFonts w:ascii="Times New Roman" w:hAnsi="Times New Roman" w:cs="Times New Roman"/>
          <w:sz w:val="24"/>
          <w:szCs w:val="24"/>
        </w:rPr>
        <w:lastRenderedPageBreak/>
        <w:t>Приложение 1</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к Административному регламенту</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предоставления государственной услуги</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"Предоставление ежемесячной денежной выплаты</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на компенсацию расходов на оплату жилых</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помещений и коммунальных услуг семье,</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зарегистрированной на территории</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Калужской области в качестве многодетной,</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а также лицам, награжденным</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специальным дипломом и почетным</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знаком "Признательность"</w:t>
      </w:r>
    </w:p>
    <w:p w:rsidR="00B81D89" w:rsidRDefault="00B81D8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67789">
        <w:rPr>
          <w:rFonts w:ascii="Times New Roman" w:hAnsi="Times New Roman" w:cs="Times New Roman"/>
          <w:sz w:val="24"/>
          <w:szCs w:val="24"/>
        </w:rPr>
        <w:t xml:space="preserve"> В отдел социальной защиты населения адм</w:t>
      </w:r>
      <w:r>
        <w:rPr>
          <w:rFonts w:ascii="Times New Roman" w:hAnsi="Times New Roman" w:cs="Times New Roman"/>
          <w:sz w:val="24"/>
          <w:szCs w:val="24"/>
        </w:rPr>
        <w:t>инистрации МР «Мещовский район»</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от 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документ, удостоверяющий личность: 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(вид документа, серия, номер, дата</w:t>
      </w:r>
    </w:p>
    <w:p w:rsidR="00B81D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выдачи)</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(кем выдан)</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адрес регистрации по месту жительства (по м</w:t>
      </w:r>
      <w:r>
        <w:rPr>
          <w:rFonts w:ascii="Times New Roman" w:hAnsi="Times New Roman" w:cs="Times New Roman"/>
          <w:sz w:val="24"/>
          <w:szCs w:val="24"/>
        </w:rPr>
        <w:t xml:space="preserve">есту пребывания): </w:t>
      </w:r>
      <w:r w:rsidRPr="00167789">
        <w:rPr>
          <w:rFonts w:ascii="Times New Roman" w:hAnsi="Times New Roman" w:cs="Times New Roman"/>
          <w:sz w:val="24"/>
          <w:szCs w:val="24"/>
        </w:rPr>
        <w:t>___________________________________________________________________________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адрес фактического проживания______________________________________________</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номер телеф</w:t>
      </w:r>
      <w:r>
        <w:rPr>
          <w:rFonts w:ascii="Times New Roman" w:hAnsi="Times New Roman" w:cs="Times New Roman"/>
          <w:sz w:val="24"/>
          <w:szCs w:val="24"/>
        </w:rPr>
        <w:t>она __________</w:t>
      </w:r>
    </w:p>
    <w:p w:rsidR="00B81D89" w:rsidRPr="00167789" w:rsidRDefault="00B81D89">
      <w:pPr>
        <w:pStyle w:val="ConsPlusNonformat"/>
        <w:jc w:val="both"/>
        <w:rPr>
          <w:rFonts w:ascii="Times New Roman" w:hAnsi="Times New Roman" w:cs="Times New Roman"/>
          <w:sz w:val="24"/>
          <w:szCs w:val="24"/>
        </w:rPr>
      </w:pPr>
      <w:bookmarkStart w:id="8" w:name="P334"/>
      <w:bookmarkEnd w:id="8"/>
      <w:r w:rsidRPr="001677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7789">
        <w:rPr>
          <w:rFonts w:ascii="Times New Roman" w:hAnsi="Times New Roman" w:cs="Times New Roman"/>
          <w:sz w:val="24"/>
          <w:szCs w:val="24"/>
        </w:rPr>
        <w:t xml:space="preserve"> Заявление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на предоставление ежемесячной денежной выплаты семье, зарегистрированной</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на территории Калужской области в качестве многодетной</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Прошу   предоставить   моей   семье  ежемесячную  денежную  выплату  на</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компенсацию  расходов  на  оплату  жилых  помещений  и  коммунальных услуг,</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предусмотренную  </w:t>
      </w:r>
      <w:hyperlink r:id="rId49" w:history="1">
        <w:r w:rsidRPr="00167789">
          <w:rPr>
            <w:rFonts w:ascii="Times New Roman" w:hAnsi="Times New Roman" w:cs="Times New Roman"/>
            <w:color w:val="0000FF"/>
            <w:sz w:val="24"/>
            <w:szCs w:val="24"/>
          </w:rPr>
          <w:t>Законом</w:t>
        </w:r>
      </w:hyperlink>
      <w:r w:rsidRPr="00167789">
        <w:rPr>
          <w:rFonts w:ascii="Times New Roman" w:hAnsi="Times New Roman" w:cs="Times New Roman"/>
          <w:sz w:val="24"/>
          <w:szCs w:val="24"/>
        </w:rPr>
        <w:t xml:space="preserve">  Калужской области от 05.05.2000 N 8-ОЗ "О статусе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многодетной семьи в Калужской области и мерах ее социальной поддержки", как</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семье,  зарегистрированной  на  территории  Калужской  области  в  качестве</w:t>
      </w:r>
    </w:p>
    <w:p w:rsidR="00B81D89" w:rsidRPr="00167789" w:rsidRDefault="00B81D89" w:rsidP="000075EF">
      <w:pPr>
        <w:pStyle w:val="ConsPlusNonformat"/>
        <w:jc w:val="both"/>
      </w:pPr>
      <w:r w:rsidRPr="00167789">
        <w:t>многодетной.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7"/>
        <w:gridCol w:w="3798"/>
        <w:gridCol w:w="1191"/>
        <w:gridCol w:w="1320"/>
        <w:gridCol w:w="2154"/>
      </w:tblGrid>
      <w:tr w:rsidR="00B81D89" w:rsidRPr="00167789">
        <w:tc>
          <w:tcPr>
            <w:tcW w:w="567"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N п/п</w:t>
            </w:r>
          </w:p>
        </w:tc>
        <w:tc>
          <w:tcPr>
            <w:tcW w:w="3798"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Фамилия, имя, отчество членов многодетной семьи, зарегистрированных по месту жительства (пребывания) совместно с заявителем</w:t>
            </w:r>
          </w:p>
        </w:tc>
        <w:tc>
          <w:tcPr>
            <w:tcW w:w="1191"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Дата рождения</w:t>
            </w:r>
          </w:p>
        </w:tc>
        <w:tc>
          <w:tcPr>
            <w:tcW w:w="1320"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Отношение к заявителю</w:t>
            </w:r>
          </w:p>
        </w:tc>
        <w:tc>
          <w:tcPr>
            <w:tcW w:w="2154"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Документ, удостоверяющий личность (серия, N)</w:t>
            </w:r>
          </w:p>
        </w:tc>
      </w:tr>
      <w:tr w:rsidR="00B81D89" w:rsidRPr="00167789">
        <w:tc>
          <w:tcPr>
            <w:tcW w:w="567" w:type="dxa"/>
          </w:tcPr>
          <w:p w:rsidR="00B81D89" w:rsidRPr="00167789" w:rsidRDefault="00B81D89">
            <w:pPr>
              <w:pStyle w:val="ConsPlusNormal"/>
              <w:rPr>
                <w:rFonts w:ascii="Times New Roman" w:hAnsi="Times New Roman" w:cs="Times New Roman"/>
                <w:sz w:val="24"/>
                <w:szCs w:val="24"/>
              </w:rPr>
            </w:pPr>
          </w:p>
        </w:tc>
        <w:tc>
          <w:tcPr>
            <w:tcW w:w="3798" w:type="dxa"/>
          </w:tcPr>
          <w:p w:rsidR="00B81D89" w:rsidRPr="00167789" w:rsidRDefault="00B81D89">
            <w:pPr>
              <w:pStyle w:val="ConsPlusNormal"/>
              <w:rPr>
                <w:rFonts w:ascii="Times New Roman" w:hAnsi="Times New Roman" w:cs="Times New Roman"/>
                <w:sz w:val="24"/>
                <w:szCs w:val="24"/>
              </w:rPr>
            </w:pPr>
          </w:p>
        </w:tc>
        <w:tc>
          <w:tcPr>
            <w:tcW w:w="1191" w:type="dxa"/>
          </w:tcPr>
          <w:p w:rsidR="00B81D89" w:rsidRPr="00167789" w:rsidRDefault="00B81D89">
            <w:pPr>
              <w:pStyle w:val="ConsPlusNormal"/>
              <w:rPr>
                <w:rFonts w:ascii="Times New Roman" w:hAnsi="Times New Roman" w:cs="Times New Roman"/>
                <w:sz w:val="24"/>
                <w:szCs w:val="24"/>
              </w:rPr>
            </w:pPr>
          </w:p>
        </w:tc>
        <w:tc>
          <w:tcPr>
            <w:tcW w:w="1320" w:type="dxa"/>
          </w:tcPr>
          <w:p w:rsidR="00B81D89" w:rsidRPr="00167789" w:rsidRDefault="00B81D89">
            <w:pPr>
              <w:pStyle w:val="ConsPlusNormal"/>
              <w:rPr>
                <w:rFonts w:ascii="Times New Roman" w:hAnsi="Times New Roman" w:cs="Times New Roman"/>
                <w:sz w:val="24"/>
                <w:szCs w:val="24"/>
              </w:rPr>
            </w:pPr>
          </w:p>
        </w:tc>
        <w:tc>
          <w:tcPr>
            <w:tcW w:w="2154"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7" w:type="dxa"/>
          </w:tcPr>
          <w:p w:rsidR="00B81D89" w:rsidRPr="00167789" w:rsidRDefault="00B81D89">
            <w:pPr>
              <w:pStyle w:val="ConsPlusNormal"/>
              <w:rPr>
                <w:rFonts w:ascii="Times New Roman" w:hAnsi="Times New Roman" w:cs="Times New Roman"/>
                <w:sz w:val="24"/>
                <w:szCs w:val="24"/>
              </w:rPr>
            </w:pPr>
          </w:p>
        </w:tc>
        <w:tc>
          <w:tcPr>
            <w:tcW w:w="3798" w:type="dxa"/>
          </w:tcPr>
          <w:p w:rsidR="00B81D89" w:rsidRPr="00167789" w:rsidRDefault="00B81D89">
            <w:pPr>
              <w:pStyle w:val="ConsPlusNormal"/>
              <w:rPr>
                <w:rFonts w:ascii="Times New Roman" w:hAnsi="Times New Roman" w:cs="Times New Roman"/>
                <w:sz w:val="24"/>
                <w:szCs w:val="24"/>
              </w:rPr>
            </w:pPr>
          </w:p>
        </w:tc>
        <w:tc>
          <w:tcPr>
            <w:tcW w:w="1191" w:type="dxa"/>
          </w:tcPr>
          <w:p w:rsidR="00B81D89" w:rsidRPr="00167789" w:rsidRDefault="00B81D89">
            <w:pPr>
              <w:pStyle w:val="ConsPlusNormal"/>
              <w:rPr>
                <w:rFonts w:ascii="Times New Roman" w:hAnsi="Times New Roman" w:cs="Times New Roman"/>
                <w:sz w:val="24"/>
                <w:szCs w:val="24"/>
              </w:rPr>
            </w:pPr>
          </w:p>
        </w:tc>
        <w:tc>
          <w:tcPr>
            <w:tcW w:w="1320" w:type="dxa"/>
          </w:tcPr>
          <w:p w:rsidR="00B81D89" w:rsidRPr="00167789" w:rsidRDefault="00B81D89">
            <w:pPr>
              <w:pStyle w:val="ConsPlusNormal"/>
              <w:rPr>
                <w:rFonts w:ascii="Times New Roman" w:hAnsi="Times New Roman" w:cs="Times New Roman"/>
                <w:sz w:val="24"/>
                <w:szCs w:val="24"/>
              </w:rPr>
            </w:pPr>
          </w:p>
        </w:tc>
        <w:tc>
          <w:tcPr>
            <w:tcW w:w="2154"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7" w:type="dxa"/>
          </w:tcPr>
          <w:p w:rsidR="00B81D89" w:rsidRPr="00167789" w:rsidRDefault="00B81D89">
            <w:pPr>
              <w:pStyle w:val="ConsPlusNormal"/>
              <w:rPr>
                <w:rFonts w:ascii="Times New Roman" w:hAnsi="Times New Roman" w:cs="Times New Roman"/>
                <w:sz w:val="24"/>
                <w:szCs w:val="24"/>
              </w:rPr>
            </w:pPr>
          </w:p>
        </w:tc>
        <w:tc>
          <w:tcPr>
            <w:tcW w:w="3798" w:type="dxa"/>
          </w:tcPr>
          <w:p w:rsidR="00B81D89" w:rsidRPr="00167789" w:rsidRDefault="00B81D89">
            <w:pPr>
              <w:pStyle w:val="ConsPlusNormal"/>
              <w:rPr>
                <w:rFonts w:ascii="Times New Roman" w:hAnsi="Times New Roman" w:cs="Times New Roman"/>
                <w:sz w:val="24"/>
                <w:szCs w:val="24"/>
              </w:rPr>
            </w:pPr>
          </w:p>
        </w:tc>
        <w:tc>
          <w:tcPr>
            <w:tcW w:w="1191" w:type="dxa"/>
          </w:tcPr>
          <w:p w:rsidR="00B81D89" w:rsidRPr="00167789" w:rsidRDefault="00B81D89">
            <w:pPr>
              <w:pStyle w:val="ConsPlusNormal"/>
              <w:rPr>
                <w:rFonts w:ascii="Times New Roman" w:hAnsi="Times New Roman" w:cs="Times New Roman"/>
                <w:sz w:val="24"/>
                <w:szCs w:val="24"/>
              </w:rPr>
            </w:pPr>
          </w:p>
        </w:tc>
        <w:tc>
          <w:tcPr>
            <w:tcW w:w="1320" w:type="dxa"/>
          </w:tcPr>
          <w:p w:rsidR="00B81D89" w:rsidRPr="00167789" w:rsidRDefault="00B81D89">
            <w:pPr>
              <w:pStyle w:val="ConsPlusNormal"/>
              <w:rPr>
                <w:rFonts w:ascii="Times New Roman" w:hAnsi="Times New Roman" w:cs="Times New Roman"/>
                <w:sz w:val="24"/>
                <w:szCs w:val="24"/>
              </w:rPr>
            </w:pPr>
          </w:p>
        </w:tc>
        <w:tc>
          <w:tcPr>
            <w:tcW w:w="2154"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7" w:type="dxa"/>
          </w:tcPr>
          <w:p w:rsidR="00B81D89" w:rsidRPr="00167789" w:rsidRDefault="00B81D89">
            <w:pPr>
              <w:pStyle w:val="ConsPlusNormal"/>
              <w:rPr>
                <w:rFonts w:ascii="Times New Roman" w:hAnsi="Times New Roman" w:cs="Times New Roman"/>
                <w:sz w:val="24"/>
                <w:szCs w:val="24"/>
              </w:rPr>
            </w:pPr>
          </w:p>
        </w:tc>
        <w:tc>
          <w:tcPr>
            <w:tcW w:w="3798" w:type="dxa"/>
          </w:tcPr>
          <w:p w:rsidR="00B81D89" w:rsidRPr="00167789" w:rsidRDefault="00B81D89">
            <w:pPr>
              <w:pStyle w:val="ConsPlusNormal"/>
              <w:rPr>
                <w:rFonts w:ascii="Times New Roman" w:hAnsi="Times New Roman" w:cs="Times New Roman"/>
                <w:sz w:val="24"/>
                <w:szCs w:val="24"/>
              </w:rPr>
            </w:pPr>
          </w:p>
        </w:tc>
        <w:tc>
          <w:tcPr>
            <w:tcW w:w="1191" w:type="dxa"/>
          </w:tcPr>
          <w:p w:rsidR="00B81D89" w:rsidRPr="00167789" w:rsidRDefault="00B81D89">
            <w:pPr>
              <w:pStyle w:val="ConsPlusNormal"/>
              <w:rPr>
                <w:rFonts w:ascii="Times New Roman" w:hAnsi="Times New Roman" w:cs="Times New Roman"/>
                <w:sz w:val="24"/>
                <w:szCs w:val="24"/>
              </w:rPr>
            </w:pPr>
          </w:p>
        </w:tc>
        <w:tc>
          <w:tcPr>
            <w:tcW w:w="1320" w:type="dxa"/>
          </w:tcPr>
          <w:p w:rsidR="00B81D89" w:rsidRPr="00167789" w:rsidRDefault="00B81D89">
            <w:pPr>
              <w:pStyle w:val="ConsPlusNormal"/>
              <w:rPr>
                <w:rFonts w:ascii="Times New Roman" w:hAnsi="Times New Roman" w:cs="Times New Roman"/>
                <w:sz w:val="24"/>
                <w:szCs w:val="24"/>
              </w:rPr>
            </w:pPr>
          </w:p>
        </w:tc>
        <w:tc>
          <w:tcPr>
            <w:tcW w:w="2154" w:type="dxa"/>
          </w:tcPr>
          <w:p w:rsidR="00B81D89" w:rsidRPr="00167789" w:rsidRDefault="00B81D89">
            <w:pPr>
              <w:pStyle w:val="ConsPlusNormal"/>
              <w:rPr>
                <w:rFonts w:ascii="Times New Roman" w:hAnsi="Times New Roman" w:cs="Times New Roman"/>
                <w:sz w:val="24"/>
                <w:szCs w:val="24"/>
              </w:rPr>
            </w:pPr>
          </w:p>
        </w:tc>
      </w:tr>
    </w:tbl>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Денежные  средства  прошу  перечислять  на банковский счет, в отделение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(ненужное зачеркнуть)</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связи</w:t>
      </w:r>
    </w:p>
    <w:p w:rsidR="00B81D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___________________________________________________________________________</w:t>
      </w:r>
    </w:p>
    <w:p w:rsidR="00B81D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(номер отделения связи, наименование кредитной организации, номер счета)</w:t>
      </w:r>
    </w:p>
    <w:p w:rsidR="00B81D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p>
    <w:p w:rsidR="00B81D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lastRenderedPageBreak/>
        <w:t xml:space="preserve">  </w:t>
      </w:r>
    </w:p>
    <w:p w:rsidR="00B81D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Сведения   о  доходах  моей  семьи,  зарегистрированной  на  территории</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Калужской  области  в  качестве  многодетной  (в случае, если среднедушевой</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доход многодетной семьи не превышает величины прожиточного минимума на душу</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населения,    установленной    в    Калужской   области),   за   период   с</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 ____________ 20__ по "__" ____________ 20__.</w:t>
      </w:r>
    </w:p>
    <w:p w:rsidR="00B81D89" w:rsidRPr="00167789" w:rsidRDefault="00B81D8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69"/>
        <w:gridCol w:w="1133"/>
        <w:gridCol w:w="1133"/>
        <w:gridCol w:w="1133"/>
      </w:tblGrid>
      <w:tr w:rsidR="00B81D89" w:rsidRPr="00167789">
        <w:tc>
          <w:tcPr>
            <w:tcW w:w="5669"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Вид дохода</w:t>
            </w:r>
          </w:p>
        </w:tc>
        <w:tc>
          <w:tcPr>
            <w:tcW w:w="1133"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Отца</w:t>
            </w:r>
          </w:p>
        </w:tc>
        <w:tc>
          <w:tcPr>
            <w:tcW w:w="1133"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Матери</w:t>
            </w:r>
          </w:p>
        </w:tc>
        <w:tc>
          <w:tcPr>
            <w:tcW w:w="1133"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Детей</w:t>
            </w: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Заработная плата и дополнительное вознаграждение по всем местам работы</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Денежное довольствие и единовременное пособие при увольнении (для военнослужащих, сотрудников ОВД, таможенных органов, налоговой полиции и др.)</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Доход от предпринимательской деятельности, оплата работ по договорам</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Пособие по безработице</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Пенсии, в т.ч. ежемесячное пожизненное содержание судей, вышедших в отставку</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Ежемесячное пособие на детей</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Пособие для многодетных семей с 4-мя детьми, 6-ю детьми</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Стипендии</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Пособия из фонда социального страхования (в т.ч. пособие по временной нетрудоспособности, пособие по беременности и родам и др.)</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Алименты</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Доход от сдачи в аренду недвижимого имущества (квартиры, гаражи, дачи)</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Доходы по акциям</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Другие доходы семьи (комиссионное вознаграждение страховым агентам, авторское вознаграждение работникам редакций и средств массовой информации, доходы, получаемые от избирательных комиссий, и т.д.)</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ИТОГО</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bl>
    <w:p w:rsidR="00B81D89" w:rsidRPr="00167789" w:rsidRDefault="00B81D89">
      <w:pPr>
        <w:pStyle w:val="ConsPlusNormal"/>
        <w:jc w:val="both"/>
        <w:rPr>
          <w:rFonts w:ascii="Times New Roman" w:hAnsi="Times New Roman" w:cs="Times New Roman"/>
          <w:sz w:val="24"/>
          <w:szCs w:val="24"/>
        </w:rPr>
      </w:pPr>
    </w:p>
    <w:p w:rsidR="00B81D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w:t>
      </w:r>
    </w:p>
    <w:p w:rsidR="00B81D89" w:rsidRDefault="00B81D89">
      <w:pPr>
        <w:pStyle w:val="ConsPlusNonformat"/>
        <w:jc w:val="both"/>
        <w:rPr>
          <w:rFonts w:ascii="Times New Roman" w:hAnsi="Times New Roman" w:cs="Times New Roman"/>
          <w:sz w:val="24"/>
          <w:szCs w:val="24"/>
        </w:rPr>
      </w:pPr>
    </w:p>
    <w:p w:rsidR="00B81D89" w:rsidRDefault="00B81D89">
      <w:pPr>
        <w:pStyle w:val="ConsPlusNonformat"/>
        <w:jc w:val="both"/>
        <w:rPr>
          <w:rFonts w:ascii="Times New Roman" w:hAnsi="Times New Roman" w:cs="Times New Roman"/>
          <w:sz w:val="24"/>
          <w:szCs w:val="24"/>
        </w:rPr>
      </w:pPr>
    </w:p>
    <w:p w:rsidR="00B81D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lastRenderedPageBreak/>
        <w:t xml:space="preserve">  Документы,   подтверждающие  вышеуказанные  доходы  членов  многодетной</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семьи, прилагаю.</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Обязуюсь  в  течение  15  дней  со  дня  наступления событий сообщить в</w:t>
      </w:r>
    </w:p>
    <w:p w:rsidR="00B81D89" w:rsidRPr="00167789" w:rsidRDefault="00B81D8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отдел </w:t>
      </w:r>
      <w:r w:rsidRPr="00167789">
        <w:rPr>
          <w:rFonts w:ascii="Times New Roman" w:hAnsi="Times New Roman" w:cs="Times New Roman"/>
          <w:sz w:val="24"/>
          <w:szCs w:val="24"/>
        </w:rPr>
        <w:t>со</w:t>
      </w:r>
      <w:r>
        <w:rPr>
          <w:rFonts w:ascii="Times New Roman" w:hAnsi="Times New Roman" w:cs="Times New Roman"/>
          <w:sz w:val="24"/>
          <w:szCs w:val="24"/>
        </w:rPr>
        <w:t xml:space="preserve">циальной  защиты  населения администрации МР «Мещовский район» </w:t>
      </w:r>
      <w:r w:rsidRPr="00167789">
        <w:rPr>
          <w:rFonts w:ascii="Times New Roman" w:hAnsi="Times New Roman" w:cs="Times New Roman"/>
          <w:sz w:val="24"/>
          <w:szCs w:val="24"/>
        </w:rPr>
        <w:t>об утрате моей семьей статуса</w:t>
      </w:r>
      <w:r>
        <w:rPr>
          <w:rFonts w:ascii="Times New Roman" w:hAnsi="Times New Roman" w:cs="Times New Roman"/>
          <w:sz w:val="24"/>
          <w:szCs w:val="24"/>
        </w:rPr>
        <w:t xml:space="preserve"> </w:t>
      </w:r>
      <w:r w:rsidRPr="00167789">
        <w:rPr>
          <w:rFonts w:ascii="Times New Roman" w:hAnsi="Times New Roman" w:cs="Times New Roman"/>
          <w:sz w:val="24"/>
          <w:szCs w:val="24"/>
        </w:rPr>
        <w:t>многодетной либо о переезде на новое место жительства (пребывания).</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Об  ответственности  за  представление  документов с заведомо неверными</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сведениями,  сокрытие  данных,  влияющих  на  право  получения  ежемесячной</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денежной выплаты, предупрежден(-а).</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 _________________ 20__ г.                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(дата обращения)                                (подпись заявителя)</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Заполняет специалист отдела социальной защиты населения администрации МР «Мещовский район»</w:t>
      </w:r>
    </w:p>
    <w:p w:rsidR="00B81D89" w:rsidRPr="00167789" w:rsidRDefault="00B81D8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40"/>
        <w:gridCol w:w="2121"/>
        <w:gridCol w:w="2778"/>
        <w:gridCol w:w="1928"/>
      </w:tblGrid>
      <w:tr w:rsidR="00B81D89" w:rsidRPr="00167789">
        <w:tc>
          <w:tcPr>
            <w:tcW w:w="2240"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Общий доход многодетной семьи за расчетный период</w:t>
            </w:r>
          </w:p>
        </w:tc>
        <w:tc>
          <w:tcPr>
            <w:tcW w:w="2121"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Общий доход многодетной семьи за месяц</w:t>
            </w:r>
          </w:p>
        </w:tc>
        <w:tc>
          <w:tcPr>
            <w:tcW w:w="2778"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Среднедушевой доход многодетной семьи в месяц</w:t>
            </w:r>
          </w:p>
        </w:tc>
        <w:tc>
          <w:tcPr>
            <w:tcW w:w="1928"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Величина прожиточного минимума</w:t>
            </w:r>
          </w:p>
        </w:tc>
      </w:tr>
      <w:tr w:rsidR="00B81D89" w:rsidRPr="00167789">
        <w:tc>
          <w:tcPr>
            <w:tcW w:w="2240" w:type="dxa"/>
          </w:tcPr>
          <w:p w:rsidR="00B81D89" w:rsidRPr="00167789" w:rsidRDefault="00B81D89">
            <w:pPr>
              <w:pStyle w:val="ConsPlusNormal"/>
              <w:rPr>
                <w:rFonts w:ascii="Times New Roman" w:hAnsi="Times New Roman" w:cs="Times New Roman"/>
                <w:sz w:val="24"/>
                <w:szCs w:val="24"/>
              </w:rPr>
            </w:pPr>
          </w:p>
        </w:tc>
        <w:tc>
          <w:tcPr>
            <w:tcW w:w="2121" w:type="dxa"/>
          </w:tcPr>
          <w:p w:rsidR="00B81D89" w:rsidRPr="00167789" w:rsidRDefault="00B81D89">
            <w:pPr>
              <w:pStyle w:val="ConsPlusNormal"/>
              <w:rPr>
                <w:rFonts w:ascii="Times New Roman" w:hAnsi="Times New Roman" w:cs="Times New Roman"/>
                <w:sz w:val="24"/>
                <w:szCs w:val="24"/>
              </w:rPr>
            </w:pPr>
          </w:p>
        </w:tc>
        <w:tc>
          <w:tcPr>
            <w:tcW w:w="2778" w:type="dxa"/>
          </w:tcPr>
          <w:p w:rsidR="00B81D89" w:rsidRPr="00167789" w:rsidRDefault="00B81D89">
            <w:pPr>
              <w:pStyle w:val="ConsPlusNormal"/>
              <w:rPr>
                <w:rFonts w:ascii="Times New Roman" w:hAnsi="Times New Roman" w:cs="Times New Roman"/>
                <w:sz w:val="24"/>
                <w:szCs w:val="24"/>
              </w:rPr>
            </w:pPr>
          </w:p>
        </w:tc>
        <w:tc>
          <w:tcPr>
            <w:tcW w:w="1928" w:type="dxa"/>
          </w:tcPr>
          <w:p w:rsidR="00B81D89" w:rsidRPr="00167789" w:rsidRDefault="00B81D89">
            <w:pPr>
              <w:pStyle w:val="ConsPlusNormal"/>
              <w:rPr>
                <w:rFonts w:ascii="Times New Roman" w:hAnsi="Times New Roman" w:cs="Times New Roman"/>
                <w:sz w:val="24"/>
                <w:szCs w:val="24"/>
              </w:rPr>
            </w:pPr>
          </w:p>
        </w:tc>
      </w:tr>
    </w:tbl>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        ________________________</w:t>
      </w:r>
    </w:p>
    <w:p w:rsidR="00B81D89" w:rsidRDefault="00B81D89" w:rsidP="000075EF">
      <w:pPr>
        <w:pStyle w:val="ConsPlusNonformat"/>
        <w:tabs>
          <w:tab w:val="right" w:pos="9355"/>
        </w:tabs>
        <w:jc w:val="both"/>
        <w:rPr>
          <w:rFonts w:ascii="Times New Roman" w:hAnsi="Times New Roman" w:cs="Times New Roman"/>
          <w:sz w:val="24"/>
          <w:szCs w:val="24"/>
        </w:rPr>
      </w:pPr>
      <w:r w:rsidRPr="00167789">
        <w:rPr>
          <w:rFonts w:ascii="Times New Roman" w:hAnsi="Times New Roman" w:cs="Times New Roman"/>
          <w:sz w:val="24"/>
          <w:szCs w:val="24"/>
        </w:rPr>
        <w:t>(подпись специалиста, принявшего заявление)                (фамилия)</w:t>
      </w:r>
      <w:r>
        <w:rPr>
          <w:rFonts w:ascii="Times New Roman" w:hAnsi="Times New Roman" w:cs="Times New Roman"/>
          <w:sz w:val="24"/>
          <w:szCs w:val="24"/>
        </w:rPr>
        <w:tab/>
      </w: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Pr="00167789" w:rsidRDefault="00B81D89" w:rsidP="000075EF">
      <w:pPr>
        <w:pStyle w:val="ConsPlusNonformat"/>
        <w:tabs>
          <w:tab w:val="right" w:pos="9355"/>
        </w:tabs>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right"/>
        <w:outlineLvl w:val="1"/>
        <w:rPr>
          <w:rFonts w:ascii="Times New Roman" w:hAnsi="Times New Roman" w:cs="Times New Roman"/>
          <w:sz w:val="24"/>
          <w:szCs w:val="24"/>
        </w:rPr>
      </w:pPr>
      <w:r w:rsidRPr="00167789">
        <w:rPr>
          <w:rFonts w:ascii="Times New Roman" w:hAnsi="Times New Roman" w:cs="Times New Roman"/>
          <w:sz w:val="24"/>
          <w:szCs w:val="24"/>
        </w:rPr>
        <w:lastRenderedPageBreak/>
        <w:t>Приложение 2</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к Административному регламенту</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предоставления государственной услуги</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"Предоставление ежемесячной денежной выплаты</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на компенсацию расходов на оплату жилых</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помещений и коммунальных услуг семье,</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зарегистрированной на территории</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Калужской области в качестве многодетной,</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а также лицам, награжденным</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специальным дипломом и почетным</w:t>
      </w:r>
    </w:p>
    <w:p w:rsidR="00B81D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знаком "Признательность"</w:t>
      </w:r>
    </w:p>
    <w:p w:rsidR="00B81D89" w:rsidRDefault="00B81D89">
      <w:pPr>
        <w:pStyle w:val="ConsPlusNormal"/>
        <w:jc w:val="right"/>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 отдел социальной за</w:t>
      </w:r>
      <w:r>
        <w:rPr>
          <w:rFonts w:ascii="Times New Roman" w:hAnsi="Times New Roman" w:cs="Times New Roman"/>
          <w:sz w:val="24"/>
          <w:szCs w:val="24"/>
        </w:rPr>
        <w:t>щиты населения администрации МР</w:t>
      </w:r>
      <w:r w:rsidRPr="00167789">
        <w:rPr>
          <w:rFonts w:ascii="Times New Roman" w:hAnsi="Times New Roman" w:cs="Times New Roman"/>
          <w:sz w:val="24"/>
          <w:szCs w:val="24"/>
        </w:rPr>
        <w:t xml:space="preserve"> «Мещовский район» </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от _______________________________________________________________________,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документ, удостоверяющий личность: 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(вид документа, серия, номер, дата</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выдачи)</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__________________________________________________________________________,</w:t>
      </w:r>
    </w:p>
    <w:p w:rsidR="00B81D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(кем выдан)</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адрес регистрации по месту жительства (по м</w:t>
      </w:r>
      <w:r>
        <w:rPr>
          <w:rFonts w:ascii="Times New Roman" w:hAnsi="Times New Roman" w:cs="Times New Roman"/>
          <w:sz w:val="24"/>
          <w:szCs w:val="24"/>
        </w:rPr>
        <w:t>есту пребывания):</w:t>
      </w:r>
      <w:r w:rsidRPr="00167789">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w:t>
      </w:r>
    </w:p>
    <w:p w:rsidR="00B81D89" w:rsidRPr="00167789" w:rsidRDefault="00B81D89">
      <w:pPr>
        <w:pStyle w:val="ConsPlusNonformat"/>
        <w:jc w:val="both"/>
        <w:rPr>
          <w:rFonts w:ascii="Times New Roman" w:hAnsi="Times New Roman" w:cs="Times New Roman"/>
          <w:sz w:val="24"/>
          <w:szCs w:val="24"/>
        </w:rPr>
      </w:pPr>
      <w:r>
        <w:rPr>
          <w:rFonts w:ascii="Times New Roman" w:hAnsi="Times New Roman" w:cs="Times New Roman"/>
          <w:sz w:val="24"/>
          <w:szCs w:val="24"/>
        </w:rPr>
        <w:t>а</w:t>
      </w:r>
      <w:r w:rsidRPr="00167789">
        <w:rPr>
          <w:rFonts w:ascii="Times New Roman" w:hAnsi="Times New Roman" w:cs="Times New Roman"/>
          <w:sz w:val="24"/>
          <w:szCs w:val="24"/>
        </w:rPr>
        <w:t>дрес фактического проживания 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номер телефона 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bookmarkStart w:id="9" w:name="P497"/>
      <w:bookmarkEnd w:id="9"/>
      <w:r w:rsidRPr="001677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7789">
        <w:rPr>
          <w:rFonts w:ascii="Times New Roman" w:hAnsi="Times New Roman" w:cs="Times New Roman"/>
          <w:sz w:val="24"/>
          <w:szCs w:val="24"/>
        </w:rPr>
        <w:t xml:space="preserve"> Заявление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на предоставление ежемесячной денежной выплаты лицам, награжденным</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специальным дипломом и почетным знаком "Признательность"</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Прошу  предоставить  мне  ежемесячную  денежную  выплату на компенсацию</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расходов  на  оплату  жилых помещений и коммунальных услуг, предусмотренную</w:t>
      </w:r>
    </w:p>
    <w:p w:rsidR="00B81D89" w:rsidRPr="00167789" w:rsidRDefault="00A60106">
      <w:pPr>
        <w:pStyle w:val="ConsPlusNonformat"/>
        <w:jc w:val="both"/>
        <w:rPr>
          <w:rFonts w:ascii="Times New Roman" w:hAnsi="Times New Roman" w:cs="Times New Roman"/>
          <w:sz w:val="24"/>
          <w:szCs w:val="24"/>
        </w:rPr>
      </w:pPr>
      <w:hyperlink r:id="rId50" w:history="1">
        <w:r w:rsidR="00B81D89" w:rsidRPr="00167789">
          <w:rPr>
            <w:rFonts w:ascii="Times New Roman" w:hAnsi="Times New Roman" w:cs="Times New Roman"/>
            <w:color w:val="0000FF"/>
            <w:sz w:val="24"/>
            <w:szCs w:val="24"/>
          </w:rPr>
          <w:t>Законом</w:t>
        </w:r>
      </w:hyperlink>
      <w:r w:rsidR="00B81D89" w:rsidRPr="00167789">
        <w:rPr>
          <w:rFonts w:ascii="Times New Roman" w:hAnsi="Times New Roman" w:cs="Times New Roman"/>
          <w:sz w:val="24"/>
          <w:szCs w:val="24"/>
        </w:rPr>
        <w:t xml:space="preserve"> Калужской области от 05.05.2000 N 8-ОЗ "О статусе многодетной семьи</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в   Калужской   области   и  мерах  ее  социальной  поддержки",  как  лицу,</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награжденному специальным дипломом и почетным знаком "Признательность".</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Денежные  средства  прошу  перечислять  на банковский счет, в отделение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(ненужное зачеркнуть)</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связи: 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(номер отделения связи, наименование кредитной организации,</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номер счета)</w:t>
      </w:r>
    </w:p>
    <w:p w:rsidR="00B81D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w:t>
      </w:r>
      <w:r>
        <w:rPr>
          <w:rFonts w:ascii="Times New Roman" w:hAnsi="Times New Roman" w:cs="Times New Roman"/>
          <w:sz w:val="24"/>
          <w:szCs w:val="24"/>
        </w:rPr>
        <w:t xml:space="preserve"> Обязуюсь  сообщить в отдел социальной защиты населения администрации</w:t>
      </w:r>
    </w:p>
    <w:p w:rsidR="00B81D89" w:rsidRDefault="00B81D8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МР «Мещовский район» </w:t>
      </w:r>
      <w:r w:rsidRPr="00167789">
        <w:rPr>
          <w:rFonts w:ascii="Times New Roman" w:hAnsi="Times New Roman" w:cs="Times New Roman"/>
          <w:sz w:val="24"/>
          <w:szCs w:val="24"/>
        </w:rPr>
        <w:t xml:space="preserve"> о своем</w:t>
      </w:r>
      <w:r>
        <w:rPr>
          <w:rFonts w:ascii="Times New Roman" w:hAnsi="Times New Roman" w:cs="Times New Roman"/>
          <w:sz w:val="24"/>
          <w:szCs w:val="24"/>
        </w:rPr>
        <w:t xml:space="preserve"> </w:t>
      </w:r>
      <w:r w:rsidRPr="00167789">
        <w:rPr>
          <w:rFonts w:ascii="Times New Roman" w:hAnsi="Times New Roman" w:cs="Times New Roman"/>
          <w:sz w:val="24"/>
          <w:szCs w:val="24"/>
        </w:rPr>
        <w:t xml:space="preserve">переезде  на  новое  место жительства (пребывания) </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в течение 15 дней со дня</w:t>
      </w:r>
      <w:r>
        <w:rPr>
          <w:rFonts w:ascii="Times New Roman" w:hAnsi="Times New Roman" w:cs="Times New Roman"/>
          <w:sz w:val="24"/>
          <w:szCs w:val="24"/>
        </w:rPr>
        <w:t xml:space="preserve"> </w:t>
      </w:r>
      <w:r w:rsidRPr="00167789">
        <w:rPr>
          <w:rFonts w:ascii="Times New Roman" w:hAnsi="Times New Roman" w:cs="Times New Roman"/>
          <w:sz w:val="24"/>
          <w:szCs w:val="24"/>
        </w:rPr>
        <w:t>наступления указанного обстоятельства.</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Об  ответственности  за  представление  документов с заведомо неверными</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сведениями,  сокрытие  данных,  влияющих  на  право  получения  ежемесячной</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денежной выплаты, предупрежден(-а).</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  "____" ____________ 20___ г.</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(подпись заявителя)           (фамилия)                 (дата)</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  "____" ____________ 20___ г.</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(подпись специалиста,    (расшифровка подписи)            (дата) принявшего заявление</w:t>
      </w:r>
    </w:p>
    <w:p w:rsidR="00B81D89" w:rsidRPr="00167789" w:rsidRDefault="00B81D89" w:rsidP="00475535">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w:t>
      </w:r>
    </w:p>
    <w:p w:rsidR="00B81D89" w:rsidRPr="00167789" w:rsidRDefault="00B81D8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w:t>
      </w:r>
      <w:r w:rsidRPr="00167789">
        <w:rPr>
          <w:rFonts w:ascii="Times New Roman" w:hAnsi="Times New Roman" w:cs="Times New Roman"/>
          <w:sz w:val="24"/>
          <w:szCs w:val="24"/>
        </w:rPr>
        <w:t>иложение 3</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к Административному регламенту</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предоставления государственной услуги</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"Предоставление ежемесячной денежной выплаты</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на компенсацию расходов на оплату жилых</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помещений и коммунальных услуг семье,</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зарегистрированной на территории</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Калужской области в качестве многодетной,</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а также лицам, награжденным</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специальным дипломом и почетным</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знаком "Признательность"</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 отдел  социальной защиты населения администрации МР «Мещовский район»</w:t>
      </w:r>
    </w:p>
    <w:p w:rsidR="00B81D89" w:rsidRPr="00167789" w:rsidRDefault="00B81D8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w:t>
      </w:r>
      <w:r w:rsidRPr="00167789">
        <w:rPr>
          <w:rFonts w:ascii="Times New Roman" w:hAnsi="Times New Roman" w:cs="Times New Roman"/>
          <w:sz w:val="24"/>
          <w:szCs w:val="24"/>
        </w:rPr>
        <w:t xml:space="preserve">. Мещовск, ул. Проспект Революции, д.47           </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bookmarkStart w:id="10" w:name="P544"/>
      <w:bookmarkEnd w:id="10"/>
      <w:r w:rsidRPr="00167789">
        <w:rPr>
          <w:rFonts w:ascii="Times New Roman" w:hAnsi="Times New Roman" w:cs="Times New Roman"/>
          <w:sz w:val="24"/>
          <w:szCs w:val="24"/>
        </w:rPr>
        <w:t xml:space="preserve">                 Согласие на обработку персональных данных</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   соответствии   с  требованиями  Федерального  </w:t>
      </w:r>
      <w:hyperlink r:id="rId51" w:history="1">
        <w:r w:rsidRPr="00167789">
          <w:rPr>
            <w:rFonts w:ascii="Times New Roman" w:hAnsi="Times New Roman" w:cs="Times New Roman"/>
            <w:color w:val="0000FF"/>
            <w:sz w:val="24"/>
            <w:szCs w:val="24"/>
          </w:rPr>
          <w:t>закона</w:t>
        </w:r>
      </w:hyperlink>
      <w:r w:rsidRPr="00167789">
        <w:rPr>
          <w:rFonts w:ascii="Times New Roman" w:hAnsi="Times New Roman" w:cs="Times New Roman"/>
          <w:sz w:val="24"/>
          <w:szCs w:val="24"/>
        </w:rPr>
        <w:t xml:space="preserve">  от 27.07.2006</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N 152-ФЗ "О персональных данных" я, 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проживающий(-ая) адресу: 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паспорт N ______________________, выданный "___" _______________ 20___ года</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 целях предоставления мне и несовершеннолетним членам моей многодетной</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семьи  ежемесячной денежной выплаты на компенсацию расходов на оплату жилых</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помещений  и  комм</w:t>
      </w:r>
      <w:r>
        <w:rPr>
          <w:rFonts w:ascii="Times New Roman" w:hAnsi="Times New Roman" w:cs="Times New Roman"/>
          <w:sz w:val="24"/>
          <w:szCs w:val="24"/>
        </w:rPr>
        <w:t>унальных  услуг  даю отделу</w:t>
      </w:r>
      <w:r w:rsidRPr="00167789">
        <w:rPr>
          <w:rFonts w:ascii="Times New Roman" w:hAnsi="Times New Roman" w:cs="Times New Roman"/>
          <w:sz w:val="24"/>
          <w:szCs w:val="24"/>
        </w:rPr>
        <w:t xml:space="preserve"> социальной защиты</w:t>
      </w:r>
      <w:r>
        <w:rPr>
          <w:rFonts w:ascii="Times New Roman" w:hAnsi="Times New Roman" w:cs="Times New Roman"/>
          <w:sz w:val="24"/>
          <w:szCs w:val="24"/>
        </w:rPr>
        <w:t xml:space="preserve"> населения администрации МР «Мещовский район»</w:t>
      </w:r>
      <w:r w:rsidRPr="00167789">
        <w:rPr>
          <w:rFonts w:ascii="Times New Roman" w:hAnsi="Times New Roman" w:cs="Times New Roman"/>
          <w:sz w:val="24"/>
          <w:szCs w:val="24"/>
        </w:rPr>
        <w:t>,  располо</w:t>
      </w:r>
      <w:r>
        <w:rPr>
          <w:rFonts w:ascii="Times New Roman" w:hAnsi="Times New Roman" w:cs="Times New Roman"/>
          <w:sz w:val="24"/>
          <w:szCs w:val="24"/>
        </w:rPr>
        <w:t>женному  по  адресу:  г.Мещовск,  ул. Проспект Революции, д. 47</w:t>
      </w:r>
      <w:r w:rsidRPr="00167789">
        <w:rPr>
          <w:rFonts w:ascii="Times New Roman" w:hAnsi="Times New Roman" w:cs="Times New Roman"/>
          <w:sz w:val="24"/>
          <w:szCs w:val="24"/>
        </w:rPr>
        <w:t>,согласие   на   обработку  персональных  данных,  указанных  в  документах,</w:t>
      </w:r>
      <w:r>
        <w:rPr>
          <w:rFonts w:ascii="Times New Roman" w:hAnsi="Times New Roman" w:cs="Times New Roman"/>
          <w:sz w:val="24"/>
          <w:szCs w:val="24"/>
        </w:rPr>
        <w:t xml:space="preserve"> </w:t>
      </w:r>
      <w:r w:rsidRPr="00167789">
        <w:rPr>
          <w:rFonts w:ascii="Times New Roman" w:hAnsi="Times New Roman" w:cs="Times New Roman"/>
          <w:sz w:val="24"/>
          <w:szCs w:val="24"/>
        </w:rPr>
        <w:t>приложенных  к  заявлению  на  предоставление  ежемесячной денежной выплаты</w:t>
      </w:r>
      <w:r>
        <w:rPr>
          <w:rFonts w:ascii="Times New Roman" w:hAnsi="Times New Roman" w:cs="Times New Roman"/>
          <w:sz w:val="24"/>
          <w:szCs w:val="24"/>
        </w:rPr>
        <w:t xml:space="preserve"> </w:t>
      </w:r>
      <w:r w:rsidRPr="00167789">
        <w:rPr>
          <w:rFonts w:ascii="Times New Roman" w:hAnsi="Times New Roman" w:cs="Times New Roman"/>
          <w:sz w:val="24"/>
          <w:szCs w:val="24"/>
        </w:rPr>
        <w:t>семье,  зарегистрированной  на  территории  Калужской  области  в  качестве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многодетной.</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Согласие   даю   на  автоматизированную  и  без  использования  средств</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автоматизации  обработку, включая сбор, запись, систематизацию, накопление,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хранение,  уточнение  (обновление,  изменение),  извлечение, использование,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передачу    (распространение,   предоставление,   доступ),   обезличивание,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блокирование, удаление, уничтожение персональных данных.</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Данное согласие действует на период предоставления ежемесячной денежной</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выплаты  моей  многодетной  семье, а в части хранения персональных данных -</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также  в  течение  пяти  лет  после  прекращения предоставления ежемесячной</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денежной выплаты моей многодетной семье.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Данное согласие может быть мною отозвано письменным заявлением.</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  "____" ____________ 20___ г.</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(подпись заявителя)           (фамилия)                 (дата)</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Pr="00167789">
        <w:rPr>
          <w:rFonts w:ascii="Times New Roman" w:hAnsi="Times New Roman" w:cs="Times New Roman"/>
          <w:sz w:val="24"/>
          <w:szCs w:val="24"/>
        </w:rPr>
        <w:t>риложение 4</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к Административному регламенту</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предоставления государственной услуги</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"Предоставление ежемесячной денежной выплаты</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на компенсацию расходов на оплату жилых</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помещений и коммунальных услуг семье,</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зарегистрированной на территории</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Калужской области в качестве многодетной,</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а также лицам, награжденным</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специальным дипломом и почетным</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знаком "Признательность"</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 отдел социальной защиты населения администрации МР «Мещовский район»</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г. Мещовск, ул. Проспект Революции, д. 47</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bookmarkStart w:id="11" w:name="P593"/>
      <w:bookmarkEnd w:id="11"/>
      <w:r w:rsidRPr="00167789">
        <w:rPr>
          <w:rFonts w:ascii="Times New Roman" w:hAnsi="Times New Roman" w:cs="Times New Roman"/>
          <w:sz w:val="24"/>
          <w:szCs w:val="24"/>
        </w:rPr>
        <w:t xml:space="preserve">                 Согласие на обработку персональных данных</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   соответствии   с  требованиями  Федерального  </w:t>
      </w:r>
      <w:hyperlink r:id="rId52" w:history="1">
        <w:r w:rsidRPr="00167789">
          <w:rPr>
            <w:rFonts w:ascii="Times New Roman" w:hAnsi="Times New Roman" w:cs="Times New Roman"/>
            <w:color w:val="0000FF"/>
            <w:sz w:val="24"/>
            <w:szCs w:val="24"/>
          </w:rPr>
          <w:t>закона</w:t>
        </w:r>
      </w:hyperlink>
      <w:r w:rsidRPr="00167789">
        <w:rPr>
          <w:rFonts w:ascii="Times New Roman" w:hAnsi="Times New Roman" w:cs="Times New Roman"/>
          <w:sz w:val="24"/>
          <w:szCs w:val="24"/>
        </w:rPr>
        <w:t xml:space="preserve">  от 27.07.2006</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N 152-ФЗ "О персональных данных"</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я, _______________________________________________________________________,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проживающий</w:t>
      </w:r>
      <w:r>
        <w:rPr>
          <w:rFonts w:ascii="Times New Roman" w:hAnsi="Times New Roman" w:cs="Times New Roman"/>
          <w:sz w:val="24"/>
          <w:szCs w:val="24"/>
        </w:rPr>
        <w:t>(ая)</w:t>
      </w:r>
      <w:r w:rsidRPr="00167789">
        <w:rPr>
          <w:rFonts w:ascii="Times New Roman" w:hAnsi="Times New Roman" w:cs="Times New Roman"/>
          <w:sz w:val="24"/>
          <w:szCs w:val="24"/>
        </w:rPr>
        <w:t xml:space="preserve"> по адресу: 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паспорт N ______________________, выданный "___" _______________ 20___ года</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  целях предоставления мне ежемесячной денежной выплаты на компенсацию</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расходов  на  оплату  жилых  помещений  и коммунальн</w:t>
      </w:r>
      <w:r>
        <w:rPr>
          <w:rFonts w:ascii="Times New Roman" w:hAnsi="Times New Roman" w:cs="Times New Roman"/>
          <w:sz w:val="24"/>
          <w:szCs w:val="24"/>
        </w:rPr>
        <w:t>ых услуг даю отделу</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социальной  защиты </w:t>
      </w:r>
      <w:r>
        <w:rPr>
          <w:rFonts w:ascii="Times New Roman" w:hAnsi="Times New Roman" w:cs="Times New Roman"/>
          <w:sz w:val="24"/>
          <w:szCs w:val="24"/>
        </w:rPr>
        <w:t>населения администрации МР «Мещовский район»</w:t>
      </w:r>
      <w:r w:rsidRPr="00167789">
        <w:rPr>
          <w:rFonts w:ascii="Times New Roman" w:hAnsi="Times New Roman" w:cs="Times New Roman"/>
          <w:sz w:val="24"/>
          <w:szCs w:val="24"/>
        </w:rPr>
        <w:t>, рас</w:t>
      </w:r>
      <w:r>
        <w:rPr>
          <w:rFonts w:ascii="Times New Roman" w:hAnsi="Times New Roman" w:cs="Times New Roman"/>
          <w:sz w:val="24"/>
          <w:szCs w:val="24"/>
        </w:rPr>
        <w:t>положенному по адресу: г. Мещовск</w:t>
      </w:r>
      <w:r w:rsidRPr="00167789">
        <w:rPr>
          <w:rFonts w:ascii="Times New Roman" w:hAnsi="Times New Roman" w:cs="Times New Roman"/>
          <w:sz w:val="24"/>
          <w:szCs w:val="24"/>
        </w:rPr>
        <w:t>, ул.</w:t>
      </w:r>
      <w:r>
        <w:rPr>
          <w:rFonts w:ascii="Times New Roman" w:hAnsi="Times New Roman" w:cs="Times New Roman"/>
          <w:sz w:val="24"/>
          <w:szCs w:val="24"/>
        </w:rPr>
        <w:t>Проспект Революции, д.47</w:t>
      </w:r>
      <w:r w:rsidRPr="00167789">
        <w:rPr>
          <w:rFonts w:ascii="Times New Roman" w:hAnsi="Times New Roman" w:cs="Times New Roman"/>
          <w:sz w:val="24"/>
          <w:szCs w:val="24"/>
        </w:rPr>
        <w:t>,  согласие  на  обработку  моих  персональных  данных,</w:t>
      </w:r>
      <w:r>
        <w:rPr>
          <w:rFonts w:ascii="Times New Roman" w:hAnsi="Times New Roman" w:cs="Times New Roman"/>
          <w:sz w:val="24"/>
          <w:szCs w:val="24"/>
        </w:rPr>
        <w:t xml:space="preserve"> </w:t>
      </w:r>
      <w:r w:rsidRPr="00167789">
        <w:rPr>
          <w:rFonts w:ascii="Times New Roman" w:hAnsi="Times New Roman" w:cs="Times New Roman"/>
          <w:sz w:val="24"/>
          <w:szCs w:val="24"/>
        </w:rPr>
        <w:t>указанных в документах, приложенных к заявлению.</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Согласие   даю   на  автоматизированную  и  без  использования  средств</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автоматизации  обработку, включая сбор, запись, систематизацию, накопление,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хранение,  уточнение  (обновление,  изменение),  извлечение, использование,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передачу    (распространение,   предоставление,   доступ),   обезличивание,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блокирование, удаление, уничтожение моих персональных данных.</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Данное  согласие  действует  на  период  предоставления мне ежемесячной</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денежной  выплаты, а в части хранения персональных данных - также в течение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пяти лет после прекращения предоставления мне ежемесячной денежной выплаты.</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Данное согласие может быть мною отозвано письменным заявлением.</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  "____" ____________ 20___ г.</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(подпись заявителя)           (фамилия)                 (дата)</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pBdr>
          <w:top w:val="single" w:sz="6" w:space="0" w:color="auto"/>
        </w:pBdr>
        <w:spacing w:before="100" w:after="100"/>
        <w:jc w:val="both"/>
        <w:rPr>
          <w:rFonts w:ascii="Times New Roman" w:hAnsi="Times New Roman" w:cs="Times New Roman"/>
          <w:sz w:val="24"/>
          <w:szCs w:val="24"/>
        </w:rPr>
      </w:pPr>
    </w:p>
    <w:p w:rsidR="00B81D89" w:rsidRPr="00167789" w:rsidRDefault="00B81D89">
      <w:pPr>
        <w:rPr>
          <w:rFonts w:ascii="Times New Roman" w:hAnsi="Times New Roman"/>
          <w:sz w:val="24"/>
          <w:szCs w:val="24"/>
        </w:rPr>
      </w:pPr>
    </w:p>
    <w:sectPr w:rsidR="00B81D89" w:rsidRPr="00167789" w:rsidSect="00E15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04"/>
    <w:rsid w:val="00004D58"/>
    <w:rsid w:val="000075EF"/>
    <w:rsid w:val="000369DF"/>
    <w:rsid w:val="000534EC"/>
    <w:rsid w:val="000738BC"/>
    <w:rsid w:val="000A1353"/>
    <w:rsid w:val="000C10C3"/>
    <w:rsid w:val="00167789"/>
    <w:rsid w:val="001C1D69"/>
    <w:rsid w:val="001C3BFE"/>
    <w:rsid w:val="00236389"/>
    <w:rsid w:val="0027295A"/>
    <w:rsid w:val="00282E34"/>
    <w:rsid w:val="00294603"/>
    <w:rsid w:val="002C300A"/>
    <w:rsid w:val="002C313A"/>
    <w:rsid w:val="0034702F"/>
    <w:rsid w:val="003503D1"/>
    <w:rsid w:val="00363C63"/>
    <w:rsid w:val="003B6187"/>
    <w:rsid w:val="00416732"/>
    <w:rsid w:val="00465147"/>
    <w:rsid w:val="00475535"/>
    <w:rsid w:val="004B1669"/>
    <w:rsid w:val="004F2188"/>
    <w:rsid w:val="005656DC"/>
    <w:rsid w:val="00590CE6"/>
    <w:rsid w:val="005A0122"/>
    <w:rsid w:val="005A5566"/>
    <w:rsid w:val="005A6971"/>
    <w:rsid w:val="005B137E"/>
    <w:rsid w:val="005B356C"/>
    <w:rsid w:val="005E6736"/>
    <w:rsid w:val="00641B8F"/>
    <w:rsid w:val="00656FB8"/>
    <w:rsid w:val="00671C4A"/>
    <w:rsid w:val="0068203F"/>
    <w:rsid w:val="0069209A"/>
    <w:rsid w:val="00692527"/>
    <w:rsid w:val="00755607"/>
    <w:rsid w:val="00770415"/>
    <w:rsid w:val="007818CC"/>
    <w:rsid w:val="0078645E"/>
    <w:rsid w:val="007C7CC2"/>
    <w:rsid w:val="007E690C"/>
    <w:rsid w:val="00862B36"/>
    <w:rsid w:val="00866DFD"/>
    <w:rsid w:val="00886285"/>
    <w:rsid w:val="00892586"/>
    <w:rsid w:val="0096577F"/>
    <w:rsid w:val="00994294"/>
    <w:rsid w:val="009A7BD0"/>
    <w:rsid w:val="00A31C4A"/>
    <w:rsid w:val="00A35DBF"/>
    <w:rsid w:val="00A60106"/>
    <w:rsid w:val="00A7241E"/>
    <w:rsid w:val="00AD2C3B"/>
    <w:rsid w:val="00AE0418"/>
    <w:rsid w:val="00AE799F"/>
    <w:rsid w:val="00AF5B9C"/>
    <w:rsid w:val="00B60035"/>
    <w:rsid w:val="00B71620"/>
    <w:rsid w:val="00B81D89"/>
    <w:rsid w:val="00B926A4"/>
    <w:rsid w:val="00BB5B9C"/>
    <w:rsid w:val="00BD5765"/>
    <w:rsid w:val="00C34B0B"/>
    <w:rsid w:val="00C6527D"/>
    <w:rsid w:val="00C8235D"/>
    <w:rsid w:val="00C93BF7"/>
    <w:rsid w:val="00CD546F"/>
    <w:rsid w:val="00CD6ED3"/>
    <w:rsid w:val="00D0057C"/>
    <w:rsid w:val="00D06EF5"/>
    <w:rsid w:val="00D45DC5"/>
    <w:rsid w:val="00D5126B"/>
    <w:rsid w:val="00D6187C"/>
    <w:rsid w:val="00D7336A"/>
    <w:rsid w:val="00D969B8"/>
    <w:rsid w:val="00DD699D"/>
    <w:rsid w:val="00E152DA"/>
    <w:rsid w:val="00E42AD2"/>
    <w:rsid w:val="00E97F04"/>
    <w:rsid w:val="00EB49C9"/>
    <w:rsid w:val="00FD0003"/>
    <w:rsid w:val="00FE30A7"/>
    <w:rsid w:val="00FF26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CC2"/>
    <w:pPr>
      <w:spacing w:after="200" w:line="276" w:lineRule="auto"/>
    </w:pPr>
    <w:rPr>
      <w:lang w:eastAsia="en-US"/>
    </w:rPr>
  </w:style>
  <w:style w:type="paragraph" w:styleId="1">
    <w:name w:val="heading 1"/>
    <w:basedOn w:val="a"/>
    <w:next w:val="a"/>
    <w:link w:val="10"/>
    <w:uiPriority w:val="99"/>
    <w:qFormat/>
    <w:locked/>
    <w:rsid w:val="004B1669"/>
    <w:pPr>
      <w:keepNext/>
      <w:spacing w:after="0" w:line="240" w:lineRule="auto"/>
      <w:jc w:val="center"/>
      <w:outlineLvl w:val="0"/>
    </w:pPr>
    <w:rPr>
      <w:b/>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A35DBF"/>
    <w:rPr>
      <w:rFonts w:ascii="Cambria" w:hAnsi="Cambria" w:cs="Times New Roman"/>
      <w:b/>
      <w:bCs/>
      <w:kern w:val="32"/>
      <w:sz w:val="32"/>
      <w:szCs w:val="32"/>
      <w:lang w:eastAsia="en-US"/>
    </w:rPr>
  </w:style>
  <w:style w:type="paragraph" w:customStyle="1" w:styleId="ConsPlusNormal">
    <w:name w:val="ConsPlusNormal"/>
    <w:uiPriority w:val="99"/>
    <w:rsid w:val="00E97F04"/>
    <w:pPr>
      <w:widowControl w:val="0"/>
      <w:autoSpaceDE w:val="0"/>
      <w:autoSpaceDN w:val="0"/>
    </w:pPr>
    <w:rPr>
      <w:rFonts w:eastAsia="Times New Roman" w:cs="Calibri"/>
      <w:szCs w:val="20"/>
    </w:rPr>
  </w:style>
  <w:style w:type="paragraph" w:customStyle="1" w:styleId="ConsPlusNonformat">
    <w:name w:val="ConsPlusNonformat"/>
    <w:uiPriority w:val="99"/>
    <w:rsid w:val="00E97F0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E97F04"/>
    <w:pPr>
      <w:widowControl w:val="0"/>
      <w:autoSpaceDE w:val="0"/>
      <w:autoSpaceDN w:val="0"/>
    </w:pPr>
    <w:rPr>
      <w:rFonts w:eastAsia="Times New Roman" w:cs="Calibri"/>
      <w:b/>
      <w:szCs w:val="20"/>
    </w:rPr>
  </w:style>
  <w:style w:type="paragraph" w:customStyle="1" w:styleId="ConsPlusCell">
    <w:name w:val="ConsPlusCell"/>
    <w:uiPriority w:val="99"/>
    <w:rsid w:val="00E97F0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E97F04"/>
    <w:pPr>
      <w:widowControl w:val="0"/>
      <w:autoSpaceDE w:val="0"/>
      <w:autoSpaceDN w:val="0"/>
    </w:pPr>
    <w:rPr>
      <w:rFonts w:eastAsia="Times New Roman" w:cs="Calibri"/>
      <w:szCs w:val="20"/>
    </w:rPr>
  </w:style>
  <w:style w:type="paragraph" w:customStyle="1" w:styleId="ConsPlusTitlePage">
    <w:name w:val="ConsPlusTitlePage"/>
    <w:uiPriority w:val="99"/>
    <w:rsid w:val="00E97F0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E97F0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E97F04"/>
    <w:pPr>
      <w:widowControl w:val="0"/>
      <w:autoSpaceDE w:val="0"/>
      <w:autoSpaceDN w:val="0"/>
    </w:pPr>
    <w:rPr>
      <w:rFonts w:ascii="Arial" w:eastAsia="Times New Roman" w:hAnsi="Arial" w:cs="Arial"/>
      <w:sz w:val="20"/>
      <w:szCs w:val="20"/>
    </w:rPr>
  </w:style>
  <w:style w:type="character" w:styleId="a3">
    <w:name w:val="Hyperlink"/>
    <w:basedOn w:val="a0"/>
    <w:uiPriority w:val="99"/>
    <w:rsid w:val="00D0057C"/>
    <w:rPr>
      <w:rFonts w:cs="Times New Roman"/>
      <w:color w:val="0000FF"/>
      <w:u w:val="single"/>
    </w:rPr>
  </w:style>
  <w:style w:type="paragraph" w:customStyle="1" w:styleId="a4">
    <w:name w:val="Знак Знак Знак Знак Знак Знак Знак Знак Знак"/>
    <w:basedOn w:val="a"/>
    <w:uiPriority w:val="99"/>
    <w:rsid w:val="00B60035"/>
    <w:pPr>
      <w:spacing w:before="100" w:beforeAutospacing="1" w:after="100" w:afterAutospacing="1" w:line="240" w:lineRule="auto"/>
    </w:pPr>
    <w:rPr>
      <w:rFonts w:ascii="Tahoma" w:hAnsi="Tahoma" w:cs="Tahoma"/>
      <w:sz w:val="20"/>
      <w:szCs w:val="20"/>
      <w:lang w:val="en-US"/>
    </w:rPr>
  </w:style>
  <w:style w:type="character" w:customStyle="1" w:styleId="10">
    <w:name w:val="Заголовок 1 Знак"/>
    <w:link w:val="1"/>
    <w:uiPriority w:val="99"/>
    <w:locked/>
    <w:rsid w:val="004B1669"/>
    <w:rPr>
      <w:b/>
      <w:sz w:val="48"/>
      <w:lang w:eastAsia="ru-RU"/>
    </w:rPr>
  </w:style>
  <w:style w:type="paragraph" w:styleId="a5">
    <w:name w:val="Title"/>
    <w:basedOn w:val="a"/>
    <w:link w:val="a6"/>
    <w:uiPriority w:val="99"/>
    <w:qFormat/>
    <w:locked/>
    <w:rsid w:val="004B1669"/>
    <w:pPr>
      <w:spacing w:after="0" w:line="240" w:lineRule="auto"/>
      <w:jc w:val="center"/>
    </w:pPr>
    <w:rPr>
      <w:b/>
      <w:sz w:val="28"/>
      <w:szCs w:val="20"/>
      <w:lang w:eastAsia="ru-RU"/>
    </w:rPr>
  </w:style>
  <w:style w:type="character" w:customStyle="1" w:styleId="TitleChar">
    <w:name w:val="Title Char"/>
    <w:basedOn w:val="a0"/>
    <w:uiPriority w:val="99"/>
    <w:locked/>
    <w:rsid w:val="00A35DBF"/>
    <w:rPr>
      <w:rFonts w:ascii="Cambria" w:hAnsi="Cambria" w:cs="Times New Roman"/>
      <w:b/>
      <w:bCs/>
      <w:kern w:val="28"/>
      <w:sz w:val="32"/>
      <w:szCs w:val="32"/>
      <w:lang w:eastAsia="en-US"/>
    </w:rPr>
  </w:style>
  <w:style w:type="character" w:customStyle="1" w:styleId="a6">
    <w:name w:val="Название Знак"/>
    <w:link w:val="a5"/>
    <w:uiPriority w:val="99"/>
    <w:locked/>
    <w:rsid w:val="004B1669"/>
    <w:rPr>
      <w:b/>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CC2"/>
    <w:pPr>
      <w:spacing w:after="200" w:line="276" w:lineRule="auto"/>
    </w:pPr>
    <w:rPr>
      <w:lang w:eastAsia="en-US"/>
    </w:rPr>
  </w:style>
  <w:style w:type="paragraph" w:styleId="1">
    <w:name w:val="heading 1"/>
    <w:basedOn w:val="a"/>
    <w:next w:val="a"/>
    <w:link w:val="10"/>
    <w:uiPriority w:val="99"/>
    <w:qFormat/>
    <w:locked/>
    <w:rsid w:val="004B1669"/>
    <w:pPr>
      <w:keepNext/>
      <w:spacing w:after="0" w:line="240" w:lineRule="auto"/>
      <w:jc w:val="center"/>
      <w:outlineLvl w:val="0"/>
    </w:pPr>
    <w:rPr>
      <w:b/>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A35DBF"/>
    <w:rPr>
      <w:rFonts w:ascii="Cambria" w:hAnsi="Cambria" w:cs="Times New Roman"/>
      <w:b/>
      <w:bCs/>
      <w:kern w:val="32"/>
      <w:sz w:val="32"/>
      <w:szCs w:val="32"/>
      <w:lang w:eastAsia="en-US"/>
    </w:rPr>
  </w:style>
  <w:style w:type="paragraph" w:customStyle="1" w:styleId="ConsPlusNormal">
    <w:name w:val="ConsPlusNormal"/>
    <w:uiPriority w:val="99"/>
    <w:rsid w:val="00E97F04"/>
    <w:pPr>
      <w:widowControl w:val="0"/>
      <w:autoSpaceDE w:val="0"/>
      <w:autoSpaceDN w:val="0"/>
    </w:pPr>
    <w:rPr>
      <w:rFonts w:eastAsia="Times New Roman" w:cs="Calibri"/>
      <w:szCs w:val="20"/>
    </w:rPr>
  </w:style>
  <w:style w:type="paragraph" w:customStyle="1" w:styleId="ConsPlusNonformat">
    <w:name w:val="ConsPlusNonformat"/>
    <w:uiPriority w:val="99"/>
    <w:rsid w:val="00E97F0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E97F04"/>
    <w:pPr>
      <w:widowControl w:val="0"/>
      <w:autoSpaceDE w:val="0"/>
      <w:autoSpaceDN w:val="0"/>
    </w:pPr>
    <w:rPr>
      <w:rFonts w:eastAsia="Times New Roman" w:cs="Calibri"/>
      <w:b/>
      <w:szCs w:val="20"/>
    </w:rPr>
  </w:style>
  <w:style w:type="paragraph" w:customStyle="1" w:styleId="ConsPlusCell">
    <w:name w:val="ConsPlusCell"/>
    <w:uiPriority w:val="99"/>
    <w:rsid w:val="00E97F0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E97F04"/>
    <w:pPr>
      <w:widowControl w:val="0"/>
      <w:autoSpaceDE w:val="0"/>
      <w:autoSpaceDN w:val="0"/>
    </w:pPr>
    <w:rPr>
      <w:rFonts w:eastAsia="Times New Roman" w:cs="Calibri"/>
      <w:szCs w:val="20"/>
    </w:rPr>
  </w:style>
  <w:style w:type="paragraph" w:customStyle="1" w:styleId="ConsPlusTitlePage">
    <w:name w:val="ConsPlusTitlePage"/>
    <w:uiPriority w:val="99"/>
    <w:rsid w:val="00E97F0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E97F0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E97F04"/>
    <w:pPr>
      <w:widowControl w:val="0"/>
      <w:autoSpaceDE w:val="0"/>
      <w:autoSpaceDN w:val="0"/>
    </w:pPr>
    <w:rPr>
      <w:rFonts w:ascii="Arial" w:eastAsia="Times New Roman" w:hAnsi="Arial" w:cs="Arial"/>
      <w:sz w:val="20"/>
      <w:szCs w:val="20"/>
    </w:rPr>
  </w:style>
  <w:style w:type="character" w:styleId="a3">
    <w:name w:val="Hyperlink"/>
    <w:basedOn w:val="a0"/>
    <w:uiPriority w:val="99"/>
    <w:rsid w:val="00D0057C"/>
    <w:rPr>
      <w:rFonts w:cs="Times New Roman"/>
      <w:color w:val="0000FF"/>
      <w:u w:val="single"/>
    </w:rPr>
  </w:style>
  <w:style w:type="paragraph" w:customStyle="1" w:styleId="a4">
    <w:name w:val="Знак Знак Знак Знак Знак Знак Знак Знак Знак"/>
    <w:basedOn w:val="a"/>
    <w:uiPriority w:val="99"/>
    <w:rsid w:val="00B60035"/>
    <w:pPr>
      <w:spacing w:before="100" w:beforeAutospacing="1" w:after="100" w:afterAutospacing="1" w:line="240" w:lineRule="auto"/>
    </w:pPr>
    <w:rPr>
      <w:rFonts w:ascii="Tahoma" w:hAnsi="Tahoma" w:cs="Tahoma"/>
      <w:sz w:val="20"/>
      <w:szCs w:val="20"/>
      <w:lang w:val="en-US"/>
    </w:rPr>
  </w:style>
  <w:style w:type="character" w:customStyle="1" w:styleId="10">
    <w:name w:val="Заголовок 1 Знак"/>
    <w:link w:val="1"/>
    <w:uiPriority w:val="99"/>
    <w:locked/>
    <w:rsid w:val="004B1669"/>
    <w:rPr>
      <w:b/>
      <w:sz w:val="48"/>
      <w:lang w:eastAsia="ru-RU"/>
    </w:rPr>
  </w:style>
  <w:style w:type="paragraph" w:styleId="a5">
    <w:name w:val="Title"/>
    <w:basedOn w:val="a"/>
    <w:link w:val="a6"/>
    <w:uiPriority w:val="99"/>
    <w:qFormat/>
    <w:locked/>
    <w:rsid w:val="004B1669"/>
    <w:pPr>
      <w:spacing w:after="0" w:line="240" w:lineRule="auto"/>
      <w:jc w:val="center"/>
    </w:pPr>
    <w:rPr>
      <w:b/>
      <w:sz w:val="28"/>
      <w:szCs w:val="20"/>
      <w:lang w:eastAsia="ru-RU"/>
    </w:rPr>
  </w:style>
  <w:style w:type="character" w:customStyle="1" w:styleId="TitleChar">
    <w:name w:val="Title Char"/>
    <w:basedOn w:val="a0"/>
    <w:uiPriority w:val="99"/>
    <w:locked/>
    <w:rsid w:val="00A35DBF"/>
    <w:rPr>
      <w:rFonts w:ascii="Cambria" w:hAnsi="Cambria" w:cs="Times New Roman"/>
      <w:b/>
      <w:bCs/>
      <w:kern w:val="28"/>
      <w:sz w:val="32"/>
      <w:szCs w:val="32"/>
      <w:lang w:eastAsia="en-US"/>
    </w:rPr>
  </w:style>
  <w:style w:type="character" w:customStyle="1" w:styleId="a6">
    <w:name w:val="Название Знак"/>
    <w:link w:val="a5"/>
    <w:uiPriority w:val="99"/>
    <w:locked/>
    <w:rsid w:val="004B1669"/>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B3E2B3E846CBF2D52413DA0092CFC261331F750327F7BA643B147541643500260EAC942730AB5CAC4C6C35E084F7124BC16F8FA19B19BC19o3J" TargetMode="External"/><Relationship Id="rId18" Type="http://schemas.openxmlformats.org/officeDocument/2006/relationships/hyperlink" Target="http://www.admoblkaluga.ru/sub/semya" TargetMode="External"/><Relationship Id="rId26" Type="http://schemas.openxmlformats.org/officeDocument/2006/relationships/hyperlink" Target="consultantplus://offline/ref=78B3E2B3E846CBF2D52413DA0092CFC261331F750327F7BA643B147541643500260EAC943530F352AE442664A0CFF8124A1DoFJ" TargetMode="External"/><Relationship Id="rId39" Type="http://schemas.openxmlformats.org/officeDocument/2006/relationships/hyperlink" Target="consultantplus://offline/ref=78B3E2B3E846CBF2D52413DA0092CFC261331F750327F7BA643B147541643500260EAC942730AB5EAE473864ACDAAE430C8A628BBC8719BA8D3394F416oCJ" TargetMode="External"/><Relationship Id="rId3" Type="http://schemas.openxmlformats.org/officeDocument/2006/relationships/settings" Target="settings.xml"/><Relationship Id="rId21" Type="http://schemas.openxmlformats.org/officeDocument/2006/relationships/hyperlink" Target="consultantplus://offline/ref=78B3E2B3E846CBF2D5240DD716FE91CC64304771072CF4EC3B6612221E343355744EF2CD6477B85FAA593A64A61Do1J" TargetMode="External"/><Relationship Id="rId34" Type="http://schemas.openxmlformats.org/officeDocument/2006/relationships/hyperlink" Target="consultantplus://offline/ref=78B3E2B3E846CBF2D5240DD716FE91CC673C49710120F4EC3B6612221E343355664EAAC16474A65CAA4C6C35E084F7124BC16F8FA19B19BC19o3J" TargetMode="External"/><Relationship Id="rId42" Type="http://schemas.openxmlformats.org/officeDocument/2006/relationships/hyperlink" Target="consultantplus://offline/ref=78B3E2B3E846CBF2D5240DD716FE91CC653C43780121F4EC3B6612221E343355664EAAC16474A65EAE4C6C35E084F7124BC16F8FA19B19BC19o3J" TargetMode="External"/><Relationship Id="rId47" Type="http://schemas.openxmlformats.org/officeDocument/2006/relationships/hyperlink" Target="consultantplus://offline/ref=78B3E2B3E846CBF2D52413DA0092CFC261331F750327F7BA643B147541643500260EAC942730AB5AAC4C6C35E084F7124BC16F8FA19B19BC19o3J" TargetMode="External"/><Relationship Id="rId50" Type="http://schemas.openxmlformats.org/officeDocument/2006/relationships/hyperlink" Target="consultantplus://offline/ref=78B3E2B3E846CBF2D52413DA0092CFC261331F750327F7BA643B147541643500260EAC943530F352AE442664A0CFF8124A1DoFJ" TargetMode="External"/><Relationship Id="rId7" Type="http://schemas.openxmlformats.org/officeDocument/2006/relationships/hyperlink" Target="consultantplus://offline/ref=78B3E2B3E846CBF2D52413DA0092CFC261331F750327F8BA6037147541643500260EAC942730AB5EAE443065A3DAAE430C8A628BBC8719BA8D3394F416oCJ" TargetMode="External"/><Relationship Id="rId12" Type="http://schemas.openxmlformats.org/officeDocument/2006/relationships/hyperlink" Target="consultantplus://offline/ref=78B3E2B3E846CBF2D52413DA0092CFC261331F750327F7BA643B147541643500260EAC942730AB5EAE473864ACDAAE430C8A628BBC8719BA8D3394F416oCJ"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78B3E2B3E846CBF2D52413DA0092CFC261331F750327F8BA6037147541643500260EAC943530F352AE442664A0CFF8124A1DoFJ" TargetMode="External"/><Relationship Id="rId33" Type="http://schemas.openxmlformats.org/officeDocument/2006/relationships/hyperlink" Target="consultantplus://offline/ref=78B3E2B3E846CBF2D5240DD716FE91CC673C49710120F4EC3B6612221E343355664EAAC16474A65EA94C6C35E084F7124BC16F8FA19B19BC19o3J" TargetMode="External"/><Relationship Id="rId38" Type="http://schemas.openxmlformats.org/officeDocument/2006/relationships/hyperlink" Target="consultantplus://offline/ref=78B3E2B3E846CBF2D5240DD716FE91CC653C43780121F4EC3B6612221E343355664EAAC6677FF20EEA123564A7CFFA1656DD6F891BoFJ" TargetMode="External"/><Relationship Id="rId46" Type="http://schemas.openxmlformats.org/officeDocument/2006/relationships/hyperlink" Target="consultantplus://offline/ref=78B3E2B3E846CBF2D52413DA0092CFC261331F750327F7BA643B147541643500260EAC942730AB5EAE473967A1DAAE430C8A628BBC8719BA8D3394F416oCJ" TargetMode="External"/><Relationship Id="rId2" Type="http://schemas.microsoft.com/office/2007/relationships/stylesWithEffects" Target="stylesWithEffects.xml"/><Relationship Id="rId16" Type="http://schemas.openxmlformats.org/officeDocument/2006/relationships/hyperlink" Target="http://www.admoblkaluga.ru" TargetMode="External"/><Relationship Id="rId20" Type="http://schemas.openxmlformats.org/officeDocument/2006/relationships/hyperlink" Target="consultantplus://offline/ref=78B3E2B3E846CBF2D5240DD716FE91CC653C43780121F4EC3B6612221E343355744EF2CD6477B85FAA593A64A61Do1J" TargetMode="External"/><Relationship Id="rId29" Type="http://schemas.openxmlformats.org/officeDocument/2006/relationships/hyperlink" Target="consultantplus://offline/ref=78B3E2B3E846CBF2D52413DA0092CFC261331F750327F8BC6533147541643500260EAC943530F352AE442664A0CFF8124A1DoFJ" TargetMode="External"/><Relationship Id="rId41" Type="http://schemas.openxmlformats.org/officeDocument/2006/relationships/hyperlink" Target="consultantplus://offline/ref=78B3E2B3E846CBF2D52413DA0092CFC261331F750327F7BA643B147541643500260EAC942730AB5EAE473967A1DAAE430C8A628BBC8719BA8D3394F416oCJ"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8B3E2B3E846CBF2D5240DD716FE91CC653C43780121F4EC3B6612221E343355664EAAC16474A656AA4C6C35E084F7124BC16F8FA19B19BC19o3J" TargetMode="External"/><Relationship Id="rId11" Type="http://schemas.openxmlformats.org/officeDocument/2006/relationships/hyperlink" Target="consultantplus://offline/ref=78B3E2B3E846CBF2D52413DA0092CFC261331F750327F8BA6037147541643500260EAC942730AB5EAE443065A3DAAE430C8A628BBC8719BA8D3394F416oCJ" TargetMode="External"/><Relationship Id="rId24" Type="http://schemas.openxmlformats.org/officeDocument/2006/relationships/hyperlink" Target="consultantplus://offline/ref=78B3E2B3E846CBF2D5240DD716FE91CC653940700125F4EC3B6612221E343355744EF2CD6477B85FAA593A64A61Do1J" TargetMode="External"/><Relationship Id="rId32" Type="http://schemas.openxmlformats.org/officeDocument/2006/relationships/hyperlink" Target="consultantplus://offline/ref=78B3E2B3E846CBF2D52413DA0092CFC261331F750A22FFBC6E39497F493D39022101F3832079A75FAE473966AF85AB561DD26F88A1991DA09131961Fo6J" TargetMode="External"/><Relationship Id="rId37" Type="http://schemas.openxmlformats.org/officeDocument/2006/relationships/hyperlink" Target="consultantplus://offline/ref=78B3E2B3E846CBF2D5240DD716FE91CC653C4570062DF4EC3B6612221E343355664EAAC16474A45BA84C6C35E084F7124BC16F8FA19B19BC19o3J" TargetMode="External"/><Relationship Id="rId40" Type="http://schemas.openxmlformats.org/officeDocument/2006/relationships/hyperlink" Target="consultantplus://offline/ref=78B3E2B3E846CBF2D52413DA0092CFC261331F750327F7BA643B147541643500260EAC942730AB5CAC4C6C35E084F7124BC16F8FA19B19BC19o3J" TargetMode="External"/><Relationship Id="rId45" Type="http://schemas.openxmlformats.org/officeDocument/2006/relationships/hyperlink" Target="consultantplus://offline/ref=78B3E2B3E846CBF2D52413DA0092CFC261331F750327F7BA643B147541643500260EAC942730AB5CAC4C6C35E084F7124BC16F8FA19B19BC19o3J" TargetMode="External"/><Relationship Id="rId53"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78B3E2B3E846CBF2D5240DD716FE91CC653C417B0020F4EC3B6612221E343355664EAAC46271AD0BFF036D69A4D2E4124CC16D8BBD19o9J" TargetMode="External"/><Relationship Id="rId23" Type="http://schemas.openxmlformats.org/officeDocument/2006/relationships/hyperlink" Target="consultantplus://offline/ref=78B3E2B3E846CBF2D5240DD716FE91CC6439467C0A2DF4EC3B6612221E343355744EF2CD6477B85FAA593A64A61Do1J" TargetMode="External"/><Relationship Id="rId28" Type="http://schemas.openxmlformats.org/officeDocument/2006/relationships/hyperlink" Target="consultantplus://offline/ref=78B3E2B3E846CBF2D52413DA0092CFC261331F750324FEB3643A147541643500260EAC943530F352AE442664A0CFF8124A1DoFJ" TargetMode="External"/><Relationship Id="rId36" Type="http://schemas.openxmlformats.org/officeDocument/2006/relationships/hyperlink" Target="consultantplus://offline/ref=78B3E2B3E846CBF2D5240DD716FE91CC653C4570062DF4EC3B6612221E343355664EAAC3607FF20EEA123564A7CFFA1656DD6F891BoFJ" TargetMode="External"/><Relationship Id="rId49" Type="http://schemas.openxmlformats.org/officeDocument/2006/relationships/hyperlink" Target="consultantplus://offline/ref=78B3E2B3E846CBF2D52413DA0092CFC261331F750327F7BA643B147541643500260EAC943530F352AE442664A0CFF8124A1DoFJ" TargetMode="External"/><Relationship Id="rId10" Type="http://schemas.openxmlformats.org/officeDocument/2006/relationships/hyperlink" Target="consultantplus://offline/ref=78B3E2B3E846CBF2D52413DA0092CFC261331F750327F8BC6533147541643500260EAC943530F352AE442664A0CFF8124A1DoFJ" TargetMode="External"/><Relationship Id="rId19" Type="http://schemas.openxmlformats.org/officeDocument/2006/relationships/hyperlink" Target="consultantplus://offline/ref=78B3E2B3E846CBF2D5240DD716FE91CC653C417B0020F4EC3B6612221E343355744EF2CD6477B85FAA593A64A61Do1J" TargetMode="External"/><Relationship Id="rId31" Type="http://schemas.openxmlformats.org/officeDocument/2006/relationships/hyperlink" Target="consultantplus://offline/ref=78B3E2B3E846CBF2D52413DA0092CFC261331F750324FCBA6730147541643500260EAC942730AB5EAE473865A6DAAE430C8A628BBC8719BA8D3394F416oCJ" TargetMode="External"/><Relationship Id="rId44" Type="http://schemas.openxmlformats.org/officeDocument/2006/relationships/hyperlink" Target="consultantplus://offline/ref=78B3E2B3E846CBF2D52413DA0092CFC261331F750327F7BA643B147541643500260EAC942730AB5EAE473864ACDAAE430C8A628BBC8719BA8D3394F416oCJ" TargetMode="External"/><Relationship Id="rId52" Type="http://schemas.openxmlformats.org/officeDocument/2006/relationships/hyperlink" Target="consultantplus://offline/ref=78B3E2B3E846CBF2D5240DD716FE91CC64304771072CF4EC3B6612221E343355744EF2CD6477B85FAA593A64A61Do1J" TargetMode="External"/><Relationship Id="rId4" Type="http://schemas.openxmlformats.org/officeDocument/2006/relationships/webSettings" Target="webSettings.xml"/><Relationship Id="rId9" Type="http://schemas.openxmlformats.org/officeDocument/2006/relationships/hyperlink" Target="consultantplus://offline/ref=78B3E2B3E846CBF2D52413DA0092CFC261331F750327F6BC6F34147541643500260EAC943530F352AE442664A0CFF8124A1DoFJ" TargetMode="External"/><Relationship Id="rId14" Type="http://schemas.openxmlformats.org/officeDocument/2006/relationships/hyperlink" Target="consultantplus://offline/ref=78B3E2B3E846CBF2D52413DA0092CFC261331F750327F7BA643B147541643500260EAC942730AB5EAE473967A1DAAE430C8A628BBC8719BA8D3394F416oCJ" TargetMode="External"/><Relationship Id="rId22" Type="http://schemas.openxmlformats.org/officeDocument/2006/relationships/hyperlink" Target="consultantplus://offline/ref=78B3E2B3E846CBF2D5240DD716FE91CC653A407D0123F4EC3B6612221E343355744EF2CD6477B85FAA593A64A61Do1J" TargetMode="External"/><Relationship Id="rId27" Type="http://schemas.openxmlformats.org/officeDocument/2006/relationships/hyperlink" Target="consultantplus://offline/ref=78B3E2B3E846CBF2D52413DA0092CFC261331F750327F6BC6F34147541643500260EAC943530F352AE442664A0CFF8124A1DoFJ" TargetMode="External"/><Relationship Id="rId30" Type="http://schemas.openxmlformats.org/officeDocument/2006/relationships/hyperlink" Target="consultantplus://offline/ref=78B3E2B3E846CBF2D52413DA0092CFC261331F750327F8B8633B147541643500260EAC942730AB5EAE473865A0DAAE430C8A628BBC8719BA8D3394F416oCJ" TargetMode="External"/><Relationship Id="rId35" Type="http://schemas.openxmlformats.org/officeDocument/2006/relationships/hyperlink" Target="consultantplus://offline/ref=78B3E2B3E846CBF2D52413DA0092CFC261331F750324FEB3643A147541643500260EAC943530F352AE442664A0CFF8124A1DoFJ" TargetMode="External"/><Relationship Id="rId43" Type="http://schemas.openxmlformats.org/officeDocument/2006/relationships/hyperlink" Target="consultantplus://offline/ref=78B3E2B3E846CBF2D5240DD716FE91CC653C43780121F4EC3B6612221E343355664EAAC4677FF20EEA123564A7CFFA1656DD6F891BoFJ" TargetMode="External"/><Relationship Id="rId48" Type="http://schemas.openxmlformats.org/officeDocument/2006/relationships/hyperlink" Target="consultantplus://offline/ref=78B3E2B3E846CBF2D5240DD716FE91CC653C43780121F4EC3B6612221E343355664EAAC26D74AD0BFF036D69A4D2E4124CC16D8BBD19o9J" TargetMode="External"/><Relationship Id="rId8" Type="http://schemas.openxmlformats.org/officeDocument/2006/relationships/hyperlink" Target="consultantplus://offline/ref=78B3E2B3E846CBF2D52413DA0092CFC261331F750327F7BA643B147541643500260EAC942730AB5AAA4C6C35E084F7124BC16F8FA19B19BC19o3J" TargetMode="External"/><Relationship Id="rId51" Type="http://schemas.openxmlformats.org/officeDocument/2006/relationships/hyperlink" Target="consultantplus://offline/ref=78B3E2B3E846CBF2D5240DD716FE91CC64304771072CF4EC3B6612221E343355744EF2CD6477B85FAA593A64A61Do1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10794</Words>
  <Characters>61528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Asp_adm2</dc:creator>
  <cp:lastModifiedBy>Пользователь</cp:lastModifiedBy>
  <cp:revision>2</cp:revision>
  <cp:lastPrinted>2020-04-16T06:24:00Z</cp:lastPrinted>
  <dcterms:created xsi:type="dcterms:W3CDTF">2020-05-27T11:42:00Z</dcterms:created>
  <dcterms:modified xsi:type="dcterms:W3CDTF">2020-05-27T11:42:00Z</dcterms:modified>
</cp:coreProperties>
</file>