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1D" w:rsidRDefault="003C431D" w:rsidP="007D5C2E">
      <w:pPr>
        <w:pStyle w:val="a4"/>
        <w:rPr>
          <w:rFonts w:ascii="Palatino Linotype" w:hAnsi="Palatino Linotype" w:cs="Palatino Linotype"/>
          <w:b w:val="0"/>
          <w:bCs/>
          <w:smallCaps/>
        </w:rPr>
      </w:pPr>
      <w:r>
        <w:rPr>
          <w:rFonts w:ascii="Palatino Linotype" w:hAnsi="Palatino Linotype" w:cs="Palatino Linotype"/>
          <w:b w:val="0"/>
          <w:bCs/>
          <w:smallCaps/>
        </w:rPr>
        <w:t xml:space="preserve">                                                                                                                   </w:t>
      </w:r>
    </w:p>
    <w:p w:rsidR="003C431D" w:rsidRDefault="003C431D" w:rsidP="00BC3C76">
      <w:pPr>
        <w:pStyle w:val="a4"/>
        <w:rPr>
          <w:sz w:val="40"/>
          <w:szCs w:val="40"/>
        </w:rPr>
      </w:pPr>
      <w:r>
        <w:rPr>
          <w:rFonts w:ascii="Palatino Linotype" w:hAnsi="Palatino Linotype" w:cs="Palatino Linotype"/>
          <w:b w:val="0"/>
          <w:bCs/>
          <w:smallCaps/>
        </w:rPr>
        <w:t xml:space="preserve">    </w:t>
      </w:r>
      <w:r w:rsidR="00760C8D">
        <w:rPr>
          <w:rFonts w:ascii="Palatino Linotype" w:hAnsi="Palatino Linotype" w:cs="Palatino Linotype"/>
          <w:b w:val="0"/>
          <w:bCs/>
          <w:smallCaps/>
          <w:noProof/>
        </w:rPr>
        <w:drawing>
          <wp:inline distT="0" distB="0" distL="0" distR="0">
            <wp:extent cx="8001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r>
        <w:rPr>
          <w:rFonts w:ascii="Palatino Linotype" w:hAnsi="Palatino Linotype" w:cs="Palatino Linotype"/>
          <w:b w:val="0"/>
          <w:bCs/>
          <w:smallCaps/>
        </w:rPr>
        <w:t xml:space="preserve">                                       </w:t>
      </w:r>
    </w:p>
    <w:p w:rsidR="003C431D" w:rsidRPr="003D4EA6" w:rsidRDefault="003C431D" w:rsidP="003D4EA6">
      <w:pPr>
        <w:pStyle w:val="a4"/>
        <w:rPr>
          <w:sz w:val="36"/>
          <w:szCs w:val="36"/>
        </w:rPr>
      </w:pPr>
      <w:r w:rsidRPr="003D4EA6">
        <w:rPr>
          <w:sz w:val="36"/>
          <w:szCs w:val="36"/>
        </w:rPr>
        <w:t>АДМИНИСТРАЦИЯ</w:t>
      </w:r>
    </w:p>
    <w:p w:rsidR="003C431D" w:rsidRDefault="003C431D" w:rsidP="003D4EA6">
      <w:pPr>
        <w:pStyle w:val="a4"/>
        <w:rPr>
          <w:sz w:val="32"/>
          <w:szCs w:val="32"/>
        </w:rPr>
      </w:pPr>
      <w:r w:rsidRPr="003D4EA6">
        <w:rPr>
          <w:sz w:val="32"/>
          <w:szCs w:val="32"/>
        </w:rPr>
        <w:t>муниципального района «Мещовский район»</w:t>
      </w:r>
    </w:p>
    <w:p w:rsidR="003C431D" w:rsidRPr="003D4EA6" w:rsidRDefault="003C431D" w:rsidP="003D4EA6">
      <w:pPr>
        <w:pStyle w:val="a4"/>
        <w:rPr>
          <w:b w:val="0"/>
          <w:sz w:val="32"/>
          <w:szCs w:val="32"/>
        </w:rPr>
      </w:pPr>
      <w:r w:rsidRPr="003D4EA6">
        <w:rPr>
          <w:b w:val="0"/>
          <w:sz w:val="32"/>
          <w:szCs w:val="32"/>
        </w:rPr>
        <w:t>Калужской области</w:t>
      </w:r>
    </w:p>
    <w:p w:rsidR="003C431D" w:rsidRPr="003D4EA6" w:rsidRDefault="003C431D" w:rsidP="003D4EA6">
      <w:pPr>
        <w:pStyle w:val="10"/>
        <w:numPr>
          <w:ilvl w:val="0"/>
          <w:numId w:val="0"/>
        </w:numPr>
        <w:ind w:left="283"/>
        <w:rPr>
          <w:sz w:val="36"/>
          <w:szCs w:val="36"/>
        </w:rPr>
      </w:pPr>
      <w:r w:rsidRPr="003D4EA6">
        <w:rPr>
          <w:sz w:val="36"/>
          <w:szCs w:val="36"/>
        </w:rPr>
        <w:t>ПОСТАНОВЛЕНИЕ</w:t>
      </w:r>
    </w:p>
    <w:p w:rsidR="003C431D" w:rsidRDefault="003C431D" w:rsidP="007D5C2E">
      <w:pPr>
        <w:rPr>
          <w:rFonts w:ascii="Calibri" w:hAnsi="Calibri"/>
        </w:rPr>
      </w:pPr>
      <w:r>
        <w:t xml:space="preserve">от 19 мая 2020г.                        </w:t>
      </w:r>
      <w:r>
        <w:tab/>
        <w:t xml:space="preserve">            </w:t>
      </w:r>
      <w:r>
        <w:tab/>
        <w:t xml:space="preserve">           </w:t>
      </w:r>
      <w:r>
        <w:tab/>
        <w:t xml:space="preserve">                                                         № 232</w:t>
      </w:r>
    </w:p>
    <w:p w:rsidR="003C431D" w:rsidRDefault="003C431D" w:rsidP="009326EA">
      <w:pPr>
        <w:pStyle w:val="ConsPlusTitle"/>
        <w:jc w:val="center"/>
        <w:rPr>
          <w:sz w:val="26"/>
          <w:szCs w:val="26"/>
        </w:rPr>
      </w:pPr>
      <w:bookmarkStart w:id="0" w:name="_GoBack"/>
      <w:r>
        <w:rPr>
          <w:sz w:val="26"/>
          <w:szCs w:val="26"/>
        </w:rPr>
        <w:t>Об утверждении административного регламента</w:t>
      </w:r>
    </w:p>
    <w:p w:rsidR="003C431D" w:rsidRPr="0037761F" w:rsidRDefault="003C431D" w:rsidP="009326EA">
      <w:pPr>
        <w:pStyle w:val="ConsPlusTitle"/>
        <w:jc w:val="center"/>
        <w:rPr>
          <w:sz w:val="26"/>
          <w:szCs w:val="26"/>
        </w:rPr>
      </w:pPr>
      <w:r>
        <w:rPr>
          <w:sz w:val="26"/>
          <w:szCs w:val="26"/>
        </w:rPr>
        <w:t>предоставления государственной услуги</w:t>
      </w:r>
    </w:p>
    <w:p w:rsidR="003C431D" w:rsidRDefault="003C431D" w:rsidP="009326EA">
      <w:pPr>
        <w:pStyle w:val="ConsPlusTitle"/>
        <w:jc w:val="center"/>
        <w:rPr>
          <w:sz w:val="26"/>
          <w:szCs w:val="26"/>
        </w:rPr>
      </w:pPr>
      <w:r w:rsidRPr="0037761F">
        <w:rPr>
          <w:sz w:val="26"/>
          <w:szCs w:val="26"/>
        </w:rPr>
        <w:t>"Назначение и осуществление ежемесячной</w:t>
      </w:r>
    </w:p>
    <w:p w:rsidR="003C431D" w:rsidRDefault="003C431D" w:rsidP="009326EA">
      <w:pPr>
        <w:pStyle w:val="ConsPlusTitle"/>
        <w:jc w:val="center"/>
        <w:rPr>
          <w:sz w:val="26"/>
          <w:szCs w:val="26"/>
        </w:rPr>
      </w:pPr>
      <w:r w:rsidRPr="0037761F">
        <w:rPr>
          <w:sz w:val="26"/>
          <w:szCs w:val="26"/>
        </w:rPr>
        <w:t>денежной выплаты</w:t>
      </w:r>
      <w:r>
        <w:rPr>
          <w:sz w:val="26"/>
          <w:szCs w:val="26"/>
        </w:rPr>
        <w:t xml:space="preserve"> </w:t>
      </w:r>
      <w:r w:rsidRPr="0037761F">
        <w:rPr>
          <w:sz w:val="26"/>
          <w:szCs w:val="26"/>
        </w:rPr>
        <w:t xml:space="preserve"> на</w:t>
      </w:r>
      <w:r>
        <w:rPr>
          <w:sz w:val="26"/>
          <w:szCs w:val="26"/>
        </w:rPr>
        <w:t xml:space="preserve"> </w:t>
      </w:r>
      <w:r w:rsidRPr="0037761F">
        <w:rPr>
          <w:sz w:val="26"/>
          <w:szCs w:val="26"/>
        </w:rPr>
        <w:t>ребенка в возрасте от</w:t>
      </w:r>
    </w:p>
    <w:p w:rsidR="003C431D" w:rsidRPr="0037761F" w:rsidRDefault="003C431D" w:rsidP="009326EA">
      <w:pPr>
        <w:pStyle w:val="ConsPlusTitle"/>
        <w:jc w:val="center"/>
        <w:rPr>
          <w:sz w:val="26"/>
          <w:szCs w:val="26"/>
        </w:rPr>
      </w:pPr>
      <w:r w:rsidRPr="0037761F">
        <w:rPr>
          <w:sz w:val="26"/>
          <w:szCs w:val="26"/>
        </w:rPr>
        <w:t>трех до семи лет включительно»</w:t>
      </w:r>
      <w:bookmarkEnd w:id="0"/>
    </w:p>
    <w:p w:rsidR="003C431D" w:rsidRPr="0037761F" w:rsidRDefault="003C431D" w:rsidP="009326EA">
      <w:pPr>
        <w:pStyle w:val="ConsPlusNormal"/>
        <w:jc w:val="center"/>
        <w:rPr>
          <w:rFonts w:ascii="Times New Roman" w:hAnsi="Times New Roman"/>
          <w:sz w:val="26"/>
          <w:szCs w:val="26"/>
        </w:rPr>
      </w:pPr>
    </w:p>
    <w:p w:rsidR="003C431D" w:rsidRPr="0037761F" w:rsidRDefault="003C431D" w:rsidP="007D5C2E">
      <w:pPr>
        <w:pStyle w:val="ConsPlusNormal"/>
        <w:ind w:firstLine="540"/>
        <w:jc w:val="both"/>
        <w:rPr>
          <w:rFonts w:ascii="Times New Roman" w:hAnsi="Times New Roman"/>
          <w:sz w:val="26"/>
          <w:szCs w:val="26"/>
        </w:rPr>
      </w:pPr>
      <w:r w:rsidRPr="0037761F">
        <w:rPr>
          <w:rFonts w:ascii="Times New Roman" w:hAnsi="Times New Roman"/>
          <w:sz w:val="26"/>
          <w:szCs w:val="26"/>
        </w:rPr>
        <w:t xml:space="preserve">В соответствии с Федеральным </w:t>
      </w:r>
      <w:hyperlink r:id="rId9" w:history="1">
        <w:r w:rsidRPr="0037761F">
          <w:rPr>
            <w:rStyle w:val="aff0"/>
            <w:rFonts w:ascii="Times New Roman" w:hAnsi="Times New Roman"/>
            <w:sz w:val="26"/>
            <w:szCs w:val="26"/>
          </w:rPr>
          <w:t>законом</w:t>
        </w:r>
      </w:hyperlink>
      <w:r w:rsidRPr="0037761F">
        <w:rPr>
          <w:rFonts w:ascii="Times New Roman" w:hAnsi="Times New Roman"/>
          <w:sz w:val="26"/>
          <w:szCs w:val="26"/>
        </w:rPr>
        <w:t xml:space="preserve"> от 27.07.2010 N 210-ФЗ "Об организации предоставления государственных и муниципальных услуг",</w:t>
      </w:r>
      <w:hyperlink r:id="rId10" w:history="1">
        <w:r>
          <w:rPr>
            <w:rFonts w:ascii="Times New Roman" w:hAnsi="Times New Roman"/>
            <w:color w:val="0000FF"/>
            <w:sz w:val="26"/>
            <w:szCs w:val="26"/>
          </w:rPr>
          <w:t>постановлением</w:t>
        </w:r>
      </w:hyperlink>
      <w:r>
        <w:rPr>
          <w:sz w:val="26"/>
          <w:szCs w:val="26"/>
        </w:rPr>
        <w:t xml:space="preserve"> </w:t>
      </w:r>
      <w:r w:rsidRPr="00502FAC">
        <w:rPr>
          <w:rFonts w:ascii="Times New Roman" w:hAnsi="Times New Roman"/>
          <w:sz w:val="26"/>
          <w:szCs w:val="26"/>
        </w:rPr>
        <w:t xml:space="preserve"> Правител</w:t>
      </w:r>
      <w:r>
        <w:rPr>
          <w:rFonts w:ascii="Times New Roman" w:hAnsi="Times New Roman"/>
          <w:sz w:val="26"/>
          <w:szCs w:val="26"/>
        </w:rPr>
        <w:t>ьства Российской Федерации от 31</w:t>
      </w:r>
      <w:r w:rsidRPr="00502FAC">
        <w:rPr>
          <w:rFonts w:ascii="Times New Roman" w:hAnsi="Times New Roman"/>
          <w:sz w:val="26"/>
          <w:szCs w:val="26"/>
        </w:rPr>
        <w:t xml:space="preserve">.03.2020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r w:rsidRPr="0037761F">
        <w:rPr>
          <w:rFonts w:ascii="Times New Roman" w:hAnsi="Times New Roman"/>
          <w:sz w:val="26"/>
          <w:szCs w:val="26"/>
        </w:rPr>
        <w:t xml:space="preserve"> </w:t>
      </w:r>
      <w:hyperlink r:id="rId11" w:history="1">
        <w:r w:rsidRPr="0037761F">
          <w:rPr>
            <w:rStyle w:val="aff0"/>
            <w:rFonts w:ascii="Times New Roman" w:hAnsi="Times New Roman"/>
            <w:sz w:val="26"/>
            <w:szCs w:val="26"/>
          </w:rPr>
          <w:t>Законом</w:t>
        </w:r>
      </w:hyperlink>
      <w:r w:rsidRPr="0037761F">
        <w:rPr>
          <w:rFonts w:ascii="Times New Roman" w:hAnsi="Times New Roman"/>
          <w:sz w:val="26"/>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12" w:history="1">
        <w:r w:rsidRPr="0037761F">
          <w:rPr>
            <w:rStyle w:val="aff0"/>
            <w:rFonts w:ascii="Times New Roman" w:hAnsi="Times New Roman"/>
            <w:sz w:val="26"/>
            <w:szCs w:val="26"/>
          </w:rPr>
          <w:t>Законом</w:t>
        </w:r>
      </w:hyperlink>
      <w:r w:rsidRPr="0037761F">
        <w:rPr>
          <w:rFonts w:ascii="Times New Roman" w:hAnsi="Times New Roman"/>
          <w:sz w:val="26"/>
          <w:szCs w:val="26"/>
        </w:rPr>
        <w:t xml:space="preserve"> Кал</w:t>
      </w:r>
      <w:r>
        <w:rPr>
          <w:rFonts w:ascii="Times New Roman" w:hAnsi="Times New Roman"/>
          <w:sz w:val="26"/>
          <w:szCs w:val="26"/>
        </w:rPr>
        <w:t>ужской области от 30.12.2004 N 10</w:t>
      </w:r>
      <w:r w:rsidRPr="0037761F">
        <w:rPr>
          <w:rFonts w:ascii="Times New Roman" w:hAnsi="Times New Roman"/>
          <w:sz w:val="26"/>
          <w:szCs w:val="26"/>
        </w:rPr>
        <w:t xml:space="preserve">-ОЗ "О </w:t>
      </w:r>
      <w:r>
        <w:rPr>
          <w:rFonts w:ascii="Times New Roman" w:hAnsi="Times New Roman"/>
          <w:sz w:val="26"/>
          <w:szCs w:val="26"/>
        </w:rPr>
        <w:t>ежемесячных выплатах семьям, имеющим детей»</w:t>
      </w:r>
      <w:r w:rsidRPr="0037761F">
        <w:rPr>
          <w:rFonts w:ascii="Times New Roman" w:hAnsi="Times New Roman"/>
          <w:sz w:val="26"/>
          <w:szCs w:val="26"/>
        </w:rPr>
        <w:t xml:space="preserve">",  </w:t>
      </w:r>
      <w:hyperlink r:id="rId13" w:history="1">
        <w:r w:rsidRPr="0037761F">
          <w:rPr>
            <w:rStyle w:val="aff0"/>
            <w:rFonts w:ascii="Times New Roman" w:hAnsi="Times New Roman"/>
            <w:sz w:val="26"/>
            <w:szCs w:val="26"/>
          </w:rPr>
          <w:t>Уставом</w:t>
        </w:r>
      </w:hyperlink>
      <w:r w:rsidRPr="0037761F">
        <w:rPr>
          <w:rFonts w:ascii="Times New Roman" w:hAnsi="Times New Roman"/>
          <w:sz w:val="26"/>
          <w:szCs w:val="26"/>
        </w:rPr>
        <w:t xml:space="preserve"> муниципального района «Мещовский район»</w:t>
      </w:r>
      <w:r>
        <w:rPr>
          <w:rFonts w:ascii="Times New Roman" w:hAnsi="Times New Roman"/>
          <w:sz w:val="26"/>
          <w:szCs w:val="26"/>
        </w:rPr>
        <w:t>, администрация муниципального района «Мещовский район»</w:t>
      </w:r>
    </w:p>
    <w:p w:rsidR="003C431D" w:rsidRDefault="003C431D" w:rsidP="003D4EA6">
      <w:pPr>
        <w:pStyle w:val="ConsPlusNormal"/>
        <w:spacing w:before="220"/>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ПОСТАНОВЛЯЕТ:</w:t>
      </w:r>
    </w:p>
    <w:p w:rsidR="003C431D" w:rsidRDefault="003C431D" w:rsidP="003D4EA6">
      <w:pPr>
        <w:pStyle w:val="ConsPlusTitle"/>
        <w:rPr>
          <w:b w:val="0"/>
          <w:sz w:val="26"/>
          <w:szCs w:val="26"/>
        </w:rPr>
      </w:pPr>
      <w:r w:rsidRPr="0037761F">
        <w:rPr>
          <w:b w:val="0"/>
          <w:sz w:val="26"/>
          <w:szCs w:val="26"/>
        </w:rPr>
        <w:t xml:space="preserve">          1.  Утвердить административный </w:t>
      </w:r>
      <w:hyperlink r:id="rId14" w:anchor="P33#P33" w:history="1">
        <w:r w:rsidRPr="0037761F">
          <w:rPr>
            <w:rStyle w:val="aff0"/>
            <w:b w:val="0"/>
            <w:sz w:val="26"/>
            <w:szCs w:val="26"/>
          </w:rPr>
          <w:t>регламент</w:t>
        </w:r>
      </w:hyperlink>
      <w:r w:rsidRPr="0037761F">
        <w:rPr>
          <w:b w:val="0"/>
          <w:sz w:val="26"/>
          <w:szCs w:val="26"/>
        </w:rPr>
        <w:t xml:space="preserve"> предоставления государственной услуги "Назначение и осуществление ежемесячной денежной выплаты на ребенка в возрасте от трех до семи лет включительно».</w:t>
      </w:r>
      <w:bookmarkStart w:id="1" w:name="P16"/>
      <w:bookmarkEnd w:id="1"/>
    </w:p>
    <w:p w:rsidR="003C431D" w:rsidRPr="00FA4AE7" w:rsidRDefault="003C431D" w:rsidP="00FA4AE7">
      <w:pPr>
        <w:pStyle w:val="ConsPlusTitle"/>
        <w:tabs>
          <w:tab w:val="left" w:pos="720"/>
        </w:tabs>
        <w:jc w:val="both"/>
        <w:rPr>
          <w:b w:val="0"/>
          <w:sz w:val="26"/>
          <w:szCs w:val="26"/>
        </w:rPr>
      </w:pPr>
      <w:r>
        <w:tab/>
      </w:r>
      <w:r w:rsidRPr="00FA4AE7">
        <w:rPr>
          <w:b w:val="0"/>
          <w:sz w:val="26"/>
          <w:szCs w:val="26"/>
        </w:rPr>
        <w:t xml:space="preserve">     2. Настоящее Постановление вступает в силу с момента его официального  опубликования .</w:t>
      </w:r>
    </w:p>
    <w:p w:rsidR="003C431D" w:rsidRPr="00FA4AE7" w:rsidRDefault="003C431D" w:rsidP="00FA4AE7">
      <w:pPr>
        <w:pStyle w:val="ConsPlusTitle"/>
        <w:tabs>
          <w:tab w:val="left" w:pos="720"/>
        </w:tabs>
        <w:jc w:val="both"/>
        <w:rPr>
          <w:b w:val="0"/>
          <w:sz w:val="26"/>
          <w:szCs w:val="26"/>
        </w:rPr>
      </w:pPr>
      <w:r w:rsidRPr="00FA4AE7">
        <w:rPr>
          <w:b w:val="0"/>
          <w:sz w:val="26"/>
          <w:szCs w:val="26"/>
        </w:rPr>
        <w:t xml:space="preserve">                3.   Контроль за исполнением настоящего постановления возложить на заместителя главы администрации МР «Мещовский район» Аношкину Н.А.</w:t>
      </w:r>
    </w:p>
    <w:p w:rsidR="003C431D" w:rsidRDefault="003C431D" w:rsidP="007D5C2E">
      <w:pPr>
        <w:pStyle w:val="ConsPlusNormal"/>
        <w:jc w:val="right"/>
        <w:rPr>
          <w:rFonts w:ascii="Times New Roman" w:hAnsi="Times New Roman"/>
          <w:szCs w:val="20"/>
        </w:rPr>
      </w:pPr>
    </w:p>
    <w:p w:rsidR="003C431D" w:rsidRDefault="003C431D" w:rsidP="007D5C2E">
      <w:pPr>
        <w:pStyle w:val="ConsPlusNormal"/>
        <w:jc w:val="right"/>
        <w:rPr>
          <w:rFonts w:ascii="Times New Roman" w:hAnsi="Times New Roman"/>
        </w:rPr>
      </w:pPr>
    </w:p>
    <w:p w:rsidR="003C431D" w:rsidRDefault="003C431D" w:rsidP="007D5C2E">
      <w:pPr>
        <w:pStyle w:val="ConsPlusNormal"/>
        <w:jc w:val="right"/>
        <w:rPr>
          <w:rFonts w:ascii="Times New Roman" w:hAnsi="Times New Roman"/>
        </w:rPr>
      </w:pPr>
    </w:p>
    <w:p w:rsidR="003C431D" w:rsidRDefault="003C431D" w:rsidP="007D5C2E">
      <w:pPr>
        <w:pStyle w:val="ConsPlusNormal"/>
        <w:rPr>
          <w:rFonts w:ascii="Times New Roman" w:hAnsi="Times New Roman"/>
          <w:b/>
          <w:sz w:val="26"/>
          <w:szCs w:val="26"/>
        </w:rPr>
      </w:pPr>
      <w:r>
        <w:rPr>
          <w:rFonts w:ascii="Times New Roman" w:hAnsi="Times New Roman"/>
          <w:b/>
          <w:sz w:val="26"/>
          <w:szCs w:val="26"/>
        </w:rPr>
        <w:t xml:space="preserve">Глава администрации                                                                   В.Г.Поляков                                                                                 </w:t>
      </w:r>
    </w:p>
    <w:p w:rsidR="003C431D" w:rsidRDefault="003C431D" w:rsidP="007D5C2E">
      <w:pPr>
        <w:pStyle w:val="ConsPlusNormal"/>
        <w:rPr>
          <w:rFonts w:ascii="Times New Roman" w:hAnsi="Times New Roman"/>
          <w:b/>
          <w:sz w:val="24"/>
          <w:szCs w:val="24"/>
        </w:rPr>
      </w:pPr>
      <w:r>
        <w:rPr>
          <w:rFonts w:ascii="Times New Roman" w:hAnsi="Times New Roman"/>
          <w:b/>
          <w:sz w:val="26"/>
          <w:szCs w:val="26"/>
        </w:rPr>
        <w:t xml:space="preserve">           </w:t>
      </w:r>
    </w:p>
    <w:p w:rsidR="003C431D" w:rsidRDefault="003C431D" w:rsidP="007D5C2E">
      <w:pPr>
        <w:pStyle w:val="ConsPlusNormal"/>
        <w:jc w:val="right"/>
        <w:rPr>
          <w:rFonts w:ascii="Calibri" w:hAnsi="Calibri" w:cs="Calibri"/>
          <w:szCs w:val="20"/>
        </w:rPr>
      </w:pPr>
    </w:p>
    <w:p w:rsidR="003C431D" w:rsidRDefault="003C431D" w:rsidP="007D5C2E">
      <w:pPr>
        <w:pStyle w:val="ConsPlusNormal"/>
        <w:jc w:val="right"/>
      </w:pPr>
    </w:p>
    <w:p w:rsidR="003C431D" w:rsidRDefault="003C431D" w:rsidP="007D5C2E">
      <w:pPr>
        <w:pStyle w:val="ConsPlusNormal"/>
        <w:jc w:val="right"/>
      </w:pPr>
    </w:p>
    <w:p w:rsidR="003C431D" w:rsidRDefault="003C431D" w:rsidP="007D5C2E">
      <w:pPr>
        <w:pStyle w:val="ConsPlusNormal"/>
        <w:jc w:val="right"/>
      </w:pPr>
    </w:p>
    <w:p w:rsidR="003C431D" w:rsidRDefault="003C431D" w:rsidP="007D5C2E">
      <w:pPr>
        <w:pStyle w:val="ConsPlusNormal"/>
        <w:jc w:val="right"/>
      </w:pPr>
    </w:p>
    <w:p w:rsidR="003C431D" w:rsidRPr="00F33793" w:rsidRDefault="003C431D" w:rsidP="00193DDE">
      <w:pPr>
        <w:pStyle w:val="ConsPlusNormal"/>
        <w:jc w:val="center"/>
        <w:rPr>
          <w:rFonts w:ascii="Times New Roman" w:hAnsi="Times New Roman"/>
          <w:b/>
        </w:rPr>
      </w:pPr>
      <w:r w:rsidRPr="00F33793">
        <w:rPr>
          <w:rFonts w:ascii="Times New Roman" w:hAnsi="Times New Roman"/>
        </w:rPr>
        <w:t xml:space="preserve">                                                                                             </w:t>
      </w:r>
      <w:r w:rsidRPr="00F33793">
        <w:rPr>
          <w:rFonts w:ascii="Times New Roman" w:hAnsi="Times New Roman"/>
          <w:b/>
        </w:rPr>
        <w:t xml:space="preserve">Утверждено </w:t>
      </w:r>
    </w:p>
    <w:p w:rsidR="003C431D" w:rsidRPr="00F33793" w:rsidRDefault="003C431D" w:rsidP="00193DDE">
      <w:pPr>
        <w:pStyle w:val="ConsPlusNormal"/>
        <w:jc w:val="center"/>
        <w:rPr>
          <w:rFonts w:ascii="Times New Roman" w:hAnsi="Times New Roman"/>
          <w:b/>
        </w:rPr>
      </w:pPr>
      <w:r w:rsidRPr="00F33793">
        <w:rPr>
          <w:rFonts w:ascii="Times New Roman" w:hAnsi="Times New Roman"/>
          <w:b/>
        </w:rPr>
        <w:t xml:space="preserve">                                                                                      постановлением администрации          </w:t>
      </w:r>
    </w:p>
    <w:p w:rsidR="003C431D" w:rsidRPr="00F33793" w:rsidRDefault="003C431D" w:rsidP="00193DDE">
      <w:pPr>
        <w:pStyle w:val="ConsPlusNormal"/>
        <w:jc w:val="center"/>
        <w:rPr>
          <w:rFonts w:ascii="Times New Roman" w:hAnsi="Times New Roman"/>
          <w:b/>
        </w:rPr>
      </w:pPr>
      <w:r w:rsidRPr="00F33793">
        <w:rPr>
          <w:rFonts w:ascii="Times New Roman" w:hAnsi="Times New Roman"/>
          <w:b/>
        </w:rPr>
        <w:t xml:space="preserve">                                                                            МР «Мещовский район» </w:t>
      </w:r>
    </w:p>
    <w:p w:rsidR="003C431D" w:rsidRPr="00193DDE" w:rsidRDefault="003C431D" w:rsidP="00193DDE">
      <w:pPr>
        <w:pStyle w:val="ConsPlusNormal"/>
        <w:jc w:val="center"/>
      </w:pPr>
      <w:r w:rsidRPr="00F33793">
        <w:rPr>
          <w:rFonts w:ascii="Times New Roman" w:hAnsi="Times New Roman"/>
          <w:b/>
        </w:rPr>
        <w:t xml:space="preserve">                                                                              от ________№ ______</w:t>
      </w:r>
    </w:p>
    <w:p w:rsidR="003C431D" w:rsidRPr="00193DDE" w:rsidRDefault="003C431D" w:rsidP="002C4346">
      <w:pPr>
        <w:keepNext/>
        <w:spacing w:before="0" w:after="0" w:line="240" w:lineRule="auto"/>
        <w:ind w:firstLine="709"/>
        <w:contextualSpacing/>
        <w:jc w:val="center"/>
        <w:rPr>
          <w:sz w:val="28"/>
          <w:szCs w:val="28"/>
        </w:rPr>
      </w:pPr>
    </w:p>
    <w:p w:rsidR="003C431D" w:rsidRDefault="003C431D" w:rsidP="00D67177">
      <w:pPr>
        <w:keepNext/>
        <w:spacing w:before="0" w:line="240" w:lineRule="exact"/>
        <w:ind w:firstLine="709"/>
        <w:contextualSpacing/>
        <w:rPr>
          <w:spacing w:val="-2"/>
          <w:sz w:val="28"/>
        </w:rPr>
      </w:pPr>
      <w:r>
        <w:rPr>
          <w:sz w:val="28"/>
          <w:szCs w:val="28"/>
        </w:rPr>
        <w:t xml:space="preserve">               АДМИНИСТРАТИВНЫЙ</w:t>
      </w:r>
      <w:r w:rsidRPr="00396868">
        <w:rPr>
          <w:sz w:val="28"/>
          <w:szCs w:val="28"/>
        </w:rPr>
        <w:t xml:space="preserve"> РЕГЛАМЕНТ </w:t>
      </w:r>
    </w:p>
    <w:p w:rsidR="003C431D" w:rsidRPr="002A62AF" w:rsidRDefault="003C431D" w:rsidP="002A62AF">
      <w:pPr>
        <w:pStyle w:val="ConsPlusNormalTimesNewRoman"/>
        <w:rPr>
          <w:b/>
        </w:rPr>
      </w:pPr>
      <w:r w:rsidRPr="002A62AF">
        <w:rPr>
          <w:b/>
          <w:spacing w:val="-2"/>
        </w:rPr>
        <w:t xml:space="preserve"> предоставления государственной услуги </w:t>
      </w:r>
      <w:r w:rsidRPr="002A62AF">
        <w:rPr>
          <w:b/>
        </w:rPr>
        <w:t>«Назначение и осуществление ежем</w:t>
      </w:r>
      <w:r w:rsidRPr="002A62AF">
        <w:rPr>
          <w:b/>
        </w:rPr>
        <w:t>е</w:t>
      </w:r>
      <w:r w:rsidRPr="002A62AF">
        <w:rPr>
          <w:b/>
        </w:rPr>
        <w:t>сячной денежной выплаты на ребенка в возрасте от трех до семи лет включ</w:t>
      </w:r>
      <w:r w:rsidRPr="002A62AF">
        <w:rPr>
          <w:b/>
        </w:rPr>
        <w:t>и</w:t>
      </w:r>
      <w:r w:rsidRPr="002A62AF">
        <w:rPr>
          <w:b/>
        </w:rPr>
        <w:t>тельно»</w:t>
      </w:r>
    </w:p>
    <w:p w:rsidR="003C431D" w:rsidRDefault="003C431D" w:rsidP="006F341A">
      <w:pPr>
        <w:pStyle w:val="ConsPlusTitle"/>
        <w:ind w:firstLine="709"/>
        <w:contextualSpacing/>
        <w:jc w:val="both"/>
        <w:outlineLvl w:val="1"/>
        <w:rPr>
          <w:b w:val="0"/>
          <w:szCs w:val="28"/>
        </w:rPr>
      </w:pPr>
      <w:r>
        <w:rPr>
          <w:b w:val="0"/>
          <w:szCs w:val="28"/>
        </w:rPr>
        <w:t xml:space="preserve">                           </w:t>
      </w:r>
      <w:r w:rsidRPr="00396868">
        <w:rPr>
          <w:b w:val="0"/>
          <w:szCs w:val="28"/>
        </w:rPr>
        <w:t>1. Общие положения</w:t>
      </w:r>
    </w:p>
    <w:p w:rsidR="003C431D" w:rsidRPr="00396868" w:rsidRDefault="003C431D" w:rsidP="00E01472">
      <w:pPr>
        <w:pStyle w:val="ConsPlusTitle"/>
        <w:spacing w:line="120" w:lineRule="exact"/>
        <w:ind w:firstLine="709"/>
        <w:contextualSpacing/>
        <w:jc w:val="both"/>
        <w:outlineLvl w:val="1"/>
        <w:rPr>
          <w:b w:val="0"/>
          <w:szCs w:val="28"/>
        </w:rPr>
      </w:pPr>
    </w:p>
    <w:p w:rsidR="003C431D" w:rsidRPr="00396868" w:rsidRDefault="003C431D" w:rsidP="006F341A">
      <w:pPr>
        <w:pStyle w:val="ConsPlusTitle"/>
        <w:ind w:firstLine="709"/>
        <w:contextualSpacing/>
        <w:jc w:val="both"/>
        <w:outlineLvl w:val="2"/>
        <w:rPr>
          <w:b w:val="0"/>
          <w:szCs w:val="28"/>
        </w:rPr>
      </w:pPr>
      <w:r w:rsidRPr="00396868">
        <w:rPr>
          <w:b w:val="0"/>
          <w:szCs w:val="28"/>
        </w:rPr>
        <w:t>1.1. Предмет регулирования административного регламента</w:t>
      </w:r>
      <w:r>
        <w:rPr>
          <w:b w:val="0"/>
          <w:szCs w:val="28"/>
        </w:rPr>
        <w:t>.</w:t>
      </w:r>
    </w:p>
    <w:p w:rsidR="003C431D" w:rsidRPr="00F33793" w:rsidRDefault="003C431D" w:rsidP="00F33793">
      <w:pPr>
        <w:pStyle w:val="ConsPlusNormal"/>
        <w:spacing w:before="220"/>
        <w:ind w:firstLine="540"/>
        <w:jc w:val="both"/>
        <w:rPr>
          <w:rFonts w:ascii="Times New Roman" w:hAnsi="Times New Roman"/>
          <w:sz w:val="26"/>
          <w:szCs w:val="26"/>
        </w:rPr>
      </w:pPr>
      <w:r w:rsidRPr="00F33793">
        <w:rPr>
          <w:rFonts w:ascii="Times New Roman" w:hAnsi="Times New Roman"/>
          <w:sz w:val="26"/>
          <w:szCs w:val="26"/>
        </w:rPr>
        <w:t>Административный регламент</w:t>
      </w:r>
      <w:r w:rsidRPr="00F33793">
        <w:rPr>
          <w:rFonts w:ascii="Times New Roman" w:hAnsi="Times New Roman"/>
          <w:spacing w:val="-2"/>
          <w:sz w:val="26"/>
          <w:szCs w:val="26"/>
        </w:rPr>
        <w:t xml:space="preserve"> предоставления государственной услуги </w:t>
      </w:r>
      <w:r w:rsidRPr="00F33793">
        <w:rPr>
          <w:rFonts w:ascii="Times New Roman" w:hAnsi="Times New Roman"/>
          <w:sz w:val="26"/>
          <w:szCs w:val="26"/>
        </w:rPr>
        <w:t>«Назначение и осуществление ежемесячной денежной выплаты на ребенка в возрасте от трех до семи лет включительно» (далее – Административный регламент) разработан в целях повышения качества предоставления государственной услуги, доступности результатов предоставления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при осуществлении полномочий по предоставлению ежемесячной денежной выплаты на ребенка в возрасте от трех до семи лет включительно (далее – ежемесячная денежная выплата).</w:t>
      </w:r>
    </w:p>
    <w:p w:rsidR="003C431D" w:rsidRPr="002A62AF" w:rsidRDefault="003C431D" w:rsidP="002A62AF">
      <w:pPr>
        <w:pStyle w:val="ConsPlusNormalTimesNewRoman"/>
      </w:pPr>
      <w:r w:rsidRPr="002A62AF">
        <w:t xml:space="preserve">              Назначение и осуществление ежемесячной денежной выплаты на ребенка в возрасте от трех до семи лет включительно (далее - государственная услуга) ос</w:t>
      </w:r>
      <w:r w:rsidRPr="002A62AF">
        <w:t>у</w:t>
      </w:r>
      <w:r w:rsidRPr="002A62AF">
        <w:t>ществляется отделом социальной защиты населения администрации МР «Мещо</w:t>
      </w:r>
      <w:r w:rsidRPr="002A62AF">
        <w:t>в</w:t>
      </w:r>
      <w:r w:rsidRPr="002A62AF">
        <w:t xml:space="preserve">ский район» (далее - уполномоченный орган) - в рамках переданных полномочий в соответствии с </w:t>
      </w:r>
      <w:hyperlink r:id="rId15" w:history="1">
        <w:r w:rsidRPr="002A62AF">
          <w:rPr>
            <w:color w:val="0000FF"/>
          </w:rPr>
          <w:t>Законом</w:t>
        </w:r>
      </w:hyperlink>
      <w:r w:rsidRPr="002A62AF">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3C431D" w:rsidRDefault="003C431D" w:rsidP="002A62AF">
      <w:pPr>
        <w:pStyle w:val="ConsPlusNormalTimesNewRoman"/>
      </w:pPr>
      <w:r>
        <w:t xml:space="preserve">            </w:t>
      </w:r>
      <w:r w:rsidRPr="002A62AF">
        <w:t>Организация предоставления государственной услуги в многофункционал</w:t>
      </w:r>
      <w:r w:rsidRPr="002A62AF">
        <w:t>ь</w:t>
      </w:r>
      <w:r w:rsidRPr="002A62AF">
        <w:t>ных центрах предоставления государственных и муниципальных услуг осущест</w:t>
      </w:r>
      <w:r w:rsidRPr="002A62AF">
        <w:t>в</w:t>
      </w:r>
      <w:r w:rsidRPr="002A62AF">
        <w:t>ляется в соответствии с Федеральным законом от 27 июля 2010 года № 210-ФЗ «Об организации предоставления государственных и муниципальных услуг», админ</w:t>
      </w:r>
      <w:r w:rsidRPr="002A62AF">
        <w:t>и</w:t>
      </w:r>
      <w:r w:rsidRPr="002A62AF">
        <w:t>стративным регламентом предоставления указанной услуги на основании Согл</w:t>
      </w:r>
      <w:r w:rsidRPr="002A62AF">
        <w:t>а</w:t>
      </w:r>
      <w:r w:rsidRPr="002A62AF">
        <w:t>шения о взаимодействии отдела социальной защиты населения администрации МР «Мещовский район» и ГБУ Калужской области «Мн</w:t>
      </w:r>
      <w:r>
        <w:t>гза назначением ода, предш</w:t>
      </w:r>
      <w:r>
        <w:t>е</w:t>
      </w:r>
      <w:r>
        <w:t xml:space="preserve">ствующего году обращения </w:t>
      </w:r>
      <w:r w:rsidRPr="002A62AF">
        <w:t>огофункциональный центр предоставления госуда</w:t>
      </w:r>
      <w:r w:rsidRPr="002A62AF">
        <w:t>р</w:t>
      </w:r>
      <w:r w:rsidRPr="002A62AF">
        <w:t>ственных и муниципальных услуг Калужской области» (далее - многофункци</w:t>
      </w:r>
      <w:r w:rsidRPr="002A62AF">
        <w:t>о</w:t>
      </w:r>
      <w:r w:rsidRPr="002A62AF">
        <w:t xml:space="preserve">нальный центр). </w:t>
      </w:r>
    </w:p>
    <w:p w:rsidR="003C431D" w:rsidRDefault="003C431D" w:rsidP="002A62AF">
      <w:pPr>
        <w:pStyle w:val="ConsPlusNormalTimesNewRoman"/>
      </w:pPr>
    </w:p>
    <w:p w:rsidR="003C431D" w:rsidRDefault="003C431D" w:rsidP="006F341A">
      <w:pPr>
        <w:pStyle w:val="ConsPlusTitle"/>
        <w:ind w:firstLine="709"/>
        <w:contextualSpacing/>
        <w:jc w:val="both"/>
        <w:outlineLvl w:val="2"/>
        <w:rPr>
          <w:sz w:val="26"/>
          <w:szCs w:val="26"/>
        </w:rPr>
      </w:pPr>
      <w:r>
        <w:rPr>
          <w:b w:val="0"/>
          <w:szCs w:val="28"/>
        </w:rPr>
        <w:t xml:space="preserve">                         </w:t>
      </w:r>
      <w:r w:rsidRPr="00C95271">
        <w:rPr>
          <w:sz w:val="26"/>
          <w:szCs w:val="26"/>
        </w:rPr>
        <w:t>1.2. Круг заявителей</w:t>
      </w:r>
    </w:p>
    <w:p w:rsidR="003C431D" w:rsidRPr="00C95271" w:rsidRDefault="003C431D" w:rsidP="006F341A">
      <w:pPr>
        <w:pStyle w:val="ConsPlusTitle"/>
        <w:ind w:firstLine="709"/>
        <w:contextualSpacing/>
        <w:jc w:val="both"/>
        <w:outlineLvl w:val="2"/>
        <w:rPr>
          <w:sz w:val="26"/>
          <w:szCs w:val="26"/>
        </w:rPr>
      </w:pPr>
    </w:p>
    <w:p w:rsidR="003C431D" w:rsidRPr="00255198" w:rsidRDefault="003C431D" w:rsidP="006F341A">
      <w:pPr>
        <w:pStyle w:val="ConsPlusNormal"/>
        <w:ind w:firstLine="709"/>
        <w:contextualSpacing/>
        <w:jc w:val="both"/>
        <w:rPr>
          <w:rFonts w:ascii="Times New Roman" w:hAnsi="Times New Roman"/>
          <w:sz w:val="26"/>
          <w:szCs w:val="26"/>
        </w:rPr>
      </w:pPr>
      <w:r w:rsidRPr="00255198">
        <w:rPr>
          <w:rFonts w:ascii="Times New Roman" w:hAnsi="Times New Roman"/>
          <w:spacing w:val="-6"/>
          <w:sz w:val="26"/>
          <w:szCs w:val="26"/>
        </w:rPr>
        <w:t xml:space="preserve">1.2.1. Право на предоставление государственной услуги имеет один из родителей или иной законный представитель ребенка, являющийся гражданином Российской </w:t>
      </w:r>
      <w:r>
        <w:rPr>
          <w:rFonts w:ascii="Times New Roman" w:hAnsi="Times New Roman"/>
          <w:spacing w:val="-6"/>
          <w:sz w:val="26"/>
          <w:szCs w:val="26"/>
        </w:rPr>
        <w:t xml:space="preserve">Федерации </w:t>
      </w:r>
      <w:r w:rsidRPr="00255198">
        <w:rPr>
          <w:rFonts w:ascii="Times New Roman" w:hAnsi="Times New Roman"/>
          <w:spacing w:val="-6"/>
          <w:sz w:val="26"/>
          <w:szCs w:val="26"/>
        </w:rPr>
        <w:t xml:space="preserve"> постоянно или преимущественно проживающий на территории Калужской </w:t>
      </w:r>
      <w:r w:rsidRPr="00255198">
        <w:rPr>
          <w:rFonts w:ascii="Times New Roman" w:hAnsi="Times New Roman"/>
          <w:spacing w:val="-6"/>
          <w:sz w:val="26"/>
          <w:szCs w:val="26"/>
        </w:rPr>
        <w:lastRenderedPageBreak/>
        <w:t>области</w:t>
      </w:r>
      <w:r>
        <w:rPr>
          <w:rFonts w:ascii="Times New Roman" w:hAnsi="Times New Roman"/>
          <w:sz w:val="26"/>
          <w:szCs w:val="26"/>
        </w:rPr>
        <w:t xml:space="preserve"> </w:t>
      </w:r>
      <w:r w:rsidRPr="00255198">
        <w:rPr>
          <w:rFonts w:ascii="Times New Roman" w:hAnsi="Times New Roman"/>
          <w:sz w:val="26"/>
          <w:szCs w:val="26"/>
        </w:rPr>
        <w:t>в случае если размер среднедушевого дохода семьи не превышает величину прожиточного минимума на душу населения, установленную</w:t>
      </w:r>
      <w:r>
        <w:rPr>
          <w:rFonts w:ascii="Times New Roman" w:hAnsi="Times New Roman"/>
          <w:sz w:val="26"/>
          <w:szCs w:val="26"/>
        </w:rPr>
        <w:t xml:space="preserve"> </w:t>
      </w:r>
      <w:r w:rsidRPr="00255198">
        <w:rPr>
          <w:rFonts w:ascii="Times New Roman" w:hAnsi="Times New Roman"/>
          <w:sz w:val="26"/>
          <w:szCs w:val="26"/>
        </w:rPr>
        <w:t xml:space="preserve">в Калужской области за второй квартал года, предшествующего году обращения за назначением ежемесячной выплаты. </w:t>
      </w:r>
    </w:p>
    <w:p w:rsidR="003C431D" w:rsidRDefault="003C431D" w:rsidP="006F341A">
      <w:pPr>
        <w:widowControl w:val="0"/>
        <w:tabs>
          <w:tab w:val="left" w:pos="709"/>
        </w:tabs>
        <w:autoSpaceDE w:val="0"/>
        <w:autoSpaceDN w:val="0"/>
        <w:adjustRightInd w:val="0"/>
        <w:spacing w:before="0" w:after="0" w:line="240" w:lineRule="auto"/>
        <w:ind w:firstLine="709"/>
        <w:contextualSpacing/>
        <w:rPr>
          <w:sz w:val="26"/>
          <w:szCs w:val="26"/>
        </w:rPr>
      </w:pPr>
      <w:r w:rsidRPr="00255198">
        <w:rPr>
          <w:sz w:val="26"/>
          <w:szCs w:val="26"/>
        </w:rPr>
        <w:t>Право на получение ежемесячной выплаты возникает в случае, если ребенок является гражданином Российской Федерации.</w:t>
      </w:r>
    </w:p>
    <w:p w:rsidR="003C431D" w:rsidRDefault="003C431D" w:rsidP="006F341A">
      <w:pPr>
        <w:widowControl w:val="0"/>
        <w:tabs>
          <w:tab w:val="left" w:pos="709"/>
        </w:tabs>
        <w:autoSpaceDE w:val="0"/>
        <w:autoSpaceDN w:val="0"/>
        <w:adjustRightInd w:val="0"/>
        <w:spacing w:before="0" w:after="0" w:line="240" w:lineRule="auto"/>
        <w:ind w:firstLine="709"/>
        <w:contextualSpacing/>
        <w:rPr>
          <w:sz w:val="26"/>
          <w:szCs w:val="26"/>
        </w:rPr>
      </w:pPr>
      <w:r>
        <w:rPr>
          <w:sz w:val="26"/>
          <w:szCs w:val="26"/>
        </w:rPr>
        <w:t xml:space="preserve">Ежемесячная выплата осуществляется со дня достижения ребенком возраста 3 лет, но не ранее 1 января </w:t>
      </w:r>
      <w:smartTag w:uri="urn:schemas-microsoft-com:office:smarttags" w:element="metricconverter">
        <w:smartTagPr>
          <w:attr w:name="ProductID" w:val="2020 г"/>
        </w:smartTagPr>
        <w:r>
          <w:rPr>
            <w:sz w:val="26"/>
            <w:szCs w:val="26"/>
          </w:rPr>
          <w:t>2020 г</w:t>
        </w:r>
      </w:smartTag>
      <w:r>
        <w:rPr>
          <w:sz w:val="26"/>
          <w:szCs w:val="26"/>
        </w:rPr>
        <w:t>., до достижения ребенком возраста 8 лет.</w:t>
      </w:r>
    </w:p>
    <w:p w:rsidR="003C431D" w:rsidRPr="00255198" w:rsidRDefault="003C431D" w:rsidP="006F341A">
      <w:pPr>
        <w:widowControl w:val="0"/>
        <w:tabs>
          <w:tab w:val="left" w:pos="709"/>
        </w:tabs>
        <w:autoSpaceDE w:val="0"/>
        <w:autoSpaceDN w:val="0"/>
        <w:adjustRightInd w:val="0"/>
        <w:spacing w:before="0" w:after="0" w:line="240" w:lineRule="auto"/>
        <w:ind w:firstLine="709"/>
        <w:contextualSpacing/>
        <w:rPr>
          <w:sz w:val="26"/>
          <w:szCs w:val="26"/>
        </w:rPr>
      </w:pPr>
      <w:r>
        <w:rPr>
          <w:sz w:val="26"/>
          <w:szCs w:val="26"/>
        </w:rPr>
        <w:t>Ежемесячная выплата предоставляется в 2020 году за прошедший период начиная со дня достижения ребенком возраста 3 лет, если обращение за ней посл</w:t>
      </w:r>
      <w:r>
        <w:rPr>
          <w:sz w:val="26"/>
          <w:szCs w:val="26"/>
        </w:rPr>
        <w:t>е</w:t>
      </w:r>
      <w:r>
        <w:rPr>
          <w:sz w:val="26"/>
          <w:szCs w:val="26"/>
        </w:rPr>
        <w:t xml:space="preserve">довало не позднее 31 декабря </w:t>
      </w:r>
      <w:smartTag w:uri="urn:schemas-microsoft-com:office:smarttags" w:element="metricconverter">
        <w:smartTagPr>
          <w:attr w:name="ProductID" w:val="2020 г"/>
        </w:smartTagPr>
        <w:r>
          <w:rPr>
            <w:sz w:val="26"/>
            <w:szCs w:val="26"/>
          </w:rPr>
          <w:t>2020 г</w:t>
        </w:r>
      </w:smartTag>
      <w:r>
        <w:rPr>
          <w:sz w:val="26"/>
          <w:szCs w:val="26"/>
        </w:rPr>
        <w:t>.</w:t>
      </w:r>
    </w:p>
    <w:p w:rsidR="003C431D" w:rsidRPr="00255198" w:rsidRDefault="003C431D" w:rsidP="006F341A">
      <w:pPr>
        <w:widowControl w:val="0"/>
        <w:tabs>
          <w:tab w:val="left" w:pos="709"/>
        </w:tabs>
        <w:autoSpaceDE w:val="0"/>
        <w:autoSpaceDN w:val="0"/>
        <w:adjustRightInd w:val="0"/>
        <w:spacing w:before="0" w:after="0" w:line="240" w:lineRule="auto"/>
        <w:ind w:firstLine="709"/>
        <w:contextualSpacing/>
        <w:rPr>
          <w:spacing w:val="-4"/>
          <w:sz w:val="26"/>
          <w:szCs w:val="26"/>
        </w:rPr>
      </w:pPr>
      <w:r w:rsidRPr="00255198">
        <w:rPr>
          <w:spacing w:val="-4"/>
          <w:sz w:val="26"/>
          <w:szCs w:val="26"/>
        </w:rPr>
        <w:t>В случае наличия в семье нескольких детей в возрасте от трех до семи лет включительно ежемесячная денежная выплата назначается на каждого ребенка.</w:t>
      </w:r>
    </w:p>
    <w:p w:rsidR="003C431D" w:rsidRDefault="003C431D" w:rsidP="005F024C">
      <w:pPr>
        <w:pStyle w:val="ConsPlusNormal"/>
        <w:ind w:firstLine="709"/>
        <w:contextualSpacing/>
        <w:jc w:val="both"/>
        <w:rPr>
          <w:rFonts w:ascii="Times New Roman" w:hAnsi="Times New Roman"/>
          <w:spacing w:val="-2"/>
          <w:sz w:val="26"/>
          <w:szCs w:val="26"/>
        </w:rPr>
      </w:pPr>
      <w:r w:rsidRPr="00255198">
        <w:rPr>
          <w:rFonts w:ascii="Times New Roman" w:hAnsi="Times New Roman"/>
          <w:spacing w:val="-2"/>
          <w:sz w:val="26"/>
          <w:szCs w:val="26"/>
        </w:rPr>
        <w:t>Ежемесячная денежная выплата не назначается гражданам, лишенным либо ограниченным в родительских правах в отношении ребенка, на которого назначается ежемесячная денежная выплата.</w:t>
      </w:r>
    </w:p>
    <w:p w:rsidR="003C431D" w:rsidRDefault="003C431D" w:rsidP="005F024C">
      <w:pPr>
        <w:pStyle w:val="ConsPlusNormal"/>
        <w:ind w:firstLine="709"/>
        <w:contextualSpacing/>
        <w:jc w:val="both"/>
        <w:rPr>
          <w:rFonts w:ascii="Times New Roman" w:hAnsi="Times New Roman"/>
          <w:sz w:val="26"/>
          <w:szCs w:val="26"/>
        </w:rPr>
      </w:pPr>
      <w:r w:rsidRPr="008977B5">
        <w:rPr>
          <w:rFonts w:ascii="Times New Roman" w:hAnsi="Times New Roman"/>
          <w:sz w:val="26"/>
          <w:szCs w:val="26"/>
        </w:rPr>
        <w:t xml:space="preserve"> От имени заявителей обращаться за предоставлением государственной услуги имеют право:</w:t>
      </w:r>
    </w:p>
    <w:p w:rsidR="003C431D" w:rsidRDefault="003C431D" w:rsidP="005F024C">
      <w:pPr>
        <w:pStyle w:val="ConsPlusNormal"/>
        <w:ind w:firstLine="709"/>
        <w:contextualSpacing/>
        <w:jc w:val="both"/>
        <w:rPr>
          <w:rFonts w:ascii="Times New Roman" w:hAnsi="Times New Roman"/>
          <w:sz w:val="26"/>
          <w:szCs w:val="26"/>
        </w:rPr>
      </w:pPr>
      <w:r w:rsidRPr="008977B5">
        <w:rPr>
          <w:rFonts w:ascii="Times New Roman" w:hAnsi="Times New Roman"/>
          <w:sz w:val="26"/>
          <w:szCs w:val="26"/>
        </w:rPr>
        <w:t xml:space="preserve">- уполномоченные заявителями лица на основании доверенности, оформленной в порядке, установленном </w:t>
      </w:r>
      <w:hyperlink r:id="rId16" w:history="1">
        <w:r w:rsidRPr="008977B5">
          <w:rPr>
            <w:rFonts w:ascii="Times New Roman" w:hAnsi="Times New Roman"/>
            <w:color w:val="0000FF"/>
            <w:sz w:val="26"/>
            <w:szCs w:val="26"/>
          </w:rPr>
          <w:t>статьей 185</w:t>
        </w:r>
      </w:hyperlink>
      <w:r w:rsidRPr="008977B5">
        <w:rPr>
          <w:rFonts w:ascii="Times New Roman" w:hAnsi="Times New Roman"/>
          <w:sz w:val="26"/>
          <w:szCs w:val="26"/>
        </w:rPr>
        <w:t xml:space="preserve"> Гражданского кодекса Российской Федерации;</w:t>
      </w:r>
    </w:p>
    <w:p w:rsidR="003C431D" w:rsidRDefault="003C431D" w:rsidP="005F024C">
      <w:pPr>
        <w:pStyle w:val="ConsPlusNormal"/>
        <w:ind w:firstLine="709"/>
        <w:contextualSpacing/>
        <w:jc w:val="both"/>
        <w:rPr>
          <w:rFonts w:ascii="Times New Roman" w:hAnsi="Times New Roman"/>
          <w:sz w:val="26"/>
          <w:szCs w:val="26"/>
        </w:rPr>
      </w:pPr>
      <w:r w:rsidRPr="008977B5">
        <w:rPr>
          <w:rFonts w:ascii="Times New Roman" w:hAnsi="Times New Roman"/>
          <w:sz w:val="26"/>
          <w:szCs w:val="26"/>
        </w:rPr>
        <w:t>- законные представители заявителя (опекуны, попечители).</w:t>
      </w:r>
    </w:p>
    <w:p w:rsidR="003C431D" w:rsidRPr="00255198" w:rsidRDefault="003C431D" w:rsidP="005F024C">
      <w:pPr>
        <w:pStyle w:val="ConsPlusNormal"/>
        <w:ind w:firstLine="709"/>
        <w:contextualSpacing/>
        <w:jc w:val="both"/>
        <w:rPr>
          <w:rFonts w:ascii="Times New Roman" w:hAnsi="Times New Roman"/>
          <w:spacing w:val="-2"/>
          <w:sz w:val="26"/>
          <w:szCs w:val="26"/>
        </w:rPr>
      </w:pPr>
      <w:r w:rsidRPr="008977B5">
        <w:rPr>
          <w:rFonts w:ascii="Times New Roman" w:hAnsi="Times New Roman"/>
          <w:sz w:val="26"/>
          <w:szCs w:val="26"/>
        </w:rPr>
        <w:t>Далее по тексту указанные категории граждан именуются "уполномоченные представители".</w:t>
      </w:r>
    </w:p>
    <w:p w:rsidR="003C431D" w:rsidRPr="00C95271" w:rsidRDefault="003C431D" w:rsidP="006F341A">
      <w:pPr>
        <w:autoSpaceDE w:val="0"/>
        <w:autoSpaceDN w:val="0"/>
        <w:adjustRightInd w:val="0"/>
        <w:spacing w:before="0" w:after="0" w:line="240" w:lineRule="auto"/>
        <w:ind w:firstLine="709"/>
        <w:contextualSpacing/>
        <w:outlineLvl w:val="0"/>
        <w:rPr>
          <w:b/>
          <w:bCs/>
          <w:sz w:val="26"/>
          <w:szCs w:val="26"/>
        </w:rPr>
      </w:pPr>
      <w:r w:rsidRPr="00C95271">
        <w:rPr>
          <w:b/>
          <w:bCs/>
          <w:sz w:val="26"/>
          <w:szCs w:val="26"/>
        </w:rPr>
        <w:t>1.3. Требования к порядку информирования о предоставлении госуда</w:t>
      </w:r>
      <w:r w:rsidRPr="00C95271">
        <w:rPr>
          <w:b/>
          <w:bCs/>
          <w:sz w:val="26"/>
          <w:szCs w:val="26"/>
        </w:rPr>
        <w:t>р</w:t>
      </w:r>
      <w:r w:rsidRPr="00C95271">
        <w:rPr>
          <w:b/>
          <w:bCs/>
          <w:sz w:val="26"/>
          <w:szCs w:val="26"/>
        </w:rPr>
        <w:t>ственной услуги</w:t>
      </w:r>
    </w:p>
    <w:p w:rsidR="003C431D" w:rsidRDefault="003C431D" w:rsidP="003F24FC">
      <w:pPr>
        <w:autoSpaceDE w:val="0"/>
        <w:autoSpaceDN w:val="0"/>
        <w:adjustRightInd w:val="0"/>
        <w:ind w:firstLine="709"/>
        <w:rPr>
          <w:sz w:val="26"/>
          <w:szCs w:val="26"/>
        </w:rPr>
      </w:pPr>
      <w:r w:rsidRPr="00167789">
        <w:rPr>
          <w:sz w:val="24"/>
          <w:szCs w:val="24"/>
        </w:rPr>
        <w:t xml:space="preserve">   </w:t>
      </w:r>
      <w:r w:rsidRPr="00A878F5">
        <w:rPr>
          <w:sz w:val="26"/>
          <w:szCs w:val="26"/>
        </w:rPr>
        <w:t>Информирование о порядке предоставления государственной услуги ос</w:t>
      </w:r>
      <w:r w:rsidRPr="00A878F5">
        <w:rPr>
          <w:sz w:val="26"/>
          <w:szCs w:val="26"/>
        </w:rPr>
        <w:t>у</w:t>
      </w:r>
      <w:r w:rsidRPr="00A878F5">
        <w:rPr>
          <w:sz w:val="26"/>
          <w:szCs w:val="26"/>
        </w:rPr>
        <w:t>ществляется непосредственно специалистами ОСЗН, наделенного государстве</w:t>
      </w:r>
      <w:r w:rsidRPr="00A878F5">
        <w:rPr>
          <w:sz w:val="26"/>
          <w:szCs w:val="26"/>
        </w:rPr>
        <w:t>н</w:t>
      </w:r>
      <w:r w:rsidRPr="00A878F5">
        <w:rPr>
          <w:sz w:val="26"/>
          <w:szCs w:val="26"/>
        </w:rPr>
        <w:t>ными полномочиями по назначению и осуществлению ежемесячной денежной в</w:t>
      </w:r>
      <w:r w:rsidRPr="00A878F5">
        <w:rPr>
          <w:sz w:val="26"/>
          <w:szCs w:val="26"/>
        </w:rPr>
        <w:t>ы</w:t>
      </w:r>
      <w:r w:rsidRPr="00A878F5">
        <w:rPr>
          <w:sz w:val="26"/>
          <w:szCs w:val="26"/>
        </w:rPr>
        <w:t>платы, а также специалистами министерства  труда и социальной защиты Калу</w:t>
      </w:r>
      <w:r w:rsidRPr="00A878F5">
        <w:rPr>
          <w:sz w:val="26"/>
          <w:szCs w:val="26"/>
        </w:rPr>
        <w:t>ж</w:t>
      </w:r>
      <w:r w:rsidRPr="00A878F5">
        <w:rPr>
          <w:sz w:val="26"/>
          <w:szCs w:val="26"/>
        </w:rPr>
        <w:t>ской области (далее – Министерство), а также с использованием:</w:t>
      </w:r>
    </w:p>
    <w:p w:rsidR="003C431D" w:rsidRPr="00A878F5" w:rsidRDefault="003C431D" w:rsidP="003F24FC">
      <w:pPr>
        <w:autoSpaceDE w:val="0"/>
        <w:autoSpaceDN w:val="0"/>
        <w:adjustRightInd w:val="0"/>
        <w:ind w:firstLine="709"/>
        <w:rPr>
          <w:sz w:val="26"/>
          <w:szCs w:val="26"/>
        </w:rPr>
      </w:pPr>
      <w:r w:rsidRPr="00A878F5">
        <w:rPr>
          <w:sz w:val="26"/>
          <w:szCs w:val="26"/>
        </w:rPr>
        <w:t>- телефонной и почтовой  связи;  официального сайта органов власти Калу</w:t>
      </w:r>
      <w:r w:rsidRPr="00A878F5">
        <w:rPr>
          <w:sz w:val="26"/>
          <w:szCs w:val="26"/>
        </w:rPr>
        <w:t>ж</w:t>
      </w:r>
      <w:r w:rsidRPr="00A878F5">
        <w:rPr>
          <w:sz w:val="26"/>
          <w:szCs w:val="26"/>
        </w:rPr>
        <w:t>ской области (</w:t>
      </w:r>
      <w:hyperlink r:id="rId17" w:history="1">
        <w:r w:rsidRPr="00A878F5">
          <w:rPr>
            <w:rStyle w:val="aff0"/>
            <w:sz w:val="26"/>
            <w:szCs w:val="26"/>
          </w:rPr>
          <w:t>http://www.admoblkaluga.ru</w:t>
        </w:r>
      </w:hyperlink>
      <w:r w:rsidRPr="00A878F5">
        <w:rPr>
          <w:sz w:val="26"/>
          <w:szCs w:val="26"/>
        </w:rPr>
        <w:t>); государственных информационных с</w:t>
      </w:r>
      <w:r w:rsidRPr="00A878F5">
        <w:rPr>
          <w:sz w:val="26"/>
          <w:szCs w:val="26"/>
        </w:rPr>
        <w:t>и</w:t>
      </w:r>
      <w:r w:rsidRPr="00A878F5">
        <w:rPr>
          <w:sz w:val="26"/>
          <w:szCs w:val="26"/>
        </w:rPr>
        <w:t>стем Калужской области «Реестр государственных услуг Калужской области»; «Портала государственных услуг (функций) Калужской области» (</w:t>
      </w:r>
      <w:hyperlink r:id="rId18" w:history="1">
        <w:r w:rsidRPr="00A878F5">
          <w:rPr>
            <w:rStyle w:val="aff0"/>
            <w:sz w:val="26"/>
            <w:szCs w:val="26"/>
            <w:lang w:val="en-US"/>
          </w:rPr>
          <w:t>www</w:t>
        </w:r>
        <w:r w:rsidRPr="00A878F5">
          <w:rPr>
            <w:rStyle w:val="aff0"/>
            <w:sz w:val="26"/>
            <w:szCs w:val="26"/>
          </w:rPr>
          <w:t>.</w:t>
        </w:r>
        <w:r w:rsidRPr="00A878F5">
          <w:rPr>
            <w:rStyle w:val="aff0"/>
            <w:sz w:val="26"/>
            <w:szCs w:val="26"/>
            <w:lang w:val="en-US"/>
          </w:rPr>
          <w:t>gosuslugi</w:t>
        </w:r>
        <w:r w:rsidRPr="00A878F5">
          <w:rPr>
            <w:rStyle w:val="aff0"/>
            <w:sz w:val="26"/>
            <w:szCs w:val="26"/>
          </w:rPr>
          <w:t>.</w:t>
        </w:r>
        <w:r w:rsidRPr="00A878F5">
          <w:rPr>
            <w:rStyle w:val="aff0"/>
            <w:sz w:val="26"/>
            <w:szCs w:val="26"/>
            <w:lang w:val="en-US"/>
          </w:rPr>
          <w:t>ru</w:t>
        </w:r>
      </w:hyperlink>
      <w:r w:rsidRPr="00A878F5">
        <w:rPr>
          <w:sz w:val="26"/>
          <w:szCs w:val="26"/>
        </w:rPr>
        <w:t>);  средств массовой информации; информационных материалов (брошюр, памяток, буклетов и т.д.); информационных стендов, размещенных в о</w:t>
      </w:r>
      <w:r w:rsidRPr="00A878F5">
        <w:rPr>
          <w:sz w:val="26"/>
          <w:szCs w:val="26"/>
        </w:rPr>
        <w:t>т</w:t>
      </w:r>
      <w:r w:rsidRPr="00A878F5">
        <w:rPr>
          <w:sz w:val="26"/>
          <w:szCs w:val="26"/>
        </w:rPr>
        <w:t>деле социальной защиты.</w:t>
      </w:r>
    </w:p>
    <w:p w:rsidR="003C431D" w:rsidRPr="00A878F5" w:rsidRDefault="003C431D" w:rsidP="003F24FC">
      <w:pPr>
        <w:autoSpaceDE w:val="0"/>
        <w:autoSpaceDN w:val="0"/>
        <w:adjustRightInd w:val="0"/>
        <w:rPr>
          <w:sz w:val="26"/>
          <w:szCs w:val="26"/>
        </w:rPr>
      </w:pPr>
      <w:r w:rsidRPr="00A878F5">
        <w:rPr>
          <w:sz w:val="26"/>
          <w:szCs w:val="26"/>
          <w:u w:val="single"/>
        </w:rPr>
        <w:t>Адрес Министерства:</w:t>
      </w:r>
      <w:r w:rsidRPr="00A878F5">
        <w:rPr>
          <w:sz w:val="26"/>
          <w:szCs w:val="26"/>
        </w:rPr>
        <w:t xml:space="preserve"> 248016, г. Калуга, ул. Пролетарская, д. 111;</w:t>
      </w:r>
    </w:p>
    <w:p w:rsidR="003C431D" w:rsidRPr="00A878F5" w:rsidRDefault="003C431D" w:rsidP="003F24FC">
      <w:pPr>
        <w:pStyle w:val="ConsPlusNormal"/>
        <w:jc w:val="both"/>
        <w:rPr>
          <w:rFonts w:ascii="Times New Roman" w:hAnsi="Times New Roman"/>
          <w:sz w:val="26"/>
          <w:szCs w:val="26"/>
        </w:rPr>
      </w:pPr>
      <w:r w:rsidRPr="00A878F5">
        <w:rPr>
          <w:rFonts w:ascii="Times New Roman" w:hAnsi="Times New Roman"/>
          <w:sz w:val="26"/>
          <w:szCs w:val="26"/>
        </w:rPr>
        <w:t xml:space="preserve">Официальный сайт: </w:t>
      </w:r>
      <w:hyperlink r:id="rId19" w:history="1">
        <w:r w:rsidRPr="00A878F5">
          <w:rPr>
            <w:rStyle w:val="aff0"/>
            <w:rFonts w:ascii="Times New Roman" w:hAnsi="Times New Roman"/>
            <w:sz w:val="26"/>
            <w:szCs w:val="26"/>
          </w:rPr>
          <w:t>http://www.admoblkaluga.ru/</w:t>
        </w:r>
        <w:r w:rsidRPr="00A878F5">
          <w:rPr>
            <w:rStyle w:val="aff0"/>
            <w:rFonts w:ascii="Times New Roman" w:hAnsi="Times New Roman"/>
            <w:sz w:val="26"/>
            <w:szCs w:val="26"/>
            <w:lang w:val="en-US"/>
          </w:rPr>
          <w:t>sub</w:t>
        </w:r>
        <w:r w:rsidRPr="00A878F5">
          <w:rPr>
            <w:rStyle w:val="aff0"/>
            <w:rFonts w:ascii="Times New Roman" w:hAnsi="Times New Roman"/>
            <w:sz w:val="26"/>
            <w:szCs w:val="26"/>
          </w:rPr>
          <w:t>/</w:t>
        </w:r>
        <w:r w:rsidRPr="00A878F5">
          <w:rPr>
            <w:rStyle w:val="aff0"/>
            <w:rFonts w:ascii="Times New Roman" w:hAnsi="Times New Roman"/>
            <w:sz w:val="26"/>
            <w:szCs w:val="26"/>
            <w:lang w:val="en-US"/>
          </w:rPr>
          <w:t>semya</w:t>
        </w:r>
      </w:hyperlink>
      <w:r w:rsidRPr="00A878F5">
        <w:rPr>
          <w:rFonts w:ascii="Times New Roman" w:hAnsi="Times New Roman"/>
          <w:sz w:val="26"/>
          <w:szCs w:val="26"/>
        </w:rPr>
        <w:t>.</w:t>
      </w:r>
    </w:p>
    <w:p w:rsidR="003C431D" w:rsidRPr="00A878F5" w:rsidRDefault="003C431D" w:rsidP="003F24FC">
      <w:pPr>
        <w:autoSpaceDE w:val="0"/>
        <w:autoSpaceDN w:val="0"/>
        <w:adjustRightInd w:val="0"/>
        <w:rPr>
          <w:sz w:val="26"/>
          <w:szCs w:val="26"/>
        </w:rPr>
      </w:pPr>
      <w:r w:rsidRPr="00A878F5">
        <w:rPr>
          <w:sz w:val="26"/>
          <w:szCs w:val="26"/>
        </w:rPr>
        <w:t>Справочные телефоны: (8-4842) 71-91-45, (8-4842) 71-93-94; факс 71-91-75;</w:t>
      </w:r>
    </w:p>
    <w:p w:rsidR="003C431D" w:rsidRPr="00A878F5" w:rsidRDefault="003C431D" w:rsidP="003F24FC">
      <w:pPr>
        <w:autoSpaceDE w:val="0"/>
        <w:autoSpaceDN w:val="0"/>
        <w:adjustRightInd w:val="0"/>
        <w:rPr>
          <w:sz w:val="26"/>
          <w:szCs w:val="26"/>
          <w:u w:val="single"/>
        </w:rPr>
      </w:pPr>
      <w:r w:rsidRPr="00A878F5">
        <w:rPr>
          <w:sz w:val="26"/>
          <w:szCs w:val="26"/>
          <w:lang w:val="en-US"/>
        </w:rPr>
        <w:t>E</w:t>
      </w:r>
      <w:r w:rsidRPr="00A878F5">
        <w:rPr>
          <w:sz w:val="26"/>
          <w:szCs w:val="26"/>
        </w:rPr>
        <w:t>-</w:t>
      </w:r>
      <w:r w:rsidRPr="00A878F5">
        <w:rPr>
          <w:sz w:val="26"/>
          <w:szCs w:val="26"/>
          <w:lang w:val="en-US"/>
        </w:rPr>
        <w:t>mail</w:t>
      </w:r>
      <w:r w:rsidRPr="00A878F5">
        <w:rPr>
          <w:sz w:val="26"/>
          <w:szCs w:val="26"/>
        </w:rPr>
        <w:t xml:space="preserve">: </w:t>
      </w:r>
      <w:r w:rsidRPr="00A878F5">
        <w:rPr>
          <w:sz w:val="26"/>
          <w:szCs w:val="26"/>
          <w:lang w:val="en-US"/>
        </w:rPr>
        <w:t>zakarykina</w:t>
      </w:r>
      <w:r w:rsidRPr="00A878F5">
        <w:rPr>
          <w:sz w:val="26"/>
          <w:szCs w:val="26"/>
        </w:rPr>
        <w:t>@</w:t>
      </w:r>
      <w:r w:rsidRPr="00A878F5">
        <w:rPr>
          <w:sz w:val="26"/>
          <w:szCs w:val="26"/>
          <w:lang w:val="en-US"/>
        </w:rPr>
        <w:t>adm</w:t>
      </w:r>
      <w:r w:rsidRPr="00A878F5">
        <w:rPr>
          <w:sz w:val="26"/>
          <w:szCs w:val="26"/>
        </w:rPr>
        <w:t>.</w:t>
      </w:r>
      <w:r w:rsidRPr="00A878F5">
        <w:rPr>
          <w:sz w:val="26"/>
          <w:szCs w:val="26"/>
          <w:lang w:val="en-US"/>
        </w:rPr>
        <w:t>kaluga</w:t>
      </w:r>
      <w:r w:rsidRPr="00A878F5">
        <w:rPr>
          <w:sz w:val="26"/>
          <w:szCs w:val="26"/>
        </w:rPr>
        <w:t>.</w:t>
      </w:r>
      <w:r w:rsidRPr="00A878F5">
        <w:rPr>
          <w:sz w:val="26"/>
          <w:szCs w:val="26"/>
          <w:lang w:val="en-US"/>
        </w:rPr>
        <w:t>ru</w:t>
      </w:r>
      <w:r w:rsidRPr="00A878F5">
        <w:rPr>
          <w:sz w:val="26"/>
          <w:szCs w:val="26"/>
        </w:rPr>
        <w:t>.</w:t>
      </w:r>
    </w:p>
    <w:p w:rsidR="003C431D" w:rsidRPr="00A878F5" w:rsidRDefault="003C431D" w:rsidP="003F24FC">
      <w:pPr>
        <w:pStyle w:val="ConsPlusNormal"/>
        <w:widowControl/>
        <w:rPr>
          <w:rFonts w:ascii="Times New Roman" w:hAnsi="Times New Roman"/>
          <w:sz w:val="26"/>
          <w:szCs w:val="26"/>
          <w:u w:val="single"/>
        </w:rPr>
      </w:pPr>
      <w:r w:rsidRPr="00A878F5">
        <w:rPr>
          <w:rFonts w:ascii="Times New Roman" w:hAnsi="Times New Roman"/>
          <w:sz w:val="26"/>
          <w:szCs w:val="26"/>
          <w:u w:val="single"/>
        </w:rPr>
        <w:t xml:space="preserve">График работы: </w:t>
      </w:r>
    </w:p>
    <w:p w:rsidR="003C431D" w:rsidRPr="00A878F5" w:rsidRDefault="003C431D" w:rsidP="003F24FC">
      <w:pPr>
        <w:pStyle w:val="ConsPlusNormal"/>
        <w:widowControl/>
        <w:rPr>
          <w:rFonts w:ascii="Times New Roman" w:hAnsi="Times New Roman"/>
          <w:sz w:val="26"/>
          <w:szCs w:val="26"/>
        </w:rPr>
      </w:pPr>
      <w:r w:rsidRPr="00A878F5">
        <w:rPr>
          <w:rFonts w:ascii="Times New Roman" w:hAnsi="Times New Roman"/>
          <w:sz w:val="26"/>
          <w:szCs w:val="26"/>
        </w:rPr>
        <w:lastRenderedPageBreak/>
        <w:t>Понедельник – четверг: с 9-00 до 18-15;</w:t>
      </w:r>
    </w:p>
    <w:p w:rsidR="003C431D" w:rsidRPr="00A878F5" w:rsidRDefault="003C431D" w:rsidP="003F24FC">
      <w:pPr>
        <w:pStyle w:val="ConsPlusNormal"/>
        <w:widowControl/>
        <w:rPr>
          <w:rFonts w:ascii="Times New Roman" w:hAnsi="Times New Roman"/>
          <w:sz w:val="26"/>
          <w:szCs w:val="26"/>
        </w:rPr>
      </w:pPr>
      <w:r w:rsidRPr="00A878F5">
        <w:rPr>
          <w:rFonts w:ascii="Times New Roman" w:hAnsi="Times New Roman"/>
          <w:sz w:val="26"/>
          <w:szCs w:val="26"/>
        </w:rPr>
        <w:t>Пятница: с 9-00 до 17-00;</w:t>
      </w:r>
    </w:p>
    <w:p w:rsidR="003C431D" w:rsidRPr="00A878F5" w:rsidRDefault="003C431D" w:rsidP="003F24FC">
      <w:pPr>
        <w:autoSpaceDE w:val="0"/>
        <w:autoSpaceDN w:val="0"/>
        <w:adjustRightInd w:val="0"/>
        <w:rPr>
          <w:sz w:val="26"/>
          <w:szCs w:val="26"/>
          <w:u w:val="single"/>
        </w:rPr>
      </w:pPr>
      <w:r w:rsidRPr="00A878F5">
        <w:rPr>
          <w:sz w:val="26"/>
          <w:szCs w:val="26"/>
        </w:rPr>
        <w:t>Обед</w:t>
      </w:r>
      <w:r>
        <w:rPr>
          <w:sz w:val="26"/>
          <w:szCs w:val="26"/>
        </w:rPr>
        <w:t xml:space="preserve">енный перерыв: с 13-00 до 14-00 час. </w:t>
      </w:r>
      <w:r w:rsidRPr="00A878F5">
        <w:rPr>
          <w:sz w:val="26"/>
          <w:szCs w:val="26"/>
          <w:u w:val="single"/>
        </w:rPr>
        <w:t>Адрес ОСЗН, наделенного госуда</w:t>
      </w:r>
      <w:r w:rsidRPr="00A878F5">
        <w:rPr>
          <w:sz w:val="26"/>
          <w:szCs w:val="26"/>
          <w:u w:val="single"/>
        </w:rPr>
        <w:t>р</w:t>
      </w:r>
      <w:r w:rsidRPr="00A878F5">
        <w:rPr>
          <w:sz w:val="26"/>
          <w:szCs w:val="26"/>
          <w:u w:val="single"/>
        </w:rPr>
        <w:t xml:space="preserve">ственными </w:t>
      </w:r>
      <w:r>
        <w:rPr>
          <w:sz w:val="26"/>
          <w:szCs w:val="26"/>
          <w:u w:val="single"/>
        </w:rPr>
        <w:t xml:space="preserve">полномочиями по предоставлению ежемесячной денежной выплаты </w:t>
      </w:r>
      <w:r w:rsidRPr="00A878F5">
        <w:rPr>
          <w:sz w:val="26"/>
          <w:szCs w:val="26"/>
          <w:u w:val="single"/>
        </w:rPr>
        <w:t>:249240,г.Мещовск,Проспект Революции,47</w:t>
      </w:r>
    </w:p>
    <w:p w:rsidR="003C431D" w:rsidRPr="00A878F5" w:rsidRDefault="003C431D" w:rsidP="003F24FC">
      <w:pPr>
        <w:autoSpaceDE w:val="0"/>
        <w:autoSpaceDN w:val="0"/>
        <w:adjustRightInd w:val="0"/>
        <w:rPr>
          <w:sz w:val="26"/>
          <w:szCs w:val="26"/>
        </w:rPr>
      </w:pPr>
      <w:r w:rsidRPr="00A878F5">
        <w:rPr>
          <w:sz w:val="26"/>
          <w:szCs w:val="26"/>
        </w:rPr>
        <w:t>Справочные телефоны:84844692331,8484469290</w:t>
      </w:r>
      <w:r>
        <w:rPr>
          <w:sz w:val="26"/>
          <w:szCs w:val="26"/>
        </w:rPr>
        <w:t>5</w:t>
      </w:r>
    </w:p>
    <w:p w:rsidR="003C431D" w:rsidRPr="00A878F5" w:rsidRDefault="003C431D" w:rsidP="003F24FC">
      <w:pPr>
        <w:autoSpaceDE w:val="0"/>
        <w:autoSpaceDN w:val="0"/>
        <w:adjustRightInd w:val="0"/>
        <w:rPr>
          <w:sz w:val="26"/>
          <w:szCs w:val="26"/>
          <w:u w:val="single"/>
        </w:rPr>
      </w:pPr>
      <w:r w:rsidRPr="00A878F5">
        <w:rPr>
          <w:sz w:val="26"/>
          <w:szCs w:val="26"/>
          <w:lang w:val="en-US"/>
        </w:rPr>
        <w:t>E</w:t>
      </w:r>
      <w:r w:rsidRPr="00A878F5">
        <w:rPr>
          <w:sz w:val="26"/>
          <w:szCs w:val="26"/>
        </w:rPr>
        <w:t>-</w:t>
      </w:r>
      <w:r w:rsidRPr="00A878F5">
        <w:rPr>
          <w:sz w:val="26"/>
          <w:szCs w:val="26"/>
          <w:lang w:val="en-US"/>
        </w:rPr>
        <w:t>mail</w:t>
      </w:r>
      <w:r w:rsidRPr="00A878F5">
        <w:rPr>
          <w:sz w:val="26"/>
          <w:szCs w:val="26"/>
        </w:rPr>
        <w:t>:</w:t>
      </w:r>
      <w:r w:rsidRPr="00A878F5">
        <w:rPr>
          <w:sz w:val="26"/>
          <w:szCs w:val="26"/>
          <w:lang w:val="en-US"/>
        </w:rPr>
        <w:t>moszn</w:t>
      </w:r>
      <w:r w:rsidRPr="00A878F5">
        <w:rPr>
          <w:sz w:val="26"/>
          <w:szCs w:val="26"/>
        </w:rPr>
        <w:t>@</w:t>
      </w:r>
      <w:r w:rsidRPr="00A878F5">
        <w:rPr>
          <w:sz w:val="26"/>
          <w:szCs w:val="26"/>
          <w:lang w:val="en-US"/>
        </w:rPr>
        <w:t>kaluga</w:t>
      </w:r>
      <w:r w:rsidRPr="00A878F5">
        <w:rPr>
          <w:sz w:val="26"/>
          <w:szCs w:val="26"/>
        </w:rPr>
        <w:t>.</w:t>
      </w:r>
      <w:r w:rsidRPr="00A878F5">
        <w:rPr>
          <w:sz w:val="26"/>
          <w:szCs w:val="26"/>
          <w:lang w:val="en-US"/>
        </w:rPr>
        <w:t>ru</w:t>
      </w:r>
      <w:r w:rsidRPr="00A878F5">
        <w:rPr>
          <w:sz w:val="26"/>
          <w:szCs w:val="26"/>
        </w:rPr>
        <w:t xml:space="preserve"> </w:t>
      </w:r>
    </w:p>
    <w:p w:rsidR="003C431D" w:rsidRPr="00A878F5" w:rsidRDefault="003C431D" w:rsidP="003F24FC">
      <w:pPr>
        <w:pStyle w:val="ConsPlusNormal"/>
        <w:widowControl/>
        <w:rPr>
          <w:rFonts w:ascii="Times New Roman" w:hAnsi="Times New Roman"/>
          <w:sz w:val="26"/>
          <w:szCs w:val="26"/>
        </w:rPr>
      </w:pPr>
      <w:r w:rsidRPr="00A878F5">
        <w:rPr>
          <w:rFonts w:ascii="Times New Roman" w:hAnsi="Times New Roman"/>
          <w:sz w:val="26"/>
          <w:szCs w:val="26"/>
        </w:rPr>
        <w:t>График работы: понедельник-четверг с 8-00 час до 17-00час., пятница с 8-00 час. до 16-00 час.; обеденный перерыв с 13-00 до 14-00 час.; выходные дни: суббота, воскресенье.</w:t>
      </w:r>
    </w:p>
    <w:p w:rsidR="003C431D" w:rsidRPr="00A878F5" w:rsidRDefault="003C431D" w:rsidP="003F24FC">
      <w:pPr>
        <w:autoSpaceDE w:val="0"/>
        <w:autoSpaceDN w:val="0"/>
        <w:adjustRightInd w:val="0"/>
        <w:rPr>
          <w:sz w:val="26"/>
          <w:szCs w:val="26"/>
        </w:rPr>
      </w:pPr>
      <w:r w:rsidRPr="00A878F5">
        <w:rPr>
          <w:sz w:val="26"/>
          <w:szCs w:val="26"/>
        </w:rPr>
        <w:t>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3C431D" w:rsidRPr="00A878F5" w:rsidRDefault="003C431D" w:rsidP="00A878F5">
      <w:pPr>
        <w:autoSpaceDE w:val="0"/>
        <w:autoSpaceDN w:val="0"/>
        <w:adjustRightInd w:val="0"/>
        <w:spacing w:before="0" w:after="0" w:line="240" w:lineRule="auto"/>
        <w:ind w:firstLine="709"/>
        <w:contextualSpacing/>
        <w:rPr>
          <w:sz w:val="26"/>
          <w:szCs w:val="26"/>
        </w:rPr>
      </w:pPr>
      <w:r w:rsidRPr="00A878F5">
        <w:rPr>
          <w:sz w:val="26"/>
          <w:szCs w:val="26"/>
        </w:rPr>
        <w:t xml:space="preserve">На Едином портале, Портале услуг Калужской области и на Сайте </w:t>
      </w:r>
      <w:r>
        <w:rPr>
          <w:sz w:val="26"/>
          <w:szCs w:val="26"/>
        </w:rPr>
        <w:t>Мин</w:t>
      </w:r>
      <w:r>
        <w:rPr>
          <w:sz w:val="26"/>
          <w:szCs w:val="26"/>
        </w:rPr>
        <w:t>и</w:t>
      </w:r>
      <w:r>
        <w:rPr>
          <w:sz w:val="26"/>
          <w:szCs w:val="26"/>
        </w:rPr>
        <w:t xml:space="preserve">стерства </w:t>
      </w:r>
      <w:r w:rsidRPr="00A878F5">
        <w:rPr>
          <w:sz w:val="26"/>
          <w:szCs w:val="26"/>
        </w:rPr>
        <w:t xml:space="preserve">размещена следующая информация: </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1) расписание работы уполномоченного органа;</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3) круг заявителей;</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4) срок предоставления государственной услуги;</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5) результат предоставления государственной услуги;</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6) исчерпывающий перечень оснований для приостановления или отказа в предоставлении государственной услуги;</w:t>
      </w:r>
    </w:p>
    <w:p w:rsidR="003C431D"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8) примерная форма заявления на предоставление государственной услуги.</w:t>
      </w:r>
    </w:p>
    <w:p w:rsidR="003C431D"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 xml:space="preserve">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w:t>
      </w:r>
    </w:p>
    <w:p w:rsidR="003C431D"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 xml:space="preserve">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A878F5">
        <w:rPr>
          <w:rFonts w:ascii="Times New Roman" w:hAnsi="Times New Roman"/>
          <w:sz w:val="26"/>
          <w:szCs w:val="26"/>
        </w:rPr>
        <w:lastRenderedPageBreak/>
        <w:t>заявителя, или предоставления им персональных данных.</w:t>
      </w:r>
      <w:r>
        <w:rPr>
          <w:rFonts w:ascii="Times New Roman" w:hAnsi="Times New Roman"/>
          <w:sz w:val="26"/>
          <w:szCs w:val="26"/>
        </w:rPr>
        <w:t xml:space="preserve"> </w:t>
      </w:r>
    </w:p>
    <w:p w:rsidR="003C431D" w:rsidRDefault="003C431D" w:rsidP="003F24FC">
      <w:pPr>
        <w:pStyle w:val="ConsPlusNormal"/>
        <w:spacing w:before="220"/>
        <w:ind w:firstLine="540"/>
        <w:jc w:val="both"/>
        <w:rPr>
          <w:rFonts w:ascii="Times New Roman" w:hAnsi="Times New Roman"/>
          <w:sz w:val="26"/>
          <w:szCs w:val="26"/>
        </w:rPr>
      </w:pPr>
      <w:r>
        <w:rPr>
          <w:rFonts w:ascii="Times New Roman" w:hAnsi="Times New Roman"/>
          <w:sz w:val="26"/>
          <w:szCs w:val="26"/>
        </w:rPr>
        <w:t>Н</w:t>
      </w:r>
      <w:r w:rsidRPr="00A878F5">
        <w:rPr>
          <w:rFonts w:ascii="Times New Roman" w:hAnsi="Times New Roman"/>
          <w:sz w:val="26"/>
          <w:szCs w:val="26"/>
        </w:rPr>
        <w:t>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3C431D" w:rsidRPr="00A878F5" w:rsidRDefault="003C431D" w:rsidP="003F24FC">
      <w:pPr>
        <w:pStyle w:val="ConsPlusNormal"/>
        <w:spacing w:before="220"/>
        <w:ind w:firstLine="540"/>
        <w:jc w:val="both"/>
        <w:rPr>
          <w:rFonts w:ascii="Times New Roman" w:hAnsi="Times New Roman"/>
          <w:sz w:val="26"/>
          <w:szCs w:val="26"/>
        </w:rPr>
      </w:pPr>
      <w:r w:rsidRPr="00A878F5">
        <w:rPr>
          <w:rFonts w:ascii="Times New Roman" w:hAnsi="Times New Roman"/>
          <w:sz w:val="26"/>
          <w:szCs w:val="26"/>
        </w:rPr>
        <w:t>Прием граждан по вопросам, связанным с предоставлением государственной услуги, осуществляется специалистами уполномоченного органа по адресу: 248240, г. Мещовск, у</w:t>
      </w:r>
      <w:r>
        <w:rPr>
          <w:rFonts w:ascii="Times New Roman" w:hAnsi="Times New Roman"/>
          <w:sz w:val="26"/>
          <w:szCs w:val="26"/>
        </w:rPr>
        <w:t>л. Проспект Революции,47</w:t>
      </w:r>
      <w:r w:rsidRPr="00A878F5">
        <w:rPr>
          <w:rFonts w:ascii="Times New Roman" w:hAnsi="Times New Roman"/>
          <w:sz w:val="26"/>
          <w:szCs w:val="26"/>
        </w:rPr>
        <w:t xml:space="preserve">. </w:t>
      </w:r>
      <w:r>
        <w:rPr>
          <w:rFonts w:ascii="Times New Roman" w:hAnsi="Times New Roman"/>
          <w:sz w:val="26"/>
          <w:szCs w:val="26"/>
        </w:rPr>
        <w:t xml:space="preserve"> </w:t>
      </w:r>
      <w:r w:rsidRPr="00A878F5">
        <w:rPr>
          <w:rFonts w:ascii="Times New Roman" w:hAnsi="Times New Roman"/>
          <w:sz w:val="26"/>
          <w:szCs w:val="26"/>
        </w:rPr>
        <w:t>Контактные телефоны:</w:t>
      </w:r>
      <w:r>
        <w:rPr>
          <w:rFonts w:ascii="Times New Roman" w:hAnsi="Times New Roman"/>
          <w:sz w:val="26"/>
          <w:szCs w:val="26"/>
        </w:rPr>
        <w:t xml:space="preserve"> 84</w:t>
      </w:r>
      <w:r w:rsidRPr="00A878F5">
        <w:rPr>
          <w:rFonts w:ascii="Times New Roman" w:hAnsi="Times New Roman"/>
          <w:sz w:val="26"/>
          <w:szCs w:val="26"/>
        </w:rPr>
        <w:t>844692905 , 84844692331. Специалисты уполномоченного органа осуществляют прием заявителей в соответствии со следующим графиком: понедельник, среда, пятница с 9.00 до 13-00; вторник, четверг</w:t>
      </w:r>
      <w:r>
        <w:rPr>
          <w:rFonts w:ascii="Times New Roman" w:hAnsi="Times New Roman"/>
          <w:sz w:val="26"/>
          <w:szCs w:val="26"/>
        </w:rPr>
        <w:t xml:space="preserve"> </w:t>
      </w:r>
      <w:r w:rsidRPr="00A878F5">
        <w:rPr>
          <w:rFonts w:ascii="Times New Roman" w:hAnsi="Times New Roman"/>
          <w:sz w:val="26"/>
          <w:szCs w:val="26"/>
        </w:rPr>
        <w:t>- не приемные дни;</w:t>
      </w:r>
    </w:p>
    <w:p w:rsidR="003C431D" w:rsidRPr="003F24FC" w:rsidRDefault="003C431D" w:rsidP="006F341A">
      <w:pPr>
        <w:pStyle w:val="ConsPlusNormal"/>
        <w:ind w:firstLine="709"/>
        <w:contextualSpacing/>
        <w:jc w:val="both"/>
        <w:rPr>
          <w:rFonts w:ascii="Times New Roman" w:hAnsi="Times New Roman"/>
          <w:sz w:val="26"/>
          <w:szCs w:val="26"/>
        </w:rPr>
      </w:pPr>
    </w:p>
    <w:p w:rsidR="003C431D" w:rsidRDefault="003C431D" w:rsidP="006F341A">
      <w:pPr>
        <w:pStyle w:val="ConsPlusTitle"/>
        <w:ind w:firstLine="709"/>
        <w:contextualSpacing/>
        <w:jc w:val="both"/>
        <w:outlineLvl w:val="1"/>
        <w:rPr>
          <w:b w:val="0"/>
          <w:szCs w:val="28"/>
        </w:rPr>
      </w:pPr>
      <w:r w:rsidRPr="00396868">
        <w:rPr>
          <w:b w:val="0"/>
          <w:szCs w:val="28"/>
        </w:rPr>
        <w:t>2. Стандарт предоставления государственной услуги</w:t>
      </w:r>
    </w:p>
    <w:p w:rsidR="003C431D" w:rsidRPr="00396868" w:rsidRDefault="003C431D" w:rsidP="008E2544">
      <w:pPr>
        <w:pStyle w:val="ConsPlusNormal"/>
        <w:spacing w:line="120" w:lineRule="exact"/>
        <w:ind w:firstLine="709"/>
        <w:contextualSpacing/>
        <w:jc w:val="both"/>
        <w:rPr>
          <w:rFonts w:ascii="Times New Roman" w:hAnsi="Times New Roman"/>
          <w:sz w:val="28"/>
          <w:szCs w:val="28"/>
        </w:rPr>
      </w:pPr>
    </w:p>
    <w:p w:rsidR="003C431D" w:rsidRPr="006C28EA" w:rsidRDefault="003C431D" w:rsidP="007F0D52">
      <w:pPr>
        <w:pStyle w:val="ConsPlusTitle"/>
        <w:contextualSpacing/>
        <w:jc w:val="both"/>
        <w:outlineLvl w:val="2"/>
        <w:rPr>
          <w:sz w:val="26"/>
          <w:szCs w:val="26"/>
        </w:rPr>
      </w:pPr>
      <w:r w:rsidRPr="006C28EA">
        <w:rPr>
          <w:sz w:val="26"/>
          <w:szCs w:val="26"/>
        </w:rPr>
        <w:t xml:space="preserve">           2.1. Наименование государственной услуги</w:t>
      </w:r>
    </w:p>
    <w:p w:rsidR="003C431D" w:rsidRDefault="003C431D" w:rsidP="00F66D9E">
      <w:pPr>
        <w:pStyle w:val="ConsPlusNormal"/>
        <w:ind w:firstLine="709"/>
        <w:contextualSpacing/>
        <w:jc w:val="both"/>
        <w:rPr>
          <w:rFonts w:ascii="Times New Roman" w:hAnsi="Times New Roman"/>
          <w:spacing w:val="-2"/>
          <w:sz w:val="26"/>
          <w:szCs w:val="26"/>
        </w:rPr>
      </w:pPr>
      <w:r>
        <w:rPr>
          <w:rFonts w:ascii="Times New Roman" w:hAnsi="Times New Roman"/>
          <w:spacing w:val="-4"/>
          <w:sz w:val="26"/>
          <w:szCs w:val="26"/>
        </w:rPr>
        <w:t xml:space="preserve">       </w:t>
      </w:r>
      <w:r w:rsidRPr="00A878F5">
        <w:rPr>
          <w:rFonts w:ascii="Times New Roman" w:hAnsi="Times New Roman"/>
          <w:spacing w:val="-4"/>
          <w:sz w:val="26"/>
          <w:szCs w:val="26"/>
        </w:rPr>
        <w:t>Назначение и осуществление ежемесячной денежной выплаты на ребенка</w:t>
      </w:r>
      <w:r w:rsidRPr="00A878F5">
        <w:rPr>
          <w:rFonts w:ascii="Times New Roman" w:hAnsi="Times New Roman"/>
          <w:spacing w:val="-2"/>
          <w:sz w:val="26"/>
          <w:szCs w:val="26"/>
        </w:rPr>
        <w:t xml:space="preserve"> в возрасте от трех до семи лет включительно</w:t>
      </w:r>
      <w:r>
        <w:rPr>
          <w:rFonts w:ascii="Times New Roman" w:hAnsi="Times New Roman"/>
          <w:spacing w:val="-2"/>
          <w:sz w:val="26"/>
          <w:szCs w:val="26"/>
        </w:rPr>
        <w:t>;</w:t>
      </w:r>
    </w:p>
    <w:p w:rsidR="003C431D" w:rsidRPr="00257DA9" w:rsidRDefault="003C431D" w:rsidP="00257DA9">
      <w:pPr>
        <w:pStyle w:val="ConsPlusNormal"/>
        <w:ind w:firstLine="709"/>
        <w:contextualSpacing/>
        <w:rPr>
          <w:rFonts w:ascii="Times New Roman" w:hAnsi="Times New Roman"/>
          <w:sz w:val="26"/>
          <w:szCs w:val="26"/>
        </w:rPr>
      </w:pPr>
      <w:r w:rsidRPr="006C28EA">
        <w:rPr>
          <w:rFonts w:ascii="Times New Roman" w:hAnsi="Times New Roman"/>
          <w:b/>
          <w:sz w:val="26"/>
          <w:szCs w:val="26"/>
        </w:rPr>
        <w:t>2.2. Орган, предоставляющий государственную услугу–</w:t>
      </w:r>
      <w:r w:rsidRPr="00257DA9">
        <w:rPr>
          <w:rFonts w:ascii="Times New Roman" w:hAnsi="Times New Roman"/>
          <w:sz w:val="26"/>
          <w:szCs w:val="26"/>
        </w:rPr>
        <w:t>отдел социальной защиты населения администрации МР «Мещовский район».</w:t>
      </w:r>
    </w:p>
    <w:p w:rsidR="003C431D" w:rsidRPr="007F0D52" w:rsidRDefault="003C431D" w:rsidP="00567558">
      <w:pPr>
        <w:pStyle w:val="ConsPlusTitle"/>
        <w:ind w:firstLine="709"/>
        <w:contextualSpacing/>
        <w:jc w:val="both"/>
        <w:outlineLvl w:val="2"/>
        <w:rPr>
          <w:b w:val="0"/>
          <w:sz w:val="26"/>
          <w:szCs w:val="26"/>
        </w:rPr>
      </w:pPr>
      <w:r>
        <w:rPr>
          <w:b w:val="0"/>
          <w:sz w:val="26"/>
          <w:szCs w:val="26"/>
        </w:rPr>
        <w:t xml:space="preserve"> </w:t>
      </w:r>
      <w:r w:rsidRPr="006C28EA">
        <w:rPr>
          <w:sz w:val="26"/>
          <w:szCs w:val="26"/>
        </w:rPr>
        <w:t>2.3. Результатом предоставления государственной услуги является</w:t>
      </w:r>
      <w:r w:rsidRPr="007F0D52">
        <w:rPr>
          <w:b w:val="0"/>
          <w:sz w:val="26"/>
          <w:szCs w:val="26"/>
        </w:rPr>
        <w:t xml:space="preserve">:  </w:t>
      </w:r>
    </w:p>
    <w:p w:rsidR="003C431D" w:rsidRPr="00567558" w:rsidRDefault="003C431D" w:rsidP="006F341A">
      <w:pPr>
        <w:pStyle w:val="ConsPlusNormal"/>
        <w:ind w:firstLine="709"/>
        <w:contextualSpacing/>
        <w:jc w:val="both"/>
        <w:rPr>
          <w:rFonts w:ascii="Times New Roman" w:hAnsi="Times New Roman"/>
          <w:sz w:val="26"/>
          <w:szCs w:val="26"/>
        </w:rPr>
      </w:pPr>
      <w:r w:rsidRPr="00567558">
        <w:rPr>
          <w:rFonts w:ascii="Times New Roman" w:hAnsi="Times New Roman"/>
          <w:sz w:val="26"/>
          <w:szCs w:val="26"/>
        </w:rPr>
        <w:t>- назначение ежемесячной денежной выплаты;</w:t>
      </w:r>
    </w:p>
    <w:p w:rsidR="003C431D" w:rsidRDefault="003C431D" w:rsidP="006F341A">
      <w:pPr>
        <w:pStyle w:val="ConsPlusNormal"/>
        <w:ind w:firstLine="709"/>
        <w:contextualSpacing/>
        <w:jc w:val="both"/>
        <w:rPr>
          <w:rFonts w:ascii="Times New Roman" w:hAnsi="Times New Roman"/>
          <w:sz w:val="26"/>
          <w:szCs w:val="26"/>
        </w:rPr>
      </w:pPr>
      <w:r w:rsidRPr="00567558">
        <w:rPr>
          <w:rFonts w:ascii="Times New Roman" w:hAnsi="Times New Roman"/>
          <w:sz w:val="26"/>
          <w:szCs w:val="26"/>
        </w:rPr>
        <w:t>- отказ в назначении ежемесячной денежной выплаты.</w:t>
      </w:r>
    </w:p>
    <w:p w:rsidR="003C431D" w:rsidRDefault="003C431D" w:rsidP="00A64F46">
      <w:pPr>
        <w:pStyle w:val="ConsPlusTitle"/>
        <w:ind w:firstLine="709"/>
        <w:jc w:val="both"/>
        <w:outlineLvl w:val="2"/>
        <w:rPr>
          <w:sz w:val="26"/>
          <w:szCs w:val="26"/>
        </w:rPr>
      </w:pPr>
      <w:r w:rsidRPr="006C28EA">
        <w:rPr>
          <w:sz w:val="26"/>
          <w:szCs w:val="26"/>
        </w:rPr>
        <w:t xml:space="preserve"> 2.4. Срок предоставления государственной услуги</w:t>
      </w:r>
      <w:r>
        <w:rPr>
          <w:sz w:val="26"/>
          <w:szCs w:val="26"/>
        </w:rPr>
        <w:t>.</w:t>
      </w:r>
    </w:p>
    <w:p w:rsidR="003C431D" w:rsidRPr="006C28EA" w:rsidRDefault="003C431D" w:rsidP="00A64F46">
      <w:pPr>
        <w:pStyle w:val="ConsPlusTitle"/>
        <w:ind w:firstLine="709"/>
        <w:jc w:val="both"/>
        <w:outlineLvl w:val="2"/>
        <w:rPr>
          <w:b w:val="0"/>
          <w:sz w:val="26"/>
          <w:szCs w:val="26"/>
        </w:rPr>
      </w:pPr>
      <w:r>
        <w:rPr>
          <w:b w:val="0"/>
          <w:sz w:val="26"/>
          <w:szCs w:val="26"/>
        </w:rPr>
        <w:t xml:space="preserve"> С</w:t>
      </w:r>
      <w:r w:rsidRPr="006C28EA">
        <w:rPr>
          <w:b w:val="0"/>
          <w:sz w:val="26"/>
          <w:szCs w:val="26"/>
        </w:rPr>
        <w:t xml:space="preserve"> учетом сроков предоставления услуг органами и организациями, участв</w:t>
      </w:r>
      <w:r w:rsidRPr="006C28EA">
        <w:rPr>
          <w:b w:val="0"/>
          <w:sz w:val="26"/>
          <w:szCs w:val="26"/>
        </w:rPr>
        <w:t>у</w:t>
      </w:r>
      <w:r w:rsidRPr="006C28EA">
        <w:rPr>
          <w:b w:val="0"/>
          <w:sz w:val="26"/>
          <w:szCs w:val="26"/>
        </w:rPr>
        <w:t>ющими в предоставлении государственной услуги, срок приостановления пред</w:t>
      </w:r>
      <w:r w:rsidRPr="006C28EA">
        <w:rPr>
          <w:b w:val="0"/>
          <w:sz w:val="26"/>
          <w:szCs w:val="26"/>
        </w:rPr>
        <w:t>о</w:t>
      </w:r>
      <w:r w:rsidRPr="006C28EA">
        <w:rPr>
          <w:b w:val="0"/>
          <w:sz w:val="26"/>
          <w:szCs w:val="26"/>
        </w:rPr>
        <w:t>ставления государственной услуги в случае, если возможность приостановления предусмотрена федеральным, региональным законодательством и срок выдачи (направления) документов, являющихся результатом предоставления госуда</w:t>
      </w:r>
      <w:r w:rsidRPr="006C28EA">
        <w:rPr>
          <w:b w:val="0"/>
          <w:sz w:val="26"/>
          <w:szCs w:val="26"/>
        </w:rPr>
        <w:t>р</w:t>
      </w:r>
      <w:r w:rsidRPr="006C28EA">
        <w:rPr>
          <w:b w:val="0"/>
          <w:sz w:val="26"/>
          <w:szCs w:val="26"/>
        </w:rPr>
        <w:t>ственной услуги</w:t>
      </w:r>
    </w:p>
    <w:p w:rsidR="003C431D" w:rsidRPr="006C28EA" w:rsidRDefault="003C431D" w:rsidP="00A64F46">
      <w:pPr>
        <w:autoSpaceDE w:val="0"/>
        <w:autoSpaceDN w:val="0"/>
        <w:adjustRightInd w:val="0"/>
        <w:spacing w:before="0" w:after="0" w:line="240" w:lineRule="auto"/>
        <w:ind w:firstLine="709"/>
        <w:contextualSpacing/>
        <w:rPr>
          <w:sz w:val="26"/>
          <w:szCs w:val="26"/>
        </w:rPr>
      </w:pPr>
      <w:r w:rsidRPr="006C28EA">
        <w:rPr>
          <w:sz w:val="26"/>
          <w:szCs w:val="26"/>
        </w:rPr>
        <w:t xml:space="preserve"> Решение о назначении либо об отказе в назначении ежемесячной денежной выплаты принимается уполномоченным органом в течение </w:t>
      </w:r>
      <w:r w:rsidRPr="006C28EA">
        <w:rPr>
          <w:sz w:val="26"/>
          <w:szCs w:val="26"/>
        </w:rPr>
        <w:br/>
        <w:t xml:space="preserve">10 рабочих дней со дня приема заявления. </w:t>
      </w:r>
    </w:p>
    <w:p w:rsidR="003C431D" w:rsidRPr="006C28EA" w:rsidRDefault="003C431D" w:rsidP="00A64F46">
      <w:pPr>
        <w:pStyle w:val="msonormalcxspmiddle"/>
        <w:autoSpaceDE w:val="0"/>
        <w:autoSpaceDN w:val="0"/>
        <w:adjustRightInd w:val="0"/>
        <w:spacing w:before="0" w:beforeAutospacing="0" w:after="0" w:afterAutospacing="0"/>
        <w:ind w:firstLine="709"/>
        <w:contextualSpacing/>
        <w:rPr>
          <w:sz w:val="26"/>
          <w:szCs w:val="26"/>
        </w:rPr>
      </w:pPr>
      <w:r w:rsidRPr="006C28EA">
        <w:rPr>
          <w:sz w:val="26"/>
          <w:szCs w:val="26"/>
        </w:rPr>
        <w:t xml:space="preserve"> Срок принятия решения о назначении либо об отказе в назначении ежем</w:t>
      </w:r>
      <w:r w:rsidRPr="006C28EA">
        <w:rPr>
          <w:sz w:val="26"/>
          <w:szCs w:val="26"/>
        </w:rPr>
        <w:t>е</w:t>
      </w:r>
      <w:r w:rsidRPr="006C28EA">
        <w:rPr>
          <w:sz w:val="26"/>
          <w:szCs w:val="26"/>
        </w:rPr>
        <w:t>сячной денежной выплаты приостанавливается в случае не поступления сведений, запрашиваемых уполномоченным органом в рамках межведомственного информ</w:t>
      </w:r>
      <w:r w:rsidRPr="006C28EA">
        <w:rPr>
          <w:sz w:val="26"/>
          <w:szCs w:val="26"/>
        </w:rPr>
        <w:t>а</w:t>
      </w:r>
      <w:r w:rsidRPr="006C28EA">
        <w:rPr>
          <w:sz w:val="26"/>
          <w:szCs w:val="26"/>
        </w:rPr>
        <w:t>ционного взаимодействия. При этом решение о назначении либо об отказе в назн</w:t>
      </w:r>
      <w:r w:rsidRPr="006C28EA">
        <w:rPr>
          <w:sz w:val="26"/>
          <w:szCs w:val="26"/>
        </w:rPr>
        <w:t>а</w:t>
      </w:r>
      <w:r w:rsidRPr="006C28EA">
        <w:rPr>
          <w:sz w:val="26"/>
          <w:szCs w:val="26"/>
        </w:rPr>
        <w:t xml:space="preserve">чении ежемесячной денежной выплаты выносится в течение 20 рабочих дней со дня приема заявления. </w:t>
      </w:r>
    </w:p>
    <w:p w:rsidR="003C431D" w:rsidRDefault="003C431D" w:rsidP="00A64F46">
      <w:pPr>
        <w:pStyle w:val="msonormalcxspmiddle"/>
        <w:autoSpaceDE w:val="0"/>
        <w:autoSpaceDN w:val="0"/>
        <w:adjustRightInd w:val="0"/>
        <w:spacing w:before="0" w:beforeAutospacing="0" w:after="0" w:afterAutospacing="0"/>
        <w:ind w:firstLine="709"/>
        <w:contextualSpacing/>
        <w:rPr>
          <w:spacing w:val="-2"/>
          <w:sz w:val="26"/>
          <w:szCs w:val="26"/>
        </w:rPr>
      </w:pPr>
      <w:r w:rsidRPr="006C28EA">
        <w:rPr>
          <w:spacing w:val="-2"/>
          <w:sz w:val="26"/>
          <w:szCs w:val="26"/>
        </w:rPr>
        <w:t xml:space="preserve"> Уведомление об удовлетворении заявления либо об отказе в удовлетворении заявления с указанием причин отказа и порядка обжалования решения, подписанное руководителем уполномоченного органа, направляется заявителю в течение одного рабочего дня со дня принятия соответствующего решения посредством почтовой связи по адресу, указанному в заявлении, либо через многофункциональный центр, в который подавалось заявление.</w:t>
      </w:r>
    </w:p>
    <w:p w:rsidR="003C431D" w:rsidRPr="006C28EA" w:rsidRDefault="003C431D" w:rsidP="00A64F46">
      <w:pPr>
        <w:pStyle w:val="msonormalcxspmiddle"/>
        <w:autoSpaceDE w:val="0"/>
        <w:autoSpaceDN w:val="0"/>
        <w:adjustRightInd w:val="0"/>
        <w:spacing w:before="0" w:beforeAutospacing="0" w:after="0" w:afterAutospacing="0"/>
        <w:ind w:firstLine="709"/>
        <w:contextualSpacing/>
        <w:rPr>
          <w:sz w:val="26"/>
          <w:szCs w:val="26"/>
        </w:rPr>
      </w:pPr>
      <w:r w:rsidRPr="006C28EA">
        <w:rPr>
          <w:sz w:val="26"/>
          <w:szCs w:val="26"/>
        </w:rPr>
        <w:t xml:space="preserve">При представлении документов в форме электронных документов через Единый портал или Портал услуг уведомление направляется заявителю  в форме </w:t>
      </w:r>
      <w:r w:rsidRPr="006C28EA">
        <w:rPr>
          <w:sz w:val="26"/>
          <w:szCs w:val="26"/>
        </w:rPr>
        <w:lastRenderedPageBreak/>
        <w:t>электронного документа в течение одного рабочего дня со дня принятия соотве</w:t>
      </w:r>
      <w:r w:rsidRPr="006C28EA">
        <w:rPr>
          <w:sz w:val="26"/>
          <w:szCs w:val="26"/>
        </w:rPr>
        <w:t>т</w:t>
      </w:r>
      <w:r w:rsidRPr="006C28EA">
        <w:rPr>
          <w:sz w:val="26"/>
          <w:szCs w:val="26"/>
        </w:rPr>
        <w:t>ствующего решения.</w:t>
      </w:r>
    </w:p>
    <w:p w:rsidR="003C431D" w:rsidRDefault="003C431D" w:rsidP="00A64F46">
      <w:pPr>
        <w:pStyle w:val="msonormalcxspmiddle"/>
        <w:autoSpaceDE w:val="0"/>
        <w:autoSpaceDN w:val="0"/>
        <w:adjustRightInd w:val="0"/>
        <w:spacing w:before="0" w:beforeAutospacing="0" w:after="0" w:afterAutospacing="0"/>
        <w:ind w:firstLine="709"/>
        <w:contextualSpacing/>
        <w:rPr>
          <w:sz w:val="26"/>
          <w:szCs w:val="26"/>
        </w:rPr>
      </w:pPr>
      <w:r w:rsidRPr="006C28EA">
        <w:rPr>
          <w:sz w:val="26"/>
          <w:szCs w:val="26"/>
        </w:rPr>
        <w:t xml:space="preserve">По желанию заявителя уведомление может быть направлено иным </w:t>
      </w:r>
      <w:r w:rsidRPr="006C28EA">
        <w:rPr>
          <w:sz w:val="26"/>
          <w:szCs w:val="26"/>
        </w:rPr>
        <w:br/>
        <w:t>не противоречащим законодательству способом.</w:t>
      </w:r>
    </w:p>
    <w:p w:rsidR="003C431D" w:rsidRDefault="003C431D" w:rsidP="00A64F46">
      <w:pPr>
        <w:pStyle w:val="msonormalcxspmiddle"/>
        <w:autoSpaceDE w:val="0"/>
        <w:autoSpaceDN w:val="0"/>
        <w:adjustRightInd w:val="0"/>
        <w:spacing w:before="0" w:beforeAutospacing="0" w:after="0" w:afterAutospacing="0"/>
        <w:ind w:firstLine="709"/>
        <w:contextualSpacing/>
        <w:rPr>
          <w:sz w:val="26"/>
          <w:szCs w:val="26"/>
        </w:rPr>
      </w:pPr>
    </w:p>
    <w:p w:rsidR="003C431D" w:rsidRDefault="003C431D" w:rsidP="00A64F46">
      <w:pPr>
        <w:pStyle w:val="msonormalcxspmiddle"/>
        <w:autoSpaceDE w:val="0"/>
        <w:autoSpaceDN w:val="0"/>
        <w:adjustRightInd w:val="0"/>
        <w:spacing w:before="0" w:beforeAutospacing="0" w:after="0" w:afterAutospacing="0"/>
        <w:ind w:firstLine="709"/>
        <w:contextualSpacing/>
        <w:rPr>
          <w:sz w:val="26"/>
          <w:szCs w:val="26"/>
        </w:rPr>
      </w:pPr>
    </w:p>
    <w:p w:rsidR="003C431D" w:rsidRDefault="003C431D" w:rsidP="00A64F46">
      <w:pPr>
        <w:pStyle w:val="msonormalcxspmiddle"/>
        <w:autoSpaceDE w:val="0"/>
        <w:autoSpaceDN w:val="0"/>
        <w:adjustRightInd w:val="0"/>
        <w:spacing w:before="0" w:beforeAutospacing="0" w:after="0" w:afterAutospacing="0"/>
        <w:ind w:firstLine="709"/>
        <w:contextualSpacing/>
        <w:rPr>
          <w:sz w:val="26"/>
          <w:szCs w:val="26"/>
        </w:rPr>
      </w:pPr>
    </w:p>
    <w:p w:rsidR="003C431D" w:rsidRPr="00502FAC" w:rsidRDefault="003C431D" w:rsidP="00A64F46">
      <w:pPr>
        <w:pStyle w:val="msonormalcxspmiddle"/>
        <w:autoSpaceDE w:val="0"/>
        <w:autoSpaceDN w:val="0"/>
        <w:adjustRightInd w:val="0"/>
        <w:spacing w:before="0" w:beforeAutospacing="0" w:after="0" w:afterAutospacing="0"/>
        <w:ind w:firstLine="709"/>
        <w:contextualSpacing/>
        <w:rPr>
          <w:sz w:val="26"/>
          <w:szCs w:val="26"/>
        </w:rPr>
      </w:pPr>
      <w:bookmarkStart w:id="2" w:name="P130"/>
      <w:bookmarkEnd w:id="2"/>
      <w:r>
        <w:rPr>
          <w:b/>
          <w:sz w:val="26"/>
          <w:szCs w:val="26"/>
        </w:rPr>
        <w:t>2</w:t>
      </w:r>
      <w:r w:rsidRPr="006C28EA">
        <w:rPr>
          <w:b/>
          <w:sz w:val="26"/>
          <w:szCs w:val="26"/>
        </w:rPr>
        <w:t>.5. Перечень нормативных правовых актов, регулирующих предоста</w:t>
      </w:r>
      <w:r w:rsidRPr="006C28EA">
        <w:rPr>
          <w:b/>
          <w:sz w:val="26"/>
          <w:szCs w:val="26"/>
        </w:rPr>
        <w:t>в</w:t>
      </w:r>
      <w:r w:rsidRPr="006C28EA">
        <w:rPr>
          <w:b/>
          <w:sz w:val="26"/>
          <w:szCs w:val="26"/>
        </w:rPr>
        <w:t>ление государственной услуги</w:t>
      </w:r>
      <w:r w:rsidRPr="00502FAC">
        <w:rPr>
          <w:sz w:val="26"/>
          <w:szCs w:val="26"/>
        </w:rPr>
        <w:t>.</w:t>
      </w:r>
    </w:p>
    <w:p w:rsidR="003C431D"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Гражданский </w:t>
      </w:r>
      <w:hyperlink r:id="rId20" w:history="1">
        <w:r w:rsidRPr="00502FAC">
          <w:rPr>
            <w:rFonts w:ascii="Times New Roman" w:hAnsi="Times New Roman"/>
            <w:color w:val="0000FF"/>
            <w:sz w:val="26"/>
            <w:szCs w:val="26"/>
          </w:rPr>
          <w:t>кодекс</w:t>
        </w:r>
      </w:hyperlink>
      <w:r w:rsidRPr="00502FAC">
        <w:rPr>
          <w:rFonts w:ascii="Times New Roman" w:hAnsi="Times New Roman"/>
          <w:sz w:val="26"/>
          <w:szCs w:val="26"/>
        </w:rPr>
        <w:t xml:space="preserve"> Российской Федерации;</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Федеральный </w:t>
      </w:r>
      <w:hyperlink r:id="rId21"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от 27.07.2010 N 210-ФЗ "Об организации предоставления государственных и муниципальных услуг";</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Федеральный </w:t>
      </w:r>
      <w:hyperlink r:id="rId22"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от 27.07.2006 N 152-ФЗ "О персональных данных";</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3"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4" w:history="1">
        <w:r>
          <w:rPr>
            <w:rFonts w:ascii="Times New Roman" w:hAnsi="Times New Roman"/>
            <w:color w:val="0000FF"/>
            <w:sz w:val="26"/>
            <w:szCs w:val="26"/>
          </w:rPr>
          <w:t>п</w:t>
        </w:r>
        <w:r w:rsidRPr="00502FAC">
          <w:rPr>
            <w:rFonts w:ascii="Times New Roman" w:hAnsi="Times New Roman"/>
            <w:color w:val="0000FF"/>
            <w:sz w:val="26"/>
            <w:szCs w:val="26"/>
          </w:rPr>
          <w:t>остановление</w:t>
        </w:r>
      </w:hyperlink>
      <w:r w:rsidRPr="00502FAC">
        <w:rPr>
          <w:rFonts w:ascii="Times New Roman" w:hAnsi="Times New Roman"/>
          <w:sz w:val="26"/>
          <w:szCs w:val="26"/>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5" w:history="1">
        <w:r w:rsidRPr="00502FAC">
          <w:rPr>
            <w:rFonts w:ascii="Times New Roman" w:hAnsi="Times New Roman"/>
            <w:color w:val="0000FF"/>
            <w:sz w:val="26"/>
            <w:szCs w:val="26"/>
          </w:rPr>
          <w:t>постановление</w:t>
        </w:r>
      </w:hyperlink>
      <w:r w:rsidRPr="00502FAC">
        <w:rPr>
          <w:rFonts w:ascii="Times New Roman" w:hAnsi="Times New Roman"/>
          <w:sz w:val="26"/>
          <w:szCs w:val="26"/>
        </w:rPr>
        <w:t xml:space="preserve"> Правител</w:t>
      </w:r>
      <w:r>
        <w:rPr>
          <w:rFonts w:ascii="Times New Roman" w:hAnsi="Times New Roman"/>
          <w:sz w:val="26"/>
          <w:szCs w:val="26"/>
        </w:rPr>
        <w:t>ьства Российской Федерации от 31</w:t>
      </w:r>
      <w:r w:rsidRPr="00502FAC">
        <w:rPr>
          <w:rFonts w:ascii="Times New Roman" w:hAnsi="Times New Roman"/>
          <w:sz w:val="26"/>
          <w:szCs w:val="26"/>
        </w:rPr>
        <w:t xml:space="preserve">.03.2020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6"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3C431D"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7" w:history="1">
        <w:r w:rsidRPr="00502FAC">
          <w:rPr>
            <w:rFonts w:ascii="Times New Roman" w:hAnsi="Times New Roman"/>
            <w:color w:val="0000FF"/>
            <w:sz w:val="26"/>
            <w:szCs w:val="26"/>
          </w:rPr>
          <w:t>Закон</w:t>
        </w:r>
      </w:hyperlink>
      <w:r w:rsidRPr="00502FAC">
        <w:rPr>
          <w:rFonts w:ascii="Times New Roman" w:hAnsi="Times New Roman"/>
          <w:sz w:val="26"/>
          <w:szCs w:val="26"/>
        </w:rPr>
        <w:t xml:space="preserve"> Калужской области от 30.12.2004 N 10-ОЗ "О ежемесячных выплатах семьям, имеющим детей»;</w:t>
      </w:r>
    </w:p>
    <w:p w:rsidR="003C431D" w:rsidRPr="00502FAC" w:rsidRDefault="003C431D" w:rsidP="0087194B">
      <w:pPr>
        <w:pStyle w:val="ConsPlusNormal"/>
        <w:spacing w:before="220"/>
        <w:ind w:firstLine="540"/>
        <w:jc w:val="both"/>
        <w:rPr>
          <w:rFonts w:ascii="Times New Roman" w:hAnsi="Times New Roman"/>
          <w:sz w:val="26"/>
          <w:szCs w:val="26"/>
        </w:rPr>
      </w:pPr>
      <w:r>
        <w:rPr>
          <w:rFonts w:ascii="Times New Roman" w:hAnsi="Times New Roman"/>
          <w:sz w:val="26"/>
          <w:szCs w:val="26"/>
        </w:rPr>
        <w:t xml:space="preserve"> - Приказ Министерства труда и социальной защиты Калужской области от 20.04.2020г. № 590-П «Об утверждении положения о порядке назначения ежемесячной денежной выплаты на ребенка в возрасте от трех до семи лет включительно, а также перечня документов, прилагаемых к заявлению лица, указанного в статье 1.1 Закона Калужской области «О ежемесячных выплатах семьям, имеющим детей»;</w:t>
      </w:r>
    </w:p>
    <w:p w:rsidR="003C431D" w:rsidRPr="00502FAC"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t xml:space="preserve">- </w:t>
      </w:r>
      <w:hyperlink r:id="rId28" w:history="1">
        <w:r w:rsidRPr="00502FAC">
          <w:rPr>
            <w:rFonts w:ascii="Times New Roman" w:hAnsi="Times New Roman"/>
            <w:color w:val="0000FF"/>
            <w:sz w:val="26"/>
            <w:szCs w:val="26"/>
          </w:rPr>
          <w:t>Устав</w:t>
        </w:r>
      </w:hyperlink>
      <w:r w:rsidRPr="00502FAC">
        <w:rPr>
          <w:rFonts w:ascii="Times New Roman" w:hAnsi="Times New Roman"/>
          <w:sz w:val="26"/>
          <w:szCs w:val="26"/>
        </w:rPr>
        <w:t xml:space="preserve"> муниципального района «Мещовский район»;</w:t>
      </w:r>
    </w:p>
    <w:p w:rsidR="003C431D" w:rsidRDefault="003C431D" w:rsidP="0087194B">
      <w:pPr>
        <w:pStyle w:val="ConsPlusNormal"/>
        <w:spacing w:before="220"/>
        <w:ind w:firstLine="540"/>
        <w:jc w:val="both"/>
        <w:rPr>
          <w:rFonts w:ascii="Times New Roman" w:hAnsi="Times New Roman"/>
          <w:sz w:val="26"/>
          <w:szCs w:val="26"/>
        </w:rPr>
      </w:pPr>
      <w:r w:rsidRPr="00502FAC">
        <w:rPr>
          <w:rFonts w:ascii="Times New Roman" w:hAnsi="Times New Roman"/>
          <w:sz w:val="26"/>
          <w:szCs w:val="26"/>
        </w:rPr>
        <w:lastRenderedPageBreak/>
        <w:t>Перечень нормативных правовых актов, регулирующих предоставление государственной услуги, размещен на Сайте министерства, едином портале.</w:t>
      </w:r>
    </w:p>
    <w:p w:rsidR="003C431D" w:rsidRPr="007F0D52" w:rsidRDefault="003C431D" w:rsidP="006F341A">
      <w:pPr>
        <w:pStyle w:val="ConsPlusTitle"/>
        <w:ind w:firstLine="709"/>
        <w:contextualSpacing/>
        <w:jc w:val="both"/>
        <w:outlineLvl w:val="2"/>
        <w:rPr>
          <w:sz w:val="26"/>
          <w:szCs w:val="26"/>
        </w:rPr>
      </w:pPr>
      <w:r w:rsidRPr="007F0D52">
        <w:rPr>
          <w:sz w:val="26"/>
          <w:szCs w:val="26"/>
        </w:rPr>
        <w:t>2.6. Исчерпывающий перечень документов, необходимых для пред</w:t>
      </w:r>
      <w:r w:rsidRPr="007F0D52">
        <w:rPr>
          <w:sz w:val="26"/>
          <w:szCs w:val="26"/>
        </w:rPr>
        <w:t>о</w:t>
      </w:r>
      <w:r w:rsidRPr="007F0D52">
        <w:rPr>
          <w:sz w:val="26"/>
          <w:szCs w:val="26"/>
        </w:rPr>
        <w:t>ставления государственной услуги</w:t>
      </w:r>
      <w:r>
        <w:rPr>
          <w:sz w:val="26"/>
          <w:szCs w:val="26"/>
        </w:rPr>
        <w:t>.</w:t>
      </w:r>
    </w:p>
    <w:p w:rsidR="003C431D" w:rsidRDefault="003C431D" w:rsidP="006F341A">
      <w:pPr>
        <w:autoSpaceDE w:val="0"/>
        <w:autoSpaceDN w:val="0"/>
        <w:adjustRightInd w:val="0"/>
        <w:spacing w:before="0" w:after="0" w:line="240" w:lineRule="auto"/>
        <w:ind w:firstLine="709"/>
        <w:contextualSpacing/>
        <w:rPr>
          <w:color w:val="000000"/>
          <w:sz w:val="26"/>
          <w:szCs w:val="26"/>
        </w:rPr>
      </w:pPr>
      <w:bookmarkStart w:id="3" w:name="P134"/>
      <w:bookmarkEnd w:id="3"/>
      <w:r w:rsidRPr="004D5C8A">
        <w:rPr>
          <w:spacing w:val="-6"/>
          <w:sz w:val="26"/>
          <w:szCs w:val="26"/>
        </w:rPr>
        <w:t>2.6.1. Для предоставления государственной услуги заявителем подается заявл</w:t>
      </w:r>
      <w:r w:rsidRPr="004D5C8A">
        <w:rPr>
          <w:spacing w:val="-6"/>
          <w:sz w:val="26"/>
          <w:szCs w:val="26"/>
        </w:rPr>
        <w:t>е</w:t>
      </w:r>
      <w:r w:rsidRPr="004D5C8A">
        <w:rPr>
          <w:spacing w:val="-6"/>
          <w:sz w:val="26"/>
          <w:szCs w:val="26"/>
        </w:rPr>
        <w:t xml:space="preserve">ние </w:t>
      </w:r>
      <w:r w:rsidRPr="004D5C8A">
        <w:rPr>
          <w:color w:val="000000"/>
          <w:sz w:val="26"/>
          <w:szCs w:val="26"/>
        </w:rPr>
        <w:t>о назначении ежемесячной денежной выплаты на ребенка в возрасте от 3 до 7 лет включительно</w:t>
      </w:r>
      <w:r>
        <w:rPr>
          <w:color w:val="000000"/>
          <w:sz w:val="26"/>
          <w:szCs w:val="26"/>
        </w:rPr>
        <w:t>.</w:t>
      </w:r>
    </w:p>
    <w:p w:rsidR="003C431D" w:rsidRPr="007F0D52" w:rsidRDefault="003C431D" w:rsidP="006F341A">
      <w:pPr>
        <w:autoSpaceDE w:val="0"/>
        <w:autoSpaceDN w:val="0"/>
        <w:adjustRightInd w:val="0"/>
        <w:spacing w:before="0" w:after="0" w:line="240" w:lineRule="auto"/>
        <w:ind w:firstLine="709"/>
        <w:contextualSpacing/>
        <w:rPr>
          <w:sz w:val="26"/>
          <w:szCs w:val="26"/>
        </w:rPr>
      </w:pPr>
      <w:r>
        <w:rPr>
          <w:color w:val="000000"/>
          <w:sz w:val="26"/>
          <w:szCs w:val="26"/>
        </w:rPr>
        <w:t>Примерная ф</w:t>
      </w:r>
      <w:r w:rsidRPr="007F0D52">
        <w:rPr>
          <w:spacing w:val="-6"/>
          <w:sz w:val="26"/>
          <w:szCs w:val="26"/>
        </w:rPr>
        <w:t>орме</w:t>
      </w:r>
      <w:r>
        <w:rPr>
          <w:spacing w:val="-6"/>
          <w:sz w:val="26"/>
          <w:szCs w:val="26"/>
        </w:rPr>
        <w:t xml:space="preserve"> заявления</w:t>
      </w:r>
      <w:r w:rsidRPr="007F0D52">
        <w:rPr>
          <w:spacing w:val="-6"/>
          <w:sz w:val="26"/>
          <w:szCs w:val="26"/>
        </w:rPr>
        <w:t xml:space="preserve">, </w:t>
      </w:r>
      <w:r>
        <w:rPr>
          <w:sz w:val="26"/>
          <w:szCs w:val="26"/>
        </w:rPr>
        <w:t>утверждена</w:t>
      </w:r>
      <w:r w:rsidRPr="007F0D52">
        <w:rPr>
          <w:sz w:val="26"/>
          <w:szCs w:val="26"/>
        </w:rPr>
        <w:t xml:space="preserve"> постановлением Правительства Российской Федерации от 31 марта 2020 г. № 384 "Об утверждении основных тр</w:t>
      </w:r>
      <w:r w:rsidRPr="007F0D52">
        <w:rPr>
          <w:sz w:val="26"/>
          <w:szCs w:val="26"/>
        </w:rPr>
        <w:t>е</w:t>
      </w:r>
      <w:r w:rsidRPr="007F0D52">
        <w:rPr>
          <w:sz w:val="26"/>
          <w:szCs w:val="26"/>
        </w:rPr>
        <w:t>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w:t>
      </w:r>
      <w:r w:rsidRPr="007F0D52">
        <w:rPr>
          <w:sz w:val="26"/>
          <w:szCs w:val="26"/>
        </w:rPr>
        <w:t>о</w:t>
      </w:r>
      <w:r w:rsidRPr="007F0D52">
        <w:rPr>
          <w:sz w:val="26"/>
          <w:szCs w:val="26"/>
        </w:rPr>
        <w:t xml:space="preserve">вой </w:t>
      </w:r>
      <w:r>
        <w:rPr>
          <w:sz w:val="26"/>
          <w:szCs w:val="26"/>
        </w:rPr>
        <w:t>формы заявления о ее назначении».</w:t>
      </w:r>
    </w:p>
    <w:p w:rsidR="003C431D" w:rsidRDefault="003C431D" w:rsidP="00B24104">
      <w:pPr>
        <w:autoSpaceDE w:val="0"/>
        <w:autoSpaceDN w:val="0"/>
        <w:adjustRightInd w:val="0"/>
        <w:spacing w:before="0" w:after="0" w:line="240" w:lineRule="auto"/>
        <w:contextualSpacing/>
        <w:rPr>
          <w:sz w:val="26"/>
          <w:szCs w:val="26"/>
        </w:rPr>
      </w:pPr>
      <w:r>
        <w:rPr>
          <w:sz w:val="26"/>
          <w:szCs w:val="26"/>
        </w:rPr>
        <w:t xml:space="preserve">     Примерная форма заявления размещена на сайте министерства.</w:t>
      </w:r>
    </w:p>
    <w:p w:rsidR="003C431D" w:rsidRPr="00B24104" w:rsidRDefault="003C431D" w:rsidP="00B24104">
      <w:pPr>
        <w:autoSpaceDE w:val="0"/>
        <w:autoSpaceDN w:val="0"/>
        <w:adjustRightInd w:val="0"/>
        <w:spacing w:before="0" w:after="0" w:line="240" w:lineRule="auto"/>
        <w:contextualSpacing/>
        <w:rPr>
          <w:sz w:val="26"/>
          <w:szCs w:val="26"/>
        </w:rPr>
      </w:pPr>
      <w:r>
        <w:rPr>
          <w:sz w:val="26"/>
          <w:szCs w:val="26"/>
        </w:rPr>
        <w:t xml:space="preserve">     Заявитель несет ответственность за неполноту и недостоверность сведений, указанных в заявлении, в соответствии с законодательством Российской Федер</w:t>
      </w:r>
      <w:r>
        <w:rPr>
          <w:sz w:val="26"/>
          <w:szCs w:val="26"/>
        </w:rPr>
        <w:t>а</w:t>
      </w:r>
      <w:r>
        <w:rPr>
          <w:sz w:val="26"/>
          <w:szCs w:val="26"/>
        </w:rPr>
        <w:t>ции.</w:t>
      </w:r>
    </w:p>
    <w:p w:rsidR="003C431D" w:rsidRPr="004D5C8A" w:rsidRDefault="003C431D" w:rsidP="004A6D8A">
      <w:pPr>
        <w:autoSpaceDE w:val="0"/>
        <w:autoSpaceDN w:val="0"/>
        <w:adjustRightInd w:val="0"/>
        <w:spacing w:before="0" w:after="0" w:line="240" w:lineRule="auto"/>
        <w:ind w:firstLine="0"/>
        <w:contextualSpacing/>
        <w:rPr>
          <w:sz w:val="26"/>
          <w:szCs w:val="26"/>
        </w:rPr>
      </w:pPr>
      <w:r>
        <w:rPr>
          <w:sz w:val="26"/>
          <w:szCs w:val="26"/>
        </w:rPr>
        <w:t xml:space="preserve">           </w:t>
      </w:r>
      <w:r w:rsidRPr="004D5C8A">
        <w:rPr>
          <w:sz w:val="26"/>
          <w:szCs w:val="26"/>
        </w:rPr>
        <w:t>2.6.2. Исчерпывающий перечень документов (сведений), которые подлежат предоставлению в рамках межведомственного информационного взаимодействия:</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рождении ребенка;</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смерти ребенка или его законного представителя;</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заключении (расторжении) брака;</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выписка (сведения) из решения органа опеки и попечительства об устано</w:t>
      </w:r>
      <w:r w:rsidRPr="00C465F1">
        <w:rPr>
          <w:sz w:val="26"/>
          <w:szCs w:val="26"/>
        </w:rPr>
        <w:t>в</w:t>
      </w:r>
      <w:r w:rsidRPr="00C465F1">
        <w:rPr>
          <w:sz w:val="26"/>
          <w:szCs w:val="26"/>
        </w:rPr>
        <w:t>лении опеки над ребенком;</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законном представителе ребенка;</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лишении (ограничении, восстановлении) родительских прав, сведения об отмене ограничения родительских прав, сведения об отобрании ребе</w:t>
      </w:r>
      <w:r w:rsidRPr="00C465F1">
        <w:rPr>
          <w:sz w:val="26"/>
          <w:szCs w:val="26"/>
        </w:rPr>
        <w:t>н</w:t>
      </w:r>
      <w:r w:rsidRPr="00C465F1">
        <w:rPr>
          <w:sz w:val="26"/>
          <w:szCs w:val="26"/>
        </w:rPr>
        <w:t>ка при непосредственной угрозе его жизни или здоровью;</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об ограничении дееспособности или признании родителя или ин</w:t>
      </w:r>
      <w:r w:rsidRPr="00C465F1">
        <w:rPr>
          <w:sz w:val="26"/>
          <w:szCs w:val="26"/>
        </w:rPr>
        <w:t>о</w:t>
      </w:r>
      <w:r w:rsidRPr="00C465F1">
        <w:rPr>
          <w:sz w:val="26"/>
          <w:szCs w:val="26"/>
        </w:rPr>
        <w:t>го законного представителя ребенка недееспособным;</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вознаграждении за выполнение трудовых или иных обязанн</w:t>
      </w:r>
      <w:r w:rsidRPr="00C465F1">
        <w:rPr>
          <w:sz w:val="26"/>
          <w:szCs w:val="26"/>
        </w:rPr>
        <w:t>о</w:t>
      </w:r>
      <w:r w:rsidRPr="00C465F1">
        <w:rPr>
          <w:sz w:val="26"/>
          <w:szCs w:val="26"/>
        </w:rPr>
        <w:t>стей, включая выплаты компенсационного и стимулирующего характера, о дене</w:t>
      </w:r>
      <w:r w:rsidRPr="00C465F1">
        <w:rPr>
          <w:sz w:val="26"/>
          <w:szCs w:val="26"/>
        </w:rPr>
        <w:t>ж</w:t>
      </w:r>
      <w:r w:rsidRPr="00C465F1">
        <w:rPr>
          <w:sz w:val="26"/>
          <w:szCs w:val="26"/>
        </w:rPr>
        <w:t>ном довольствии (денежном содержании), вознаграждении за выполненную раб</w:t>
      </w:r>
      <w:r w:rsidRPr="00C465F1">
        <w:rPr>
          <w:sz w:val="26"/>
          <w:szCs w:val="26"/>
        </w:rPr>
        <w:t>о</w:t>
      </w:r>
      <w:r w:rsidRPr="00C465F1">
        <w:rPr>
          <w:sz w:val="26"/>
          <w:szCs w:val="26"/>
        </w:rPr>
        <w:t>ту, оказанную услугу, совершение действия;</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суммах пенсий, пособий и иных мер социальной поддержки в виде выплат, полученных в соответствии с законодательством Российской Федер</w:t>
      </w:r>
      <w:r w:rsidRPr="00C465F1">
        <w:rPr>
          <w:sz w:val="26"/>
          <w:szCs w:val="26"/>
        </w:rPr>
        <w:t>а</w:t>
      </w:r>
      <w:r w:rsidRPr="00C465F1">
        <w:rPr>
          <w:sz w:val="26"/>
          <w:szCs w:val="26"/>
        </w:rPr>
        <w:t>ции и (или) законодательством субъекта Российской Федерации;</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xml:space="preserve">- сведения о выплатах правопреемникам умерших застрахованных лиц в случаях, предусмотренных законодательством Российской Федерации </w:t>
      </w:r>
      <w:r w:rsidRPr="00C465F1">
        <w:rPr>
          <w:sz w:val="26"/>
          <w:szCs w:val="26"/>
        </w:rPr>
        <w:br/>
        <w:t>об обязательном пенсионном страховании;</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пособии по безработице (материальной помощи и иных выпл</w:t>
      </w:r>
      <w:r w:rsidRPr="00C465F1">
        <w:rPr>
          <w:sz w:val="26"/>
          <w:szCs w:val="26"/>
        </w:rPr>
        <w:t>а</w:t>
      </w:r>
      <w:r w:rsidRPr="00C465F1">
        <w:rPr>
          <w:sz w:val="26"/>
          <w:szCs w:val="26"/>
        </w:rPr>
        <w:t>тах безработным гражданам);</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ежемесячных страховых выплатах по обязательному социал</w:t>
      </w:r>
      <w:r w:rsidRPr="00C465F1">
        <w:rPr>
          <w:sz w:val="26"/>
          <w:szCs w:val="26"/>
        </w:rPr>
        <w:t>ь</w:t>
      </w:r>
      <w:r w:rsidRPr="00C465F1">
        <w:rPr>
          <w:sz w:val="26"/>
          <w:szCs w:val="26"/>
        </w:rPr>
        <w:t>ному страхованию от несчастных случаев на производстве и профессиональных заболеваний;</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дивидентах, процентах и иных доходах, полученных по опер</w:t>
      </w:r>
      <w:r w:rsidRPr="00C465F1">
        <w:rPr>
          <w:sz w:val="26"/>
          <w:szCs w:val="26"/>
        </w:rPr>
        <w:t>а</w:t>
      </w:r>
      <w:r w:rsidRPr="00C465F1">
        <w:rPr>
          <w:sz w:val="26"/>
          <w:szCs w:val="26"/>
        </w:rPr>
        <w:t>циям с ценными бумагами;</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lastRenderedPageBreak/>
        <w:t>- сведения о доходах от предпринимательской деятельности и от осущест</w:t>
      </w:r>
      <w:r w:rsidRPr="00C465F1">
        <w:rPr>
          <w:sz w:val="26"/>
          <w:szCs w:val="26"/>
        </w:rPr>
        <w:t>в</w:t>
      </w:r>
      <w:r w:rsidRPr="00C465F1">
        <w:rPr>
          <w:sz w:val="26"/>
          <w:szCs w:val="26"/>
        </w:rPr>
        <w:t>ления частной практики;</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доходах по договорам авторского заказа, об отчуждении искл</w:t>
      </w:r>
      <w:r w:rsidRPr="00C465F1">
        <w:rPr>
          <w:sz w:val="26"/>
          <w:szCs w:val="26"/>
        </w:rPr>
        <w:t>ю</w:t>
      </w:r>
      <w:r w:rsidRPr="00C465F1">
        <w:rPr>
          <w:sz w:val="26"/>
          <w:szCs w:val="26"/>
        </w:rPr>
        <w:t>чительного права на результаты интеллектуальной деятельности;</w:t>
      </w:r>
      <w:r w:rsidRPr="00C465F1">
        <w:rPr>
          <w:sz w:val="26"/>
          <w:szCs w:val="26"/>
        </w:rPr>
        <w:br/>
      </w:r>
      <w:r w:rsidRPr="00C465F1">
        <w:rPr>
          <w:sz w:val="26"/>
          <w:szCs w:val="26"/>
        </w:rPr>
        <w:tab/>
        <w:t>- сведения о доходах от продажи, аренды имущества;</w:t>
      </w:r>
    </w:p>
    <w:p w:rsidR="003C431D" w:rsidRPr="00C465F1" w:rsidRDefault="003C431D" w:rsidP="006F341A">
      <w:pPr>
        <w:autoSpaceDE w:val="0"/>
        <w:autoSpaceDN w:val="0"/>
        <w:adjustRightInd w:val="0"/>
        <w:spacing w:before="0" w:after="0" w:line="240" w:lineRule="auto"/>
        <w:ind w:firstLine="709"/>
        <w:contextualSpacing/>
        <w:rPr>
          <w:sz w:val="26"/>
          <w:szCs w:val="26"/>
        </w:rPr>
      </w:pPr>
      <w:r w:rsidRPr="00C465F1">
        <w:rPr>
          <w:sz w:val="26"/>
          <w:szCs w:val="26"/>
        </w:rPr>
        <w:t>- сведения о наличии либо отсутствии регистрации по месту жительства и по месту пребывания гражданина Российской Федерации в пределах Российской Ф</w:t>
      </w:r>
      <w:r w:rsidRPr="00C465F1">
        <w:rPr>
          <w:sz w:val="26"/>
          <w:szCs w:val="26"/>
        </w:rPr>
        <w:t>е</w:t>
      </w:r>
      <w:r w:rsidRPr="00C465F1">
        <w:rPr>
          <w:sz w:val="26"/>
          <w:szCs w:val="26"/>
        </w:rPr>
        <w:t xml:space="preserve">дерации. </w:t>
      </w:r>
    </w:p>
    <w:p w:rsidR="003C431D" w:rsidRDefault="003C431D" w:rsidP="006F341A">
      <w:pPr>
        <w:autoSpaceDE w:val="0"/>
        <w:autoSpaceDN w:val="0"/>
        <w:adjustRightInd w:val="0"/>
        <w:spacing w:before="0" w:after="0" w:line="240" w:lineRule="auto"/>
        <w:ind w:firstLine="709"/>
        <w:contextualSpacing/>
        <w:rPr>
          <w:spacing w:val="-4"/>
          <w:sz w:val="26"/>
          <w:szCs w:val="26"/>
        </w:rPr>
      </w:pPr>
      <w:r w:rsidRPr="00C465F1">
        <w:rPr>
          <w:spacing w:val="-4"/>
          <w:sz w:val="26"/>
          <w:szCs w:val="26"/>
        </w:rPr>
        <w:t>Документы (сведения), предусмотренные настоящим подпунктом, не истреб</w:t>
      </w:r>
      <w:r w:rsidRPr="00C465F1">
        <w:rPr>
          <w:spacing w:val="-4"/>
          <w:sz w:val="26"/>
          <w:szCs w:val="26"/>
        </w:rPr>
        <w:t>у</w:t>
      </w:r>
      <w:r w:rsidRPr="00C465F1">
        <w:rPr>
          <w:spacing w:val="-4"/>
          <w:sz w:val="26"/>
          <w:szCs w:val="26"/>
        </w:rPr>
        <w:t xml:space="preserve">ются уполномоченным органом  или многофункциональным центром у заявителя (за исключением сведений о рождении ребенка при регистрации записи акта о рождении ребенка за пределами Российской Федерации). </w:t>
      </w:r>
    </w:p>
    <w:p w:rsidR="003C431D" w:rsidRPr="004D5C8A" w:rsidRDefault="003C431D" w:rsidP="006F341A">
      <w:pPr>
        <w:autoSpaceDE w:val="0"/>
        <w:autoSpaceDN w:val="0"/>
        <w:adjustRightInd w:val="0"/>
        <w:spacing w:before="0" w:after="0" w:line="240" w:lineRule="auto"/>
        <w:ind w:firstLine="709"/>
        <w:contextualSpacing/>
        <w:rPr>
          <w:sz w:val="26"/>
          <w:szCs w:val="26"/>
        </w:rPr>
      </w:pPr>
      <w:r w:rsidRPr="004D5C8A">
        <w:rPr>
          <w:sz w:val="26"/>
          <w:szCs w:val="26"/>
        </w:rPr>
        <w:t>2.6.3. Сведения об участвующих в предоставлении государственной услуги органах исполнительной власти, органах местного самоуправления, организациях и выдаваемых ими документах и информации, необходимых для предоставления государственной услуги.</w:t>
      </w:r>
    </w:p>
    <w:p w:rsidR="003C431D" w:rsidRPr="00C806A8" w:rsidRDefault="003C431D" w:rsidP="006F341A">
      <w:pPr>
        <w:autoSpaceDE w:val="0"/>
        <w:autoSpaceDN w:val="0"/>
        <w:adjustRightInd w:val="0"/>
        <w:spacing w:before="0" w:after="0" w:line="240" w:lineRule="auto"/>
        <w:ind w:firstLine="709"/>
        <w:contextualSpacing/>
        <w:rPr>
          <w:sz w:val="26"/>
          <w:szCs w:val="26"/>
        </w:rPr>
      </w:pPr>
      <w:r w:rsidRPr="00C806A8">
        <w:rPr>
          <w:sz w:val="26"/>
          <w:szCs w:val="26"/>
        </w:rPr>
        <w:t xml:space="preserve">В предоставлении государственной услуги участвуют: </w:t>
      </w:r>
    </w:p>
    <w:p w:rsidR="003C431D" w:rsidRPr="00C806A8" w:rsidRDefault="003C431D" w:rsidP="006F341A">
      <w:pPr>
        <w:autoSpaceDE w:val="0"/>
        <w:autoSpaceDN w:val="0"/>
        <w:adjustRightInd w:val="0"/>
        <w:spacing w:before="0" w:after="0" w:line="240" w:lineRule="auto"/>
        <w:ind w:firstLine="709"/>
        <w:contextualSpacing/>
        <w:rPr>
          <w:sz w:val="26"/>
          <w:szCs w:val="26"/>
        </w:rPr>
      </w:pPr>
      <w:r w:rsidRPr="00C806A8">
        <w:rPr>
          <w:sz w:val="26"/>
          <w:szCs w:val="26"/>
        </w:rPr>
        <w:t>- органы записи актов гражданского состояния;</w:t>
      </w:r>
    </w:p>
    <w:p w:rsidR="003C431D" w:rsidRPr="00C806A8" w:rsidRDefault="003C431D" w:rsidP="006F341A">
      <w:pPr>
        <w:autoSpaceDE w:val="0"/>
        <w:autoSpaceDN w:val="0"/>
        <w:adjustRightInd w:val="0"/>
        <w:spacing w:before="0" w:after="0" w:line="240" w:lineRule="auto"/>
        <w:ind w:firstLine="709"/>
        <w:contextualSpacing/>
        <w:rPr>
          <w:sz w:val="26"/>
          <w:szCs w:val="26"/>
        </w:rPr>
      </w:pPr>
      <w:r>
        <w:rPr>
          <w:sz w:val="26"/>
          <w:szCs w:val="26"/>
        </w:rPr>
        <w:t>-  органы</w:t>
      </w:r>
      <w:r w:rsidRPr="00C806A8">
        <w:rPr>
          <w:sz w:val="26"/>
          <w:szCs w:val="26"/>
        </w:rPr>
        <w:t xml:space="preserve"> опеки и попечительства;</w:t>
      </w:r>
    </w:p>
    <w:p w:rsidR="003C431D" w:rsidRPr="00C806A8" w:rsidRDefault="003C431D" w:rsidP="006F341A">
      <w:pPr>
        <w:autoSpaceDE w:val="0"/>
        <w:autoSpaceDN w:val="0"/>
        <w:adjustRightInd w:val="0"/>
        <w:spacing w:before="0" w:after="0" w:line="240" w:lineRule="auto"/>
        <w:ind w:firstLine="709"/>
        <w:contextualSpacing/>
        <w:rPr>
          <w:sz w:val="26"/>
          <w:szCs w:val="26"/>
        </w:rPr>
      </w:pPr>
      <w:r w:rsidRPr="00C806A8">
        <w:rPr>
          <w:sz w:val="26"/>
          <w:szCs w:val="26"/>
        </w:rPr>
        <w:t>- территориальные органы Федеральной налоговой службы;</w:t>
      </w:r>
    </w:p>
    <w:p w:rsidR="003C431D" w:rsidRDefault="003C431D" w:rsidP="006F341A">
      <w:pPr>
        <w:autoSpaceDE w:val="0"/>
        <w:autoSpaceDN w:val="0"/>
        <w:adjustRightInd w:val="0"/>
        <w:spacing w:before="0" w:after="0" w:line="240" w:lineRule="auto"/>
        <w:ind w:firstLine="709"/>
        <w:contextualSpacing/>
        <w:rPr>
          <w:sz w:val="26"/>
          <w:szCs w:val="26"/>
        </w:rPr>
      </w:pPr>
      <w:r w:rsidRPr="00C806A8">
        <w:rPr>
          <w:sz w:val="26"/>
          <w:szCs w:val="26"/>
        </w:rPr>
        <w:t xml:space="preserve">- Управление Пенсионного фонда Российской Федерации по </w:t>
      </w:r>
      <w:r>
        <w:rPr>
          <w:sz w:val="26"/>
          <w:szCs w:val="26"/>
        </w:rPr>
        <w:t>Калужской о</w:t>
      </w:r>
      <w:r>
        <w:rPr>
          <w:sz w:val="26"/>
          <w:szCs w:val="26"/>
        </w:rPr>
        <w:t>б</w:t>
      </w:r>
      <w:r>
        <w:rPr>
          <w:sz w:val="26"/>
          <w:szCs w:val="26"/>
        </w:rPr>
        <w:t>ласти;</w:t>
      </w:r>
    </w:p>
    <w:p w:rsidR="003C431D" w:rsidRPr="00C806A8" w:rsidRDefault="003C431D" w:rsidP="006F341A">
      <w:pPr>
        <w:autoSpaceDE w:val="0"/>
        <w:autoSpaceDN w:val="0"/>
        <w:adjustRightInd w:val="0"/>
        <w:spacing w:before="0" w:after="0" w:line="240" w:lineRule="auto"/>
        <w:ind w:firstLine="709"/>
        <w:contextualSpacing/>
        <w:rPr>
          <w:sz w:val="26"/>
          <w:szCs w:val="26"/>
        </w:rPr>
      </w:pPr>
      <w:r w:rsidRPr="00C806A8">
        <w:rPr>
          <w:sz w:val="26"/>
          <w:szCs w:val="26"/>
        </w:rPr>
        <w:t xml:space="preserve">- территориальные органы внутренних дел. </w:t>
      </w:r>
    </w:p>
    <w:p w:rsidR="003C431D" w:rsidRPr="004D5C8A" w:rsidRDefault="003C431D" w:rsidP="006F341A">
      <w:pPr>
        <w:autoSpaceDE w:val="0"/>
        <w:autoSpaceDN w:val="0"/>
        <w:adjustRightInd w:val="0"/>
        <w:spacing w:before="0" w:after="0" w:line="240" w:lineRule="auto"/>
        <w:ind w:firstLine="709"/>
        <w:contextualSpacing/>
        <w:rPr>
          <w:sz w:val="26"/>
          <w:szCs w:val="26"/>
        </w:rPr>
      </w:pPr>
      <w:r w:rsidRPr="004D5C8A">
        <w:rPr>
          <w:sz w:val="26"/>
          <w:szCs w:val="26"/>
        </w:rPr>
        <w:t>2.6.4. Требования к документам, необходимым для предоставления госуда</w:t>
      </w:r>
      <w:r w:rsidRPr="004D5C8A">
        <w:rPr>
          <w:sz w:val="26"/>
          <w:szCs w:val="26"/>
        </w:rPr>
        <w:t>р</w:t>
      </w:r>
      <w:r w:rsidRPr="004D5C8A">
        <w:rPr>
          <w:sz w:val="26"/>
          <w:szCs w:val="26"/>
        </w:rPr>
        <w:t xml:space="preserve">ственной услуги, предусмотренные законодательством Российской Федерации. </w:t>
      </w:r>
    </w:p>
    <w:p w:rsidR="003C431D" w:rsidRPr="004E60B0" w:rsidRDefault="003C431D" w:rsidP="006F341A">
      <w:pPr>
        <w:autoSpaceDE w:val="0"/>
        <w:autoSpaceDN w:val="0"/>
        <w:adjustRightInd w:val="0"/>
        <w:spacing w:before="0" w:after="0" w:line="240" w:lineRule="auto"/>
        <w:ind w:firstLine="709"/>
        <w:contextualSpacing/>
        <w:rPr>
          <w:sz w:val="26"/>
          <w:szCs w:val="26"/>
        </w:rPr>
      </w:pPr>
      <w:r w:rsidRPr="004E60B0">
        <w:rPr>
          <w:sz w:val="26"/>
          <w:szCs w:val="26"/>
        </w:rPr>
        <w:t>Заявление, представляемое заявителем, должно соответствовать следующим требованиям:</w:t>
      </w:r>
    </w:p>
    <w:p w:rsidR="003C431D" w:rsidRPr="004E60B0" w:rsidRDefault="003C431D" w:rsidP="006F341A">
      <w:pPr>
        <w:autoSpaceDE w:val="0"/>
        <w:autoSpaceDN w:val="0"/>
        <w:adjustRightInd w:val="0"/>
        <w:spacing w:before="0" w:after="0" w:line="240" w:lineRule="auto"/>
        <w:ind w:firstLine="709"/>
        <w:contextualSpacing/>
        <w:rPr>
          <w:sz w:val="26"/>
          <w:szCs w:val="26"/>
        </w:rPr>
      </w:pPr>
      <w:r w:rsidRPr="004E60B0">
        <w:rPr>
          <w:sz w:val="26"/>
          <w:szCs w:val="26"/>
        </w:rPr>
        <w:t>- текст заявления должен поддаваться прочтению;</w:t>
      </w:r>
    </w:p>
    <w:p w:rsidR="003C431D" w:rsidRPr="004E60B0" w:rsidRDefault="003C431D" w:rsidP="006F341A">
      <w:pPr>
        <w:autoSpaceDE w:val="0"/>
        <w:autoSpaceDN w:val="0"/>
        <w:adjustRightInd w:val="0"/>
        <w:spacing w:before="0" w:after="0" w:line="240" w:lineRule="auto"/>
        <w:ind w:firstLine="709"/>
        <w:contextualSpacing/>
        <w:rPr>
          <w:sz w:val="26"/>
          <w:szCs w:val="26"/>
        </w:rPr>
      </w:pPr>
      <w:r w:rsidRPr="004E60B0">
        <w:rPr>
          <w:sz w:val="26"/>
          <w:szCs w:val="26"/>
        </w:rPr>
        <w:t>- текст заявления не должен иметь подчисток, приписок, зачеркнутых слов и не оговоренных в них исправлений, а также повреждений, наличие которых не по</w:t>
      </w:r>
      <w:r w:rsidRPr="004E60B0">
        <w:rPr>
          <w:sz w:val="26"/>
          <w:szCs w:val="26"/>
        </w:rPr>
        <w:t>з</w:t>
      </w:r>
      <w:r w:rsidRPr="004E60B0">
        <w:rPr>
          <w:sz w:val="26"/>
          <w:szCs w:val="26"/>
        </w:rPr>
        <w:t>воляет прочесть или однозначно истолковать указанные в нем сведения.</w:t>
      </w:r>
    </w:p>
    <w:p w:rsidR="003C431D" w:rsidRPr="00396868" w:rsidRDefault="003C431D" w:rsidP="006F341A">
      <w:pPr>
        <w:autoSpaceDE w:val="0"/>
        <w:autoSpaceDN w:val="0"/>
        <w:adjustRightInd w:val="0"/>
        <w:spacing w:before="0" w:after="0" w:line="240" w:lineRule="auto"/>
        <w:ind w:firstLine="709"/>
        <w:contextualSpacing/>
        <w:rPr>
          <w:sz w:val="28"/>
          <w:szCs w:val="28"/>
        </w:rPr>
      </w:pPr>
      <w:r>
        <w:rPr>
          <w:spacing w:val="-4"/>
          <w:sz w:val="26"/>
          <w:szCs w:val="26"/>
        </w:rPr>
        <w:t>Заявитель несет ответственность за неполноту и недостоверность сведений, указанных в типовом заявлении, в соответствии с законодательством Российской Ф</w:t>
      </w:r>
      <w:r>
        <w:rPr>
          <w:spacing w:val="-4"/>
          <w:sz w:val="26"/>
          <w:szCs w:val="26"/>
        </w:rPr>
        <w:t>е</w:t>
      </w:r>
      <w:r>
        <w:rPr>
          <w:spacing w:val="-4"/>
          <w:sz w:val="26"/>
          <w:szCs w:val="26"/>
        </w:rPr>
        <w:t>дерации.</w:t>
      </w:r>
    </w:p>
    <w:p w:rsidR="003C431D" w:rsidRPr="004D5C8A" w:rsidRDefault="003C431D" w:rsidP="006F341A">
      <w:pPr>
        <w:autoSpaceDE w:val="0"/>
        <w:autoSpaceDN w:val="0"/>
        <w:adjustRightInd w:val="0"/>
        <w:spacing w:before="0" w:after="0" w:line="240" w:lineRule="auto"/>
        <w:ind w:firstLine="709"/>
        <w:contextualSpacing/>
        <w:rPr>
          <w:sz w:val="26"/>
          <w:szCs w:val="26"/>
        </w:rPr>
      </w:pPr>
      <w:r w:rsidRPr="004D5C8A">
        <w:rPr>
          <w:sz w:val="26"/>
          <w:szCs w:val="26"/>
        </w:rPr>
        <w:t>2.6.5. Порядок представления документов, необходимых для предоставления государственной услуги, в том числе в электронной форме, если это не запрещено законом</w:t>
      </w:r>
      <w:r>
        <w:rPr>
          <w:sz w:val="26"/>
          <w:szCs w:val="26"/>
        </w:rPr>
        <w:t>.</w:t>
      </w:r>
    </w:p>
    <w:p w:rsidR="003C431D" w:rsidRPr="009F7AAE" w:rsidRDefault="003C431D" w:rsidP="006F341A">
      <w:pPr>
        <w:autoSpaceDE w:val="0"/>
        <w:autoSpaceDN w:val="0"/>
        <w:adjustRightInd w:val="0"/>
        <w:spacing w:before="0" w:after="0" w:line="240" w:lineRule="auto"/>
        <w:ind w:firstLine="709"/>
        <w:contextualSpacing/>
        <w:rPr>
          <w:sz w:val="26"/>
          <w:szCs w:val="26"/>
        </w:rPr>
      </w:pPr>
      <w:r w:rsidRPr="009F7AAE">
        <w:rPr>
          <w:sz w:val="26"/>
          <w:szCs w:val="26"/>
        </w:rPr>
        <w:t xml:space="preserve">Заявление о назначении ежемесячной денежной выплаты (далее – заявление) подается заявителем в </w:t>
      </w:r>
      <w:r>
        <w:rPr>
          <w:sz w:val="26"/>
          <w:szCs w:val="26"/>
        </w:rPr>
        <w:t xml:space="preserve">уполномоченный орган лично </w:t>
      </w:r>
      <w:r w:rsidRPr="009F7AAE">
        <w:rPr>
          <w:sz w:val="26"/>
          <w:szCs w:val="26"/>
        </w:rPr>
        <w:t>:</w:t>
      </w:r>
    </w:p>
    <w:p w:rsidR="003C431D" w:rsidRPr="009F7AAE" w:rsidRDefault="003C431D" w:rsidP="006F341A">
      <w:pPr>
        <w:autoSpaceDE w:val="0"/>
        <w:autoSpaceDN w:val="0"/>
        <w:adjustRightInd w:val="0"/>
        <w:spacing w:before="0" w:after="0" w:line="240" w:lineRule="auto"/>
        <w:ind w:firstLine="709"/>
        <w:contextualSpacing/>
        <w:rPr>
          <w:sz w:val="26"/>
          <w:szCs w:val="26"/>
        </w:rPr>
      </w:pPr>
      <w:r w:rsidRPr="009F7AAE">
        <w:rPr>
          <w:sz w:val="26"/>
          <w:szCs w:val="26"/>
        </w:rPr>
        <w:t>- при непосредственном обращении;</w:t>
      </w:r>
    </w:p>
    <w:p w:rsidR="003C431D" w:rsidRPr="009F7AAE" w:rsidRDefault="003C431D" w:rsidP="006F341A">
      <w:pPr>
        <w:autoSpaceDE w:val="0"/>
        <w:autoSpaceDN w:val="0"/>
        <w:adjustRightInd w:val="0"/>
        <w:spacing w:before="0" w:after="0" w:line="240" w:lineRule="auto"/>
        <w:ind w:firstLine="709"/>
        <w:contextualSpacing/>
        <w:rPr>
          <w:sz w:val="26"/>
          <w:szCs w:val="26"/>
        </w:rPr>
      </w:pPr>
      <w:r w:rsidRPr="009F7AAE">
        <w:rPr>
          <w:sz w:val="26"/>
          <w:szCs w:val="26"/>
        </w:rPr>
        <w:t>- через многофункциональный центр;</w:t>
      </w:r>
    </w:p>
    <w:p w:rsidR="003C431D" w:rsidRPr="009F7AAE" w:rsidRDefault="003C431D" w:rsidP="006F341A">
      <w:pPr>
        <w:autoSpaceDE w:val="0"/>
        <w:autoSpaceDN w:val="0"/>
        <w:adjustRightInd w:val="0"/>
        <w:spacing w:before="0" w:after="0" w:line="240" w:lineRule="auto"/>
        <w:ind w:firstLine="709"/>
        <w:contextualSpacing/>
        <w:rPr>
          <w:spacing w:val="-4"/>
          <w:sz w:val="26"/>
          <w:szCs w:val="26"/>
        </w:rPr>
      </w:pPr>
      <w:r w:rsidRPr="009F7AAE">
        <w:rPr>
          <w:spacing w:val="-4"/>
          <w:sz w:val="26"/>
          <w:szCs w:val="26"/>
        </w:rPr>
        <w:t>- в электронном виде с использованием федеральной государственной инфо</w:t>
      </w:r>
      <w:r w:rsidRPr="009F7AAE">
        <w:rPr>
          <w:spacing w:val="-4"/>
          <w:sz w:val="26"/>
          <w:szCs w:val="26"/>
        </w:rPr>
        <w:t>р</w:t>
      </w:r>
      <w:r w:rsidRPr="009F7AAE">
        <w:rPr>
          <w:spacing w:val="-4"/>
          <w:sz w:val="26"/>
          <w:szCs w:val="26"/>
        </w:rPr>
        <w:t>мационной системы Единого портала или Портала услуг;</w:t>
      </w:r>
    </w:p>
    <w:p w:rsidR="003C431D" w:rsidRPr="009F7AAE" w:rsidRDefault="003C431D" w:rsidP="006F341A">
      <w:pPr>
        <w:autoSpaceDE w:val="0"/>
        <w:autoSpaceDN w:val="0"/>
        <w:adjustRightInd w:val="0"/>
        <w:spacing w:before="0" w:after="0" w:line="240" w:lineRule="auto"/>
        <w:ind w:firstLine="709"/>
        <w:contextualSpacing/>
        <w:rPr>
          <w:sz w:val="26"/>
          <w:szCs w:val="26"/>
        </w:rPr>
      </w:pPr>
      <w:r w:rsidRPr="009F7AAE">
        <w:rPr>
          <w:sz w:val="26"/>
          <w:szCs w:val="26"/>
        </w:rPr>
        <w:t xml:space="preserve">- посредством почтовой связи способом, позволяющим подтвердить факт и дату отправления. </w:t>
      </w:r>
    </w:p>
    <w:p w:rsidR="003C431D" w:rsidRPr="009F7AAE" w:rsidRDefault="003C431D" w:rsidP="006F341A">
      <w:pPr>
        <w:autoSpaceDE w:val="0"/>
        <w:autoSpaceDN w:val="0"/>
        <w:adjustRightInd w:val="0"/>
        <w:spacing w:before="0" w:after="0" w:line="240" w:lineRule="auto"/>
        <w:ind w:firstLine="709"/>
        <w:contextualSpacing/>
        <w:rPr>
          <w:spacing w:val="-2"/>
          <w:sz w:val="26"/>
          <w:szCs w:val="26"/>
        </w:rPr>
      </w:pPr>
      <w:r w:rsidRPr="009F7AAE">
        <w:rPr>
          <w:spacing w:val="-2"/>
          <w:sz w:val="26"/>
          <w:szCs w:val="26"/>
        </w:rPr>
        <w:t>Подача заявления в электронном виде осуществляется с использованием пр</w:t>
      </w:r>
      <w:r w:rsidRPr="009F7AAE">
        <w:rPr>
          <w:spacing w:val="-2"/>
          <w:sz w:val="26"/>
          <w:szCs w:val="26"/>
        </w:rPr>
        <w:t>о</w:t>
      </w:r>
      <w:r w:rsidRPr="009F7AAE">
        <w:rPr>
          <w:spacing w:val="-2"/>
          <w:sz w:val="26"/>
          <w:szCs w:val="26"/>
        </w:rPr>
        <w:t>стой электронной подписи при условии, что личность заявителя установлена при личном приеме при выдаче ключа простой электронной подписи.</w:t>
      </w:r>
    </w:p>
    <w:p w:rsidR="003C431D" w:rsidRPr="004D5C8A" w:rsidRDefault="003C431D" w:rsidP="006F341A">
      <w:pPr>
        <w:autoSpaceDE w:val="0"/>
        <w:autoSpaceDN w:val="0"/>
        <w:adjustRightInd w:val="0"/>
        <w:spacing w:before="0" w:after="0" w:line="240" w:lineRule="auto"/>
        <w:ind w:firstLine="709"/>
        <w:contextualSpacing/>
        <w:rPr>
          <w:sz w:val="26"/>
          <w:szCs w:val="26"/>
        </w:rPr>
      </w:pPr>
      <w:r w:rsidRPr="004D5C8A">
        <w:rPr>
          <w:sz w:val="26"/>
          <w:szCs w:val="26"/>
        </w:rPr>
        <w:lastRenderedPageBreak/>
        <w:t>2.6.6. Информация для заявителя о том, что непредставление заявителем д</w:t>
      </w:r>
      <w:r w:rsidRPr="004D5C8A">
        <w:rPr>
          <w:sz w:val="26"/>
          <w:szCs w:val="26"/>
        </w:rPr>
        <w:t>о</w:t>
      </w:r>
      <w:r w:rsidRPr="004D5C8A">
        <w:rPr>
          <w:sz w:val="26"/>
          <w:szCs w:val="26"/>
        </w:rPr>
        <w:t>кументов и информации, которые он вправе представить по собственной иници</w:t>
      </w:r>
      <w:r w:rsidRPr="004D5C8A">
        <w:rPr>
          <w:sz w:val="26"/>
          <w:szCs w:val="26"/>
        </w:rPr>
        <w:t>а</w:t>
      </w:r>
      <w:r w:rsidRPr="004D5C8A">
        <w:rPr>
          <w:sz w:val="26"/>
          <w:szCs w:val="26"/>
        </w:rPr>
        <w:t>тиве, не является основанием для отказа ему в предоставлении государственной услуги.</w:t>
      </w:r>
    </w:p>
    <w:p w:rsidR="003C431D" w:rsidRDefault="003C431D" w:rsidP="006F341A">
      <w:pPr>
        <w:autoSpaceDE w:val="0"/>
        <w:autoSpaceDN w:val="0"/>
        <w:adjustRightInd w:val="0"/>
        <w:spacing w:before="0" w:after="0" w:line="240" w:lineRule="auto"/>
        <w:ind w:firstLine="709"/>
        <w:contextualSpacing/>
        <w:rPr>
          <w:spacing w:val="-6"/>
          <w:sz w:val="26"/>
          <w:szCs w:val="26"/>
        </w:rPr>
      </w:pPr>
      <w:r w:rsidRPr="009F7AAE">
        <w:rPr>
          <w:spacing w:val="-6"/>
          <w:sz w:val="26"/>
          <w:szCs w:val="26"/>
        </w:rPr>
        <w:t>Представление заявителем документов, которые он вправе представить по со</w:t>
      </w:r>
      <w:r w:rsidRPr="009F7AAE">
        <w:rPr>
          <w:spacing w:val="-6"/>
          <w:sz w:val="26"/>
          <w:szCs w:val="26"/>
        </w:rPr>
        <w:t>б</w:t>
      </w:r>
      <w:r w:rsidRPr="009F7AAE">
        <w:rPr>
          <w:spacing w:val="-6"/>
          <w:sz w:val="26"/>
          <w:szCs w:val="26"/>
        </w:rPr>
        <w:t xml:space="preserve">ственной инициативе, Административным регламентом не предусмотрено. </w:t>
      </w:r>
    </w:p>
    <w:p w:rsidR="003C431D" w:rsidRPr="004D5C8A" w:rsidRDefault="003C431D" w:rsidP="006F341A">
      <w:pPr>
        <w:autoSpaceDE w:val="0"/>
        <w:autoSpaceDN w:val="0"/>
        <w:adjustRightInd w:val="0"/>
        <w:spacing w:before="0" w:after="0" w:line="240" w:lineRule="auto"/>
        <w:ind w:firstLine="709"/>
        <w:contextualSpacing/>
        <w:rPr>
          <w:sz w:val="26"/>
          <w:szCs w:val="26"/>
        </w:rPr>
      </w:pPr>
      <w:r w:rsidRPr="004D5C8A">
        <w:rPr>
          <w:sz w:val="26"/>
          <w:szCs w:val="26"/>
        </w:rPr>
        <w:t>2.6.7. Недопустимо требовать от заявителя:</w:t>
      </w:r>
    </w:p>
    <w:p w:rsidR="003C431D" w:rsidRPr="009F7AAE" w:rsidRDefault="003C431D" w:rsidP="006F341A">
      <w:pPr>
        <w:autoSpaceDE w:val="0"/>
        <w:autoSpaceDN w:val="0"/>
        <w:adjustRightInd w:val="0"/>
        <w:spacing w:before="0" w:after="0" w:line="240" w:lineRule="auto"/>
        <w:ind w:firstLine="709"/>
        <w:contextualSpacing/>
        <w:rPr>
          <w:sz w:val="26"/>
          <w:szCs w:val="26"/>
        </w:rPr>
      </w:pPr>
      <w:r w:rsidRPr="009F7AA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w:t>
      </w:r>
      <w:r w:rsidRPr="009F7AAE">
        <w:rPr>
          <w:sz w:val="26"/>
          <w:szCs w:val="26"/>
        </w:rPr>
        <w:t>а</w:t>
      </w:r>
      <w:r w:rsidRPr="009F7AAE">
        <w:rPr>
          <w:sz w:val="26"/>
          <w:szCs w:val="26"/>
        </w:rPr>
        <w:t>вовыми актами, регулирующими отношения, возникающие в связи с предоставл</w:t>
      </w:r>
      <w:r w:rsidRPr="009F7AAE">
        <w:rPr>
          <w:sz w:val="26"/>
          <w:szCs w:val="26"/>
        </w:rPr>
        <w:t>е</w:t>
      </w:r>
      <w:r w:rsidRPr="009F7AAE">
        <w:rPr>
          <w:sz w:val="26"/>
          <w:szCs w:val="26"/>
        </w:rPr>
        <w:t>нием государственной услуги;</w:t>
      </w:r>
    </w:p>
    <w:p w:rsidR="003C431D" w:rsidRDefault="003C431D" w:rsidP="006F341A">
      <w:pPr>
        <w:autoSpaceDE w:val="0"/>
        <w:autoSpaceDN w:val="0"/>
        <w:adjustRightInd w:val="0"/>
        <w:spacing w:before="0" w:after="0" w:line="240" w:lineRule="auto"/>
        <w:ind w:firstLine="709"/>
        <w:contextualSpacing/>
        <w:rPr>
          <w:sz w:val="26"/>
          <w:szCs w:val="26"/>
        </w:rPr>
      </w:pPr>
      <w:r w:rsidRPr="009F7AAE">
        <w:rPr>
          <w:sz w:val="26"/>
          <w:szCs w:val="26"/>
        </w:rPr>
        <w:t>-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за исключ</w:t>
      </w:r>
      <w:r w:rsidRPr="009F7AAE">
        <w:rPr>
          <w:sz w:val="26"/>
          <w:szCs w:val="26"/>
        </w:rPr>
        <w:t>е</w:t>
      </w:r>
      <w:r w:rsidRPr="009F7AAE">
        <w:rPr>
          <w:sz w:val="26"/>
          <w:szCs w:val="26"/>
        </w:rPr>
        <w:t xml:space="preserve">нием документов, указанных в </w:t>
      </w:r>
      <w:hyperlink r:id="rId29" w:history="1">
        <w:r w:rsidRPr="009F7AAE">
          <w:rPr>
            <w:sz w:val="26"/>
            <w:szCs w:val="26"/>
          </w:rPr>
          <w:t>части 6 статьи 7</w:t>
        </w:r>
      </w:hyperlink>
      <w:r w:rsidRPr="009F7AAE">
        <w:rPr>
          <w:sz w:val="26"/>
          <w:szCs w:val="26"/>
        </w:rPr>
        <w:t xml:space="preserve"> Федерального закона от 27 июля 2010 г. № 210-ФЗ "Об организации предоставления государственных и муниц</w:t>
      </w:r>
      <w:r w:rsidRPr="009F7AAE">
        <w:rPr>
          <w:sz w:val="26"/>
          <w:szCs w:val="26"/>
        </w:rPr>
        <w:t>и</w:t>
      </w:r>
      <w:r w:rsidRPr="009F7AAE">
        <w:rPr>
          <w:sz w:val="26"/>
          <w:szCs w:val="26"/>
        </w:rPr>
        <w:t>пальных услуг".</w:t>
      </w:r>
    </w:p>
    <w:p w:rsidR="003C431D" w:rsidRPr="006D587B" w:rsidRDefault="003C431D" w:rsidP="006F341A">
      <w:pPr>
        <w:pStyle w:val="ConsPlusTitle"/>
        <w:ind w:firstLine="709"/>
        <w:contextualSpacing/>
        <w:jc w:val="both"/>
        <w:outlineLvl w:val="2"/>
        <w:rPr>
          <w:sz w:val="26"/>
          <w:szCs w:val="26"/>
        </w:rPr>
      </w:pPr>
      <w:r w:rsidRPr="006D587B">
        <w:rPr>
          <w:sz w:val="26"/>
          <w:szCs w:val="26"/>
        </w:rPr>
        <w:t>2.7. Исчерпывающий перечень оснований для отказа в приеме докуме</w:t>
      </w:r>
      <w:r w:rsidRPr="006D587B">
        <w:rPr>
          <w:sz w:val="26"/>
          <w:szCs w:val="26"/>
        </w:rPr>
        <w:t>н</w:t>
      </w:r>
      <w:r w:rsidRPr="006D587B">
        <w:rPr>
          <w:sz w:val="26"/>
          <w:szCs w:val="26"/>
        </w:rPr>
        <w:t>тов, необходимых для предоставления государственной услуги, в случае, если возможность отказа в приеме документов предусмотрена нормативными пр</w:t>
      </w:r>
      <w:r w:rsidRPr="006D587B">
        <w:rPr>
          <w:sz w:val="26"/>
          <w:szCs w:val="26"/>
        </w:rPr>
        <w:t>а</w:t>
      </w:r>
      <w:r w:rsidRPr="006D587B">
        <w:rPr>
          <w:sz w:val="26"/>
          <w:szCs w:val="26"/>
        </w:rPr>
        <w:t>вовыми актами Российской Федерации и Калужской области.</w:t>
      </w:r>
    </w:p>
    <w:p w:rsidR="003C431D" w:rsidRDefault="003C431D"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Основания для отказа в приеме документов, необходимых для предоставления государственной услуги, отсутствуют.</w:t>
      </w:r>
    </w:p>
    <w:p w:rsidR="003C431D" w:rsidRPr="006D587B" w:rsidRDefault="003C431D" w:rsidP="006F341A">
      <w:pPr>
        <w:pStyle w:val="ConsPlusTitle"/>
        <w:ind w:firstLine="709"/>
        <w:contextualSpacing/>
        <w:jc w:val="both"/>
        <w:outlineLvl w:val="2"/>
        <w:rPr>
          <w:sz w:val="26"/>
          <w:szCs w:val="26"/>
        </w:rPr>
      </w:pPr>
      <w:bookmarkStart w:id="4" w:name="P206"/>
      <w:bookmarkEnd w:id="4"/>
      <w:r w:rsidRPr="006D587B">
        <w:rPr>
          <w:sz w:val="26"/>
          <w:szCs w:val="26"/>
        </w:rPr>
        <w:t>2.8. Исчерпывающий перечень оснований для приостановления пред</w:t>
      </w:r>
      <w:r w:rsidRPr="006D587B">
        <w:rPr>
          <w:sz w:val="26"/>
          <w:szCs w:val="26"/>
        </w:rPr>
        <w:t>о</w:t>
      </w:r>
      <w:r w:rsidRPr="006D587B">
        <w:rPr>
          <w:sz w:val="26"/>
          <w:szCs w:val="26"/>
        </w:rPr>
        <w:t>ставления государственной услуги и (или) отказа в предоставлении госуда</w:t>
      </w:r>
      <w:r w:rsidRPr="006D587B">
        <w:rPr>
          <w:sz w:val="26"/>
          <w:szCs w:val="26"/>
        </w:rPr>
        <w:t>р</w:t>
      </w:r>
      <w:r w:rsidRPr="006D587B">
        <w:rPr>
          <w:sz w:val="26"/>
          <w:szCs w:val="26"/>
        </w:rPr>
        <w:t>ственной услуги.</w:t>
      </w:r>
    </w:p>
    <w:p w:rsidR="003C431D" w:rsidRPr="00DD7ABE" w:rsidRDefault="003C431D" w:rsidP="006F341A">
      <w:pPr>
        <w:pStyle w:val="ConsPlusNormal"/>
        <w:ind w:firstLine="709"/>
        <w:contextualSpacing/>
        <w:jc w:val="both"/>
        <w:rPr>
          <w:rFonts w:ascii="Times New Roman" w:hAnsi="Times New Roman"/>
          <w:sz w:val="26"/>
          <w:szCs w:val="26"/>
        </w:rPr>
      </w:pPr>
      <w:r w:rsidRPr="00DD7ABE">
        <w:rPr>
          <w:rFonts w:ascii="Times New Roman" w:hAnsi="Times New Roman"/>
          <w:sz w:val="26"/>
          <w:szCs w:val="26"/>
        </w:rPr>
        <w:t>2.8.1. Основаниями для отказа в предоставлении государственной услуги являются:</w:t>
      </w:r>
    </w:p>
    <w:p w:rsidR="003C431D" w:rsidRPr="009F7AAE" w:rsidRDefault="003C431D"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1) смерть ребенка;</w:t>
      </w:r>
    </w:p>
    <w:p w:rsidR="003C431D" w:rsidRPr="009F7AAE" w:rsidRDefault="003C431D"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2) превышение среднемесячного дохода семьи над величиной прожиточного минимума на душу</w:t>
      </w:r>
      <w:r>
        <w:rPr>
          <w:rFonts w:ascii="Times New Roman" w:hAnsi="Times New Roman"/>
          <w:sz w:val="26"/>
          <w:szCs w:val="26"/>
        </w:rPr>
        <w:t xml:space="preserve"> населения, установленную в Калужской области</w:t>
      </w:r>
      <w:r w:rsidRPr="009F7AAE">
        <w:rPr>
          <w:rFonts w:ascii="Times New Roman" w:hAnsi="Times New Roman"/>
          <w:sz w:val="26"/>
          <w:szCs w:val="26"/>
        </w:rPr>
        <w:t xml:space="preserve"> за второй квартал года, </w:t>
      </w:r>
      <w:r>
        <w:rPr>
          <w:rFonts w:ascii="Times New Roman" w:hAnsi="Times New Roman"/>
          <w:sz w:val="26"/>
          <w:szCs w:val="26"/>
        </w:rPr>
        <w:t>предшествующего году обращения з</w:t>
      </w:r>
      <w:r w:rsidRPr="009F7AAE">
        <w:rPr>
          <w:rFonts w:ascii="Times New Roman" w:hAnsi="Times New Roman"/>
          <w:sz w:val="26"/>
          <w:szCs w:val="26"/>
        </w:rPr>
        <w:t>а назначением указанной выплаты;</w:t>
      </w:r>
    </w:p>
    <w:p w:rsidR="003C431D" w:rsidRPr="009F7AAE" w:rsidRDefault="003C431D"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3) наличие в заявлении недостоверных или неполных данных;</w:t>
      </w:r>
    </w:p>
    <w:p w:rsidR="003C431D" w:rsidRPr="009F7AAE" w:rsidRDefault="003C431D"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4) нахождение ребенка, на которого назначается ежемесячная денежная выплата, на полном государственном обеспечении;</w:t>
      </w:r>
    </w:p>
    <w:p w:rsidR="003C431D" w:rsidRDefault="003C431D" w:rsidP="006F341A">
      <w:pPr>
        <w:pStyle w:val="ConsPlusNormal"/>
        <w:ind w:firstLine="709"/>
        <w:contextualSpacing/>
        <w:jc w:val="both"/>
        <w:rPr>
          <w:rFonts w:ascii="Times New Roman" w:hAnsi="Times New Roman"/>
          <w:sz w:val="26"/>
          <w:szCs w:val="26"/>
        </w:rPr>
      </w:pPr>
      <w:r w:rsidRPr="009F7AAE">
        <w:rPr>
          <w:rFonts w:ascii="Times New Roman" w:hAnsi="Times New Roman"/>
          <w:sz w:val="26"/>
          <w:szCs w:val="26"/>
        </w:rPr>
        <w:t>5)</w:t>
      </w:r>
      <w:r>
        <w:rPr>
          <w:rFonts w:ascii="Times New Roman" w:hAnsi="Times New Roman"/>
          <w:sz w:val="26"/>
          <w:szCs w:val="26"/>
        </w:rPr>
        <w:t xml:space="preserve"> лишение заявителя родительских прав в отношении ребенка, на которого предоставляется ежемесячная выплата.</w:t>
      </w:r>
    </w:p>
    <w:p w:rsidR="003C431D" w:rsidRPr="00DD7ABE" w:rsidRDefault="003C431D" w:rsidP="006F341A">
      <w:pPr>
        <w:pStyle w:val="ConsPlusNormal"/>
        <w:ind w:firstLine="709"/>
        <w:contextualSpacing/>
        <w:jc w:val="both"/>
        <w:rPr>
          <w:rFonts w:ascii="Times New Roman" w:hAnsi="Times New Roman"/>
          <w:sz w:val="26"/>
          <w:szCs w:val="26"/>
        </w:rPr>
      </w:pPr>
      <w:r w:rsidRPr="00DD7ABE">
        <w:rPr>
          <w:rFonts w:ascii="Times New Roman" w:hAnsi="Times New Roman"/>
          <w:sz w:val="26"/>
          <w:szCs w:val="26"/>
        </w:rPr>
        <w:t>2.8.2. Оснований для приостановления предоставления государственной услуги законодательством Российской Федерации, законодательством Калужской области  не предусмотрено.</w:t>
      </w:r>
    </w:p>
    <w:p w:rsidR="003C431D" w:rsidRDefault="003C431D" w:rsidP="006F341A">
      <w:pPr>
        <w:pStyle w:val="ConsPlusNormal"/>
        <w:ind w:firstLine="709"/>
        <w:contextualSpacing/>
        <w:jc w:val="both"/>
        <w:rPr>
          <w:rFonts w:ascii="Times New Roman" w:hAnsi="Times New Roman"/>
          <w:sz w:val="26"/>
          <w:szCs w:val="26"/>
        </w:rPr>
      </w:pPr>
      <w:r w:rsidRPr="006D587B">
        <w:rPr>
          <w:rFonts w:ascii="Times New Roman" w:hAnsi="Times New Roman"/>
          <w:b/>
          <w:sz w:val="26"/>
          <w:szCs w:val="26"/>
        </w:rPr>
        <w:t>2.9. Осуществление ежемесячной денежной выплаты прекращается по решению уполномоченного органа в случае выявления оснований, предусмотренных подпунктом 2.8.1 пункта 2.8. Административного регламента с первого числа месяца, следующего за месяцем, в котором наступили соответствующие обстоятельства</w:t>
      </w:r>
      <w:r w:rsidRPr="004D5C8A">
        <w:rPr>
          <w:rFonts w:ascii="Times New Roman" w:hAnsi="Times New Roman"/>
          <w:sz w:val="26"/>
          <w:szCs w:val="26"/>
        </w:rPr>
        <w:t>.</w:t>
      </w:r>
    </w:p>
    <w:p w:rsidR="003C431D" w:rsidRDefault="003C431D" w:rsidP="00D06489">
      <w:pPr>
        <w:autoSpaceDE w:val="0"/>
        <w:autoSpaceDN w:val="0"/>
        <w:adjustRightInd w:val="0"/>
        <w:spacing w:before="0" w:after="0" w:line="240" w:lineRule="auto"/>
        <w:ind w:firstLine="709"/>
        <w:contextualSpacing/>
        <w:rPr>
          <w:b/>
          <w:sz w:val="26"/>
          <w:szCs w:val="26"/>
        </w:rPr>
      </w:pPr>
      <w:r w:rsidRPr="008053BF">
        <w:rPr>
          <w:b/>
          <w:sz w:val="26"/>
          <w:szCs w:val="26"/>
        </w:rPr>
        <w:lastRenderedPageBreak/>
        <w:t>2.10.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w:t>
      </w:r>
      <w:r w:rsidRPr="008053BF">
        <w:rPr>
          <w:b/>
          <w:sz w:val="26"/>
          <w:szCs w:val="26"/>
        </w:rPr>
        <w:t>р</w:t>
      </w:r>
      <w:r w:rsidRPr="008053BF">
        <w:rPr>
          <w:b/>
          <w:sz w:val="26"/>
          <w:szCs w:val="26"/>
        </w:rPr>
        <w:t xml:space="preserve">ственной услуги, за исключением случаев, предусмотренных </w:t>
      </w:r>
      <w:hyperlink r:id="rId30" w:history="1">
        <w:r w:rsidRPr="008053BF">
          <w:rPr>
            <w:b/>
            <w:sz w:val="26"/>
            <w:szCs w:val="26"/>
          </w:rPr>
          <w:t>пунктом 4 части 1 статьи 7</w:t>
        </w:r>
      </w:hyperlink>
      <w:r w:rsidRPr="008053BF">
        <w:rPr>
          <w:b/>
          <w:sz w:val="26"/>
          <w:szCs w:val="26"/>
        </w:rPr>
        <w:t xml:space="preserve"> Федерального закона от 27 июля 2010 г. № 210-ФЗ "Об организации предоставления государственных и муниципальных услуг".</w:t>
      </w:r>
    </w:p>
    <w:p w:rsidR="003C431D" w:rsidRPr="008053BF" w:rsidRDefault="003C431D" w:rsidP="00D06489">
      <w:pPr>
        <w:autoSpaceDE w:val="0"/>
        <w:autoSpaceDN w:val="0"/>
        <w:adjustRightInd w:val="0"/>
        <w:spacing w:before="0" w:after="0" w:line="240" w:lineRule="auto"/>
        <w:ind w:firstLine="709"/>
        <w:contextualSpacing/>
        <w:rPr>
          <w:b/>
          <w:sz w:val="26"/>
          <w:szCs w:val="26"/>
        </w:rPr>
      </w:pPr>
    </w:p>
    <w:p w:rsidR="003C431D" w:rsidRPr="008053BF" w:rsidRDefault="003C431D" w:rsidP="006F341A">
      <w:pPr>
        <w:pStyle w:val="ConsPlusTitle"/>
        <w:ind w:firstLine="709"/>
        <w:contextualSpacing/>
        <w:jc w:val="both"/>
        <w:outlineLvl w:val="2"/>
        <w:rPr>
          <w:sz w:val="26"/>
          <w:szCs w:val="26"/>
        </w:rPr>
      </w:pPr>
      <w:r w:rsidRPr="008053BF">
        <w:rPr>
          <w:sz w:val="26"/>
          <w:szCs w:val="26"/>
        </w:rPr>
        <w:t>2.11. Размер платы, взимаемой с заявителя при предоставлении госуда</w:t>
      </w:r>
      <w:r w:rsidRPr="008053BF">
        <w:rPr>
          <w:sz w:val="26"/>
          <w:szCs w:val="26"/>
        </w:rPr>
        <w:t>р</w:t>
      </w:r>
      <w:r w:rsidRPr="008053BF">
        <w:rPr>
          <w:sz w:val="26"/>
          <w:szCs w:val="26"/>
        </w:rPr>
        <w:t>ственной услуги, и способы ее взимания в случаях, предусмотренных фед</w:t>
      </w:r>
      <w:r w:rsidRPr="008053BF">
        <w:rPr>
          <w:sz w:val="26"/>
          <w:szCs w:val="26"/>
        </w:rPr>
        <w:t>е</w:t>
      </w:r>
      <w:r w:rsidRPr="008053BF">
        <w:rPr>
          <w:sz w:val="26"/>
          <w:szCs w:val="26"/>
        </w:rPr>
        <w:t>ральными законами, принимаемыми в соответствии с ними иными норм</w:t>
      </w:r>
      <w:r w:rsidRPr="008053BF">
        <w:rPr>
          <w:sz w:val="26"/>
          <w:szCs w:val="26"/>
        </w:rPr>
        <w:t>а</w:t>
      </w:r>
      <w:r w:rsidRPr="008053BF">
        <w:rPr>
          <w:sz w:val="26"/>
          <w:szCs w:val="26"/>
        </w:rPr>
        <w:t>тивными правовыми актами Российской Федерации и Калужской области.</w:t>
      </w:r>
    </w:p>
    <w:p w:rsidR="003C431D" w:rsidRPr="004D5C8A" w:rsidRDefault="003C431D" w:rsidP="006F341A">
      <w:pPr>
        <w:pStyle w:val="ConsPlusNormal"/>
        <w:ind w:firstLine="709"/>
        <w:contextualSpacing/>
        <w:jc w:val="both"/>
        <w:rPr>
          <w:rFonts w:ascii="Times New Roman" w:hAnsi="Times New Roman"/>
          <w:sz w:val="26"/>
          <w:szCs w:val="26"/>
        </w:rPr>
      </w:pPr>
      <w:r w:rsidRPr="004D5C8A">
        <w:rPr>
          <w:rFonts w:ascii="Times New Roman" w:hAnsi="Times New Roman"/>
          <w:sz w:val="26"/>
          <w:szCs w:val="26"/>
        </w:rPr>
        <w:t>Государственная услуга предоставляется бесплатно.</w:t>
      </w:r>
    </w:p>
    <w:p w:rsidR="003C431D" w:rsidRPr="008053BF" w:rsidRDefault="003C431D" w:rsidP="006F341A">
      <w:pPr>
        <w:pStyle w:val="ConsPlusTitle"/>
        <w:ind w:firstLine="709"/>
        <w:contextualSpacing/>
        <w:jc w:val="both"/>
        <w:outlineLvl w:val="2"/>
        <w:rPr>
          <w:sz w:val="26"/>
          <w:szCs w:val="26"/>
        </w:rPr>
      </w:pPr>
      <w:r w:rsidRPr="008053BF">
        <w:rPr>
          <w:sz w:val="26"/>
          <w:szCs w:val="26"/>
        </w:rPr>
        <w:t>2.12. Максимальный срок ожидания в очереди при подаче заявления о предоставлении государственной услуги и при получении результата ее предоставления.</w:t>
      </w:r>
    </w:p>
    <w:p w:rsidR="003C431D" w:rsidRPr="00835D64" w:rsidRDefault="003C431D" w:rsidP="006F341A">
      <w:pPr>
        <w:pStyle w:val="ConsPlusNormal"/>
        <w:ind w:firstLine="709"/>
        <w:contextualSpacing/>
        <w:jc w:val="both"/>
        <w:rPr>
          <w:rFonts w:ascii="Times New Roman" w:hAnsi="Times New Roman"/>
          <w:sz w:val="26"/>
          <w:szCs w:val="26"/>
        </w:rPr>
      </w:pPr>
      <w:r w:rsidRPr="00835D64">
        <w:rPr>
          <w:rFonts w:ascii="Times New Roman" w:hAnsi="Times New Roman"/>
          <w:sz w:val="26"/>
          <w:szCs w:val="26"/>
        </w:rPr>
        <w:t>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не более 15 минут.</w:t>
      </w:r>
    </w:p>
    <w:p w:rsidR="003C431D" w:rsidRDefault="003C431D" w:rsidP="006F341A">
      <w:pPr>
        <w:autoSpaceDE w:val="0"/>
        <w:autoSpaceDN w:val="0"/>
        <w:adjustRightInd w:val="0"/>
        <w:spacing w:before="0" w:after="0" w:line="240" w:lineRule="auto"/>
        <w:ind w:firstLine="709"/>
        <w:contextualSpacing/>
        <w:rPr>
          <w:sz w:val="26"/>
          <w:szCs w:val="26"/>
        </w:rPr>
      </w:pPr>
      <w:r w:rsidRPr="007B12EB">
        <w:rPr>
          <w:sz w:val="26"/>
          <w:szCs w:val="26"/>
        </w:rPr>
        <w:t xml:space="preserve">При подаче заявления и документов посредством почтовой связи либо через </w:t>
      </w:r>
      <w:r w:rsidRPr="007B12EB">
        <w:rPr>
          <w:spacing w:val="-4"/>
          <w:sz w:val="26"/>
          <w:szCs w:val="26"/>
        </w:rPr>
        <w:t>Единый портал или Портал услуг</w:t>
      </w:r>
      <w:r w:rsidRPr="007B12EB">
        <w:rPr>
          <w:sz w:val="26"/>
          <w:szCs w:val="26"/>
        </w:rPr>
        <w:t xml:space="preserve"> необходимость ожидания в очереди исключается.</w:t>
      </w:r>
    </w:p>
    <w:p w:rsidR="003C431D" w:rsidRPr="008053BF" w:rsidRDefault="003C431D" w:rsidP="006F341A">
      <w:pPr>
        <w:autoSpaceDE w:val="0"/>
        <w:autoSpaceDN w:val="0"/>
        <w:adjustRightInd w:val="0"/>
        <w:spacing w:before="0" w:after="0" w:line="240" w:lineRule="auto"/>
        <w:ind w:firstLine="709"/>
        <w:contextualSpacing/>
        <w:outlineLvl w:val="0"/>
        <w:rPr>
          <w:b/>
          <w:bCs/>
          <w:sz w:val="26"/>
          <w:szCs w:val="26"/>
        </w:rPr>
      </w:pPr>
      <w:r w:rsidRPr="008053BF">
        <w:rPr>
          <w:b/>
          <w:bCs/>
          <w:sz w:val="26"/>
          <w:szCs w:val="26"/>
        </w:rPr>
        <w:t>2.13. Требования к помещениям, в которых предоставляется госуда</w:t>
      </w:r>
      <w:r w:rsidRPr="008053BF">
        <w:rPr>
          <w:b/>
          <w:bCs/>
          <w:sz w:val="26"/>
          <w:szCs w:val="26"/>
        </w:rPr>
        <w:t>р</w:t>
      </w:r>
      <w:r w:rsidRPr="008053BF">
        <w:rPr>
          <w:b/>
          <w:bCs/>
          <w:sz w:val="26"/>
          <w:szCs w:val="26"/>
        </w:rPr>
        <w:t>ственная услуга, к месту ожидания и приема заявителей, размещению и оформлению визуальной, текстовой или мультимедийной информации о п</w:t>
      </w:r>
      <w:r w:rsidRPr="008053BF">
        <w:rPr>
          <w:b/>
          <w:bCs/>
          <w:sz w:val="26"/>
          <w:szCs w:val="26"/>
        </w:rPr>
        <w:t>о</w:t>
      </w:r>
      <w:r w:rsidRPr="008053BF">
        <w:rPr>
          <w:b/>
          <w:bCs/>
          <w:sz w:val="26"/>
          <w:szCs w:val="26"/>
        </w:rPr>
        <w:t>рядке предоставления услуги, в том числе к обеспечению доступности для и</w:t>
      </w:r>
      <w:r w:rsidRPr="008053BF">
        <w:rPr>
          <w:b/>
          <w:bCs/>
          <w:sz w:val="26"/>
          <w:szCs w:val="26"/>
        </w:rPr>
        <w:t>н</w:t>
      </w:r>
      <w:r w:rsidRPr="008053BF">
        <w:rPr>
          <w:b/>
          <w:bCs/>
          <w:sz w:val="26"/>
          <w:szCs w:val="26"/>
        </w:rPr>
        <w:t>валидов указанных объектов в соответствии с законодательством Российской Федерации о социальной защите инвалидов</w:t>
      </w:r>
      <w:r>
        <w:rPr>
          <w:b/>
          <w:bCs/>
          <w:sz w:val="26"/>
          <w:szCs w:val="26"/>
        </w:rPr>
        <w:t>.</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2.1</w:t>
      </w:r>
      <w:r>
        <w:rPr>
          <w:sz w:val="26"/>
          <w:szCs w:val="26"/>
        </w:rPr>
        <w:t>3</w:t>
      </w:r>
      <w:r w:rsidRPr="00CA1876">
        <w:rPr>
          <w:sz w:val="26"/>
          <w:szCs w:val="26"/>
        </w:rPr>
        <w:t>.1. Вход в здание, в котором находится отдел социальной защиты нас</w:t>
      </w:r>
      <w:r w:rsidRPr="00CA1876">
        <w:rPr>
          <w:sz w:val="26"/>
          <w:szCs w:val="26"/>
        </w:rPr>
        <w:t>е</w:t>
      </w:r>
      <w:r w:rsidRPr="00CA1876">
        <w:rPr>
          <w:sz w:val="26"/>
          <w:szCs w:val="26"/>
        </w:rPr>
        <w:t>ления админ</w:t>
      </w:r>
      <w:r>
        <w:rPr>
          <w:sz w:val="26"/>
          <w:szCs w:val="26"/>
        </w:rPr>
        <w:t>истрации МР «Мещовский район»</w:t>
      </w:r>
      <w:r w:rsidRPr="00CA1876">
        <w:rPr>
          <w:sz w:val="26"/>
          <w:szCs w:val="26"/>
        </w:rPr>
        <w:t>, оборудуется вывеской с информ</w:t>
      </w:r>
      <w:r w:rsidRPr="00CA1876">
        <w:rPr>
          <w:sz w:val="26"/>
          <w:szCs w:val="26"/>
        </w:rPr>
        <w:t>а</w:t>
      </w:r>
      <w:r w:rsidRPr="00CA1876">
        <w:rPr>
          <w:sz w:val="26"/>
          <w:szCs w:val="26"/>
        </w:rPr>
        <w:t xml:space="preserve">цией о наименовании отдела. </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К месту предоставления государственной услуги обеспечивается доступ и</w:t>
      </w:r>
      <w:r w:rsidRPr="00CA1876">
        <w:rPr>
          <w:sz w:val="26"/>
          <w:szCs w:val="26"/>
        </w:rPr>
        <w:t>н</w:t>
      </w:r>
      <w:r w:rsidRPr="00CA1876">
        <w:rPr>
          <w:sz w:val="26"/>
          <w:szCs w:val="26"/>
        </w:rPr>
        <w:t>валидов: помещения оборудуются пандусами, специальными ограждениями и п</w:t>
      </w:r>
      <w:r w:rsidRPr="00CA1876">
        <w:rPr>
          <w:sz w:val="26"/>
          <w:szCs w:val="26"/>
        </w:rPr>
        <w:t>е</w:t>
      </w:r>
      <w:r w:rsidRPr="00CA1876">
        <w:rPr>
          <w:sz w:val="26"/>
          <w:szCs w:val="26"/>
        </w:rPr>
        <w:t>рилами, создающими беспрепятственное передвижение и разворот кресел-колясок, размещение столов в помещении осуществляется с учетом беспрепятственного подъезда и поворота кресел-колясок.</w:t>
      </w:r>
    </w:p>
    <w:p w:rsidR="003C431D" w:rsidRPr="00CA1876" w:rsidRDefault="003C431D" w:rsidP="006F341A">
      <w:pPr>
        <w:autoSpaceDE w:val="0"/>
        <w:autoSpaceDN w:val="0"/>
        <w:adjustRightInd w:val="0"/>
        <w:spacing w:before="0" w:after="0" w:line="240" w:lineRule="auto"/>
        <w:ind w:firstLine="709"/>
        <w:contextualSpacing/>
        <w:rPr>
          <w:sz w:val="26"/>
          <w:szCs w:val="26"/>
        </w:rPr>
      </w:pPr>
      <w:r>
        <w:rPr>
          <w:sz w:val="26"/>
          <w:szCs w:val="26"/>
        </w:rPr>
        <w:t>2.13</w:t>
      </w:r>
      <w:r w:rsidRPr="00CA1876">
        <w:rPr>
          <w:sz w:val="26"/>
          <w:szCs w:val="26"/>
        </w:rPr>
        <w:t xml:space="preserve">.2. Прием заявителей осуществляется в специально выделенных для этих целей помещениях (присутственных местах), которые включают </w:t>
      </w:r>
      <w:r w:rsidRPr="00CA1876">
        <w:rPr>
          <w:sz w:val="26"/>
          <w:szCs w:val="26"/>
        </w:rPr>
        <w:br/>
        <w:t>в себя места для ожидания, информирования, получения информации и заполнения документов, для предоставления государственных услуг.</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Для удобства заявителей присутственные места размещаются на нижних этажах зданий (строений).</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Присутственные места оборудуются:</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стендами с информацией;</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доступными местами общего пользования (туалетами);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схемами размещения средств пожаротушения и путей эвакуации посетит</w:t>
      </w:r>
      <w:r w:rsidRPr="00CA1876">
        <w:rPr>
          <w:sz w:val="26"/>
          <w:szCs w:val="26"/>
        </w:rPr>
        <w:t>е</w:t>
      </w:r>
      <w:r w:rsidRPr="00CA1876">
        <w:rPr>
          <w:sz w:val="26"/>
          <w:szCs w:val="26"/>
        </w:rPr>
        <w:t>лей и работников.</w:t>
      </w:r>
    </w:p>
    <w:p w:rsidR="003C431D" w:rsidRPr="00CA1876" w:rsidRDefault="003C431D" w:rsidP="006F341A">
      <w:pPr>
        <w:autoSpaceDE w:val="0"/>
        <w:autoSpaceDN w:val="0"/>
        <w:adjustRightInd w:val="0"/>
        <w:spacing w:before="0" w:after="0" w:line="240" w:lineRule="auto"/>
        <w:ind w:firstLine="709"/>
        <w:contextualSpacing/>
        <w:rPr>
          <w:sz w:val="26"/>
          <w:szCs w:val="26"/>
        </w:rPr>
      </w:pPr>
      <w:r>
        <w:rPr>
          <w:sz w:val="26"/>
          <w:szCs w:val="26"/>
        </w:rPr>
        <w:lastRenderedPageBreak/>
        <w:t>2.13</w:t>
      </w:r>
      <w:r w:rsidRPr="00CA1876">
        <w:rPr>
          <w:sz w:val="26"/>
          <w:szCs w:val="26"/>
        </w:rPr>
        <w:t>.3. Места ожидания личного приема оборудуются стульями, столами, обеспечиваются канцелярскими принадлежностями для написания письменных о</w:t>
      </w:r>
      <w:r w:rsidRPr="00CA1876">
        <w:rPr>
          <w:sz w:val="26"/>
          <w:szCs w:val="26"/>
        </w:rPr>
        <w:t>б</w:t>
      </w:r>
      <w:r w:rsidRPr="00CA1876">
        <w:rPr>
          <w:sz w:val="26"/>
          <w:szCs w:val="26"/>
        </w:rPr>
        <w:t>ращений, информационными стендами.</w:t>
      </w:r>
    </w:p>
    <w:p w:rsidR="003C431D" w:rsidRPr="00CA1876" w:rsidRDefault="003C431D" w:rsidP="00667BAE">
      <w:pPr>
        <w:autoSpaceDE w:val="0"/>
        <w:autoSpaceDN w:val="0"/>
        <w:adjustRightInd w:val="0"/>
        <w:spacing w:before="0" w:after="0" w:line="240" w:lineRule="auto"/>
        <w:ind w:firstLine="0"/>
        <w:contextualSpacing/>
        <w:rPr>
          <w:sz w:val="26"/>
          <w:szCs w:val="26"/>
        </w:rPr>
      </w:pPr>
      <w:r w:rsidRPr="00CA1876">
        <w:rPr>
          <w:sz w:val="26"/>
          <w:szCs w:val="26"/>
        </w:rPr>
        <w:t xml:space="preserve">                     На информационных стендах в помещениях размещается, в том числе следующая информация:</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извлечения из законодательных и иных нормативных правовых актов, с</w:t>
      </w:r>
      <w:r w:rsidRPr="00CA1876">
        <w:rPr>
          <w:sz w:val="26"/>
          <w:szCs w:val="26"/>
        </w:rPr>
        <w:t>о</w:t>
      </w:r>
      <w:r w:rsidRPr="00CA1876">
        <w:rPr>
          <w:sz w:val="26"/>
          <w:szCs w:val="26"/>
        </w:rPr>
        <w:t>держащих нормы, регулирующие отношения, связанные с предоставлением гос</w:t>
      </w:r>
      <w:r w:rsidRPr="00CA1876">
        <w:rPr>
          <w:sz w:val="26"/>
          <w:szCs w:val="26"/>
        </w:rPr>
        <w:t>у</w:t>
      </w:r>
      <w:r w:rsidRPr="00CA1876">
        <w:rPr>
          <w:sz w:val="26"/>
          <w:szCs w:val="26"/>
        </w:rPr>
        <w:t>дарственной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краткое описание порядка предоставления государственной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порядок получения консультаций по вопросам предоставления госуда</w:t>
      </w:r>
      <w:r w:rsidRPr="00CA1876">
        <w:rPr>
          <w:sz w:val="26"/>
          <w:szCs w:val="26"/>
        </w:rPr>
        <w:t>р</w:t>
      </w:r>
      <w:r w:rsidRPr="00CA1876">
        <w:rPr>
          <w:sz w:val="26"/>
          <w:szCs w:val="26"/>
        </w:rPr>
        <w:t>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порядок обжалования действий (бездействия) и решений, осуществляемых (принятых) в ходе предос</w:t>
      </w:r>
      <w:r>
        <w:rPr>
          <w:sz w:val="26"/>
          <w:szCs w:val="26"/>
        </w:rPr>
        <w:t>тавления государственной услуги;-</w:t>
      </w:r>
    </w:p>
    <w:p w:rsidR="003C431D" w:rsidRPr="00CA1876" w:rsidRDefault="003C431D" w:rsidP="006F341A">
      <w:pPr>
        <w:autoSpaceDE w:val="0"/>
        <w:autoSpaceDN w:val="0"/>
        <w:adjustRightInd w:val="0"/>
        <w:spacing w:before="0" w:after="0" w:line="240" w:lineRule="auto"/>
        <w:ind w:firstLine="709"/>
        <w:contextualSpacing/>
        <w:rPr>
          <w:spacing w:val="-6"/>
          <w:sz w:val="26"/>
          <w:szCs w:val="26"/>
        </w:rPr>
      </w:pPr>
      <w:r w:rsidRPr="00CA1876">
        <w:rPr>
          <w:spacing w:val="-6"/>
          <w:sz w:val="26"/>
          <w:szCs w:val="26"/>
        </w:rPr>
        <w:t>- фамилии, имени, отчества (последнее – при наличии) специалистов, предоста</w:t>
      </w:r>
      <w:r w:rsidRPr="00CA1876">
        <w:rPr>
          <w:spacing w:val="-6"/>
          <w:sz w:val="26"/>
          <w:szCs w:val="26"/>
        </w:rPr>
        <w:t>в</w:t>
      </w:r>
      <w:r w:rsidRPr="00CA1876">
        <w:rPr>
          <w:spacing w:val="-6"/>
          <w:sz w:val="26"/>
          <w:szCs w:val="26"/>
        </w:rPr>
        <w:t>ляющего государственную услугу.</w:t>
      </w:r>
    </w:p>
    <w:p w:rsidR="003C431D" w:rsidRPr="00CA1876" w:rsidRDefault="003C431D" w:rsidP="006F341A">
      <w:pPr>
        <w:autoSpaceDE w:val="0"/>
        <w:autoSpaceDN w:val="0"/>
        <w:adjustRightInd w:val="0"/>
        <w:spacing w:before="0" w:after="0" w:line="240" w:lineRule="auto"/>
        <w:ind w:firstLine="709"/>
        <w:contextualSpacing/>
        <w:rPr>
          <w:sz w:val="26"/>
          <w:szCs w:val="26"/>
        </w:rPr>
      </w:pPr>
      <w:r>
        <w:rPr>
          <w:sz w:val="26"/>
          <w:szCs w:val="26"/>
        </w:rPr>
        <w:t>2.13</w:t>
      </w:r>
      <w:r w:rsidRPr="00CA1876">
        <w:rPr>
          <w:sz w:val="26"/>
          <w:szCs w:val="26"/>
        </w:rPr>
        <w:t>.4. Для предоставления государственной услуги центр социальной по</w:t>
      </w:r>
      <w:r w:rsidRPr="00CA1876">
        <w:rPr>
          <w:sz w:val="26"/>
          <w:szCs w:val="26"/>
        </w:rPr>
        <w:t>д</w:t>
      </w:r>
      <w:r w:rsidRPr="00CA1876">
        <w:rPr>
          <w:sz w:val="26"/>
          <w:szCs w:val="26"/>
        </w:rPr>
        <w:t>держки обеспечивает заявителям из числа инвалидов (включая инвалидов, испол</w:t>
      </w:r>
      <w:r w:rsidRPr="00CA1876">
        <w:rPr>
          <w:sz w:val="26"/>
          <w:szCs w:val="26"/>
        </w:rPr>
        <w:t>ь</w:t>
      </w:r>
      <w:r w:rsidRPr="00CA1876">
        <w:rPr>
          <w:sz w:val="26"/>
          <w:szCs w:val="26"/>
        </w:rPr>
        <w:t>зующих кресла-коляски и собак-проводников):</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условия для беспрепятственного доступа к отделу социальной </w:t>
      </w:r>
      <w:r w:rsidRPr="00CA1876">
        <w:rPr>
          <w:sz w:val="26"/>
          <w:szCs w:val="26"/>
        </w:rPr>
        <w:br/>
        <w:t>защиты населения;</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возможность самостоятельного передвижения по территории отдела соц</w:t>
      </w:r>
      <w:r w:rsidRPr="00CA1876">
        <w:rPr>
          <w:sz w:val="26"/>
          <w:szCs w:val="26"/>
        </w:rPr>
        <w:t>и</w:t>
      </w:r>
      <w:r w:rsidRPr="00CA1876">
        <w:rPr>
          <w:sz w:val="26"/>
          <w:szCs w:val="26"/>
        </w:rPr>
        <w:t xml:space="preserve">альной защиты населения; </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сопровождение инвалидов, имеющих стойкие расстройства функции зрения и самостоятельного передвижения, и оказание им помощи при передвижении;</w:t>
      </w:r>
    </w:p>
    <w:p w:rsidR="003C431D" w:rsidRPr="008053BF" w:rsidRDefault="003C431D" w:rsidP="006F341A">
      <w:pPr>
        <w:autoSpaceDE w:val="0"/>
        <w:autoSpaceDN w:val="0"/>
        <w:adjustRightInd w:val="0"/>
        <w:spacing w:before="0" w:after="0" w:line="240" w:lineRule="auto"/>
        <w:ind w:firstLine="709"/>
        <w:contextualSpacing/>
        <w:outlineLvl w:val="0"/>
        <w:rPr>
          <w:b/>
          <w:bCs/>
          <w:sz w:val="26"/>
          <w:szCs w:val="26"/>
        </w:rPr>
      </w:pPr>
      <w:r w:rsidRPr="008053BF">
        <w:rPr>
          <w:b/>
          <w:bCs/>
          <w:sz w:val="26"/>
          <w:szCs w:val="26"/>
        </w:rPr>
        <w:t xml:space="preserve">2.14. Показатели доступности и качества государственной услуги, </w:t>
      </w:r>
      <w:r w:rsidRPr="008053BF">
        <w:rPr>
          <w:b/>
          <w:bCs/>
          <w:sz w:val="26"/>
          <w:szCs w:val="26"/>
        </w:rPr>
        <w:br/>
        <w:t>в том числе количество взаимодействий заявителя с должностными лицами при предоставлении государственной услуги и их продолжительность.</w:t>
      </w:r>
    </w:p>
    <w:p w:rsidR="003C431D" w:rsidRPr="00CA1876" w:rsidRDefault="003C431D" w:rsidP="00CA1876">
      <w:pPr>
        <w:autoSpaceDE w:val="0"/>
        <w:autoSpaceDN w:val="0"/>
        <w:adjustRightInd w:val="0"/>
        <w:spacing w:before="0" w:after="0" w:line="240" w:lineRule="auto"/>
        <w:ind w:firstLine="0"/>
        <w:contextualSpacing/>
        <w:rPr>
          <w:sz w:val="26"/>
          <w:szCs w:val="26"/>
        </w:rPr>
      </w:pPr>
      <w:r>
        <w:rPr>
          <w:sz w:val="28"/>
          <w:szCs w:val="28"/>
        </w:rPr>
        <w:t xml:space="preserve">                  </w:t>
      </w:r>
      <w:r w:rsidRPr="00396868">
        <w:rPr>
          <w:sz w:val="28"/>
          <w:szCs w:val="28"/>
        </w:rPr>
        <w:t xml:space="preserve"> </w:t>
      </w:r>
      <w:r w:rsidRPr="00CA1876">
        <w:rPr>
          <w:sz w:val="26"/>
          <w:szCs w:val="26"/>
        </w:rPr>
        <w:t>Показателями доступности и качества предоставления государственной услуги являются:</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удовлетворенность заявителей качеством государственной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соблюдение порядка информирования о предоставлении государственной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соблюдение административных процедур при предоставлении госуда</w:t>
      </w:r>
      <w:r w:rsidRPr="00CA1876">
        <w:rPr>
          <w:sz w:val="26"/>
          <w:szCs w:val="26"/>
        </w:rPr>
        <w:t>р</w:t>
      </w:r>
      <w:r w:rsidRPr="00CA1876">
        <w:rPr>
          <w:sz w:val="26"/>
          <w:szCs w:val="26"/>
        </w:rPr>
        <w:t>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отсутствие фактов нарушения сроков при предоставлении государственной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отсутствие фактов нарушения законодательства при предоставлении гос</w:t>
      </w:r>
      <w:r w:rsidRPr="00CA1876">
        <w:rPr>
          <w:sz w:val="26"/>
          <w:szCs w:val="26"/>
        </w:rPr>
        <w:t>у</w:t>
      </w:r>
      <w:r w:rsidRPr="00CA1876">
        <w:rPr>
          <w:sz w:val="26"/>
          <w:szCs w:val="26"/>
        </w:rPr>
        <w:t>дарственной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w:t>
      </w:r>
      <w:r w:rsidRPr="00CA1876">
        <w:rPr>
          <w:spacing w:val="-2"/>
          <w:sz w:val="26"/>
          <w:szCs w:val="26"/>
        </w:rPr>
        <w:t>полнота предоставления государственной услуги в соответствии с Админ</w:t>
      </w:r>
      <w:r w:rsidRPr="00CA1876">
        <w:rPr>
          <w:spacing w:val="-2"/>
          <w:sz w:val="26"/>
          <w:szCs w:val="26"/>
        </w:rPr>
        <w:t>и</w:t>
      </w:r>
      <w:r w:rsidRPr="00CA1876">
        <w:rPr>
          <w:spacing w:val="-2"/>
          <w:sz w:val="26"/>
          <w:szCs w:val="26"/>
        </w:rPr>
        <w:t>стративным</w:t>
      </w:r>
      <w:r w:rsidRPr="00CA1876">
        <w:rPr>
          <w:sz w:val="26"/>
          <w:szCs w:val="26"/>
        </w:rPr>
        <w:t xml:space="preserve"> регламентом;</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отсутствие обоснованных жалоб по вопросам предоставления госуда</w:t>
      </w:r>
      <w:r w:rsidRPr="00CA1876">
        <w:rPr>
          <w:sz w:val="26"/>
          <w:szCs w:val="26"/>
        </w:rPr>
        <w:t>р</w:t>
      </w:r>
      <w:r w:rsidRPr="00CA1876">
        <w:rPr>
          <w:sz w:val="26"/>
          <w:szCs w:val="26"/>
        </w:rPr>
        <w:t>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возможность получения государственной услуги в многофункциональном центре;</w:t>
      </w:r>
    </w:p>
    <w:p w:rsidR="003C431D" w:rsidRPr="00CA1876" w:rsidRDefault="003C431D" w:rsidP="006F341A">
      <w:pPr>
        <w:autoSpaceDE w:val="0"/>
        <w:autoSpaceDN w:val="0"/>
        <w:adjustRightInd w:val="0"/>
        <w:spacing w:before="0" w:after="0" w:line="240" w:lineRule="auto"/>
        <w:ind w:firstLine="709"/>
        <w:contextualSpacing/>
        <w:rPr>
          <w:spacing w:val="-2"/>
          <w:sz w:val="26"/>
          <w:szCs w:val="26"/>
        </w:rPr>
      </w:pPr>
      <w:r w:rsidRPr="00CA1876">
        <w:rPr>
          <w:spacing w:val="-2"/>
          <w:sz w:val="26"/>
          <w:szCs w:val="26"/>
        </w:rPr>
        <w:t>- возможность получения государственной услуги в электронной форме;</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возможность получения информации о ходе предоставления государстве</w:t>
      </w:r>
      <w:r w:rsidRPr="00CA1876">
        <w:rPr>
          <w:sz w:val="26"/>
          <w:szCs w:val="26"/>
        </w:rPr>
        <w:t>н</w:t>
      </w:r>
      <w:r w:rsidRPr="00CA1876">
        <w:rPr>
          <w:sz w:val="26"/>
          <w:szCs w:val="26"/>
        </w:rPr>
        <w:t>ной услуги с использованием информационно-телекоммуникационных технологий, в том числе с использованием Единого портала и Портала услуг.</w:t>
      </w:r>
    </w:p>
    <w:p w:rsidR="003C431D" w:rsidRPr="008053BF" w:rsidRDefault="003C431D" w:rsidP="006F341A">
      <w:pPr>
        <w:autoSpaceDE w:val="0"/>
        <w:autoSpaceDN w:val="0"/>
        <w:adjustRightInd w:val="0"/>
        <w:spacing w:before="0" w:after="0" w:line="240" w:lineRule="auto"/>
        <w:ind w:firstLine="709"/>
        <w:contextualSpacing/>
        <w:rPr>
          <w:b/>
          <w:sz w:val="26"/>
          <w:szCs w:val="26"/>
        </w:rPr>
      </w:pPr>
      <w:r w:rsidRPr="008053BF">
        <w:rPr>
          <w:b/>
          <w:sz w:val="26"/>
          <w:szCs w:val="26"/>
        </w:rPr>
        <w:lastRenderedPageBreak/>
        <w:t>2.15. При предоставлении государственной услуги заявитель взаимоде</w:t>
      </w:r>
      <w:r w:rsidRPr="008053BF">
        <w:rPr>
          <w:b/>
          <w:sz w:val="26"/>
          <w:szCs w:val="26"/>
        </w:rPr>
        <w:t>й</w:t>
      </w:r>
      <w:r w:rsidRPr="008053BF">
        <w:rPr>
          <w:b/>
          <w:sz w:val="26"/>
          <w:szCs w:val="26"/>
        </w:rPr>
        <w:t>ствует с должностными лицами, участвующими в предоставлении госуда</w:t>
      </w:r>
      <w:r w:rsidRPr="008053BF">
        <w:rPr>
          <w:b/>
          <w:sz w:val="26"/>
          <w:szCs w:val="26"/>
        </w:rPr>
        <w:t>р</w:t>
      </w:r>
      <w:r w:rsidRPr="008053BF">
        <w:rPr>
          <w:b/>
          <w:sz w:val="26"/>
          <w:szCs w:val="26"/>
        </w:rPr>
        <w:t>ственной услуги: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при обращении лично или по телефону за консультацией по вопросам предоставления государственной услуги – продолжительность взаимодействия не более 15 минут;</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при подаче документов лично – продолжительность взаимодействия не б</w:t>
      </w:r>
      <w:r w:rsidRPr="00CA1876">
        <w:rPr>
          <w:sz w:val="26"/>
          <w:szCs w:val="26"/>
        </w:rPr>
        <w:t>о</w:t>
      </w:r>
      <w:r w:rsidRPr="00CA1876">
        <w:rPr>
          <w:sz w:val="26"/>
          <w:szCs w:val="26"/>
        </w:rPr>
        <w:t>лее 15 минут.</w:t>
      </w:r>
    </w:p>
    <w:p w:rsidR="003C431D" w:rsidRPr="008053BF" w:rsidRDefault="003C431D" w:rsidP="006F341A">
      <w:pPr>
        <w:autoSpaceDE w:val="0"/>
        <w:autoSpaceDN w:val="0"/>
        <w:adjustRightInd w:val="0"/>
        <w:spacing w:before="0" w:after="0" w:line="240" w:lineRule="auto"/>
        <w:ind w:firstLine="709"/>
        <w:contextualSpacing/>
        <w:outlineLvl w:val="0"/>
        <w:rPr>
          <w:b/>
          <w:bCs/>
          <w:sz w:val="26"/>
          <w:szCs w:val="26"/>
        </w:rPr>
      </w:pPr>
      <w:r w:rsidRPr="008053BF">
        <w:rPr>
          <w:b/>
          <w:bCs/>
          <w:sz w:val="26"/>
          <w:szCs w:val="26"/>
        </w:rPr>
        <w:t>2.16. Иные требования, в том числе учитывающие особенности пред</w:t>
      </w:r>
      <w:r w:rsidRPr="008053BF">
        <w:rPr>
          <w:b/>
          <w:bCs/>
          <w:sz w:val="26"/>
          <w:szCs w:val="26"/>
        </w:rPr>
        <w:t>о</w:t>
      </w:r>
      <w:r w:rsidRPr="008053BF">
        <w:rPr>
          <w:b/>
          <w:bCs/>
          <w:sz w:val="26"/>
          <w:szCs w:val="26"/>
        </w:rPr>
        <w:t>ставления государственной услуги в многофункциональном центре и особе</w:t>
      </w:r>
      <w:r w:rsidRPr="008053BF">
        <w:rPr>
          <w:b/>
          <w:bCs/>
          <w:sz w:val="26"/>
          <w:szCs w:val="26"/>
        </w:rPr>
        <w:t>н</w:t>
      </w:r>
      <w:r w:rsidRPr="008053BF">
        <w:rPr>
          <w:b/>
          <w:bCs/>
          <w:sz w:val="26"/>
          <w:szCs w:val="26"/>
        </w:rPr>
        <w:t>ности предоставления государственной услуги в электронной форме.</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396868">
        <w:rPr>
          <w:sz w:val="28"/>
          <w:szCs w:val="28"/>
        </w:rPr>
        <w:t xml:space="preserve"> </w:t>
      </w:r>
      <w:r w:rsidRPr="00CA1876">
        <w:rPr>
          <w:sz w:val="26"/>
          <w:szCs w:val="26"/>
        </w:rPr>
        <w:t>Предоставление государственной услуги в многофункциональном центре осуществляется в соответствии с требованиями законодательства Российской Ф</w:t>
      </w:r>
      <w:r w:rsidRPr="00CA1876">
        <w:rPr>
          <w:sz w:val="26"/>
          <w:szCs w:val="26"/>
        </w:rPr>
        <w:t>е</w:t>
      </w:r>
      <w:r w:rsidRPr="00CA1876">
        <w:rPr>
          <w:sz w:val="26"/>
          <w:szCs w:val="26"/>
        </w:rPr>
        <w:t>дерации по принципу "одного окна", после однократного обращения заявителя с соответствующим запросом, а взаимодействие с министерством осуществляется многофункциональным центром без участия заявителя в соответствии с соглаш</w:t>
      </w:r>
      <w:r w:rsidRPr="00CA1876">
        <w:rPr>
          <w:sz w:val="26"/>
          <w:szCs w:val="26"/>
        </w:rPr>
        <w:t>е</w:t>
      </w:r>
      <w:r w:rsidRPr="00CA1876">
        <w:rPr>
          <w:sz w:val="26"/>
          <w:szCs w:val="26"/>
        </w:rPr>
        <w:t>нием о взаимодействии.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За получением государственной услуги заявитель вправе обратиться в л</w:t>
      </w:r>
      <w:r w:rsidRPr="00CA1876">
        <w:rPr>
          <w:sz w:val="26"/>
          <w:szCs w:val="26"/>
        </w:rPr>
        <w:t>ю</w:t>
      </w:r>
      <w:r w:rsidRPr="00CA1876">
        <w:rPr>
          <w:sz w:val="26"/>
          <w:szCs w:val="26"/>
        </w:rPr>
        <w:t xml:space="preserve">бой филиал многофункционального центра, расположенный </w:t>
      </w:r>
      <w:r w:rsidRPr="00CA1876">
        <w:rPr>
          <w:sz w:val="26"/>
          <w:szCs w:val="26"/>
        </w:rPr>
        <w:br/>
        <w:t>на территории Калужской области.</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При подаче заявления через многофункциональный центр днем обращения считается день приема заявления указанным учреждением.</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Обеспечение доступа заявителей к сведениям о предоставляемой госуда</w:t>
      </w:r>
      <w:r w:rsidRPr="00CA1876">
        <w:rPr>
          <w:sz w:val="26"/>
          <w:szCs w:val="26"/>
        </w:rPr>
        <w:t>р</w:t>
      </w:r>
      <w:r w:rsidRPr="00CA1876">
        <w:rPr>
          <w:sz w:val="26"/>
          <w:szCs w:val="26"/>
        </w:rPr>
        <w:t>ственной услуге на официальном сайте министерства, Едином портале и Портале услуг.</w:t>
      </w:r>
    </w:p>
    <w:p w:rsidR="003C431D" w:rsidRDefault="003C431D" w:rsidP="00CA1876">
      <w:pPr>
        <w:autoSpaceDE w:val="0"/>
        <w:autoSpaceDN w:val="0"/>
        <w:adjustRightInd w:val="0"/>
        <w:spacing w:before="0" w:after="0" w:line="240" w:lineRule="auto"/>
        <w:ind w:firstLine="709"/>
        <w:contextualSpacing/>
        <w:rPr>
          <w:sz w:val="26"/>
          <w:szCs w:val="26"/>
        </w:rPr>
      </w:pPr>
      <w:r>
        <w:rPr>
          <w:b/>
          <w:sz w:val="26"/>
          <w:szCs w:val="26"/>
        </w:rPr>
        <w:t>2.17</w:t>
      </w:r>
      <w:r w:rsidRPr="00CA1876">
        <w:rPr>
          <w:b/>
          <w:sz w:val="26"/>
          <w:szCs w:val="26"/>
        </w:rPr>
        <w:t xml:space="preserve">. Обеспечение возможности подачи заявителем документов </w:t>
      </w:r>
      <w:r w:rsidRPr="00CA1876">
        <w:rPr>
          <w:b/>
          <w:sz w:val="26"/>
          <w:szCs w:val="26"/>
        </w:rPr>
        <w:br/>
        <w:t>в электронном виде с использованием Единого портала и Портала услуг.</w:t>
      </w:r>
      <w:r w:rsidRPr="00CA1876">
        <w:rPr>
          <w:sz w:val="26"/>
          <w:szCs w:val="26"/>
        </w:rPr>
        <w:t xml:space="preserve"> </w:t>
      </w:r>
      <w:r>
        <w:rPr>
          <w:sz w:val="26"/>
          <w:szCs w:val="26"/>
        </w:rPr>
        <w:t xml:space="preserve">    </w:t>
      </w:r>
    </w:p>
    <w:p w:rsidR="003C431D" w:rsidRPr="00CA1876" w:rsidRDefault="003C431D" w:rsidP="00CA1876">
      <w:pPr>
        <w:autoSpaceDE w:val="0"/>
        <w:autoSpaceDN w:val="0"/>
        <w:adjustRightInd w:val="0"/>
        <w:spacing w:before="0" w:after="0" w:line="240" w:lineRule="auto"/>
        <w:ind w:firstLine="709"/>
        <w:contextualSpacing/>
        <w:rPr>
          <w:sz w:val="26"/>
          <w:szCs w:val="26"/>
        </w:rPr>
      </w:pPr>
      <w:r>
        <w:rPr>
          <w:sz w:val="26"/>
          <w:szCs w:val="26"/>
        </w:rPr>
        <w:t xml:space="preserve">            </w:t>
      </w:r>
      <w:r w:rsidRPr="00CA1876">
        <w:rPr>
          <w:sz w:val="26"/>
          <w:szCs w:val="26"/>
        </w:rPr>
        <w:t xml:space="preserve">Обеспечение возможности получения заявителем сведений </w:t>
      </w:r>
      <w:r w:rsidRPr="00CA1876">
        <w:rPr>
          <w:sz w:val="26"/>
          <w:szCs w:val="26"/>
        </w:rPr>
        <w:br/>
        <w:t>о ходе выполнения запроса о предоставлении государственной услуги через ли</w:t>
      </w:r>
      <w:r w:rsidRPr="00CA1876">
        <w:rPr>
          <w:sz w:val="26"/>
          <w:szCs w:val="26"/>
        </w:rPr>
        <w:t>ч</w:t>
      </w:r>
      <w:r w:rsidRPr="00CA1876">
        <w:rPr>
          <w:sz w:val="26"/>
          <w:szCs w:val="26"/>
        </w:rPr>
        <w:t>ный кабинет Единого портала или Портала услуг.</w:t>
      </w:r>
    </w:p>
    <w:p w:rsidR="003C431D" w:rsidRPr="00CA1876" w:rsidRDefault="003C431D" w:rsidP="00CA1876">
      <w:pPr>
        <w:autoSpaceDE w:val="0"/>
        <w:autoSpaceDN w:val="0"/>
        <w:adjustRightInd w:val="0"/>
        <w:spacing w:before="0" w:after="0" w:line="240" w:lineRule="auto"/>
        <w:ind w:firstLine="709"/>
        <w:contextualSpacing/>
        <w:rPr>
          <w:sz w:val="26"/>
          <w:szCs w:val="26"/>
        </w:rPr>
      </w:pPr>
      <w:r>
        <w:rPr>
          <w:sz w:val="26"/>
          <w:szCs w:val="26"/>
        </w:rPr>
        <w:t xml:space="preserve">          </w:t>
      </w:r>
      <w:r w:rsidRPr="00CA1876">
        <w:rPr>
          <w:sz w:val="26"/>
          <w:szCs w:val="26"/>
        </w:rPr>
        <w:t>Обращение за предоставлением государственной услуги может ос</w:t>
      </w:r>
      <w:r w:rsidRPr="00CA1876">
        <w:rPr>
          <w:sz w:val="26"/>
          <w:szCs w:val="26"/>
        </w:rPr>
        <w:t>у</w:t>
      </w:r>
      <w:r w:rsidRPr="00CA1876">
        <w:rPr>
          <w:sz w:val="26"/>
          <w:szCs w:val="26"/>
        </w:rPr>
        <w:t>ществляться с использованием электронных документов, подписанных электро</w:t>
      </w:r>
      <w:r w:rsidRPr="00CA1876">
        <w:rPr>
          <w:sz w:val="26"/>
          <w:szCs w:val="26"/>
        </w:rPr>
        <w:t>н</w:t>
      </w:r>
      <w:r w:rsidRPr="00CA1876">
        <w:rPr>
          <w:sz w:val="26"/>
          <w:szCs w:val="26"/>
        </w:rPr>
        <w:t xml:space="preserve">ной подписью в соответствии с требованиями Федерального </w:t>
      </w:r>
      <w:hyperlink r:id="rId31" w:history="1">
        <w:r w:rsidRPr="00CA1876">
          <w:rPr>
            <w:sz w:val="26"/>
            <w:szCs w:val="26"/>
          </w:rPr>
          <w:t>закона</w:t>
        </w:r>
      </w:hyperlink>
      <w:r w:rsidRPr="00CA1876">
        <w:rPr>
          <w:sz w:val="26"/>
          <w:szCs w:val="26"/>
        </w:rPr>
        <w:t xml:space="preserve"> </w:t>
      </w:r>
      <w:r w:rsidRPr="00CA1876">
        <w:rPr>
          <w:sz w:val="26"/>
          <w:szCs w:val="26"/>
        </w:rPr>
        <w:br/>
        <w:t>от 06 апреля 2011 г. № 63-ФЗ "Об электронной подписи" и требованиями Фед</w:t>
      </w:r>
      <w:r w:rsidRPr="00CA1876">
        <w:rPr>
          <w:sz w:val="26"/>
          <w:szCs w:val="26"/>
        </w:rPr>
        <w:t>е</w:t>
      </w:r>
      <w:r w:rsidRPr="00CA1876">
        <w:rPr>
          <w:sz w:val="26"/>
          <w:szCs w:val="26"/>
        </w:rPr>
        <w:t>рального закона от 27 июля 2010 г. № 210-ФЗ "Об организации предоставления государственных и муниципальных услуг".</w:t>
      </w:r>
    </w:p>
    <w:p w:rsidR="003C431D" w:rsidRDefault="003C431D" w:rsidP="00CA1876">
      <w:pPr>
        <w:autoSpaceDE w:val="0"/>
        <w:autoSpaceDN w:val="0"/>
        <w:adjustRightInd w:val="0"/>
        <w:spacing w:before="0" w:after="0" w:line="240" w:lineRule="auto"/>
        <w:ind w:firstLine="709"/>
        <w:contextualSpacing/>
        <w:rPr>
          <w:sz w:val="26"/>
          <w:szCs w:val="26"/>
        </w:rPr>
      </w:pPr>
      <w:r>
        <w:rPr>
          <w:sz w:val="26"/>
          <w:szCs w:val="26"/>
        </w:rPr>
        <w:t xml:space="preserve">         </w:t>
      </w:r>
      <w:r w:rsidRPr="00CA1876">
        <w:rPr>
          <w:sz w:val="26"/>
          <w:szCs w:val="26"/>
        </w:rPr>
        <w:t xml:space="preserve">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установлены </w:t>
      </w:r>
      <w:hyperlink r:id="rId32" w:history="1">
        <w:r w:rsidRPr="00CA1876">
          <w:rPr>
            <w:sz w:val="26"/>
            <w:szCs w:val="26"/>
          </w:rPr>
          <w:t>постановлением</w:t>
        </w:r>
      </w:hyperlink>
      <w:r w:rsidRPr="00CA1876">
        <w:rPr>
          <w:sz w:val="26"/>
          <w:szCs w:val="26"/>
        </w:rPr>
        <w:t xml:space="preserve"> Правительства Российской Федер</w:t>
      </w:r>
      <w:r w:rsidRPr="00CA1876">
        <w:rPr>
          <w:sz w:val="26"/>
          <w:szCs w:val="26"/>
        </w:rPr>
        <w:t>а</w:t>
      </w:r>
      <w:r w:rsidRPr="00CA1876">
        <w:rPr>
          <w:sz w:val="26"/>
          <w:szCs w:val="26"/>
        </w:rPr>
        <w:t>ции от 25 июня 2012 г. № 634 "О видах электронной подписи, использование кот</w:t>
      </w:r>
      <w:r w:rsidRPr="00CA1876">
        <w:rPr>
          <w:sz w:val="26"/>
          <w:szCs w:val="26"/>
        </w:rPr>
        <w:t>о</w:t>
      </w:r>
      <w:r w:rsidRPr="00CA1876">
        <w:rPr>
          <w:sz w:val="26"/>
          <w:szCs w:val="26"/>
        </w:rPr>
        <w:t>рых допускается при обращении за получением государственных и муниципальных услуг".</w:t>
      </w:r>
    </w:p>
    <w:p w:rsidR="003C431D" w:rsidRPr="005B7FC6" w:rsidRDefault="003C431D" w:rsidP="005B7FC6">
      <w:pPr>
        <w:autoSpaceDE w:val="0"/>
        <w:autoSpaceDN w:val="0"/>
        <w:adjustRightInd w:val="0"/>
        <w:spacing w:before="0" w:after="0" w:line="240" w:lineRule="auto"/>
        <w:ind w:firstLine="709"/>
        <w:contextualSpacing/>
        <w:rPr>
          <w:sz w:val="26"/>
          <w:szCs w:val="26"/>
        </w:rPr>
      </w:pPr>
      <w:r w:rsidRPr="005B7FC6">
        <w:rPr>
          <w:sz w:val="26"/>
          <w:szCs w:val="26"/>
        </w:rPr>
        <w:t>Заявление, подаваемое с использованием Единого портала или Портала услуг, подписывается заявителем простой электронной подписью.</w:t>
      </w:r>
    </w:p>
    <w:p w:rsidR="003C431D" w:rsidRPr="005B7FC6" w:rsidRDefault="003C431D" w:rsidP="006F341A">
      <w:pPr>
        <w:autoSpaceDE w:val="0"/>
        <w:autoSpaceDN w:val="0"/>
        <w:adjustRightInd w:val="0"/>
        <w:spacing w:before="0" w:after="0" w:line="240" w:lineRule="auto"/>
        <w:ind w:firstLine="709"/>
        <w:contextualSpacing/>
        <w:rPr>
          <w:sz w:val="26"/>
          <w:szCs w:val="26"/>
        </w:rPr>
      </w:pPr>
      <w:r w:rsidRPr="005B7FC6">
        <w:rPr>
          <w:sz w:val="26"/>
          <w:szCs w:val="26"/>
        </w:rPr>
        <w:t>Заявителю в целях получения государственной услуги посредством испол</w:t>
      </w:r>
      <w:r w:rsidRPr="005B7FC6">
        <w:rPr>
          <w:sz w:val="26"/>
          <w:szCs w:val="26"/>
        </w:rPr>
        <w:t>ь</w:t>
      </w:r>
      <w:r w:rsidRPr="005B7FC6">
        <w:rPr>
          <w:sz w:val="26"/>
          <w:szCs w:val="26"/>
        </w:rPr>
        <w:t>зования Портала государственных услуг обеспечивается возможность осуществл</w:t>
      </w:r>
      <w:r w:rsidRPr="005B7FC6">
        <w:rPr>
          <w:sz w:val="26"/>
          <w:szCs w:val="26"/>
        </w:rPr>
        <w:t>е</w:t>
      </w:r>
      <w:r w:rsidRPr="005B7FC6">
        <w:rPr>
          <w:sz w:val="26"/>
          <w:szCs w:val="26"/>
        </w:rPr>
        <w:t>ния копирования формы заявления и согласия на обработку персональных данных заявителя.</w:t>
      </w:r>
    </w:p>
    <w:p w:rsidR="003C431D" w:rsidRPr="00CA1876"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lastRenderedPageBreak/>
        <w:t xml:space="preserve"> Обеспечение возможности получения заявителем с использованием Единого портала и Портала услуг результатов предоставления государственной услуги в электронной форме, за исключением случаев, когда такое получение запрещено федеральным законом.</w:t>
      </w:r>
    </w:p>
    <w:p w:rsidR="003C431D" w:rsidRDefault="003C431D" w:rsidP="006F341A">
      <w:pPr>
        <w:autoSpaceDE w:val="0"/>
        <w:autoSpaceDN w:val="0"/>
        <w:adjustRightInd w:val="0"/>
        <w:spacing w:before="0" w:after="0" w:line="240" w:lineRule="auto"/>
        <w:ind w:firstLine="709"/>
        <w:contextualSpacing/>
        <w:rPr>
          <w:sz w:val="26"/>
          <w:szCs w:val="26"/>
        </w:rPr>
      </w:pPr>
      <w:r w:rsidRPr="00CA1876">
        <w:rPr>
          <w:sz w:val="26"/>
          <w:szCs w:val="26"/>
        </w:rPr>
        <w:t xml:space="preserve"> Обеспечение обработки и хранение персональных данных заявителей в с</w:t>
      </w:r>
      <w:r w:rsidRPr="00CA1876">
        <w:rPr>
          <w:sz w:val="26"/>
          <w:szCs w:val="26"/>
        </w:rPr>
        <w:t>о</w:t>
      </w:r>
      <w:r w:rsidRPr="00CA1876">
        <w:rPr>
          <w:sz w:val="26"/>
          <w:szCs w:val="26"/>
        </w:rPr>
        <w:t>ответствии с законодательством Российской Федерации о персональных данных.</w:t>
      </w:r>
    </w:p>
    <w:p w:rsidR="003C431D" w:rsidRDefault="003C431D" w:rsidP="006F341A">
      <w:pPr>
        <w:autoSpaceDE w:val="0"/>
        <w:autoSpaceDN w:val="0"/>
        <w:adjustRightInd w:val="0"/>
        <w:spacing w:before="0" w:after="0" w:line="240" w:lineRule="auto"/>
        <w:ind w:firstLine="709"/>
        <w:contextualSpacing/>
        <w:rPr>
          <w:sz w:val="26"/>
          <w:szCs w:val="26"/>
        </w:rPr>
      </w:pPr>
    </w:p>
    <w:p w:rsidR="003C431D" w:rsidRPr="00AA32E0" w:rsidRDefault="003C431D" w:rsidP="00482061">
      <w:pPr>
        <w:widowControl w:val="0"/>
        <w:autoSpaceDE w:val="0"/>
        <w:autoSpaceDN w:val="0"/>
        <w:adjustRightInd w:val="0"/>
        <w:spacing w:before="0" w:after="0" w:line="240" w:lineRule="exact"/>
        <w:ind w:left="709" w:hanging="283"/>
        <w:rPr>
          <w:b/>
          <w:sz w:val="26"/>
          <w:szCs w:val="26"/>
        </w:rPr>
      </w:pPr>
      <w:r w:rsidRPr="00AA32E0">
        <w:rPr>
          <w:b/>
          <w:sz w:val="26"/>
          <w:szCs w:val="26"/>
        </w:rPr>
        <w:t>3. Состав, последовательность и сроки выполнения административных процедур, требования к порядку их выполнения, в том числе  особенн</w:t>
      </w:r>
      <w:r w:rsidRPr="00AA32E0">
        <w:rPr>
          <w:b/>
          <w:sz w:val="26"/>
          <w:szCs w:val="26"/>
        </w:rPr>
        <w:t>о</w:t>
      </w:r>
      <w:r w:rsidRPr="00AA32E0">
        <w:rPr>
          <w:b/>
          <w:sz w:val="26"/>
          <w:szCs w:val="26"/>
        </w:rPr>
        <w:t>сти выполнения административных процедур в электронной форме, а также особенности выполнения административных процедур в мн</w:t>
      </w:r>
      <w:r w:rsidRPr="00AA32E0">
        <w:rPr>
          <w:b/>
          <w:sz w:val="26"/>
          <w:szCs w:val="26"/>
        </w:rPr>
        <w:t>о</w:t>
      </w:r>
      <w:r w:rsidRPr="00AA32E0">
        <w:rPr>
          <w:b/>
          <w:sz w:val="26"/>
          <w:szCs w:val="26"/>
        </w:rPr>
        <w:t>гофункциональных центрах</w:t>
      </w:r>
      <w:r>
        <w:rPr>
          <w:b/>
          <w:sz w:val="26"/>
          <w:szCs w:val="26"/>
        </w:rPr>
        <w:t>.</w:t>
      </w:r>
    </w:p>
    <w:p w:rsidR="003C431D" w:rsidRPr="00396868" w:rsidRDefault="003C431D" w:rsidP="00745617">
      <w:pPr>
        <w:pStyle w:val="ConsPlusTitle"/>
        <w:spacing w:line="120" w:lineRule="exact"/>
        <w:ind w:left="709"/>
        <w:contextualSpacing/>
        <w:jc w:val="both"/>
        <w:outlineLvl w:val="2"/>
        <w:rPr>
          <w:b w:val="0"/>
          <w:szCs w:val="28"/>
        </w:rPr>
      </w:pPr>
    </w:p>
    <w:p w:rsidR="003C431D" w:rsidRPr="00A0180B" w:rsidRDefault="003C431D" w:rsidP="006F341A">
      <w:pPr>
        <w:pStyle w:val="ConsPlusTitle"/>
        <w:ind w:firstLine="709"/>
        <w:contextualSpacing/>
        <w:jc w:val="both"/>
        <w:outlineLvl w:val="2"/>
        <w:rPr>
          <w:sz w:val="26"/>
          <w:szCs w:val="26"/>
        </w:rPr>
      </w:pPr>
      <w:r w:rsidRPr="00A0180B">
        <w:rPr>
          <w:sz w:val="26"/>
          <w:szCs w:val="26"/>
        </w:rPr>
        <w:t>3.1. Исчерпывающий перечень административных процедур</w:t>
      </w:r>
      <w:r>
        <w:rPr>
          <w:sz w:val="26"/>
          <w:szCs w:val="26"/>
        </w:rPr>
        <w:t>.</w:t>
      </w:r>
    </w:p>
    <w:p w:rsidR="003C431D" w:rsidRPr="00AA32E0" w:rsidRDefault="003C431D"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Предоставление государственной услуги включает в себя следующие административные процедуры:</w:t>
      </w:r>
    </w:p>
    <w:p w:rsidR="003C431D" w:rsidRPr="00AA32E0" w:rsidRDefault="003C431D"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xml:space="preserve">- </w:t>
      </w:r>
      <w:hyperlink w:anchor="P312" w:history="1">
        <w:r w:rsidRPr="00AA32E0">
          <w:rPr>
            <w:rFonts w:ascii="Times New Roman" w:hAnsi="Times New Roman"/>
            <w:sz w:val="26"/>
            <w:szCs w:val="26"/>
          </w:rPr>
          <w:t>прием</w:t>
        </w:r>
      </w:hyperlink>
      <w:r w:rsidRPr="00AA32E0">
        <w:rPr>
          <w:rFonts w:ascii="Times New Roman" w:hAnsi="Times New Roman"/>
          <w:sz w:val="26"/>
          <w:szCs w:val="26"/>
        </w:rPr>
        <w:t xml:space="preserve"> заявления;</w:t>
      </w:r>
    </w:p>
    <w:p w:rsidR="003C431D" w:rsidRPr="00AA32E0" w:rsidRDefault="003C431D"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xml:space="preserve">- </w:t>
      </w:r>
      <w:hyperlink w:anchor="P333" w:history="1">
        <w:r w:rsidRPr="00AA32E0">
          <w:rPr>
            <w:rFonts w:ascii="Times New Roman" w:hAnsi="Times New Roman"/>
            <w:sz w:val="26"/>
            <w:szCs w:val="26"/>
          </w:rPr>
          <w:t>межведомственное</w:t>
        </w:r>
      </w:hyperlink>
      <w:r w:rsidRPr="00AA32E0">
        <w:rPr>
          <w:rFonts w:ascii="Times New Roman" w:hAnsi="Times New Roman"/>
          <w:sz w:val="26"/>
          <w:szCs w:val="26"/>
        </w:rPr>
        <w:t xml:space="preserve"> информационное взаимодействие;</w:t>
      </w:r>
    </w:p>
    <w:p w:rsidR="003C431D" w:rsidRPr="00AA32E0" w:rsidRDefault="003C431D"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xml:space="preserve">- </w:t>
      </w:r>
      <w:hyperlink w:anchor="P354" w:history="1">
        <w:r w:rsidRPr="00AA32E0">
          <w:rPr>
            <w:rFonts w:ascii="Times New Roman" w:hAnsi="Times New Roman"/>
            <w:sz w:val="26"/>
            <w:szCs w:val="26"/>
          </w:rPr>
          <w:t>принятие</w:t>
        </w:r>
      </w:hyperlink>
      <w:r w:rsidRPr="00AA32E0">
        <w:rPr>
          <w:rFonts w:ascii="Times New Roman" w:hAnsi="Times New Roman"/>
          <w:sz w:val="26"/>
          <w:szCs w:val="26"/>
        </w:rPr>
        <w:t xml:space="preserve"> решения о назначении (отказе в назначении) ежемесячной денежной выплаты;</w:t>
      </w:r>
    </w:p>
    <w:p w:rsidR="003C431D" w:rsidRDefault="003C431D" w:rsidP="006F341A">
      <w:pPr>
        <w:pStyle w:val="ConsPlusNormal"/>
        <w:ind w:firstLine="709"/>
        <w:contextualSpacing/>
        <w:jc w:val="both"/>
        <w:rPr>
          <w:rFonts w:ascii="Times New Roman" w:hAnsi="Times New Roman"/>
          <w:sz w:val="26"/>
          <w:szCs w:val="26"/>
        </w:rPr>
      </w:pPr>
      <w:r w:rsidRPr="00AA32E0">
        <w:rPr>
          <w:rFonts w:ascii="Times New Roman" w:hAnsi="Times New Roman"/>
          <w:sz w:val="26"/>
          <w:szCs w:val="26"/>
        </w:rPr>
        <w:t>- осуществление ежемесячной денежной выплаты.</w:t>
      </w:r>
    </w:p>
    <w:p w:rsidR="003C431D" w:rsidRPr="00E34144" w:rsidRDefault="003C431D" w:rsidP="006F341A">
      <w:pPr>
        <w:autoSpaceDE w:val="0"/>
        <w:autoSpaceDN w:val="0"/>
        <w:adjustRightInd w:val="0"/>
        <w:spacing w:before="0" w:after="0" w:line="240" w:lineRule="auto"/>
        <w:ind w:firstLine="709"/>
        <w:contextualSpacing/>
        <w:rPr>
          <w:b/>
          <w:sz w:val="26"/>
          <w:szCs w:val="26"/>
        </w:rPr>
      </w:pPr>
      <w:bookmarkStart w:id="5" w:name="P312"/>
      <w:bookmarkEnd w:id="5"/>
      <w:r w:rsidRPr="00E34144">
        <w:rPr>
          <w:b/>
          <w:sz w:val="26"/>
          <w:szCs w:val="26"/>
        </w:rPr>
        <w:t>3.1.1.Прием заявления</w:t>
      </w:r>
    </w:p>
    <w:p w:rsidR="003C431D" w:rsidRDefault="003C431D" w:rsidP="006F341A">
      <w:pPr>
        <w:autoSpaceDE w:val="0"/>
        <w:autoSpaceDN w:val="0"/>
        <w:adjustRightInd w:val="0"/>
        <w:spacing w:before="0" w:after="0" w:line="240" w:lineRule="auto"/>
        <w:ind w:firstLine="709"/>
        <w:contextualSpacing/>
        <w:rPr>
          <w:sz w:val="26"/>
          <w:szCs w:val="26"/>
        </w:rPr>
      </w:pPr>
      <w:r w:rsidRPr="00AA32E0">
        <w:rPr>
          <w:sz w:val="26"/>
          <w:szCs w:val="26"/>
        </w:rPr>
        <w:t xml:space="preserve"> Основанием для начала административной процедуры является обращение заявителя </w:t>
      </w:r>
    </w:p>
    <w:p w:rsidR="003C431D" w:rsidRPr="00AA32E0" w:rsidRDefault="003C431D" w:rsidP="006F341A">
      <w:pPr>
        <w:autoSpaceDE w:val="0"/>
        <w:autoSpaceDN w:val="0"/>
        <w:adjustRightInd w:val="0"/>
        <w:spacing w:before="0" w:after="0" w:line="240" w:lineRule="auto"/>
        <w:ind w:firstLine="709"/>
        <w:contextualSpacing/>
        <w:rPr>
          <w:sz w:val="26"/>
          <w:szCs w:val="26"/>
        </w:rPr>
      </w:pPr>
      <w:r w:rsidRPr="00AA32E0">
        <w:rPr>
          <w:sz w:val="26"/>
          <w:szCs w:val="26"/>
        </w:rPr>
        <w:t>- при непосредственном обращении в</w:t>
      </w:r>
      <w:r>
        <w:rPr>
          <w:sz w:val="26"/>
          <w:szCs w:val="26"/>
        </w:rPr>
        <w:t xml:space="preserve"> уполномоченный орган</w:t>
      </w:r>
      <w:r w:rsidRPr="00AA32E0">
        <w:rPr>
          <w:sz w:val="26"/>
          <w:szCs w:val="26"/>
        </w:rPr>
        <w:t>;</w:t>
      </w:r>
    </w:p>
    <w:p w:rsidR="003C431D" w:rsidRPr="00AA32E0" w:rsidRDefault="003C431D" w:rsidP="006F341A">
      <w:pPr>
        <w:autoSpaceDE w:val="0"/>
        <w:autoSpaceDN w:val="0"/>
        <w:adjustRightInd w:val="0"/>
        <w:spacing w:before="0" w:after="0" w:line="240" w:lineRule="auto"/>
        <w:ind w:firstLine="709"/>
        <w:contextualSpacing/>
        <w:rPr>
          <w:sz w:val="26"/>
          <w:szCs w:val="26"/>
        </w:rPr>
      </w:pPr>
      <w:r w:rsidRPr="00AA32E0">
        <w:rPr>
          <w:sz w:val="26"/>
          <w:szCs w:val="26"/>
        </w:rPr>
        <w:t>- через многофункциональный центр;</w:t>
      </w:r>
    </w:p>
    <w:p w:rsidR="003C431D" w:rsidRPr="00AA32E0" w:rsidRDefault="003C431D" w:rsidP="006F341A">
      <w:pPr>
        <w:autoSpaceDE w:val="0"/>
        <w:autoSpaceDN w:val="0"/>
        <w:adjustRightInd w:val="0"/>
        <w:spacing w:before="0" w:after="0" w:line="240" w:lineRule="auto"/>
        <w:ind w:firstLine="709"/>
        <w:contextualSpacing/>
        <w:rPr>
          <w:sz w:val="26"/>
          <w:szCs w:val="26"/>
        </w:rPr>
      </w:pPr>
      <w:r w:rsidRPr="00AA32E0">
        <w:rPr>
          <w:sz w:val="26"/>
          <w:szCs w:val="26"/>
        </w:rPr>
        <w:t>- посредством почтовой связи;</w:t>
      </w:r>
    </w:p>
    <w:p w:rsidR="003C431D" w:rsidRPr="00AA32E0" w:rsidRDefault="003C431D" w:rsidP="006F341A">
      <w:pPr>
        <w:autoSpaceDE w:val="0"/>
        <w:autoSpaceDN w:val="0"/>
        <w:adjustRightInd w:val="0"/>
        <w:spacing w:before="0" w:after="0" w:line="240" w:lineRule="auto"/>
        <w:ind w:firstLine="709"/>
        <w:contextualSpacing/>
        <w:rPr>
          <w:sz w:val="26"/>
          <w:szCs w:val="26"/>
        </w:rPr>
      </w:pPr>
      <w:r w:rsidRPr="00AA32E0">
        <w:rPr>
          <w:sz w:val="26"/>
          <w:szCs w:val="26"/>
        </w:rPr>
        <w:t>- в форме электронных документов с использованием Единого портала или Портала услуг.</w:t>
      </w:r>
    </w:p>
    <w:p w:rsidR="003C431D" w:rsidRPr="00200C77" w:rsidRDefault="003C431D" w:rsidP="006F341A">
      <w:pPr>
        <w:autoSpaceDE w:val="0"/>
        <w:autoSpaceDN w:val="0"/>
        <w:adjustRightInd w:val="0"/>
        <w:spacing w:before="0" w:after="0" w:line="240" w:lineRule="auto"/>
        <w:ind w:firstLine="709"/>
        <w:contextualSpacing/>
        <w:rPr>
          <w:sz w:val="26"/>
          <w:szCs w:val="26"/>
        </w:rPr>
      </w:pPr>
      <w:r w:rsidRPr="00200C77">
        <w:rPr>
          <w:sz w:val="26"/>
          <w:szCs w:val="26"/>
        </w:rPr>
        <w:t xml:space="preserve"> Специалист уполномоченного органа  осуществляет следующие действия: </w:t>
      </w:r>
    </w:p>
    <w:p w:rsidR="003C431D" w:rsidRPr="00200C77" w:rsidRDefault="003C431D" w:rsidP="006F341A">
      <w:pPr>
        <w:autoSpaceDE w:val="0"/>
        <w:autoSpaceDN w:val="0"/>
        <w:adjustRightInd w:val="0"/>
        <w:spacing w:before="0" w:after="0" w:line="240" w:lineRule="auto"/>
        <w:ind w:firstLine="709"/>
        <w:contextualSpacing/>
        <w:rPr>
          <w:sz w:val="26"/>
          <w:szCs w:val="26"/>
        </w:rPr>
      </w:pPr>
      <w:r w:rsidRPr="00200C77">
        <w:rPr>
          <w:sz w:val="26"/>
          <w:szCs w:val="26"/>
        </w:rPr>
        <w:t xml:space="preserve">- при личном приеме регистрирует заявление в день его поступления </w:t>
      </w:r>
      <w:r w:rsidRPr="00200C77">
        <w:rPr>
          <w:sz w:val="26"/>
          <w:szCs w:val="26"/>
        </w:rPr>
        <w:br/>
        <w:t>заполняет расписку-уведомление о приеме заявления и выдает ее заявителю;</w:t>
      </w:r>
    </w:p>
    <w:p w:rsidR="003C431D" w:rsidRPr="00200C77" w:rsidRDefault="003C431D" w:rsidP="006F341A">
      <w:pPr>
        <w:autoSpaceDE w:val="0"/>
        <w:autoSpaceDN w:val="0"/>
        <w:adjustRightInd w:val="0"/>
        <w:spacing w:before="0" w:after="0" w:line="240" w:lineRule="auto"/>
        <w:ind w:firstLine="709"/>
        <w:contextualSpacing/>
        <w:rPr>
          <w:sz w:val="26"/>
          <w:szCs w:val="26"/>
        </w:rPr>
      </w:pPr>
      <w:r w:rsidRPr="00200C77">
        <w:rPr>
          <w:sz w:val="26"/>
          <w:szCs w:val="26"/>
        </w:rPr>
        <w:t>- при поступлении заявления посредством почтовой связи не позднее пяти рабочих дней со дня регистрации заявления направляет расписку-уведомление по почтовому адресу, указанному в заявлении, посредством почтовой связи;</w:t>
      </w:r>
    </w:p>
    <w:p w:rsidR="003C431D" w:rsidRPr="00200C77" w:rsidRDefault="003C431D" w:rsidP="006F341A">
      <w:pPr>
        <w:autoSpaceDE w:val="0"/>
        <w:autoSpaceDN w:val="0"/>
        <w:adjustRightInd w:val="0"/>
        <w:spacing w:before="0" w:after="0" w:line="240" w:lineRule="auto"/>
        <w:ind w:firstLine="709"/>
        <w:contextualSpacing/>
        <w:rPr>
          <w:sz w:val="26"/>
          <w:szCs w:val="26"/>
        </w:rPr>
      </w:pPr>
      <w:r w:rsidRPr="00200C77">
        <w:rPr>
          <w:sz w:val="26"/>
          <w:szCs w:val="26"/>
        </w:rPr>
        <w:t>- при поступлении заявления в электронном виде с использованием Единого портала или Портала услуг регистрирует заявление в день поступления, а в случае поступления заявления в выходные, нерабочие праздничные дни и в нерабочее время регистрирует заявление в течение первого рабочего дня, следующего за днем его поступления. В момент регистрации заявления в личный кабинет заявителя а</w:t>
      </w:r>
      <w:r w:rsidRPr="00200C77">
        <w:rPr>
          <w:sz w:val="26"/>
          <w:szCs w:val="26"/>
        </w:rPr>
        <w:t>в</w:t>
      </w:r>
      <w:r w:rsidRPr="00200C77">
        <w:rPr>
          <w:sz w:val="26"/>
          <w:szCs w:val="26"/>
        </w:rPr>
        <w:t>томатически отправляется уведомление о приеме заявления в работу.</w:t>
      </w:r>
    </w:p>
    <w:p w:rsidR="003C431D" w:rsidRPr="00200C77" w:rsidRDefault="003C431D" w:rsidP="006F341A">
      <w:pPr>
        <w:autoSpaceDE w:val="0"/>
        <w:autoSpaceDN w:val="0"/>
        <w:adjustRightInd w:val="0"/>
        <w:spacing w:before="0" w:after="0" w:line="240" w:lineRule="auto"/>
        <w:ind w:firstLine="709"/>
        <w:contextualSpacing/>
        <w:rPr>
          <w:sz w:val="26"/>
          <w:szCs w:val="26"/>
        </w:rPr>
      </w:pPr>
      <w:r w:rsidRPr="00200C77">
        <w:rPr>
          <w:sz w:val="26"/>
          <w:szCs w:val="26"/>
        </w:rPr>
        <w:t>Заявителю предоставляется возможность осуществить предварительную з</w:t>
      </w:r>
      <w:r w:rsidRPr="00200C77">
        <w:rPr>
          <w:sz w:val="26"/>
          <w:szCs w:val="26"/>
        </w:rPr>
        <w:t>а</w:t>
      </w:r>
      <w:r w:rsidRPr="00200C77">
        <w:rPr>
          <w:sz w:val="26"/>
          <w:szCs w:val="26"/>
        </w:rPr>
        <w:t>пись на прием в отдел социальной защиты населения для подачи заявления. Пре</w:t>
      </w:r>
      <w:r w:rsidRPr="00200C77">
        <w:rPr>
          <w:sz w:val="26"/>
          <w:szCs w:val="26"/>
        </w:rPr>
        <w:t>д</w:t>
      </w:r>
      <w:r w:rsidRPr="00200C77">
        <w:rPr>
          <w:sz w:val="26"/>
          <w:szCs w:val="26"/>
        </w:rPr>
        <w:t>варительная запись осуществляется при личном обращении заявителя либо по т</w:t>
      </w:r>
      <w:r w:rsidRPr="00200C77">
        <w:rPr>
          <w:sz w:val="26"/>
          <w:szCs w:val="26"/>
        </w:rPr>
        <w:t>е</w:t>
      </w:r>
      <w:r w:rsidRPr="00200C77">
        <w:rPr>
          <w:sz w:val="26"/>
          <w:szCs w:val="26"/>
        </w:rPr>
        <w:t>лефону, а также на официальном портале государственных у</w:t>
      </w:r>
      <w:r>
        <w:rPr>
          <w:sz w:val="26"/>
          <w:szCs w:val="26"/>
        </w:rPr>
        <w:t>с</w:t>
      </w:r>
      <w:r w:rsidRPr="00200C77">
        <w:rPr>
          <w:sz w:val="26"/>
          <w:szCs w:val="26"/>
        </w:rPr>
        <w:t>луг.</w:t>
      </w:r>
    </w:p>
    <w:p w:rsidR="003C431D" w:rsidRPr="00200C77" w:rsidRDefault="003C431D" w:rsidP="00047F4E">
      <w:pPr>
        <w:autoSpaceDE w:val="0"/>
        <w:autoSpaceDN w:val="0"/>
        <w:adjustRightInd w:val="0"/>
        <w:spacing w:before="0" w:after="0" w:line="240" w:lineRule="auto"/>
        <w:ind w:firstLine="0"/>
        <w:contextualSpacing/>
        <w:rPr>
          <w:sz w:val="26"/>
          <w:szCs w:val="26"/>
        </w:rPr>
      </w:pPr>
      <w:r>
        <w:rPr>
          <w:sz w:val="26"/>
          <w:szCs w:val="26"/>
        </w:rPr>
        <w:t xml:space="preserve">          </w:t>
      </w:r>
      <w:r w:rsidRPr="00200C77">
        <w:rPr>
          <w:sz w:val="26"/>
          <w:szCs w:val="26"/>
        </w:rPr>
        <w:t xml:space="preserve"> Максимальный срок приема заявления не должен превышать </w:t>
      </w:r>
      <w:r w:rsidRPr="00200C77">
        <w:rPr>
          <w:sz w:val="26"/>
          <w:szCs w:val="26"/>
        </w:rPr>
        <w:br/>
        <w:t>15 минут.</w:t>
      </w:r>
    </w:p>
    <w:p w:rsidR="003C431D" w:rsidRPr="00200C77" w:rsidRDefault="003C431D" w:rsidP="006F341A">
      <w:pPr>
        <w:autoSpaceDE w:val="0"/>
        <w:autoSpaceDN w:val="0"/>
        <w:adjustRightInd w:val="0"/>
        <w:spacing w:before="0" w:after="0" w:line="240" w:lineRule="auto"/>
        <w:ind w:firstLine="709"/>
        <w:contextualSpacing/>
        <w:rPr>
          <w:sz w:val="26"/>
          <w:szCs w:val="26"/>
        </w:rPr>
      </w:pPr>
      <w:r w:rsidRPr="00200C77">
        <w:rPr>
          <w:sz w:val="26"/>
          <w:szCs w:val="26"/>
        </w:rPr>
        <w:t xml:space="preserve"> Результатом административной процедуры является прием и регистрация заявления уполномоченным органом либо многофункциональным центром.</w:t>
      </w:r>
    </w:p>
    <w:p w:rsidR="003C431D" w:rsidRPr="00200C77" w:rsidRDefault="003C431D" w:rsidP="006F341A">
      <w:pPr>
        <w:autoSpaceDE w:val="0"/>
        <w:autoSpaceDN w:val="0"/>
        <w:adjustRightInd w:val="0"/>
        <w:spacing w:before="0" w:after="0" w:line="240" w:lineRule="auto"/>
        <w:ind w:firstLine="709"/>
        <w:contextualSpacing/>
        <w:outlineLvl w:val="0"/>
        <w:rPr>
          <w:b/>
          <w:bCs/>
          <w:sz w:val="26"/>
          <w:szCs w:val="26"/>
        </w:rPr>
      </w:pPr>
      <w:r>
        <w:rPr>
          <w:b/>
          <w:bCs/>
          <w:sz w:val="26"/>
          <w:szCs w:val="26"/>
        </w:rPr>
        <w:t>3.1</w:t>
      </w:r>
      <w:r w:rsidRPr="00200C77">
        <w:rPr>
          <w:b/>
          <w:bCs/>
          <w:sz w:val="26"/>
          <w:szCs w:val="26"/>
        </w:rPr>
        <w:t>.</w:t>
      </w:r>
      <w:r>
        <w:rPr>
          <w:b/>
          <w:bCs/>
          <w:sz w:val="26"/>
          <w:szCs w:val="26"/>
        </w:rPr>
        <w:t>2.</w:t>
      </w:r>
      <w:r w:rsidRPr="00200C77">
        <w:rPr>
          <w:b/>
          <w:bCs/>
          <w:sz w:val="26"/>
          <w:szCs w:val="26"/>
        </w:rPr>
        <w:t xml:space="preserve"> Межведомственное информационное взаимодействие</w:t>
      </w:r>
      <w:r>
        <w:rPr>
          <w:b/>
          <w:bCs/>
          <w:sz w:val="26"/>
          <w:szCs w:val="26"/>
        </w:rPr>
        <w:t>.</w:t>
      </w:r>
    </w:p>
    <w:p w:rsidR="003C431D" w:rsidRPr="00815D1E" w:rsidRDefault="003C431D" w:rsidP="00E34144">
      <w:pPr>
        <w:autoSpaceDE w:val="0"/>
        <w:autoSpaceDN w:val="0"/>
        <w:adjustRightInd w:val="0"/>
        <w:spacing w:before="0" w:after="0" w:line="240" w:lineRule="auto"/>
        <w:ind w:firstLine="0"/>
        <w:contextualSpacing/>
        <w:rPr>
          <w:sz w:val="26"/>
          <w:szCs w:val="26"/>
        </w:rPr>
      </w:pPr>
      <w:r>
        <w:rPr>
          <w:sz w:val="26"/>
          <w:szCs w:val="26"/>
        </w:rPr>
        <w:lastRenderedPageBreak/>
        <w:t xml:space="preserve">          </w:t>
      </w:r>
      <w:r w:rsidRPr="00815D1E">
        <w:rPr>
          <w:sz w:val="26"/>
          <w:szCs w:val="26"/>
        </w:rPr>
        <w:t xml:space="preserve"> Специалист уполномоченного органа, ответственный за назначение и ос</w:t>
      </w:r>
      <w:r w:rsidRPr="00815D1E">
        <w:rPr>
          <w:sz w:val="26"/>
          <w:szCs w:val="26"/>
        </w:rPr>
        <w:t>у</w:t>
      </w:r>
      <w:r w:rsidRPr="00815D1E">
        <w:rPr>
          <w:sz w:val="26"/>
          <w:szCs w:val="26"/>
        </w:rPr>
        <w:t>ществление ежемесячной денежной выплаты, в рамках межведомственного и</w:t>
      </w:r>
      <w:r w:rsidRPr="00815D1E">
        <w:rPr>
          <w:sz w:val="26"/>
          <w:szCs w:val="26"/>
        </w:rPr>
        <w:t>н</w:t>
      </w:r>
      <w:r w:rsidRPr="00815D1E">
        <w:rPr>
          <w:sz w:val="26"/>
          <w:szCs w:val="26"/>
        </w:rPr>
        <w:t xml:space="preserve">формационного взаимодействия формирует и направляет запросы документов (сведений), предусмотренных </w:t>
      </w:r>
      <w:hyperlink r:id="rId33" w:history="1">
        <w:r w:rsidRPr="00815D1E">
          <w:rPr>
            <w:sz w:val="26"/>
            <w:szCs w:val="26"/>
          </w:rPr>
          <w:t>подпунктом 2.6.2 пункта 2.6 раздела 2</w:t>
        </w:r>
      </w:hyperlink>
      <w:r w:rsidRPr="00815D1E">
        <w:rPr>
          <w:sz w:val="26"/>
          <w:szCs w:val="26"/>
        </w:rPr>
        <w:t xml:space="preserve"> Администр</w:t>
      </w:r>
      <w:r w:rsidRPr="00815D1E">
        <w:rPr>
          <w:sz w:val="26"/>
          <w:szCs w:val="26"/>
        </w:rPr>
        <w:t>а</w:t>
      </w:r>
      <w:r w:rsidRPr="00815D1E">
        <w:rPr>
          <w:sz w:val="26"/>
          <w:szCs w:val="26"/>
        </w:rPr>
        <w:t>тивного регламента, в том числе в электронной форме,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w:t>
      </w:r>
      <w:r w:rsidRPr="00815D1E">
        <w:rPr>
          <w:sz w:val="26"/>
          <w:szCs w:val="26"/>
        </w:rPr>
        <w:t>н</w:t>
      </w:r>
      <w:r w:rsidRPr="00815D1E">
        <w:rPr>
          <w:sz w:val="26"/>
          <w:szCs w:val="26"/>
        </w:rPr>
        <w:t>ные государственным органам или органам местного самоуправления организации, в распоряжении которых находятся такие документы (сведения).</w:t>
      </w:r>
    </w:p>
    <w:p w:rsidR="003C431D" w:rsidRPr="00815D1E" w:rsidRDefault="003C431D" w:rsidP="006F341A">
      <w:pPr>
        <w:autoSpaceDE w:val="0"/>
        <w:autoSpaceDN w:val="0"/>
        <w:adjustRightInd w:val="0"/>
        <w:spacing w:before="0" w:after="0" w:line="240" w:lineRule="auto"/>
        <w:ind w:firstLine="709"/>
        <w:contextualSpacing/>
        <w:rPr>
          <w:sz w:val="26"/>
          <w:szCs w:val="26"/>
        </w:rPr>
      </w:pPr>
      <w:r w:rsidRPr="00815D1E">
        <w:rPr>
          <w:sz w:val="26"/>
          <w:szCs w:val="26"/>
        </w:rPr>
        <w:t>Запрос документов (сведений) направляется в течение двух рабочих дней п</w:t>
      </w:r>
      <w:r w:rsidRPr="00815D1E">
        <w:rPr>
          <w:sz w:val="26"/>
          <w:szCs w:val="26"/>
        </w:rPr>
        <w:t>о</w:t>
      </w:r>
      <w:r w:rsidRPr="00815D1E">
        <w:rPr>
          <w:sz w:val="26"/>
          <w:szCs w:val="26"/>
        </w:rPr>
        <w:t>сле приема и регистрации заявления.</w:t>
      </w:r>
    </w:p>
    <w:p w:rsidR="003C431D" w:rsidRPr="00815D1E" w:rsidRDefault="003C431D" w:rsidP="006F341A">
      <w:pPr>
        <w:autoSpaceDE w:val="0"/>
        <w:autoSpaceDN w:val="0"/>
        <w:adjustRightInd w:val="0"/>
        <w:spacing w:before="0" w:after="0" w:line="240" w:lineRule="auto"/>
        <w:ind w:firstLine="709"/>
        <w:contextualSpacing/>
        <w:rPr>
          <w:sz w:val="26"/>
          <w:szCs w:val="26"/>
        </w:rPr>
      </w:pPr>
      <w:r w:rsidRPr="00815D1E">
        <w:rPr>
          <w:sz w:val="26"/>
          <w:szCs w:val="26"/>
        </w:rPr>
        <w:t>При направлении запроса с использованием единой системы межведо</w:t>
      </w:r>
      <w:r w:rsidRPr="00815D1E">
        <w:rPr>
          <w:sz w:val="26"/>
          <w:szCs w:val="26"/>
        </w:rPr>
        <w:t>м</w:t>
      </w:r>
      <w:r w:rsidRPr="00815D1E">
        <w:rPr>
          <w:sz w:val="26"/>
          <w:szCs w:val="26"/>
        </w:rPr>
        <w:t>ственного электронного взаимодействия запрос формируется в электронном виде и подписывается электронной подписью уполномоченного должност</w:t>
      </w:r>
      <w:r>
        <w:rPr>
          <w:sz w:val="26"/>
          <w:szCs w:val="26"/>
        </w:rPr>
        <w:t>ного лица</w:t>
      </w:r>
      <w:r w:rsidRPr="00815D1E">
        <w:rPr>
          <w:sz w:val="26"/>
          <w:szCs w:val="26"/>
        </w:rPr>
        <w:t>.</w:t>
      </w:r>
    </w:p>
    <w:p w:rsidR="003C431D" w:rsidRPr="00BC0765" w:rsidRDefault="003C431D" w:rsidP="006F341A">
      <w:pPr>
        <w:autoSpaceDE w:val="0"/>
        <w:autoSpaceDN w:val="0"/>
        <w:adjustRightInd w:val="0"/>
        <w:spacing w:before="0" w:after="0" w:line="240" w:lineRule="auto"/>
        <w:ind w:firstLine="709"/>
        <w:contextualSpacing/>
        <w:outlineLvl w:val="0"/>
        <w:rPr>
          <w:b/>
          <w:bCs/>
          <w:sz w:val="26"/>
          <w:szCs w:val="26"/>
        </w:rPr>
      </w:pPr>
      <w:r>
        <w:rPr>
          <w:b/>
          <w:bCs/>
          <w:sz w:val="26"/>
          <w:szCs w:val="26"/>
        </w:rPr>
        <w:t>3.1</w:t>
      </w:r>
      <w:r w:rsidRPr="00BC0765">
        <w:rPr>
          <w:b/>
          <w:bCs/>
          <w:sz w:val="26"/>
          <w:szCs w:val="26"/>
        </w:rPr>
        <w:t>.</w:t>
      </w:r>
      <w:r>
        <w:rPr>
          <w:b/>
          <w:bCs/>
          <w:sz w:val="26"/>
          <w:szCs w:val="26"/>
        </w:rPr>
        <w:t>3</w:t>
      </w:r>
      <w:r w:rsidRPr="00BC0765">
        <w:rPr>
          <w:b/>
          <w:bCs/>
          <w:sz w:val="26"/>
          <w:szCs w:val="26"/>
        </w:rPr>
        <w:t xml:space="preserve"> </w:t>
      </w:r>
      <w:hyperlink w:anchor="P354" w:history="1">
        <w:r w:rsidRPr="00BC0765">
          <w:rPr>
            <w:b/>
            <w:sz w:val="26"/>
            <w:szCs w:val="26"/>
          </w:rPr>
          <w:t>Принятие</w:t>
        </w:r>
      </w:hyperlink>
      <w:r w:rsidRPr="00BC0765">
        <w:rPr>
          <w:b/>
          <w:sz w:val="26"/>
          <w:szCs w:val="26"/>
        </w:rPr>
        <w:t xml:space="preserve"> решения о назначении (отказе в назначении) ежемеся</w:t>
      </w:r>
      <w:r w:rsidRPr="00BC0765">
        <w:rPr>
          <w:b/>
          <w:sz w:val="26"/>
          <w:szCs w:val="26"/>
        </w:rPr>
        <w:t>ч</w:t>
      </w:r>
      <w:r w:rsidRPr="00BC0765">
        <w:rPr>
          <w:b/>
          <w:sz w:val="26"/>
          <w:szCs w:val="26"/>
        </w:rPr>
        <w:t>ной денежной выплаты</w:t>
      </w:r>
      <w:r>
        <w:rPr>
          <w:b/>
          <w:sz w:val="26"/>
          <w:szCs w:val="26"/>
        </w:rPr>
        <w:t>.</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Основанием для начала административной процедуры является поступление в уполномоченный орган заявления и документов (сведений), запрашиваемых в рамках межведомственного информационного взаимодействия.</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Решение о назначении либо об отказе в назначении ежемесячной денежной выплаты принимается уполномоченным органом в течение </w:t>
      </w:r>
      <w:r w:rsidRPr="00BC0765">
        <w:rPr>
          <w:sz w:val="26"/>
          <w:szCs w:val="26"/>
        </w:rPr>
        <w:br/>
        <w:t xml:space="preserve">10 рабочих дней со дня приема заявления. </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Срок принятия решения о назначении либо об отказе в назначении ежем</w:t>
      </w:r>
      <w:r w:rsidRPr="00BC0765">
        <w:rPr>
          <w:sz w:val="26"/>
          <w:szCs w:val="26"/>
        </w:rPr>
        <w:t>е</w:t>
      </w:r>
      <w:r w:rsidRPr="00BC0765">
        <w:rPr>
          <w:sz w:val="26"/>
          <w:szCs w:val="26"/>
        </w:rPr>
        <w:t>сячной денежной выплаты приостанавливается в случае не</w:t>
      </w:r>
      <w:r>
        <w:rPr>
          <w:sz w:val="26"/>
          <w:szCs w:val="26"/>
        </w:rPr>
        <w:t xml:space="preserve"> </w:t>
      </w:r>
      <w:r w:rsidRPr="00BC0765">
        <w:rPr>
          <w:sz w:val="26"/>
          <w:szCs w:val="26"/>
        </w:rPr>
        <w:t>поступления сведений, запрашиваемых  в рамках межведомственного информационного взаимодействия. При этом решение о назначении либо об отказе в назначении ежемесячной дене</w:t>
      </w:r>
      <w:r w:rsidRPr="00BC0765">
        <w:rPr>
          <w:sz w:val="26"/>
          <w:szCs w:val="26"/>
        </w:rPr>
        <w:t>ж</w:t>
      </w:r>
      <w:r w:rsidRPr="00BC0765">
        <w:rPr>
          <w:sz w:val="26"/>
          <w:szCs w:val="26"/>
        </w:rPr>
        <w:t xml:space="preserve">ной выплаты выносится в течение 20 рабочих дней со дня приема заявления. </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Решение о назначении либо об отказе в назначении отказе в оказании еж</w:t>
      </w:r>
      <w:r w:rsidRPr="00BC0765">
        <w:rPr>
          <w:sz w:val="26"/>
          <w:szCs w:val="26"/>
        </w:rPr>
        <w:t>е</w:t>
      </w:r>
      <w:r w:rsidRPr="00BC0765">
        <w:rPr>
          <w:sz w:val="26"/>
          <w:szCs w:val="26"/>
        </w:rPr>
        <w:t xml:space="preserve">месячной денежной выплаты подписывается руководителем   и заверяется печатью уполномоченного органа. </w:t>
      </w:r>
    </w:p>
    <w:p w:rsidR="003C431D" w:rsidRDefault="003C431D" w:rsidP="006F341A">
      <w:pPr>
        <w:autoSpaceDE w:val="0"/>
        <w:autoSpaceDN w:val="0"/>
        <w:adjustRightInd w:val="0"/>
        <w:spacing w:before="0" w:after="0" w:line="240" w:lineRule="auto"/>
        <w:ind w:firstLine="709"/>
        <w:contextualSpacing/>
        <w:rPr>
          <w:spacing w:val="-2"/>
          <w:sz w:val="26"/>
          <w:szCs w:val="26"/>
        </w:rPr>
      </w:pPr>
      <w:r w:rsidRPr="00BC0765">
        <w:rPr>
          <w:spacing w:val="-2"/>
          <w:sz w:val="26"/>
          <w:szCs w:val="26"/>
        </w:rPr>
        <w:t>Уведомление об удовлетворении заявления либо об отказе в удовлетворении заявления с указанием причин отказа и порядка обжалования решения, подписанное руководителем уполномоченного органа, направляется заявителю в течение одного рабочего дня со дня принятия соответствующего решения посредством почтовой связи по адресу, указанному в заявлении, либо через многофункциональный центр, в который подавалось заявление.</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При представлении документов в форме электронных документов через Единый портал или Портал услуг уведомление направляется заявителю уполном</w:t>
      </w:r>
      <w:r w:rsidRPr="00BC0765">
        <w:rPr>
          <w:sz w:val="26"/>
          <w:szCs w:val="26"/>
        </w:rPr>
        <w:t>о</w:t>
      </w:r>
      <w:r w:rsidRPr="00BC0765">
        <w:rPr>
          <w:sz w:val="26"/>
          <w:szCs w:val="26"/>
        </w:rPr>
        <w:t>ченным органом в форме электронного документа в течение одного рабочего дня со дня принятия соответствующего решения.</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По желанию заявителя уведомление может быть направлено иным не прот</w:t>
      </w:r>
      <w:r w:rsidRPr="00BC0765">
        <w:rPr>
          <w:sz w:val="26"/>
          <w:szCs w:val="26"/>
        </w:rPr>
        <w:t>и</w:t>
      </w:r>
      <w:r w:rsidRPr="00BC0765">
        <w:rPr>
          <w:sz w:val="26"/>
          <w:szCs w:val="26"/>
        </w:rPr>
        <w:t>воречащим законодательству способом.</w:t>
      </w:r>
    </w:p>
    <w:p w:rsidR="003C431D" w:rsidRPr="00BC0765" w:rsidRDefault="003C431D" w:rsidP="006F341A">
      <w:pPr>
        <w:autoSpaceDE w:val="0"/>
        <w:autoSpaceDN w:val="0"/>
        <w:adjustRightInd w:val="0"/>
        <w:spacing w:before="0" w:after="0" w:line="240" w:lineRule="auto"/>
        <w:ind w:firstLine="709"/>
        <w:contextualSpacing/>
        <w:outlineLvl w:val="0"/>
        <w:rPr>
          <w:b/>
          <w:bCs/>
          <w:sz w:val="26"/>
          <w:szCs w:val="26"/>
        </w:rPr>
      </w:pPr>
      <w:r>
        <w:rPr>
          <w:b/>
          <w:bCs/>
          <w:sz w:val="26"/>
          <w:szCs w:val="26"/>
        </w:rPr>
        <w:t>3.1</w:t>
      </w:r>
      <w:r w:rsidRPr="00BC0765">
        <w:rPr>
          <w:b/>
          <w:bCs/>
          <w:sz w:val="26"/>
          <w:szCs w:val="26"/>
        </w:rPr>
        <w:t>.</w:t>
      </w:r>
      <w:r>
        <w:rPr>
          <w:b/>
          <w:bCs/>
          <w:sz w:val="26"/>
          <w:szCs w:val="26"/>
        </w:rPr>
        <w:t xml:space="preserve">4. </w:t>
      </w:r>
      <w:r w:rsidRPr="00BC0765">
        <w:rPr>
          <w:b/>
          <w:bCs/>
          <w:sz w:val="26"/>
          <w:szCs w:val="26"/>
        </w:rPr>
        <w:t>Осуществление ежемесячной денежной выплаты</w:t>
      </w:r>
    </w:p>
    <w:p w:rsidR="003C431D" w:rsidRPr="00BC0765" w:rsidRDefault="003C431D" w:rsidP="006F341A">
      <w:pPr>
        <w:autoSpaceDE w:val="0"/>
        <w:autoSpaceDN w:val="0"/>
        <w:adjustRightInd w:val="0"/>
        <w:spacing w:before="0" w:after="0" w:line="240" w:lineRule="auto"/>
        <w:ind w:firstLine="709"/>
        <w:contextualSpacing/>
        <w:rPr>
          <w:sz w:val="26"/>
          <w:szCs w:val="26"/>
        </w:rPr>
      </w:pPr>
      <w:r w:rsidRPr="00BC0765">
        <w:rPr>
          <w:sz w:val="26"/>
          <w:szCs w:val="26"/>
        </w:rPr>
        <w:t xml:space="preserve"> Основанием для начала административной процедуры является принятие решения о назначении ежемесячной денежной выплаты.</w:t>
      </w:r>
    </w:p>
    <w:p w:rsidR="003C431D" w:rsidRDefault="003C431D" w:rsidP="00A0180B">
      <w:pPr>
        <w:autoSpaceDE w:val="0"/>
        <w:autoSpaceDN w:val="0"/>
        <w:adjustRightInd w:val="0"/>
        <w:spacing w:before="0" w:after="0" w:line="240" w:lineRule="auto"/>
        <w:ind w:firstLine="709"/>
        <w:contextualSpacing/>
        <w:rPr>
          <w:sz w:val="26"/>
          <w:szCs w:val="26"/>
        </w:rPr>
      </w:pPr>
      <w:r w:rsidRPr="00BC0765">
        <w:rPr>
          <w:sz w:val="26"/>
          <w:szCs w:val="26"/>
        </w:rPr>
        <w:t xml:space="preserve"> Выплата ежемесячной денежной выплаты производится путем перечисления денежных средств по выбору заявителя, указанному им в заявлении о предоставл</w:t>
      </w:r>
      <w:r w:rsidRPr="00BC0765">
        <w:rPr>
          <w:sz w:val="26"/>
          <w:szCs w:val="26"/>
        </w:rPr>
        <w:t>е</w:t>
      </w:r>
      <w:r w:rsidRPr="00BC0765">
        <w:rPr>
          <w:sz w:val="26"/>
          <w:szCs w:val="26"/>
        </w:rPr>
        <w:t>нии государственной услуги, либо на счет заявителя, открытый в кредитной орг</w:t>
      </w:r>
      <w:r w:rsidRPr="00BC0765">
        <w:rPr>
          <w:sz w:val="26"/>
          <w:szCs w:val="26"/>
        </w:rPr>
        <w:t>а</w:t>
      </w:r>
      <w:r w:rsidRPr="00BC0765">
        <w:rPr>
          <w:sz w:val="26"/>
          <w:szCs w:val="26"/>
        </w:rPr>
        <w:lastRenderedPageBreak/>
        <w:t>низации, либо через орган</w:t>
      </w:r>
      <w:r>
        <w:rPr>
          <w:sz w:val="26"/>
          <w:szCs w:val="26"/>
        </w:rPr>
        <w:t xml:space="preserve">изацию почтовой связи </w:t>
      </w:r>
      <w:r>
        <w:rPr>
          <w:sz w:val="26"/>
          <w:szCs w:val="26"/>
        </w:rPr>
        <w:br/>
        <w:t xml:space="preserve">не позднее 26 числа, следующего за месяцем приема (регистрации) заявления. </w:t>
      </w:r>
    </w:p>
    <w:p w:rsidR="003C431D" w:rsidRDefault="003C431D" w:rsidP="00A0180B">
      <w:pPr>
        <w:autoSpaceDE w:val="0"/>
        <w:autoSpaceDN w:val="0"/>
        <w:adjustRightInd w:val="0"/>
        <w:spacing w:before="0" w:after="0" w:line="240" w:lineRule="auto"/>
        <w:ind w:firstLine="709"/>
        <w:contextualSpacing/>
        <w:rPr>
          <w:sz w:val="26"/>
          <w:szCs w:val="26"/>
        </w:rPr>
      </w:pPr>
      <w:r w:rsidRPr="00815D1E">
        <w:rPr>
          <w:sz w:val="26"/>
          <w:szCs w:val="26"/>
        </w:rPr>
        <w:t xml:space="preserve"> После принятия решения о назначении ежемесячной денежной выплаты специалист уполномоченного органа выгружает информацию </w:t>
      </w:r>
      <w:r w:rsidRPr="00815D1E">
        <w:rPr>
          <w:sz w:val="26"/>
          <w:szCs w:val="26"/>
        </w:rPr>
        <w:br/>
        <w:t>о назначении ежемесячной денежной выплаты из программного комплекса, и</w:t>
      </w:r>
      <w:r w:rsidRPr="00815D1E">
        <w:rPr>
          <w:sz w:val="26"/>
          <w:szCs w:val="26"/>
        </w:rPr>
        <w:t>с</w:t>
      </w:r>
      <w:r w:rsidRPr="00815D1E">
        <w:rPr>
          <w:sz w:val="26"/>
          <w:szCs w:val="26"/>
        </w:rPr>
        <w:t xml:space="preserve">пользуемого для предоставления государственной услуги, и размещает ее </w:t>
      </w:r>
      <w:r w:rsidRPr="00815D1E">
        <w:rPr>
          <w:sz w:val="26"/>
          <w:szCs w:val="26"/>
        </w:rPr>
        <w:br/>
        <w:t>в Единой государственной информационной системе социального обеспечения (далее – ЕГИССО) согласно регламенту информационного взаимодействия п</w:t>
      </w:r>
      <w:r w:rsidRPr="00815D1E">
        <w:rPr>
          <w:sz w:val="26"/>
          <w:szCs w:val="26"/>
        </w:rPr>
        <w:t>о</w:t>
      </w:r>
      <w:r w:rsidRPr="00815D1E">
        <w:rPr>
          <w:sz w:val="26"/>
          <w:szCs w:val="26"/>
        </w:rPr>
        <w:t>ставщиков и потребителей информации с ЕГИССО.</w:t>
      </w:r>
    </w:p>
    <w:p w:rsidR="003C431D" w:rsidRDefault="003C431D" w:rsidP="00BC0765">
      <w:pPr>
        <w:autoSpaceDE w:val="0"/>
        <w:autoSpaceDN w:val="0"/>
        <w:adjustRightInd w:val="0"/>
        <w:spacing w:before="0" w:after="0" w:line="240" w:lineRule="auto"/>
        <w:contextualSpacing/>
        <w:outlineLvl w:val="1"/>
        <w:rPr>
          <w:b/>
          <w:bCs/>
          <w:sz w:val="26"/>
          <w:szCs w:val="26"/>
        </w:rPr>
      </w:pPr>
      <w:r>
        <w:rPr>
          <w:bCs/>
          <w:sz w:val="28"/>
          <w:szCs w:val="28"/>
        </w:rPr>
        <w:t xml:space="preserve">   </w:t>
      </w:r>
      <w:r>
        <w:rPr>
          <w:b/>
          <w:bCs/>
          <w:sz w:val="26"/>
          <w:szCs w:val="26"/>
        </w:rPr>
        <w:t>3.2</w:t>
      </w:r>
      <w:r w:rsidRPr="007456CD">
        <w:rPr>
          <w:b/>
          <w:bCs/>
          <w:sz w:val="26"/>
          <w:szCs w:val="26"/>
        </w:rPr>
        <w:t>. Особенности предоставления государственной услуги в многофун</w:t>
      </w:r>
      <w:r w:rsidRPr="007456CD">
        <w:rPr>
          <w:b/>
          <w:bCs/>
          <w:sz w:val="26"/>
          <w:szCs w:val="26"/>
        </w:rPr>
        <w:t>к</w:t>
      </w:r>
      <w:r w:rsidRPr="007456CD">
        <w:rPr>
          <w:b/>
          <w:bCs/>
          <w:sz w:val="26"/>
          <w:szCs w:val="26"/>
        </w:rPr>
        <w:t>циональных центрах.</w:t>
      </w:r>
    </w:p>
    <w:p w:rsidR="003C431D" w:rsidRPr="008053BF" w:rsidRDefault="003C431D" w:rsidP="006F341A">
      <w:pPr>
        <w:autoSpaceDE w:val="0"/>
        <w:autoSpaceDN w:val="0"/>
        <w:adjustRightInd w:val="0"/>
        <w:spacing w:before="0" w:after="0" w:line="240" w:lineRule="auto"/>
        <w:ind w:firstLine="709"/>
        <w:contextualSpacing/>
        <w:rPr>
          <w:b/>
          <w:sz w:val="26"/>
          <w:szCs w:val="26"/>
        </w:rPr>
      </w:pPr>
      <w:r w:rsidRPr="008053BF">
        <w:rPr>
          <w:b/>
          <w:sz w:val="26"/>
          <w:szCs w:val="26"/>
        </w:rPr>
        <w:t>3.2.1. Прием заявления</w:t>
      </w:r>
      <w:r>
        <w:rPr>
          <w:b/>
          <w:sz w:val="26"/>
          <w:szCs w:val="26"/>
        </w:rPr>
        <w:t>.</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Основанием для начала административной процедуры является обращение заявителя в многофункциональный центр с заявлением для предоставления гос</w:t>
      </w:r>
      <w:r w:rsidRPr="00AC03CF">
        <w:rPr>
          <w:sz w:val="26"/>
          <w:szCs w:val="26"/>
        </w:rPr>
        <w:t>у</w:t>
      </w:r>
      <w:r w:rsidRPr="00AC03CF">
        <w:rPr>
          <w:sz w:val="26"/>
          <w:szCs w:val="26"/>
        </w:rPr>
        <w:t>дарственной услуги.</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момент обращения заявителя, осуществляет сл</w:t>
      </w:r>
      <w:r w:rsidRPr="00AC03CF">
        <w:rPr>
          <w:sz w:val="26"/>
          <w:szCs w:val="26"/>
        </w:rPr>
        <w:t>е</w:t>
      </w:r>
      <w:r w:rsidRPr="00AC03CF">
        <w:rPr>
          <w:sz w:val="26"/>
          <w:szCs w:val="26"/>
        </w:rPr>
        <w:t>дующие действия:</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устанавливает личность гражданина (его представителя) на основании д</w:t>
      </w:r>
      <w:r w:rsidRPr="00AC03CF">
        <w:rPr>
          <w:sz w:val="26"/>
          <w:szCs w:val="26"/>
        </w:rPr>
        <w:t>о</w:t>
      </w:r>
      <w:r w:rsidRPr="00AC03CF">
        <w:rPr>
          <w:sz w:val="26"/>
          <w:szCs w:val="26"/>
        </w:rPr>
        <w:t>кументов, удостоверяющих личность;</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оценивает правильность оформления заявления;</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принимает заявление;</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формирует электронный образ заявления;</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регистрирует заявление;</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выдает заявителю расписку-уведомление о регистрации заявления.</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Результатом административной процедуры является прием заявления для предоставления государственной услуги.</w:t>
      </w:r>
    </w:p>
    <w:p w:rsidR="003C431D" w:rsidRPr="008053BF" w:rsidRDefault="003C431D" w:rsidP="006F341A">
      <w:pPr>
        <w:autoSpaceDE w:val="0"/>
        <w:autoSpaceDN w:val="0"/>
        <w:adjustRightInd w:val="0"/>
        <w:spacing w:before="0" w:after="0" w:line="240" w:lineRule="auto"/>
        <w:ind w:firstLine="709"/>
        <w:contextualSpacing/>
        <w:rPr>
          <w:b/>
          <w:sz w:val="26"/>
          <w:szCs w:val="26"/>
        </w:rPr>
      </w:pPr>
      <w:r w:rsidRPr="008053BF">
        <w:rPr>
          <w:b/>
          <w:sz w:val="26"/>
          <w:szCs w:val="26"/>
        </w:rPr>
        <w:t>3.2.2. Межведомственное информационное взаимодействие</w:t>
      </w:r>
      <w:r>
        <w:rPr>
          <w:b/>
          <w:sz w:val="26"/>
          <w:szCs w:val="26"/>
        </w:rPr>
        <w:t>.</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Межведомственные запросы осуществляются многофункциональным це</w:t>
      </w:r>
      <w:r w:rsidRPr="00AC03CF">
        <w:rPr>
          <w:sz w:val="26"/>
          <w:szCs w:val="26"/>
        </w:rPr>
        <w:t>н</w:t>
      </w:r>
      <w:r w:rsidRPr="00AC03CF">
        <w:rPr>
          <w:sz w:val="26"/>
          <w:szCs w:val="26"/>
        </w:rPr>
        <w:t>тром при наличии технической возможности.</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Основанием для начала административной процедуры является регистрация заявления.</w:t>
      </w:r>
    </w:p>
    <w:p w:rsidR="003C431D" w:rsidRPr="00AC03CF" w:rsidRDefault="003C431D" w:rsidP="004D5C8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день приема заявления и документов запрашивает</w:t>
      </w:r>
      <w:r>
        <w:rPr>
          <w:sz w:val="26"/>
          <w:szCs w:val="26"/>
        </w:rPr>
        <w:t xml:space="preserve"> </w:t>
      </w:r>
      <w:r w:rsidRPr="00AC03CF">
        <w:rPr>
          <w:sz w:val="26"/>
          <w:szCs w:val="26"/>
        </w:rPr>
        <w:t>в рамках межведомственного информационного взаимодействия документы (св</w:t>
      </w:r>
      <w:r w:rsidRPr="00AC03CF">
        <w:rPr>
          <w:sz w:val="26"/>
          <w:szCs w:val="26"/>
        </w:rPr>
        <w:t>е</w:t>
      </w:r>
      <w:r w:rsidRPr="00AC03CF">
        <w:rPr>
          <w:sz w:val="26"/>
          <w:szCs w:val="26"/>
        </w:rPr>
        <w:t>дения), предусмотренные подпунктом 2.6.2 пункта 2.6</w:t>
      </w:r>
      <w:r>
        <w:rPr>
          <w:sz w:val="26"/>
          <w:szCs w:val="26"/>
        </w:rPr>
        <w:t xml:space="preserve"> раздела 2</w:t>
      </w:r>
      <w:r w:rsidRPr="00AC03CF">
        <w:rPr>
          <w:sz w:val="26"/>
          <w:szCs w:val="26"/>
        </w:rPr>
        <w:t xml:space="preserve"> Административн</w:t>
      </w:r>
      <w:r w:rsidRPr="00AC03CF">
        <w:rPr>
          <w:sz w:val="26"/>
          <w:szCs w:val="26"/>
        </w:rPr>
        <w:t>о</w:t>
      </w:r>
      <w:r w:rsidRPr="00AC03CF">
        <w:rPr>
          <w:sz w:val="26"/>
          <w:szCs w:val="26"/>
        </w:rPr>
        <w:t xml:space="preserve">го регламента. </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xml:space="preserve">Полученные документы (сведения) передаются в </w:t>
      </w:r>
      <w:r>
        <w:rPr>
          <w:sz w:val="26"/>
          <w:szCs w:val="26"/>
        </w:rPr>
        <w:t>уполномоченный орган</w:t>
      </w:r>
      <w:r w:rsidRPr="00AC03CF">
        <w:rPr>
          <w:sz w:val="26"/>
          <w:szCs w:val="26"/>
        </w:rPr>
        <w:t xml:space="preserve"> не позднее одного рабочего дня, следующего за днем получения ответа на межведо</w:t>
      </w:r>
      <w:r w:rsidRPr="00AC03CF">
        <w:rPr>
          <w:sz w:val="26"/>
          <w:szCs w:val="26"/>
        </w:rPr>
        <w:t>м</w:t>
      </w:r>
      <w:r w:rsidRPr="00AC03CF">
        <w:rPr>
          <w:sz w:val="26"/>
          <w:szCs w:val="26"/>
        </w:rPr>
        <w:t>ственный запрос.</w:t>
      </w:r>
    </w:p>
    <w:p w:rsidR="003C431D"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xml:space="preserve">Результатом административной процедуры является передача документов (сведений), необходимых для предоставления государственной услуги, в </w:t>
      </w:r>
      <w:r>
        <w:rPr>
          <w:sz w:val="26"/>
          <w:szCs w:val="26"/>
        </w:rPr>
        <w:t>уполн</w:t>
      </w:r>
      <w:r>
        <w:rPr>
          <w:sz w:val="26"/>
          <w:szCs w:val="26"/>
        </w:rPr>
        <w:t>о</w:t>
      </w:r>
      <w:r>
        <w:rPr>
          <w:sz w:val="26"/>
          <w:szCs w:val="26"/>
        </w:rPr>
        <w:t>моченный орган.</w:t>
      </w:r>
    </w:p>
    <w:p w:rsidR="003C431D" w:rsidRPr="008053BF" w:rsidRDefault="003C431D" w:rsidP="006F341A">
      <w:pPr>
        <w:autoSpaceDE w:val="0"/>
        <w:autoSpaceDN w:val="0"/>
        <w:adjustRightInd w:val="0"/>
        <w:spacing w:before="0" w:after="0" w:line="240" w:lineRule="auto"/>
        <w:ind w:firstLine="709"/>
        <w:contextualSpacing/>
        <w:rPr>
          <w:b/>
          <w:sz w:val="26"/>
          <w:szCs w:val="26"/>
        </w:rPr>
      </w:pPr>
      <w:r w:rsidRPr="008053BF">
        <w:rPr>
          <w:b/>
          <w:sz w:val="26"/>
          <w:szCs w:val="26"/>
        </w:rPr>
        <w:t>3.2.3. Передача заявления в уполномоченный орган.</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Основанием для начала административной процедуры является прием зая</w:t>
      </w:r>
      <w:r w:rsidRPr="00AC03CF">
        <w:rPr>
          <w:sz w:val="26"/>
          <w:szCs w:val="26"/>
        </w:rPr>
        <w:t>в</w:t>
      </w:r>
      <w:r w:rsidRPr="00AC03CF">
        <w:rPr>
          <w:sz w:val="26"/>
          <w:szCs w:val="26"/>
        </w:rPr>
        <w:t>ления для предоставления государственной услуги в многофункциональном це</w:t>
      </w:r>
      <w:r w:rsidRPr="00AC03CF">
        <w:rPr>
          <w:sz w:val="26"/>
          <w:szCs w:val="26"/>
        </w:rPr>
        <w:t>н</w:t>
      </w:r>
      <w:r w:rsidRPr="00AC03CF">
        <w:rPr>
          <w:sz w:val="26"/>
          <w:szCs w:val="26"/>
        </w:rPr>
        <w:t>тре.</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lastRenderedPageBreak/>
        <w:t>Сотрудник многофункционального центра, ответственный за выполнение административной процедуры, в день приема заявления осуществляет следующие действия:</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подписывает электронный образ заявления усиленной квалифицированной электронной подписью;</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 передает в уполномоченный орган электронный образ заявления по защ</w:t>
      </w:r>
      <w:r w:rsidRPr="00AC03CF">
        <w:rPr>
          <w:sz w:val="26"/>
          <w:szCs w:val="26"/>
        </w:rPr>
        <w:t>и</w:t>
      </w:r>
      <w:r w:rsidRPr="00AC03CF">
        <w:rPr>
          <w:sz w:val="26"/>
          <w:szCs w:val="26"/>
        </w:rPr>
        <w:t>щенным каналам связи в согласованном формате и заверенный усиленной квал</w:t>
      </w:r>
      <w:r w:rsidRPr="00AC03CF">
        <w:rPr>
          <w:sz w:val="26"/>
          <w:szCs w:val="26"/>
        </w:rPr>
        <w:t>и</w:t>
      </w:r>
      <w:r w:rsidRPr="00AC03CF">
        <w:rPr>
          <w:sz w:val="26"/>
          <w:szCs w:val="26"/>
        </w:rPr>
        <w:t>фицированной электронной подписью.</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В случае невозможности осуществления взаимодействия в электронном виде сотрудник многофункционального центра, ответственный за выполнение админ</w:t>
      </w:r>
      <w:r w:rsidRPr="00AC03CF">
        <w:rPr>
          <w:sz w:val="26"/>
          <w:szCs w:val="26"/>
        </w:rPr>
        <w:t>и</w:t>
      </w:r>
      <w:r w:rsidRPr="00AC03CF">
        <w:rPr>
          <w:sz w:val="26"/>
          <w:szCs w:val="26"/>
        </w:rPr>
        <w:t>стративной процедуры, не позднее следующего рабочего дня со дня приема зая</w:t>
      </w:r>
      <w:r w:rsidRPr="00AC03CF">
        <w:rPr>
          <w:sz w:val="26"/>
          <w:szCs w:val="26"/>
        </w:rPr>
        <w:t>в</w:t>
      </w:r>
      <w:r w:rsidRPr="00AC03CF">
        <w:rPr>
          <w:sz w:val="26"/>
          <w:szCs w:val="26"/>
        </w:rPr>
        <w:t>ления передает в уполномоченный орган заявление на бумажном носителе.</w:t>
      </w:r>
    </w:p>
    <w:p w:rsidR="003C431D" w:rsidRDefault="003C431D" w:rsidP="006F341A">
      <w:pPr>
        <w:autoSpaceDE w:val="0"/>
        <w:autoSpaceDN w:val="0"/>
        <w:adjustRightInd w:val="0"/>
        <w:spacing w:before="0" w:after="0" w:line="240" w:lineRule="auto"/>
        <w:ind w:firstLine="709"/>
        <w:contextualSpacing/>
        <w:rPr>
          <w:spacing w:val="-2"/>
          <w:sz w:val="26"/>
          <w:szCs w:val="26"/>
        </w:rPr>
      </w:pPr>
      <w:r w:rsidRPr="00AC03CF">
        <w:rPr>
          <w:spacing w:val="-2"/>
          <w:sz w:val="26"/>
          <w:szCs w:val="26"/>
        </w:rPr>
        <w:t>Результатом административной процедуры является передача заявления для предоставления государственной услуги в уполномоченный орган.</w:t>
      </w:r>
    </w:p>
    <w:p w:rsidR="003C431D" w:rsidRPr="008053BF" w:rsidRDefault="003C431D" w:rsidP="006F341A">
      <w:pPr>
        <w:autoSpaceDE w:val="0"/>
        <w:autoSpaceDN w:val="0"/>
        <w:adjustRightInd w:val="0"/>
        <w:spacing w:before="0" w:after="0" w:line="240" w:lineRule="auto"/>
        <w:ind w:firstLine="709"/>
        <w:contextualSpacing/>
        <w:rPr>
          <w:b/>
          <w:sz w:val="26"/>
          <w:szCs w:val="26"/>
        </w:rPr>
      </w:pPr>
      <w:r w:rsidRPr="008053BF">
        <w:rPr>
          <w:b/>
          <w:sz w:val="26"/>
          <w:szCs w:val="26"/>
        </w:rPr>
        <w:t>3.2.4. Получение заявителем результата предоставления государстве</w:t>
      </w:r>
      <w:r w:rsidRPr="008053BF">
        <w:rPr>
          <w:b/>
          <w:sz w:val="26"/>
          <w:szCs w:val="26"/>
        </w:rPr>
        <w:t>н</w:t>
      </w:r>
      <w:r w:rsidRPr="008053BF">
        <w:rPr>
          <w:b/>
          <w:sz w:val="26"/>
          <w:szCs w:val="26"/>
        </w:rPr>
        <w:t>ной услуги.</w:t>
      </w:r>
    </w:p>
    <w:p w:rsidR="003C431D" w:rsidRPr="00AC03CF" w:rsidRDefault="003C431D" w:rsidP="006F341A">
      <w:pPr>
        <w:autoSpaceDE w:val="0"/>
        <w:autoSpaceDN w:val="0"/>
        <w:adjustRightInd w:val="0"/>
        <w:spacing w:before="0" w:after="0" w:line="240" w:lineRule="auto"/>
        <w:ind w:firstLine="709"/>
        <w:contextualSpacing/>
        <w:rPr>
          <w:spacing w:val="-2"/>
          <w:sz w:val="26"/>
          <w:szCs w:val="26"/>
        </w:rPr>
      </w:pPr>
      <w:r w:rsidRPr="00AC03CF">
        <w:rPr>
          <w:spacing w:val="-2"/>
          <w:sz w:val="26"/>
          <w:szCs w:val="26"/>
        </w:rPr>
        <w:t>Основанием для начала административной процедуры является поступление в многофункциональный центр реш</w:t>
      </w:r>
      <w:r>
        <w:rPr>
          <w:spacing w:val="-2"/>
          <w:sz w:val="26"/>
          <w:szCs w:val="26"/>
        </w:rPr>
        <w:t>ения уполномоченного органа</w:t>
      </w:r>
      <w:r w:rsidRPr="00AC03CF">
        <w:rPr>
          <w:spacing w:val="-2"/>
          <w:sz w:val="26"/>
          <w:szCs w:val="26"/>
        </w:rPr>
        <w:t xml:space="preserve"> о назначении либо об отказе в назначении ежемесячной денежной выплаты.</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Сотрудник многофункционального центра, ответственный за выполнение административной процедуры, в течение одного рабочего дня со дня поступления решения о назначении либо об отказе в назначении ежемесячной денежной выпл</w:t>
      </w:r>
      <w:r w:rsidRPr="00AC03CF">
        <w:rPr>
          <w:sz w:val="26"/>
          <w:szCs w:val="26"/>
        </w:rPr>
        <w:t>а</w:t>
      </w:r>
      <w:r w:rsidRPr="00AC03CF">
        <w:rPr>
          <w:sz w:val="26"/>
          <w:szCs w:val="26"/>
        </w:rPr>
        <w:t>ты уведомляет заявителя о принятом решении.</w:t>
      </w:r>
    </w:p>
    <w:p w:rsidR="003C431D" w:rsidRPr="00AC03CF" w:rsidRDefault="003C431D" w:rsidP="006F341A">
      <w:pPr>
        <w:autoSpaceDE w:val="0"/>
        <w:autoSpaceDN w:val="0"/>
        <w:adjustRightInd w:val="0"/>
        <w:spacing w:before="0" w:after="0" w:line="240" w:lineRule="auto"/>
        <w:ind w:firstLine="709"/>
        <w:contextualSpacing/>
        <w:rPr>
          <w:sz w:val="26"/>
          <w:szCs w:val="26"/>
        </w:rPr>
      </w:pPr>
      <w:r w:rsidRPr="00AC03CF">
        <w:rPr>
          <w:sz w:val="26"/>
          <w:szCs w:val="26"/>
        </w:rPr>
        <w:t>Результатом административной процедуры является получение заявителем уведомления о назначении либо об отказе в назначении ежемесячной денежной выплаты.</w:t>
      </w:r>
    </w:p>
    <w:p w:rsidR="003C431D" w:rsidRPr="00D826C7" w:rsidRDefault="003C431D" w:rsidP="006F341A">
      <w:pPr>
        <w:autoSpaceDE w:val="0"/>
        <w:autoSpaceDN w:val="0"/>
        <w:adjustRightInd w:val="0"/>
        <w:spacing w:before="0" w:after="0" w:line="240" w:lineRule="auto"/>
        <w:ind w:firstLine="709"/>
        <w:contextualSpacing/>
        <w:outlineLvl w:val="0"/>
        <w:rPr>
          <w:b/>
          <w:bCs/>
          <w:sz w:val="26"/>
          <w:szCs w:val="26"/>
        </w:rPr>
      </w:pPr>
      <w:r w:rsidRPr="00D826C7">
        <w:rPr>
          <w:b/>
          <w:bCs/>
          <w:sz w:val="26"/>
          <w:szCs w:val="26"/>
        </w:rPr>
        <w:t>4. Формы контроля за исполнением Административного регламента</w:t>
      </w:r>
    </w:p>
    <w:p w:rsidR="003C431D" w:rsidRPr="00396868" w:rsidRDefault="003C431D" w:rsidP="004867C5">
      <w:pPr>
        <w:autoSpaceDE w:val="0"/>
        <w:autoSpaceDN w:val="0"/>
        <w:adjustRightInd w:val="0"/>
        <w:spacing w:before="0" w:after="0" w:line="120" w:lineRule="exact"/>
        <w:ind w:firstLine="709"/>
        <w:contextualSpacing/>
        <w:rPr>
          <w:sz w:val="28"/>
          <w:szCs w:val="28"/>
        </w:rPr>
      </w:pPr>
    </w:p>
    <w:p w:rsidR="003C431D" w:rsidRDefault="003C431D" w:rsidP="003E138F">
      <w:pPr>
        <w:pStyle w:val="ConsPlusNormal"/>
        <w:ind w:firstLine="540"/>
        <w:jc w:val="both"/>
        <w:rPr>
          <w:rFonts w:ascii="Times New Roman" w:hAnsi="Times New Roman"/>
          <w:sz w:val="26"/>
          <w:szCs w:val="26"/>
        </w:rPr>
      </w:pPr>
      <w:r w:rsidRPr="0083433B">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3C431D" w:rsidRDefault="003C431D"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3C431D" w:rsidRDefault="003C431D"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4.3. Периодичность осуществления контроля устанавливается руководителем уполномоченного органа.</w:t>
      </w:r>
    </w:p>
    <w:p w:rsidR="003C431D" w:rsidRDefault="003C431D"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3C431D" w:rsidRDefault="003C431D" w:rsidP="004D5C8A">
      <w:pPr>
        <w:pStyle w:val="ConsPlusNormal"/>
        <w:ind w:firstLine="540"/>
        <w:jc w:val="both"/>
        <w:rPr>
          <w:rFonts w:ascii="Times New Roman" w:hAnsi="Times New Roman"/>
          <w:sz w:val="26"/>
          <w:szCs w:val="26"/>
        </w:rPr>
      </w:pPr>
      <w:r w:rsidRPr="0083433B">
        <w:rPr>
          <w:rFonts w:ascii="Times New Roman" w:hAnsi="Times New Roman"/>
          <w:sz w:val="26"/>
          <w:szCs w:val="26"/>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3C431D" w:rsidRPr="0083433B" w:rsidRDefault="003C431D" w:rsidP="0072329B">
      <w:pPr>
        <w:pStyle w:val="ConsPlusNormal"/>
        <w:ind w:firstLine="0"/>
        <w:jc w:val="both"/>
        <w:rPr>
          <w:rFonts w:ascii="Times New Roman" w:hAnsi="Times New Roman"/>
          <w:sz w:val="26"/>
          <w:szCs w:val="26"/>
        </w:rPr>
      </w:pPr>
      <w:r>
        <w:rPr>
          <w:rFonts w:ascii="Times New Roman" w:hAnsi="Times New Roman"/>
          <w:sz w:val="26"/>
          <w:szCs w:val="26"/>
        </w:rPr>
        <w:lastRenderedPageBreak/>
        <w:t xml:space="preserve">      4.6.</w:t>
      </w:r>
      <w:r w:rsidRPr="0083433B">
        <w:rPr>
          <w:rFonts w:ascii="Times New Roman" w:hAnsi="Times New Roman"/>
          <w:sz w:val="26"/>
          <w:szCs w:val="26"/>
        </w:rPr>
        <w:t>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3C431D" w:rsidRDefault="003C431D" w:rsidP="004D5C8A">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bookmarkStart w:id="6" w:name="P349"/>
      <w:bookmarkEnd w:id="6"/>
    </w:p>
    <w:p w:rsidR="003C431D" w:rsidRDefault="003C431D" w:rsidP="0083433B">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C431D" w:rsidRPr="0083433B" w:rsidRDefault="003C431D" w:rsidP="0083433B">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3C431D" w:rsidRPr="0083433B" w:rsidRDefault="003C431D" w:rsidP="0083433B">
      <w:pPr>
        <w:pStyle w:val="ConsPlusNormal"/>
        <w:spacing w:before="220"/>
        <w:ind w:firstLine="540"/>
        <w:jc w:val="both"/>
        <w:rPr>
          <w:rFonts w:ascii="Times New Roman" w:hAnsi="Times New Roman"/>
          <w:sz w:val="26"/>
          <w:szCs w:val="26"/>
        </w:rPr>
      </w:pPr>
      <w:r w:rsidRPr="0083433B">
        <w:rPr>
          <w:rFonts w:ascii="Times New Roman" w:hAnsi="Times New Roman"/>
          <w:sz w:val="26"/>
          <w:szCs w:val="26"/>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3C431D" w:rsidRDefault="003C431D" w:rsidP="006F341A">
      <w:pPr>
        <w:autoSpaceDE w:val="0"/>
        <w:autoSpaceDN w:val="0"/>
        <w:adjustRightInd w:val="0"/>
        <w:spacing w:before="0" w:after="0" w:line="240" w:lineRule="auto"/>
        <w:ind w:firstLine="709"/>
        <w:contextualSpacing/>
        <w:rPr>
          <w:sz w:val="26"/>
          <w:szCs w:val="26"/>
        </w:rPr>
      </w:pPr>
      <w:r w:rsidRPr="0083433B">
        <w:rPr>
          <w:sz w:val="26"/>
          <w:szCs w:val="26"/>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w:t>
      </w:r>
      <w:r w:rsidRPr="0083433B">
        <w:rPr>
          <w:sz w:val="26"/>
          <w:szCs w:val="26"/>
        </w:rPr>
        <w:t>н</w:t>
      </w:r>
      <w:r w:rsidRPr="0083433B">
        <w:rPr>
          <w:sz w:val="26"/>
          <w:szCs w:val="26"/>
        </w:rPr>
        <w:t>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w:t>
      </w:r>
      <w:r w:rsidRPr="0083433B">
        <w:rPr>
          <w:sz w:val="26"/>
          <w:szCs w:val="26"/>
        </w:rPr>
        <w:t>и</w:t>
      </w:r>
      <w:r w:rsidRPr="0083433B">
        <w:rPr>
          <w:sz w:val="26"/>
          <w:szCs w:val="26"/>
        </w:rPr>
        <w:t>зированную информационную систему "Информационно-аналитическая система мониторинга качества государственных услуг".</w:t>
      </w:r>
    </w:p>
    <w:p w:rsidR="003C431D" w:rsidRDefault="003C431D" w:rsidP="006F341A">
      <w:pPr>
        <w:autoSpaceDE w:val="0"/>
        <w:autoSpaceDN w:val="0"/>
        <w:adjustRightInd w:val="0"/>
        <w:spacing w:before="0" w:after="0" w:line="240" w:lineRule="auto"/>
        <w:ind w:firstLine="709"/>
        <w:contextualSpacing/>
        <w:rPr>
          <w:sz w:val="26"/>
          <w:szCs w:val="26"/>
        </w:rPr>
      </w:pPr>
    </w:p>
    <w:p w:rsidR="003C431D" w:rsidRPr="003C057F" w:rsidRDefault="003C431D" w:rsidP="0032344D">
      <w:pPr>
        <w:pStyle w:val="ConsPlusTitle"/>
        <w:outlineLvl w:val="1"/>
        <w:rPr>
          <w:sz w:val="26"/>
          <w:szCs w:val="26"/>
        </w:rPr>
      </w:pPr>
      <w:r>
        <w:rPr>
          <w:sz w:val="26"/>
          <w:szCs w:val="26"/>
        </w:rPr>
        <w:t xml:space="preserve">              </w:t>
      </w:r>
      <w:r w:rsidRPr="003C057F">
        <w:rPr>
          <w:sz w:val="26"/>
          <w:szCs w:val="26"/>
        </w:rPr>
        <w:t>5. Досудебное (внесудебное) обжалование заявителем решений</w:t>
      </w:r>
    </w:p>
    <w:p w:rsidR="003C431D" w:rsidRDefault="003C431D" w:rsidP="0032344D">
      <w:pPr>
        <w:pStyle w:val="ConsPlusTitle"/>
        <w:rPr>
          <w:sz w:val="26"/>
          <w:szCs w:val="26"/>
        </w:rPr>
      </w:pPr>
      <w:r>
        <w:rPr>
          <w:sz w:val="26"/>
          <w:szCs w:val="26"/>
        </w:rPr>
        <w:t xml:space="preserve">          </w:t>
      </w:r>
      <w:r w:rsidRPr="003C057F">
        <w:rPr>
          <w:sz w:val="26"/>
          <w:szCs w:val="26"/>
        </w:rPr>
        <w:t>и действий (бездействия) уполномоченного органа,</w:t>
      </w:r>
      <w:r>
        <w:rPr>
          <w:sz w:val="26"/>
          <w:szCs w:val="26"/>
        </w:rPr>
        <w:t xml:space="preserve"> </w:t>
      </w:r>
      <w:r w:rsidRPr="003C057F">
        <w:rPr>
          <w:sz w:val="26"/>
          <w:szCs w:val="26"/>
        </w:rPr>
        <w:t xml:space="preserve">должностного лица </w:t>
      </w:r>
      <w:r>
        <w:rPr>
          <w:sz w:val="26"/>
          <w:szCs w:val="26"/>
        </w:rPr>
        <w:t xml:space="preserve">     </w:t>
      </w:r>
    </w:p>
    <w:p w:rsidR="003C431D" w:rsidRPr="003C057F" w:rsidRDefault="003C431D" w:rsidP="0032344D">
      <w:pPr>
        <w:pStyle w:val="ConsPlusTitle"/>
        <w:rPr>
          <w:sz w:val="26"/>
          <w:szCs w:val="26"/>
        </w:rPr>
      </w:pPr>
      <w:r>
        <w:rPr>
          <w:sz w:val="26"/>
          <w:szCs w:val="26"/>
        </w:rPr>
        <w:t xml:space="preserve">         </w:t>
      </w:r>
      <w:r w:rsidRPr="003C057F">
        <w:rPr>
          <w:sz w:val="26"/>
          <w:szCs w:val="26"/>
        </w:rPr>
        <w:t>либо муниципального служащего</w:t>
      </w:r>
      <w:r>
        <w:rPr>
          <w:sz w:val="26"/>
          <w:szCs w:val="26"/>
        </w:rPr>
        <w:t xml:space="preserve"> </w:t>
      </w:r>
      <w:r w:rsidRPr="003C057F">
        <w:rPr>
          <w:sz w:val="26"/>
          <w:szCs w:val="26"/>
        </w:rPr>
        <w:t>уполномоченного органа</w:t>
      </w:r>
      <w:r>
        <w:rPr>
          <w:sz w:val="26"/>
          <w:szCs w:val="26"/>
        </w:rPr>
        <w:t>.</w:t>
      </w:r>
    </w:p>
    <w:p w:rsidR="003C431D" w:rsidRPr="003C057F" w:rsidRDefault="003C431D" w:rsidP="003C057F">
      <w:pPr>
        <w:pStyle w:val="ConsPlusNormal"/>
        <w:ind w:firstLine="540"/>
        <w:jc w:val="both"/>
        <w:rPr>
          <w:rFonts w:ascii="Times New Roman" w:hAnsi="Times New Roman"/>
          <w:b/>
          <w:sz w:val="26"/>
          <w:szCs w:val="26"/>
        </w:rPr>
      </w:pPr>
      <w:r w:rsidRPr="003C057F">
        <w:rPr>
          <w:rFonts w:ascii="Times New Roman" w:hAnsi="Times New Roman"/>
          <w:b/>
          <w:sz w:val="26"/>
          <w:szCs w:val="26"/>
        </w:rPr>
        <w:t xml:space="preserve">      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5.1.1. Заявитель может обратиться с жалобой, в том числе в следующих случаях:</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а) нарушение срока регистрации запроса заявителя о предоставлении </w:t>
      </w:r>
      <w:r w:rsidRPr="003C057F">
        <w:rPr>
          <w:rFonts w:ascii="Times New Roman" w:hAnsi="Times New Roman"/>
          <w:sz w:val="26"/>
          <w:szCs w:val="26"/>
        </w:rPr>
        <w:lastRenderedPageBreak/>
        <w:t>государственной услуги;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б) нарушение срока предоставления государственной услуги;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 для предоставления государственной услуги;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 для предоставления государственной услуги, у заявителя;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w:t>
      </w:r>
      <w:r>
        <w:rPr>
          <w:rFonts w:ascii="Times New Roman" w:hAnsi="Times New Roman"/>
          <w:sz w:val="26"/>
          <w:szCs w:val="26"/>
        </w:rPr>
        <w:t>льного района «Мещовский район»</w:t>
      </w:r>
      <w:r w:rsidRPr="003C057F">
        <w:rPr>
          <w:rFonts w:ascii="Times New Roman" w:hAnsi="Times New Roman"/>
          <w:sz w:val="26"/>
          <w:szCs w:val="26"/>
        </w:rPr>
        <w:t>;</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з) нарушение срока или порядка выдачи документов по результатам предоставления государственной услуги;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 </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4" w:history="1">
        <w:r w:rsidRPr="003C057F">
          <w:rPr>
            <w:rFonts w:ascii="Times New Roman" w:hAnsi="Times New Roman"/>
            <w:color w:val="0000FF"/>
            <w:sz w:val="26"/>
            <w:szCs w:val="26"/>
          </w:rPr>
          <w:t>пунктом 4 части 1 статьи 7</w:t>
        </w:r>
      </w:hyperlink>
      <w:r w:rsidRPr="003C057F">
        <w:rPr>
          <w:rFonts w:ascii="Times New Roman" w:hAnsi="Times New Roman"/>
          <w:sz w:val="26"/>
          <w:szCs w:val="26"/>
        </w:rPr>
        <w:t xml:space="preserve"> Федерального закона от 27.07.2010 N 210-ФЗ "Об организации предоставления государственных и муниципальных услуг".</w:t>
      </w:r>
    </w:p>
    <w:p w:rsidR="003C431D" w:rsidRPr="003C057F" w:rsidRDefault="003C431D" w:rsidP="003C057F">
      <w:pPr>
        <w:pStyle w:val="ConsPlusNormal"/>
        <w:spacing w:before="220"/>
        <w:ind w:firstLine="540"/>
        <w:jc w:val="both"/>
        <w:rPr>
          <w:rFonts w:ascii="Times New Roman" w:hAnsi="Times New Roman"/>
          <w:b/>
          <w:sz w:val="26"/>
          <w:szCs w:val="26"/>
        </w:rPr>
      </w:pPr>
      <w:r w:rsidRPr="003C057F">
        <w:rPr>
          <w:rFonts w:ascii="Times New Roman" w:hAnsi="Times New Roman"/>
          <w:b/>
          <w:sz w:val="26"/>
          <w:szCs w:val="26"/>
        </w:rPr>
        <w:t>5.2. Общие требования к порядку подачи и рассмотрения жалобы.</w:t>
      </w:r>
    </w:p>
    <w:p w:rsidR="003C431D"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lastRenderedPageBreak/>
        <w:t>5.2.1. Жалоба подается в письменной форме на бумажном носителе, в электронной форме в администрацию муниципального района «Мещовский район», уполномоченный орган, многофункциональный центр.</w:t>
      </w:r>
    </w:p>
    <w:p w:rsidR="003C431D"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подается заявителем в администрацию муниципального района «Мещовский район» в следующих случаях:</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если обжалуются решения, действия (бездействие) уполномоченного органа, его руководителя и муниципальных служащих.</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на решения, действия (бездействие) муниципальных служащих уполномоченного органа может быть подана также в уполномоченный орган.</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на решения, действия (бездействие) уполномоченного органа, его руководителя рассматривается Главой администрации муниципального района «Мещовский район».</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3C431D"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 быть принята при личном приеме заявителя.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5.2.3. Жалоба должна содержать:</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сведения об обжалуемых решениях и действиях (бездействии) уполномоченного органа, а также их должностных лиц и муниципальных служащих;</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При подаче жалобы в электронном виде документы могут быть представлены </w:t>
      </w:r>
      <w:r w:rsidRPr="003C057F">
        <w:rPr>
          <w:rFonts w:ascii="Times New Roman" w:hAnsi="Times New Roman"/>
          <w:sz w:val="26"/>
          <w:szCs w:val="26"/>
        </w:rPr>
        <w:lastRenderedPageBreak/>
        <w:t>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5.2.4. Жалоба, поступившая в администрацию муниципального района «Мещовский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5.2.5. По результатам рассмотрения жалобы принимается одно из следующих решений:</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«Мещовский район»;</w:t>
      </w:r>
    </w:p>
    <w:p w:rsidR="003C431D"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2) в удовлетворении жалобы отказывается.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354" w:history="1">
        <w:r w:rsidRPr="003C057F">
          <w:rPr>
            <w:rFonts w:ascii="Times New Roman" w:hAnsi="Times New Roman"/>
            <w:color w:val="0000FF"/>
            <w:sz w:val="26"/>
            <w:szCs w:val="26"/>
          </w:rPr>
          <w:t>раздел 5</w:t>
        </w:r>
      </w:hyperlink>
      <w:r w:rsidRPr="003C057F">
        <w:rPr>
          <w:rFonts w:ascii="Times New Roman" w:hAnsi="Times New Roman"/>
          <w:sz w:val="26"/>
          <w:szCs w:val="26"/>
        </w:rPr>
        <w:t xml:space="preserve"> административного регламента не применяется.</w:t>
      </w:r>
    </w:p>
    <w:p w:rsidR="003C431D" w:rsidRPr="003C057F" w:rsidRDefault="003C431D" w:rsidP="003C057F">
      <w:pPr>
        <w:pStyle w:val="ConsPlusNormal"/>
        <w:spacing w:before="220"/>
        <w:ind w:firstLine="540"/>
        <w:jc w:val="both"/>
        <w:rPr>
          <w:rFonts w:ascii="Times New Roman" w:hAnsi="Times New Roman"/>
          <w:sz w:val="26"/>
          <w:szCs w:val="26"/>
        </w:rPr>
      </w:pPr>
      <w:r w:rsidRPr="003C057F">
        <w:rPr>
          <w:rFonts w:ascii="Times New Roman" w:hAnsi="Times New Roman"/>
          <w:sz w:val="26"/>
          <w:szCs w:val="26"/>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Калужской области, а также может быть сообщена заявителю в устной и (или) в письменной </w:t>
      </w:r>
      <w:r w:rsidRPr="003C057F">
        <w:rPr>
          <w:rFonts w:ascii="Times New Roman" w:hAnsi="Times New Roman"/>
          <w:sz w:val="26"/>
          <w:szCs w:val="26"/>
        </w:rPr>
        <w:lastRenderedPageBreak/>
        <w:t>формах.</w:t>
      </w:r>
    </w:p>
    <w:p w:rsidR="003C431D" w:rsidRPr="003C057F" w:rsidRDefault="003C431D" w:rsidP="003C057F">
      <w:pPr>
        <w:pStyle w:val="ConsPlusNormal"/>
        <w:jc w:val="both"/>
        <w:rPr>
          <w:rFonts w:ascii="Times New Roman" w:hAnsi="Times New Roman"/>
          <w:sz w:val="26"/>
          <w:szCs w:val="26"/>
        </w:rPr>
      </w:pPr>
    </w:p>
    <w:p w:rsidR="003C431D" w:rsidRPr="003C057F"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3C057F">
      <w:pPr>
        <w:pStyle w:val="ConsPlusNormal"/>
        <w:jc w:val="both"/>
        <w:rPr>
          <w:rFonts w:ascii="Times New Roman" w:hAnsi="Times New Roman"/>
          <w:sz w:val="26"/>
          <w:szCs w:val="26"/>
        </w:rPr>
      </w:pPr>
    </w:p>
    <w:p w:rsidR="003C431D" w:rsidRDefault="003C431D" w:rsidP="00FD7044">
      <w:pPr>
        <w:pStyle w:val="ConsPlusNormal"/>
        <w:jc w:val="right"/>
      </w:pPr>
      <w:r>
        <w:t>Утверждена</w:t>
      </w:r>
    </w:p>
    <w:p w:rsidR="003C431D" w:rsidRDefault="003C431D" w:rsidP="00FD7044">
      <w:pPr>
        <w:pStyle w:val="ConsPlusNormal"/>
        <w:jc w:val="right"/>
      </w:pPr>
      <w:r>
        <w:t>постановлением Правительства</w:t>
      </w:r>
    </w:p>
    <w:p w:rsidR="003C431D" w:rsidRDefault="003C431D" w:rsidP="00FD7044">
      <w:pPr>
        <w:pStyle w:val="ConsPlusNormal"/>
        <w:jc w:val="right"/>
      </w:pPr>
      <w:r>
        <w:t>Российской Федерации</w:t>
      </w:r>
    </w:p>
    <w:p w:rsidR="003C431D" w:rsidRDefault="003C431D" w:rsidP="00FD7044">
      <w:pPr>
        <w:pStyle w:val="ConsPlusNormal"/>
        <w:jc w:val="right"/>
      </w:pPr>
      <w:r>
        <w:t>от 31 марта 2020 г. N 384</w:t>
      </w:r>
    </w:p>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4592"/>
        <w:gridCol w:w="396"/>
        <w:gridCol w:w="4081"/>
      </w:tblGrid>
      <w:tr w:rsidR="003C431D" w:rsidTr="00FD7044">
        <w:tc>
          <w:tcPr>
            <w:tcW w:w="9069" w:type="dxa"/>
            <w:gridSpan w:val="3"/>
            <w:tcMar>
              <w:top w:w="102" w:type="dxa"/>
              <w:left w:w="62" w:type="dxa"/>
              <w:bottom w:w="102" w:type="dxa"/>
              <w:right w:w="62" w:type="dxa"/>
            </w:tcMar>
          </w:tcPr>
          <w:p w:rsidR="003C431D" w:rsidRDefault="003C431D">
            <w:pPr>
              <w:pStyle w:val="ConsPlusNormal"/>
              <w:jc w:val="center"/>
            </w:pPr>
            <w:bookmarkStart w:id="7" w:name="Par189"/>
            <w:bookmarkEnd w:id="7"/>
            <w:r>
              <w:lastRenderedPageBreak/>
              <w:t>ТИПОВАЯ ФОРМА ЗАЯВЛЕНИЯ</w:t>
            </w:r>
          </w:p>
          <w:p w:rsidR="003C431D" w:rsidRDefault="003C431D">
            <w:pPr>
              <w:pStyle w:val="ConsPlusNormal"/>
              <w:jc w:val="center"/>
            </w:pPr>
            <w:r>
              <w:t>о назначении ежемесячной денежной выплаты на ребенка в возрасте от 3 до 7 лет включительно</w:t>
            </w:r>
          </w:p>
        </w:tc>
      </w:tr>
      <w:tr w:rsidR="003C431D" w:rsidTr="00FD7044">
        <w:tc>
          <w:tcPr>
            <w:tcW w:w="9069" w:type="dxa"/>
            <w:gridSpan w:val="3"/>
            <w:tcMar>
              <w:top w:w="102" w:type="dxa"/>
              <w:left w:w="62" w:type="dxa"/>
              <w:bottom w:w="102" w:type="dxa"/>
              <w:right w:w="62" w:type="dxa"/>
            </w:tcMar>
          </w:tcPr>
          <w:p w:rsidR="003C431D" w:rsidRDefault="003C431D">
            <w:pPr>
              <w:pStyle w:val="ConsPlusNormal"/>
            </w:pPr>
          </w:p>
        </w:tc>
      </w:tr>
      <w:tr w:rsidR="003C431D" w:rsidTr="00FD7044">
        <w:tc>
          <w:tcPr>
            <w:tcW w:w="4592" w:type="dxa"/>
            <w:tcMar>
              <w:top w:w="102" w:type="dxa"/>
              <w:left w:w="62" w:type="dxa"/>
              <w:bottom w:w="102" w:type="dxa"/>
              <w:right w:w="62" w:type="dxa"/>
            </w:tcMar>
          </w:tcPr>
          <w:p w:rsidR="003C431D" w:rsidRDefault="003C431D">
            <w:pPr>
              <w:pStyle w:val="ConsPlusNormal"/>
            </w:pPr>
          </w:p>
        </w:tc>
        <w:tc>
          <w:tcPr>
            <w:tcW w:w="396" w:type="dxa"/>
            <w:tcMar>
              <w:top w:w="102" w:type="dxa"/>
              <w:left w:w="62" w:type="dxa"/>
              <w:bottom w:w="102" w:type="dxa"/>
              <w:right w:w="62" w:type="dxa"/>
            </w:tcMar>
          </w:tcPr>
          <w:p w:rsidR="003C431D" w:rsidRDefault="003C431D">
            <w:pPr>
              <w:pStyle w:val="ConsPlusNormal"/>
              <w:jc w:val="both"/>
            </w:pPr>
            <w:r>
              <w:t>В</w:t>
            </w:r>
          </w:p>
        </w:tc>
        <w:tc>
          <w:tcPr>
            <w:tcW w:w="4081" w:type="dxa"/>
            <w:tcBorders>
              <w:top w:val="nil"/>
              <w:left w:val="nil"/>
              <w:bottom w:val="single" w:sz="2" w:space="0" w:color="000000"/>
              <w:right w:val="nil"/>
            </w:tcBorders>
            <w:tcMar>
              <w:top w:w="102" w:type="dxa"/>
              <w:left w:w="62" w:type="dxa"/>
              <w:bottom w:w="102" w:type="dxa"/>
              <w:right w:w="62" w:type="dxa"/>
            </w:tcMar>
          </w:tcPr>
          <w:p w:rsidR="003C431D" w:rsidRDefault="003C431D">
            <w:pPr>
              <w:pStyle w:val="ConsPlusNormal"/>
              <w:ind w:firstLine="0"/>
            </w:pPr>
          </w:p>
        </w:tc>
      </w:tr>
      <w:tr w:rsidR="003C431D" w:rsidTr="00FD7044">
        <w:tc>
          <w:tcPr>
            <w:tcW w:w="4592" w:type="dxa"/>
            <w:tcMar>
              <w:top w:w="102" w:type="dxa"/>
              <w:left w:w="62" w:type="dxa"/>
              <w:bottom w:w="102" w:type="dxa"/>
              <w:right w:w="62" w:type="dxa"/>
            </w:tcMar>
          </w:tcPr>
          <w:p w:rsidR="003C431D" w:rsidRDefault="003C431D">
            <w:pPr>
              <w:pStyle w:val="ConsPlusNormal"/>
            </w:pPr>
          </w:p>
        </w:tc>
        <w:tc>
          <w:tcPr>
            <w:tcW w:w="396" w:type="dxa"/>
            <w:tcMar>
              <w:top w:w="102" w:type="dxa"/>
              <w:left w:w="62" w:type="dxa"/>
              <w:bottom w:w="102" w:type="dxa"/>
              <w:right w:w="62" w:type="dxa"/>
            </w:tcMar>
          </w:tcPr>
          <w:p w:rsidR="003C431D" w:rsidRDefault="003C431D">
            <w:pPr>
              <w:pStyle w:val="ConsPlusNormal"/>
            </w:pPr>
          </w:p>
        </w:tc>
        <w:tc>
          <w:tcPr>
            <w:tcW w:w="4081" w:type="dxa"/>
            <w:tcBorders>
              <w:top w:val="single" w:sz="2" w:space="0" w:color="000000"/>
              <w:left w:val="nil"/>
              <w:bottom w:val="nil"/>
              <w:right w:val="nil"/>
            </w:tcBorders>
            <w:tcMar>
              <w:top w:w="102" w:type="dxa"/>
              <w:left w:w="62" w:type="dxa"/>
              <w:bottom w:w="102" w:type="dxa"/>
              <w:right w:w="62" w:type="dxa"/>
            </w:tcMar>
          </w:tcPr>
          <w:p w:rsidR="003C431D" w:rsidRDefault="003C431D">
            <w:pPr>
              <w:pStyle w:val="ConsPlusNormal"/>
              <w:jc w:val="center"/>
            </w:pPr>
            <w:r>
              <w:t>(орган, организация)</w:t>
            </w:r>
          </w:p>
        </w:tc>
      </w:tr>
      <w:tr w:rsidR="003C431D" w:rsidTr="00FD7044">
        <w:tc>
          <w:tcPr>
            <w:tcW w:w="4592" w:type="dxa"/>
            <w:tcMar>
              <w:top w:w="102" w:type="dxa"/>
              <w:left w:w="62" w:type="dxa"/>
              <w:bottom w:w="102" w:type="dxa"/>
              <w:right w:w="62" w:type="dxa"/>
            </w:tcMar>
          </w:tcPr>
          <w:p w:rsidR="003C431D" w:rsidRDefault="003C431D">
            <w:pPr>
              <w:pStyle w:val="ConsPlusNormal"/>
            </w:pPr>
          </w:p>
        </w:tc>
        <w:tc>
          <w:tcPr>
            <w:tcW w:w="396" w:type="dxa"/>
            <w:tcMar>
              <w:top w:w="102" w:type="dxa"/>
              <w:left w:w="62" w:type="dxa"/>
              <w:bottom w:w="102" w:type="dxa"/>
              <w:right w:w="62" w:type="dxa"/>
            </w:tcMar>
          </w:tcPr>
          <w:p w:rsidR="003C431D" w:rsidRDefault="003C431D">
            <w:pPr>
              <w:pStyle w:val="ConsPlusNormal"/>
              <w:ind w:firstLine="0"/>
              <w:jc w:val="both"/>
            </w:pPr>
            <w:r>
              <w:t>от</w:t>
            </w:r>
          </w:p>
        </w:tc>
        <w:tc>
          <w:tcPr>
            <w:tcW w:w="4081" w:type="dxa"/>
            <w:tcBorders>
              <w:top w:val="nil"/>
              <w:left w:val="nil"/>
              <w:bottom w:val="single" w:sz="2" w:space="0" w:color="000000"/>
              <w:right w:val="nil"/>
            </w:tcBorders>
            <w:tcMar>
              <w:top w:w="102" w:type="dxa"/>
              <w:left w:w="62" w:type="dxa"/>
              <w:bottom w:w="102" w:type="dxa"/>
              <w:right w:w="62" w:type="dxa"/>
            </w:tcMar>
          </w:tcPr>
          <w:p w:rsidR="003C431D" w:rsidRDefault="003C431D">
            <w:pPr>
              <w:pStyle w:val="ConsPlusNormal"/>
            </w:pPr>
          </w:p>
        </w:tc>
      </w:tr>
      <w:tr w:rsidR="003C431D" w:rsidTr="00FD7044">
        <w:tc>
          <w:tcPr>
            <w:tcW w:w="4592" w:type="dxa"/>
            <w:tcMar>
              <w:top w:w="102" w:type="dxa"/>
              <w:left w:w="62" w:type="dxa"/>
              <w:bottom w:w="102" w:type="dxa"/>
              <w:right w:w="62" w:type="dxa"/>
            </w:tcMar>
          </w:tcPr>
          <w:p w:rsidR="003C431D" w:rsidRDefault="003C431D">
            <w:pPr>
              <w:pStyle w:val="ConsPlusNormal"/>
            </w:pPr>
          </w:p>
        </w:tc>
        <w:tc>
          <w:tcPr>
            <w:tcW w:w="396" w:type="dxa"/>
            <w:tcMar>
              <w:top w:w="102" w:type="dxa"/>
              <w:left w:w="62" w:type="dxa"/>
              <w:bottom w:w="102" w:type="dxa"/>
              <w:right w:w="62" w:type="dxa"/>
            </w:tcMar>
          </w:tcPr>
          <w:p w:rsidR="003C431D" w:rsidRDefault="003C431D">
            <w:pPr>
              <w:pStyle w:val="ConsPlusNormal"/>
            </w:pPr>
          </w:p>
        </w:tc>
        <w:tc>
          <w:tcPr>
            <w:tcW w:w="4081" w:type="dxa"/>
            <w:tcBorders>
              <w:top w:val="single" w:sz="2" w:space="0" w:color="000000"/>
              <w:left w:val="nil"/>
              <w:bottom w:val="nil"/>
              <w:right w:val="nil"/>
            </w:tcBorders>
            <w:tcMar>
              <w:top w:w="102" w:type="dxa"/>
              <w:left w:w="62" w:type="dxa"/>
              <w:bottom w:w="102" w:type="dxa"/>
              <w:right w:w="62" w:type="dxa"/>
            </w:tcMar>
          </w:tcPr>
          <w:p w:rsidR="003C431D" w:rsidRDefault="003C431D">
            <w:pPr>
              <w:pStyle w:val="ConsPlusNormal"/>
              <w:jc w:val="center"/>
            </w:pPr>
            <w:r>
              <w:t>(ф.и.о.)</w:t>
            </w: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9070"/>
      </w:tblGrid>
      <w:tr w:rsidR="003C431D" w:rsidTr="00FD7044">
        <w:tc>
          <w:tcPr>
            <w:tcW w:w="9070" w:type="dxa"/>
            <w:tcMar>
              <w:top w:w="102" w:type="dxa"/>
              <w:left w:w="62" w:type="dxa"/>
              <w:bottom w:w="102" w:type="dxa"/>
              <w:right w:w="62" w:type="dxa"/>
            </w:tcMar>
          </w:tcPr>
          <w:p w:rsidR="003C431D" w:rsidRDefault="003C431D">
            <w:pPr>
              <w:pStyle w:val="ConsPlusNormal"/>
              <w:ind w:firstLine="540"/>
              <w:jc w:val="both"/>
            </w:pPr>
            <w:r>
              <w:t>Прошу предоставить ежемесячную денежную выплату на ребенка в возрасте от 3 до 7 лет включительно (далее - ежемесячная выплата) на следующих детей:</w:t>
            </w: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623"/>
        <w:gridCol w:w="2664"/>
        <w:gridCol w:w="2211"/>
        <w:gridCol w:w="3572"/>
      </w:tblGrid>
      <w:tr w:rsidR="003C431D" w:rsidTr="00FD7044">
        <w:tc>
          <w:tcPr>
            <w:tcW w:w="62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N п/п</w:t>
            </w:r>
          </w:p>
        </w:tc>
        <w:tc>
          <w:tcPr>
            <w:tcW w:w="266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Фамилия, имя, отчество ребенка</w:t>
            </w:r>
          </w:p>
        </w:tc>
        <w:tc>
          <w:tcPr>
            <w:tcW w:w="221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Число, месяц и год рождения</w:t>
            </w:r>
          </w:p>
        </w:tc>
        <w:tc>
          <w:tcPr>
            <w:tcW w:w="357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Реквизиты актовой записи о рождении (номер, дата и наименование органа, составившего запись)</w:t>
            </w:r>
          </w:p>
        </w:tc>
      </w:tr>
      <w:tr w:rsidR="003C431D" w:rsidTr="00FD7044">
        <w:tc>
          <w:tcPr>
            <w:tcW w:w="62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1</w:t>
            </w:r>
          </w:p>
        </w:tc>
        <w:tc>
          <w:tcPr>
            <w:tcW w:w="266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221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357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62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2</w:t>
            </w:r>
          </w:p>
        </w:tc>
        <w:tc>
          <w:tcPr>
            <w:tcW w:w="266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221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357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62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3</w:t>
            </w:r>
          </w:p>
        </w:tc>
        <w:tc>
          <w:tcPr>
            <w:tcW w:w="266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221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357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9070"/>
      </w:tblGrid>
      <w:tr w:rsidR="003C431D" w:rsidTr="00FD7044">
        <w:tc>
          <w:tcPr>
            <w:tcW w:w="9070" w:type="dxa"/>
            <w:tcMar>
              <w:top w:w="102" w:type="dxa"/>
              <w:left w:w="62" w:type="dxa"/>
              <w:bottom w:w="102" w:type="dxa"/>
              <w:right w:w="62" w:type="dxa"/>
            </w:tcMar>
          </w:tcPr>
          <w:p w:rsidR="003C431D" w:rsidRDefault="003C431D">
            <w:pPr>
              <w:pStyle w:val="ConsPlusNormal"/>
              <w:ind w:firstLine="540"/>
              <w:jc w:val="both"/>
            </w:pPr>
            <w:r>
              <w:t>Сведения о составе семьи:</w:t>
            </w: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567"/>
        <w:gridCol w:w="907"/>
        <w:gridCol w:w="788"/>
        <w:gridCol w:w="588"/>
        <w:gridCol w:w="1134"/>
        <w:gridCol w:w="850"/>
        <w:gridCol w:w="680"/>
        <w:gridCol w:w="1008"/>
        <w:gridCol w:w="869"/>
        <w:gridCol w:w="1701"/>
      </w:tblGrid>
      <w:tr w:rsidR="003C431D" w:rsidTr="00FD7044">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N п/п</w:t>
            </w:r>
          </w:p>
        </w:tc>
        <w:tc>
          <w:tcPr>
            <w:tcW w:w="90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Фамилия, имя, отчество (при наличии)</w:t>
            </w:r>
          </w:p>
        </w:tc>
        <w:tc>
          <w:tcPr>
            <w:tcW w:w="7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ССНИЛС</w:t>
            </w:r>
          </w:p>
        </w:tc>
        <w:tc>
          <w:tcPr>
            <w:tcW w:w="5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 xml:space="preserve">ССтепень родства </w:t>
            </w:r>
            <w:hyperlink r:id="rId35" w:anchor="Par309#Par309" w:history="1">
              <w:r>
                <w:rPr>
                  <w:rStyle w:val="aff0"/>
                </w:rPr>
                <w:t>&lt;1&gt;</w:t>
              </w:r>
            </w:hyperlink>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Документ, удостоверяющий личность</w:t>
            </w:r>
          </w:p>
          <w:p w:rsidR="003C431D" w:rsidRDefault="003C431D">
            <w:pPr>
              <w:ind w:firstLine="0"/>
              <w:rPr>
                <w:lang w:eastAsia="ar-SA"/>
              </w:rPr>
            </w:pP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Дата и место рождения</w:t>
            </w:r>
          </w:p>
          <w:p w:rsidR="003C431D" w:rsidRDefault="003C431D">
            <w:pPr>
              <w:pStyle w:val="ConsPlusNormal"/>
              <w:ind w:firstLine="0"/>
            </w:pPr>
          </w:p>
        </w:tc>
        <w:tc>
          <w:tcPr>
            <w:tcW w:w="6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Гражданство</w:t>
            </w:r>
          </w:p>
        </w:tc>
        <w:tc>
          <w:tcPr>
            <w:tcW w:w="10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Место жительства (по паспорту и по месту пребывания)</w:t>
            </w:r>
          </w:p>
        </w:tc>
        <w:tc>
          <w:tcPr>
            <w:tcW w:w="86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 xml:space="preserve">Сведения об иных доходах </w:t>
            </w:r>
            <w:hyperlink r:id="rId36" w:anchor="Par310#Par310" w:history="1">
              <w:r>
                <w:rPr>
                  <w:rStyle w:val="aff0"/>
                </w:rPr>
                <w:t>&lt;2&gt;</w:t>
              </w:r>
            </w:hyperlink>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Реквизиты актовой записи о регистрации брака (номер, дата и наименование органа, составившего запись) - для супруга</w:t>
            </w:r>
          </w:p>
        </w:tc>
      </w:tr>
      <w:tr w:rsidR="003C431D" w:rsidTr="00FD7044">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bookmarkStart w:id="8" w:name="Par236"/>
            <w:bookmarkEnd w:id="8"/>
            <w:r>
              <w:t xml:space="preserve">1 </w:t>
            </w:r>
            <w:hyperlink r:id="rId37" w:anchor="Par311#Par311" w:history="1">
              <w:r>
                <w:rPr>
                  <w:rStyle w:val="aff0"/>
                </w:rPr>
                <w:t>&lt;3&gt;</w:t>
              </w:r>
            </w:hyperlink>
          </w:p>
        </w:tc>
        <w:tc>
          <w:tcPr>
            <w:tcW w:w="90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7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5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6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0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6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2</w:t>
            </w:r>
          </w:p>
        </w:tc>
        <w:tc>
          <w:tcPr>
            <w:tcW w:w="90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7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5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6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0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6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jc w:val="center"/>
            </w:pPr>
            <w:r>
              <w:t>3</w:t>
            </w:r>
          </w:p>
        </w:tc>
        <w:tc>
          <w:tcPr>
            <w:tcW w:w="90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7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5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6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0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6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90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7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58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6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00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86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9070"/>
      </w:tblGrid>
      <w:tr w:rsidR="003C431D" w:rsidTr="00FD7044">
        <w:tc>
          <w:tcPr>
            <w:tcW w:w="9070" w:type="dxa"/>
            <w:tcMar>
              <w:top w:w="102" w:type="dxa"/>
              <w:left w:w="62" w:type="dxa"/>
              <w:bottom w:w="102" w:type="dxa"/>
              <w:right w:w="62" w:type="dxa"/>
            </w:tcMar>
          </w:tcPr>
          <w:p w:rsidR="003C431D" w:rsidRDefault="00760C8D">
            <w:pPr>
              <w:pStyle w:val="ConsPlusNormal"/>
              <w:jc w:val="both"/>
            </w:pPr>
            <w:r>
              <w:rPr>
                <w:noProof/>
                <w:lang w:eastAsia="ru-RU"/>
              </w:rPr>
              <w:drawing>
                <wp:inline distT="0" distB="0" distL="0" distR="0">
                  <wp:extent cx="114300" cy="219075"/>
                  <wp:effectExtent l="0" t="0" r="0" b="9525"/>
                  <wp:docPr id="2"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3C431D">
              <w:t>Ежемесячную выплату прошу выплачивать через кредитную организацию:</w:t>
            </w: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4543"/>
        <w:gridCol w:w="4543"/>
      </w:tblGrid>
      <w:tr w:rsidR="003C431D" w:rsidTr="00FD7044">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r>
              <w:t xml:space="preserve">Наименование кредитной </w:t>
            </w:r>
            <w:r>
              <w:lastRenderedPageBreak/>
              <w:t>организации</w:t>
            </w:r>
          </w:p>
        </w:tc>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r>
              <w:lastRenderedPageBreak/>
              <w:t>БИК кредитной организации</w:t>
            </w:r>
          </w:p>
        </w:tc>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r>
              <w:t>ИНН кредитной организации</w:t>
            </w:r>
          </w:p>
        </w:tc>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r>
              <w:t>КПП кредитной организации</w:t>
            </w:r>
          </w:p>
        </w:tc>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vAlign w:val="bottom"/>
          </w:tcPr>
          <w:p w:rsidR="003C431D" w:rsidRDefault="003C431D">
            <w:pPr>
              <w:pStyle w:val="ConsPlusNormal"/>
            </w:pPr>
            <w:r>
              <w:t>Номер счета заявителя</w:t>
            </w:r>
          </w:p>
        </w:tc>
        <w:tc>
          <w:tcPr>
            <w:tcW w:w="45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9070"/>
      </w:tblGrid>
      <w:tr w:rsidR="003C431D" w:rsidTr="00FD7044">
        <w:tc>
          <w:tcPr>
            <w:tcW w:w="9070" w:type="dxa"/>
            <w:tcMar>
              <w:top w:w="102" w:type="dxa"/>
              <w:left w:w="62" w:type="dxa"/>
              <w:bottom w:w="102" w:type="dxa"/>
              <w:right w:w="62" w:type="dxa"/>
            </w:tcMar>
          </w:tcPr>
          <w:p w:rsidR="003C431D" w:rsidRDefault="003C431D">
            <w:pPr>
              <w:pStyle w:val="ConsPlusNormal"/>
              <w:jc w:val="both"/>
            </w:pPr>
            <w:r>
              <w:t>Или:</w:t>
            </w:r>
          </w:p>
        </w:tc>
      </w:tr>
      <w:tr w:rsidR="003C431D" w:rsidTr="00FD7044">
        <w:tc>
          <w:tcPr>
            <w:tcW w:w="9070" w:type="dxa"/>
            <w:tcMar>
              <w:top w:w="102" w:type="dxa"/>
              <w:left w:w="62" w:type="dxa"/>
              <w:bottom w:w="102" w:type="dxa"/>
              <w:right w:w="62" w:type="dxa"/>
            </w:tcMar>
          </w:tcPr>
          <w:p w:rsidR="003C431D" w:rsidRDefault="00760C8D">
            <w:pPr>
              <w:pStyle w:val="ConsPlusNormal"/>
              <w:jc w:val="both"/>
            </w:pPr>
            <w:r>
              <w:rPr>
                <w:noProof/>
                <w:lang w:eastAsia="ru-RU"/>
              </w:rPr>
              <w:drawing>
                <wp:inline distT="0" distB="0" distL="0" distR="0">
                  <wp:extent cx="114300" cy="219075"/>
                  <wp:effectExtent l="0" t="0" r="0" b="9525"/>
                  <wp:docPr id="3" name="Графический объек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3C431D">
              <w:t>Ежемесячную выплату прошу выплачивать через почтовое отделение:</w:t>
            </w: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3911"/>
        <w:gridCol w:w="5159"/>
      </w:tblGrid>
      <w:tr w:rsidR="003C431D" w:rsidTr="00FD7044">
        <w:tc>
          <w:tcPr>
            <w:tcW w:w="391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r>
              <w:t>Адрес получателя</w:t>
            </w:r>
          </w:p>
        </w:tc>
        <w:tc>
          <w:tcPr>
            <w:tcW w:w="51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r w:rsidR="003C431D" w:rsidTr="00FD7044">
        <w:tc>
          <w:tcPr>
            <w:tcW w:w="391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vAlign w:val="bottom"/>
          </w:tcPr>
          <w:p w:rsidR="003C431D" w:rsidRDefault="003C431D">
            <w:pPr>
              <w:pStyle w:val="ConsPlusNormal"/>
            </w:pPr>
            <w:r>
              <w:t>Номер почтового отделения</w:t>
            </w:r>
          </w:p>
        </w:tc>
        <w:tc>
          <w:tcPr>
            <w:tcW w:w="51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bl>
    <w:p w:rsidR="003C431D" w:rsidRDefault="003C431D" w:rsidP="00FD7044">
      <w:pPr>
        <w:pStyle w:val="ConsPlusNormal"/>
        <w:jc w:val="both"/>
      </w:pPr>
    </w:p>
    <w:tbl>
      <w:tblPr>
        <w:tblW w:w="0" w:type="auto"/>
        <w:tblLayout w:type="fixed"/>
        <w:tblCellMar>
          <w:left w:w="10" w:type="dxa"/>
          <w:right w:w="10" w:type="dxa"/>
        </w:tblCellMar>
        <w:tblLook w:val="0000" w:firstRow="0" w:lastRow="0" w:firstColumn="0" w:lastColumn="0" w:noHBand="0" w:noVBand="0"/>
      </w:tblPr>
      <w:tblGrid>
        <w:gridCol w:w="912"/>
        <w:gridCol w:w="624"/>
        <w:gridCol w:w="2268"/>
        <w:gridCol w:w="397"/>
        <w:gridCol w:w="567"/>
        <w:gridCol w:w="340"/>
        <w:gridCol w:w="1417"/>
        <w:gridCol w:w="1984"/>
        <w:gridCol w:w="567"/>
      </w:tblGrid>
      <w:tr w:rsidR="003C431D" w:rsidTr="00FD7044">
        <w:tc>
          <w:tcPr>
            <w:tcW w:w="91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Дата</w:t>
            </w:r>
          </w:p>
        </w:tc>
        <w:tc>
          <w:tcPr>
            <w:tcW w:w="62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"__"</w:t>
            </w:r>
          </w:p>
        </w:tc>
        <w:tc>
          <w:tcPr>
            <w:tcW w:w="226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39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20</w:t>
            </w:r>
          </w:p>
        </w:tc>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34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г.</w:t>
            </w:r>
          </w:p>
        </w:tc>
        <w:tc>
          <w:tcPr>
            <w:tcW w:w="141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ind w:firstLine="0"/>
            </w:pPr>
            <w:r>
              <w:t>Подпись заявителя</w:t>
            </w:r>
          </w:p>
        </w:tc>
        <w:tc>
          <w:tcPr>
            <w:tcW w:w="198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431D" w:rsidRDefault="003C431D">
            <w:pPr>
              <w:pStyle w:val="ConsPlusNormal"/>
            </w:pPr>
          </w:p>
        </w:tc>
      </w:tr>
    </w:tbl>
    <w:p w:rsidR="003C431D" w:rsidRDefault="003C431D" w:rsidP="00FD7044">
      <w:pPr>
        <w:pStyle w:val="ConsPlusNormal"/>
        <w:jc w:val="both"/>
      </w:pPr>
    </w:p>
    <w:p w:rsidR="003C431D" w:rsidRDefault="003C431D" w:rsidP="00FD7044">
      <w:pPr>
        <w:pStyle w:val="ConsPlusNormal"/>
        <w:ind w:firstLine="540"/>
        <w:jc w:val="both"/>
      </w:pPr>
      <w:r>
        <w:t>--------------------------------</w:t>
      </w:r>
    </w:p>
    <w:p w:rsidR="003C431D" w:rsidRDefault="003C431D" w:rsidP="00FD7044">
      <w:pPr>
        <w:pStyle w:val="ConsPlusNormal"/>
        <w:spacing w:before="240"/>
        <w:ind w:firstLine="540"/>
        <w:jc w:val="both"/>
      </w:pPr>
      <w:bookmarkStart w:id="9" w:name="Par309"/>
      <w:bookmarkEnd w:id="9"/>
      <w:r>
        <w:t>&lt;1&gt; Указывается одна из следующих категорий: мать, отец, супруг (супруга), несовершеннолетний ребенок, опекун.</w:t>
      </w:r>
    </w:p>
    <w:p w:rsidR="003C431D" w:rsidRDefault="003C431D" w:rsidP="00FD7044">
      <w:pPr>
        <w:pStyle w:val="ConsPlusNormal"/>
        <w:spacing w:before="240"/>
        <w:ind w:firstLine="540"/>
        <w:jc w:val="both"/>
      </w:pPr>
      <w:bookmarkStart w:id="10" w:name="Par310"/>
      <w:bookmarkEnd w:id="10"/>
      <w:r>
        <w:t xml:space="preserve">&lt;2&gt; Указываются вид и размер доходов, сведения о которых не предусмотрены примерным </w:t>
      </w:r>
      <w:hyperlink r:id="rId39" w:anchor="Par103#Par103" w:history="1">
        <w:r>
          <w:rPr>
            <w:rStyle w:val="aff0"/>
          </w:rPr>
          <w:t>перечнем</w:t>
        </w:r>
      </w:hyperlink>
      <w:r>
        <w:t xml:space="preserve"> документов (сведений), необходимых для назначения ежемесячной выплаты, утвержденным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3C431D" w:rsidRDefault="003C431D" w:rsidP="00FD7044">
      <w:pPr>
        <w:pStyle w:val="ConsPlusNormal"/>
        <w:spacing w:before="240"/>
        <w:ind w:firstLine="540"/>
        <w:jc w:val="both"/>
      </w:pPr>
      <w:bookmarkStart w:id="11" w:name="Par311"/>
      <w:bookmarkEnd w:id="11"/>
      <w:r>
        <w:t xml:space="preserve">&lt;3&gt; В </w:t>
      </w:r>
      <w:hyperlink r:id="rId40" w:anchor="Par236#Par236" w:history="1">
        <w:r>
          <w:rPr>
            <w:rStyle w:val="aff0"/>
          </w:rPr>
          <w:t>пункте 1</w:t>
        </w:r>
      </w:hyperlink>
      <w:r>
        <w:t xml:space="preserve"> указываются сведения о заявителе.</w:t>
      </w:r>
    </w:p>
    <w:p w:rsidR="003C431D" w:rsidRDefault="003C431D" w:rsidP="00FD7044">
      <w:pPr>
        <w:pStyle w:val="ConsPlusNormal"/>
        <w:jc w:val="both"/>
      </w:pPr>
    </w:p>
    <w:p w:rsidR="003C431D" w:rsidRDefault="003C431D" w:rsidP="00FD7044">
      <w:pPr>
        <w:pStyle w:val="ConsPlusNormal"/>
        <w:jc w:val="both"/>
      </w:pPr>
    </w:p>
    <w:p w:rsidR="003C431D" w:rsidRDefault="003C431D" w:rsidP="00FD7044">
      <w:pPr>
        <w:pStyle w:val="ConsPlusNormal"/>
        <w:pBdr>
          <w:top w:val="single" w:sz="2" w:space="0" w:color="000000"/>
          <w:left w:val="single" w:sz="2" w:space="0" w:color="000000"/>
          <w:bottom w:val="single" w:sz="2" w:space="0" w:color="000000"/>
          <w:right w:val="single" w:sz="2" w:space="0" w:color="000000"/>
        </w:pBdr>
        <w:spacing w:before="100" w:after="100"/>
        <w:jc w:val="both"/>
      </w:pPr>
    </w:p>
    <w:p w:rsidR="003C431D" w:rsidRDefault="003C431D" w:rsidP="00B512A4">
      <w:pPr>
        <w:pStyle w:val="Standard"/>
      </w:pPr>
    </w:p>
    <w:p w:rsidR="003C431D" w:rsidRPr="003C057F" w:rsidRDefault="003C431D" w:rsidP="003C057F">
      <w:pPr>
        <w:pStyle w:val="ConsPlusNormal"/>
        <w:jc w:val="both"/>
        <w:rPr>
          <w:rFonts w:ascii="Times New Roman" w:hAnsi="Times New Roman"/>
          <w:sz w:val="26"/>
          <w:szCs w:val="26"/>
        </w:rPr>
      </w:pPr>
    </w:p>
    <w:p w:rsidR="003C431D" w:rsidRPr="003C057F" w:rsidRDefault="003C431D" w:rsidP="003C057F">
      <w:pPr>
        <w:pStyle w:val="ConsPlusNormal"/>
        <w:jc w:val="both"/>
        <w:rPr>
          <w:rFonts w:ascii="Times New Roman" w:hAnsi="Times New Roman"/>
          <w:sz w:val="26"/>
          <w:szCs w:val="26"/>
        </w:rPr>
      </w:pPr>
    </w:p>
    <w:p w:rsidR="003C431D" w:rsidRPr="003C057F" w:rsidRDefault="003C431D" w:rsidP="003C057F">
      <w:pPr>
        <w:pStyle w:val="ConsPlusNormal"/>
        <w:jc w:val="both"/>
        <w:rPr>
          <w:rFonts w:ascii="Times New Roman" w:hAnsi="Times New Roman"/>
          <w:sz w:val="26"/>
          <w:szCs w:val="26"/>
        </w:rPr>
      </w:pPr>
    </w:p>
    <w:p w:rsidR="003C431D" w:rsidRPr="003C057F" w:rsidRDefault="003C431D" w:rsidP="003C057F">
      <w:pPr>
        <w:pStyle w:val="ConsPlusNormal"/>
        <w:jc w:val="both"/>
        <w:rPr>
          <w:rFonts w:ascii="Times New Roman" w:hAnsi="Times New Roman"/>
          <w:sz w:val="26"/>
          <w:szCs w:val="26"/>
        </w:rPr>
      </w:pPr>
    </w:p>
    <w:p w:rsidR="003C431D" w:rsidRPr="003C057F" w:rsidRDefault="003C431D" w:rsidP="003C057F">
      <w:pPr>
        <w:pStyle w:val="ConsPlusNormal"/>
        <w:jc w:val="both"/>
        <w:rPr>
          <w:rFonts w:ascii="Times New Roman" w:hAnsi="Times New Roman"/>
          <w:sz w:val="26"/>
          <w:szCs w:val="26"/>
        </w:rPr>
      </w:pPr>
    </w:p>
    <w:p w:rsidR="003C431D" w:rsidRPr="003C057F" w:rsidRDefault="003C431D" w:rsidP="006F341A">
      <w:pPr>
        <w:autoSpaceDE w:val="0"/>
        <w:autoSpaceDN w:val="0"/>
        <w:adjustRightInd w:val="0"/>
        <w:spacing w:before="0" w:after="0" w:line="240" w:lineRule="auto"/>
        <w:ind w:firstLine="709"/>
        <w:contextualSpacing/>
        <w:rPr>
          <w:sz w:val="26"/>
          <w:szCs w:val="26"/>
        </w:rPr>
      </w:pPr>
    </w:p>
    <w:p w:rsidR="003C431D" w:rsidRPr="003C057F" w:rsidRDefault="003C431D" w:rsidP="006F341A">
      <w:pPr>
        <w:autoSpaceDE w:val="0"/>
        <w:autoSpaceDN w:val="0"/>
        <w:adjustRightInd w:val="0"/>
        <w:spacing w:before="0" w:after="0" w:line="240" w:lineRule="auto"/>
        <w:ind w:firstLine="709"/>
        <w:contextualSpacing/>
        <w:rPr>
          <w:sz w:val="26"/>
          <w:szCs w:val="26"/>
        </w:rPr>
      </w:pPr>
    </w:p>
    <w:p w:rsidR="003C431D" w:rsidRPr="003C057F" w:rsidRDefault="003C431D" w:rsidP="00E96A54">
      <w:pPr>
        <w:autoSpaceDE w:val="0"/>
        <w:autoSpaceDN w:val="0"/>
        <w:adjustRightInd w:val="0"/>
        <w:spacing w:before="0" w:after="0" w:line="240" w:lineRule="auto"/>
        <w:ind w:firstLine="709"/>
        <w:contextualSpacing/>
        <w:rPr>
          <w:sz w:val="26"/>
          <w:szCs w:val="26"/>
        </w:rPr>
      </w:pPr>
      <w:r w:rsidRPr="003C057F">
        <w:rPr>
          <w:sz w:val="26"/>
          <w:szCs w:val="26"/>
        </w:rPr>
        <w:t>.</w:t>
      </w:r>
    </w:p>
    <w:p w:rsidR="003C431D" w:rsidRPr="003C057F" w:rsidRDefault="003C431D" w:rsidP="00E96A54">
      <w:pPr>
        <w:autoSpaceDE w:val="0"/>
        <w:autoSpaceDN w:val="0"/>
        <w:adjustRightInd w:val="0"/>
        <w:spacing w:before="0" w:after="0" w:line="240" w:lineRule="auto"/>
        <w:ind w:firstLine="709"/>
        <w:contextualSpacing/>
        <w:rPr>
          <w:sz w:val="26"/>
          <w:szCs w:val="26"/>
        </w:rPr>
      </w:pPr>
    </w:p>
    <w:p w:rsidR="003C431D" w:rsidRPr="003C057F" w:rsidRDefault="003C431D" w:rsidP="00951CAF">
      <w:pPr>
        <w:autoSpaceDE w:val="0"/>
        <w:autoSpaceDN w:val="0"/>
        <w:adjustRightInd w:val="0"/>
        <w:spacing w:before="0" w:after="0" w:line="240" w:lineRule="exact"/>
        <w:ind w:firstLine="0"/>
        <w:contextualSpacing/>
        <w:jc w:val="left"/>
        <w:rPr>
          <w:sz w:val="26"/>
          <w:szCs w:val="26"/>
        </w:rPr>
      </w:pPr>
      <w:r w:rsidRPr="003C057F">
        <w:rPr>
          <w:sz w:val="26"/>
          <w:szCs w:val="26"/>
        </w:rPr>
        <w:t xml:space="preserve"> </w:t>
      </w:r>
    </w:p>
    <w:sectPr w:rsidR="003C431D" w:rsidRPr="003C057F" w:rsidSect="00035643">
      <w:headerReference w:type="default" r:id="rId41"/>
      <w:footnotePr>
        <w:numRestart w:val="eachSect"/>
      </w:footnotePr>
      <w:pgSz w:w="11907" w:h="16839"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F2" w:rsidRDefault="00F077F2" w:rsidP="00077828">
      <w:pPr>
        <w:spacing w:before="0" w:after="0" w:line="240" w:lineRule="auto"/>
      </w:pPr>
      <w:r>
        <w:separator/>
      </w:r>
    </w:p>
  </w:endnote>
  <w:endnote w:type="continuationSeparator" w:id="0">
    <w:p w:rsidR="00F077F2" w:rsidRDefault="00F077F2" w:rsidP="00077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F2" w:rsidRDefault="00F077F2">
      <w:pPr>
        <w:spacing w:after="0" w:line="240" w:lineRule="auto"/>
      </w:pPr>
      <w:r>
        <w:separator/>
      </w:r>
    </w:p>
  </w:footnote>
  <w:footnote w:type="continuationSeparator" w:id="0">
    <w:p w:rsidR="00F077F2" w:rsidRDefault="00F07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1D" w:rsidRPr="0062115D" w:rsidRDefault="003C431D" w:rsidP="000C6AEC">
    <w:pPr>
      <w:pStyle w:val="af6"/>
      <w:rPr>
        <w:sz w:val="24"/>
        <w:szCs w:val="24"/>
      </w:rPr>
    </w:pPr>
    <w:r w:rsidRPr="0062115D">
      <w:rPr>
        <w:sz w:val="24"/>
        <w:szCs w:val="24"/>
      </w:rPr>
      <w:fldChar w:fldCharType="begin"/>
    </w:r>
    <w:r w:rsidRPr="0062115D">
      <w:rPr>
        <w:sz w:val="24"/>
        <w:szCs w:val="24"/>
      </w:rPr>
      <w:instrText xml:space="preserve"> PAGE   \* MERGEFORMAT </w:instrText>
    </w:r>
    <w:r w:rsidRPr="0062115D">
      <w:rPr>
        <w:sz w:val="24"/>
        <w:szCs w:val="24"/>
      </w:rPr>
      <w:fldChar w:fldCharType="separate"/>
    </w:r>
    <w:r w:rsidR="00760C8D">
      <w:rPr>
        <w:noProof/>
        <w:sz w:val="24"/>
        <w:szCs w:val="24"/>
      </w:rPr>
      <w:t>2</w:t>
    </w:r>
    <w:r w:rsidRPr="0062115D">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5EB41A"/>
    <w:lvl w:ilvl="0">
      <w:start w:val="1"/>
      <w:numFmt w:val="decimal"/>
      <w:pStyle w:val="9"/>
      <w:lvlText w:val="%1."/>
      <w:lvlJc w:val="left"/>
      <w:pPr>
        <w:tabs>
          <w:tab w:val="num" w:pos="643"/>
        </w:tabs>
        <w:ind w:left="643" w:hanging="360"/>
      </w:pPr>
      <w:rPr>
        <w:rFonts w:cs="Times New Roman"/>
      </w:rPr>
    </w:lvl>
  </w:abstractNum>
  <w:abstractNum w:abstractNumId="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2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28"/>
    <w:rsid w:val="00000E6A"/>
    <w:rsid w:val="00002C64"/>
    <w:rsid w:val="00006D53"/>
    <w:rsid w:val="000154D7"/>
    <w:rsid w:val="00016F87"/>
    <w:rsid w:val="00032D1E"/>
    <w:rsid w:val="00035643"/>
    <w:rsid w:val="000379F3"/>
    <w:rsid w:val="00041324"/>
    <w:rsid w:val="000441BD"/>
    <w:rsid w:val="00047F4E"/>
    <w:rsid w:val="00053580"/>
    <w:rsid w:val="00060CB6"/>
    <w:rsid w:val="00063F28"/>
    <w:rsid w:val="0006412F"/>
    <w:rsid w:val="00067413"/>
    <w:rsid w:val="000674CC"/>
    <w:rsid w:val="00070D62"/>
    <w:rsid w:val="00071DAC"/>
    <w:rsid w:val="00077828"/>
    <w:rsid w:val="00083DC3"/>
    <w:rsid w:val="00094C8E"/>
    <w:rsid w:val="00095E99"/>
    <w:rsid w:val="00096466"/>
    <w:rsid w:val="00096E1E"/>
    <w:rsid w:val="000A5BC0"/>
    <w:rsid w:val="000C6AEC"/>
    <w:rsid w:val="000E4F09"/>
    <w:rsid w:val="000E5446"/>
    <w:rsid w:val="000F1E5B"/>
    <w:rsid w:val="001079BD"/>
    <w:rsid w:val="00111604"/>
    <w:rsid w:val="00113194"/>
    <w:rsid w:val="001160D2"/>
    <w:rsid w:val="00122D71"/>
    <w:rsid w:val="00127E14"/>
    <w:rsid w:val="001316DD"/>
    <w:rsid w:val="00142C89"/>
    <w:rsid w:val="00145443"/>
    <w:rsid w:val="00152FB7"/>
    <w:rsid w:val="00167789"/>
    <w:rsid w:val="00171500"/>
    <w:rsid w:val="00174963"/>
    <w:rsid w:val="00176F22"/>
    <w:rsid w:val="00182677"/>
    <w:rsid w:val="0018785D"/>
    <w:rsid w:val="00193DB5"/>
    <w:rsid w:val="00193DDE"/>
    <w:rsid w:val="001952F1"/>
    <w:rsid w:val="001B640E"/>
    <w:rsid w:val="001C3C5C"/>
    <w:rsid w:val="001E00CD"/>
    <w:rsid w:val="001E01A8"/>
    <w:rsid w:val="001E4993"/>
    <w:rsid w:val="001E6180"/>
    <w:rsid w:val="001F0FAA"/>
    <w:rsid w:val="001F2F2B"/>
    <w:rsid w:val="001F3643"/>
    <w:rsid w:val="00200C77"/>
    <w:rsid w:val="00201001"/>
    <w:rsid w:val="00202380"/>
    <w:rsid w:val="002075ED"/>
    <w:rsid w:val="00207CEE"/>
    <w:rsid w:val="00212271"/>
    <w:rsid w:val="002122EB"/>
    <w:rsid w:val="00212951"/>
    <w:rsid w:val="002176D9"/>
    <w:rsid w:val="0022129E"/>
    <w:rsid w:val="0022307B"/>
    <w:rsid w:val="002238EB"/>
    <w:rsid w:val="00227CB9"/>
    <w:rsid w:val="00232CAC"/>
    <w:rsid w:val="002476BD"/>
    <w:rsid w:val="00247954"/>
    <w:rsid w:val="002529F8"/>
    <w:rsid w:val="002531B3"/>
    <w:rsid w:val="00255198"/>
    <w:rsid w:val="00257DA9"/>
    <w:rsid w:val="002717F2"/>
    <w:rsid w:val="0027418B"/>
    <w:rsid w:val="0027624B"/>
    <w:rsid w:val="00277621"/>
    <w:rsid w:val="00282108"/>
    <w:rsid w:val="00290EB3"/>
    <w:rsid w:val="002A62AF"/>
    <w:rsid w:val="002B18B0"/>
    <w:rsid w:val="002B6501"/>
    <w:rsid w:val="002C4346"/>
    <w:rsid w:val="002C45AD"/>
    <w:rsid w:val="002C6AFB"/>
    <w:rsid w:val="002D1420"/>
    <w:rsid w:val="002D2E7D"/>
    <w:rsid w:val="002D3D0F"/>
    <w:rsid w:val="002E4A02"/>
    <w:rsid w:val="002F1AFA"/>
    <w:rsid w:val="002F2D22"/>
    <w:rsid w:val="00300608"/>
    <w:rsid w:val="00303FC8"/>
    <w:rsid w:val="00307051"/>
    <w:rsid w:val="00312707"/>
    <w:rsid w:val="00314697"/>
    <w:rsid w:val="003178D1"/>
    <w:rsid w:val="0032344D"/>
    <w:rsid w:val="00327461"/>
    <w:rsid w:val="0033545A"/>
    <w:rsid w:val="0034180C"/>
    <w:rsid w:val="00341CDD"/>
    <w:rsid w:val="00350E86"/>
    <w:rsid w:val="00364094"/>
    <w:rsid w:val="0037761F"/>
    <w:rsid w:val="00381752"/>
    <w:rsid w:val="00382261"/>
    <w:rsid w:val="00383661"/>
    <w:rsid w:val="00394AB6"/>
    <w:rsid w:val="00396868"/>
    <w:rsid w:val="003B3878"/>
    <w:rsid w:val="003B5FBE"/>
    <w:rsid w:val="003B64D8"/>
    <w:rsid w:val="003B7954"/>
    <w:rsid w:val="003C057F"/>
    <w:rsid w:val="003C2CD0"/>
    <w:rsid w:val="003C431D"/>
    <w:rsid w:val="003D179A"/>
    <w:rsid w:val="003D2513"/>
    <w:rsid w:val="003D4EA6"/>
    <w:rsid w:val="003E138F"/>
    <w:rsid w:val="003E5737"/>
    <w:rsid w:val="003F24FC"/>
    <w:rsid w:val="003F6A73"/>
    <w:rsid w:val="003F7A5F"/>
    <w:rsid w:val="004003AB"/>
    <w:rsid w:val="004008FE"/>
    <w:rsid w:val="00400FE2"/>
    <w:rsid w:val="004174B0"/>
    <w:rsid w:val="004458D9"/>
    <w:rsid w:val="00446314"/>
    <w:rsid w:val="00450735"/>
    <w:rsid w:val="004556BD"/>
    <w:rsid w:val="00461607"/>
    <w:rsid w:val="00461A9D"/>
    <w:rsid w:val="00461BC1"/>
    <w:rsid w:val="004651A6"/>
    <w:rsid w:val="004735AE"/>
    <w:rsid w:val="00482061"/>
    <w:rsid w:val="0048328E"/>
    <w:rsid w:val="004867C5"/>
    <w:rsid w:val="00490038"/>
    <w:rsid w:val="004A6D8A"/>
    <w:rsid w:val="004B417B"/>
    <w:rsid w:val="004C3371"/>
    <w:rsid w:val="004D0D21"/>
    <w:rsid w:val="004D5C8A"/>
    <w:rsid w:val="004D5EB8"/>
    <w:rsid w:val="004D790E"/>
    <w:rsid w:val="004E60B0"/>
    <w:rsid w:val="004F07BB"/>
    <w:rsid w:val="004F6E24"/>
    <w:rsid w:val="004F74DD"/>
    <w:rsid w:val="00500117"/>
    <w:rsid w:val="00501792"/>
    <w:rsid w:val="00502FAC"/>
    <w:rsid w:val="0050602F"/>
    <w:rsid w:val="00526B7C"/>
    <w:rsid w:val="00541B37"/>
    <w:rsid w:val="00545A8D"/>
    <w:rsid w:val="00546F83"/>
    <w:rsid w:val="00547FCD"/>
    <w:rsid w:val="00552F98"/>
    <w:rsid w:val="00556E15"/>
    <w:rsid w:val="005636C9"/>
    <w:rsid w:val="00567558"/>
    <w:rsid w:val="00567AD4"/>
    <w:rsid w:val="00570A72"/>
    <w:rsid w:val="00570CC9"/>
    <w:rsid w:val="00573E89"/>
    <w:rsid w:val="005833AF"/>
    <w:rsid w:val="00596499"/>
    <w:rsid w:val="005968F8"/>
    <w:rsid w:val="00597F63"/>
    <w:rsid w:val="005A24BF"/>
    <w:rsid w:val="005A4800"/>
    <w:rsid w:val="005A66AE"/>
    <w:rsid w:val="005B3396"/>
    <w:rsid w:val="005B7FC6"/>
    <w:rsid w:val="005C2410"/>
    <w:rsid w:val="005C46BB"/>
    <w:rsid w:val="005D2BF8"/>
    <w:rsid w:val="005D7459"/>
    <w:rsid w:val="005D7698"/>
    <w:rsid w:val="005D7B11"/>
    <w:rsid w:val="005E5C48"/>
    <w:rsid w:val="005E62C7"/>
    <w:rsid w:val="005F024C"/>
    <w:rsid w:val="005F2812"/>
    <w:rsid w:val="005F36BE"/>
    <w:rsid w:val="005F4601"/>
    <w:rsid w:val="005F6023"/>
    <w:rsid w:val="0060157E"/>
    <w:rsid w:val="00606170"/>
    <w:rsid w:val="00611C6F"/>
    <w:rsid w:val="00611D2C"/>
    <w:rsid w:val="00620944"/>
    <w:rsid w:val="0062115D"/>
    <w:rsid w:val="00633A82"/>
    <w:rsid w:val="00635FB3"/>
    <w:rsid w:val="00643F8B"/>
    <w:rsid w:val="00650E8D"/>
    <w:rsid w:val="00656905"/>
    <w:rsid w:val="00661474"/>
    <w:rsid w:val="0066390E"/>
    <w:rsid w:val="00667BAE"/>
    <w:rsid w:val="00672713"/>
    <w:rsid w:val="006B0945"/>
    <w:rsid w:val="006B409E"/>
    <w:rsid w:val="006B6E11"/>
    <w:rsid w:val="006C28EA"/>
    <w:rsid w:val="006C295C"/>
    <w:rsid w:val="006C37AE"/>
    <w:rsid w:val="006D1ECD"/>
    <w:rsid w:val="006D4A7E"/>
    <w:rsid w:val="006D587B"/>
    <w:rsid w:val="006E4D61"/>
    <w:rsid w:val="006F2256"/>
    <w:rsid w:val="006F341A"/>
    <w:rsid w:val="006F4238"/>
    <w:rsid w:val="006F77D8"/>
    <w:rsid w:val="00700557"/>
    <w:rsid w:val="007076E5"/>
    <w:rsid w:val="00707DFA"/>
    <w:rsid w:val="007138E5"/>
    <w:rsid w:val="00717A5D"/>
    <w:rsid w:val="00720011"/>
    <w:rsid w:val="007207FC"/>
    <w:rsid w:val="00721B0F"/>
    <w:rsid w:val="0072329B"/>
    <w:rsid w:val="00727EDC"/>
    <w:rsid w:val="007344F6"/>
    <w:rsid w:val="007353B3"/>
    <w:rsid w:val="0074095A"/>
    <w:rsid w:val="00745617"/>
    <w:rsid w:val="007456CD"/>
    <w:rsid w:val="007525EC"/>
    <w:rsid w:val="00755A1F"/>
    <w:rsid w:val="00756773"/>
    <w:rsid w:val="00757838"/>
    <w:rsid w:val="00760972"/>
    <w:rsid w:val="00760C8D"/>
    <w:rsid w:val="0076490C"/>
    <w:rsid w:val="007669A3"/>
    <w:rsid w:val="007715A8"/>
    <w:rsid w:val="0077781F"/>
    <w:rsid w:val="0078393B"/>
    <w:rsid w:val="007840D5"/>
    <w:rsid w:val="00784D87"/>
    <w:rsid w:val="007933D3"/>
    <w:rsid w:val="00797244"/>
    <w:rsid w:val="007A126F"/>
    <w:rsid w:val="007B12EB"/>
    <w:rsid w:val="007B161D"/>
    <w:rsid w:val="007B166E"/>
    <w:rsid w:val="007B48B7"/>
    <w:rsid w:val="007B5AEA"/>
    <w:rsid w:val="007C40F3"/>
    <w:rsid w:val="007C7294"/>
    <w:rsid w:val="007D5C2E"/>
    <w:rsid w:val="007D5CDB"/>
    <w:rsid w:val="007D661F"/>
    <w:rsid w:val="007D6712"/>
    <w:rsid w:val="007D7BF0"/>
    <w:rsid w:val="007E168E"/>
    <w:rsid w:val="007E2691"/>
    <w:rsid w:val="007E4A77"/>
    <w:rsid w:val="007E6B0A"/>
    <w:rsid w:val="007F0D52"/>
    <w:rsid w:val="007F5924"/>
    <w:rsid w:val="007F5AC5"/>
    <w:rsid w:val="00802894"/>
    <w:rsid w:val="00804F5B"/>
    <w:rsid w:val="008053BF"/>
    <w:rsid w:val="0080645A"/>
    <w:rsid w:val="00815D1E"/>
    <w:rsid w:val="0081685B"/>
    <w:rsid w:val="00833286"/>
    <w:rsid w:val="00833748"/>
    <w:rsid w:val="0083433B"/>
    <w:rsid w:val="00835D64"/>
    <w:rsid w:val="008401A7"/>
    <w:rsid w:val="00840246"/>
    <w:rsid w:val="00855A39"/>
    <w:rsid w:val="00855CE5"/>
    <w:rsid w:val="0087194B"/>
    <w:rsid w:val="0088202A"/>
    <w:rsid w:val="00882802"/>
    <w:rsid w:val="00884C65"/>
    <w:rsid w:val="00887541"/>
    <w:rsid w:val="008941DF"/>
    <w:rsid w:val="00894B47"/>
    <w:rsid w:val="008977B5"/>
    <w:rsid w:val="008A08BD"/>
    <w:rsid w:val="008B2466"/>
    <w:rsid w:val="008B452C"/>
    <w:rsid w:val="008B6A73"/>
    <w:rsid w:val="008E2544"/>
    <w:rsid w:val="008E3CA1"/>
    <w:rsid w:val="008E56CD"/>
    <w:rsid w:val="008E5ACE"/>
    <w:rsid w:val="008F443C"/>
    <w:rsid w:val="00905D3B"/>
    <w:rsid w:val="00916E3B"/>
    <w:rsid w:val="00926BDA"/>
    <w:rsid w:val="009279BB"/>
    <w:rsid w:val="00931EF3"/>
    <w:rsid w:val="00932413"/>
    <w:rsid w:val="009326EA"/>
    <w:rsid w:val="00935AFF"/>
    <w:rsid w:val="009458A4"/>
    <w:rsid w:val="00951CAF"/>
    <w:rsid w:val="00966B3D"/>
    <w:rsid w:val="009770FB"/>
    <w:rsid w:val="00981AB5"/>
    <w:rsid w:val="009840DF"/>
    <w:rsid w:val="009868F8"/>
    <w:rsid w:val="00986AD0"/>
    <w:rsid w:val="00986B2A"/>
    <w:rsid w:val="00990293"/>
    <w:rsid w:val="00990B1D"/>
    <w:rsid w:val="009964D7"/>
    <w:rsid w:val="009A1763"/>
    <w:rsid w:val="009A17FB"/>
    <w:rsid w:val="009A2398"/>
    <w:rsid w:val="009A4639"/>
    <w:rsid w:val="009A7177"/>
    <w:rsid w:val="009B43D0"/>
    <w:rsid w:val="009B6672"/>
    <w:rsid w:val="009C25A6"/>
    <w:rsid w:val="009C6262"/>
    <w:rsid w:val="009C7BFC"/>
    <w:rsid w:val="009D42A4"/>
    <w:rsid w:val="009D4E55"/>
    <w:rsid w:val="009D7D04"/>
    <w:rsid w:val="009E318A"/>
    <w:rsid w:val="009E5DF2"/>
    <w:rsid w:val="009E7C6D"/>
    <w:rsid w:val="009F37BF"/>
    <w:rsid w:val="009F7AAE"/>
    <w:rsid w:val="00A0180B"/>
    <w:rsid w:val="00A01B3D"/>
    <w:rsid w:val="00A01FDC"/>
    <w:rsid w:val="00A044E2"/>
    <w:rsid w:val="00A056FC"/>
    <w:rsid w:val="00A068DF"/>
    <w:rsid w:val="00A116CE"/>
    <w:rsid w:val="00A20297"/>
    <w:rsid w:val="00A220CE"/>
    <w:rsid w:val="00A27347"/>
    <w:rsid w:val="00A34A3D"/>
    <w:rsid w:val="00A45FB7"/>
    <w:rsid w:val="00A47976"/>
    <w:rsid w:val="00A56842"/>
    <w:rsid w:val="00A568F3"/>
    <w:rsid w:val="00A64F46"/>
    <w:rsid w:val="00A655E7"/>
    <w:rsid w:val="00A70E2F"/>
    <w:rsid w:val="00A75EC5"/>
    <w:rsid w:val="00A878F5"/>
    <w:rsid w:val="00A91746"/>
    <w:rsid w:val="00A95794"/>
    <w:rsid w:val="00AA0D59"/>
    <w:rsid w:val="00AA32E0"/>
    <w:rsid w:val="00AA47C4"/>
    <w:rsid w:val="00AC03CF"/>
    <w:rsid w:val="00AC0D60"/>
    <w:rsid w:val="00AD2F6B"/>
    <w:rsid w:val="00AE5DB3"/>
    <w:rsid w:val="00AF11DA"/>
    <w:rsid w:val="00AF3268"/>
    <w:rsid w:val="00AF3C74"/>
    <w:rsid w:val="00B07653"/>
    <w:rsid w:val="00B07C45"/>
    <w:rsid w:val="00B14A89"/>
    <w:rsid w:val="00B17287"/>
    <w:rsid w:val="00B17353"/>
    <w:rsid w:val="00B24104"/>
    <w:rsid w:val="00B24E31"/>
    <w:rsid w:val="00B24F79"/>
    <w:rsid w:val="00B26912"/>
    <w:rsid w:val="00B32CB5"/>
    <w:rsid w:val="00B3719D"/>
    <w:rsid w:val="00B43A6E"/>
    <w:rsid w:val="00B44084"/>
    <w:rsid w:val="00B473CA"/>
    <w:rsid w:val="00B512A4"/>
    <w:rsid w:val="00B51CF0"/>
    <w:rsid w:val="00B5553D"/>
    <w:rsid w:val="00B6113F"/>
    <w:rsid w:val="00B61390"/>
    <w:rsid w:val="00B62B6A"/>
    <w:rsid w:val="00B650AE"/>
    <w:rsid w:val="00B71382"/>
    <w:rsid w:val="00B757C7"/>
    <w:rsid w:val="00B7595B"/>
    <w:rsid w:val="00B75DDC"/>
    <w:rsid w:val="00B763E6"/>
    <w:rsid w:val="00B777AF"/>
    <w:rsid w:val="00B8124C"/>
    <w:rsid w:val="00B9304B"/>
    <w:rsid w:val="00B944E3"/>
    <w:rsid w:val="00B94AAD"/>
    <w:rsid w:val="00B956E2"/>
    <w:rsid w:val="00BA2727"/>
    <w:rsid w:val="00BA4251"/>
    <w:rsid w:val="00BA7FED"/>
    <w:rsid w:val="00BB3A8D"/>
    <w:rsid w:val="00BB3A96"/>
    <w:rsid w:val="00BB5D8A"/>
    <w:rsid w:val="00BB77B0"/>
    <w:rsid w:val="00BC0765"/>
    <w:rsid w:val="00BC3C76"/>
    <w:rsid w:val="00BD075D"/>
    <w:rsid w:val="00BE1C6E"/>
    <w:rsid w:val="00BE2128"/>
    <w:rsid w:val="00BF0364"/>
    <w:rsid w:val="00BF0CA9"/>
    <w:rsid w:val="00BF2F72"/>
    <w:rsid w:val="00BF3D9A"/>
    <w:rsid w:val="00BF772E"/>
    <w:rsid w:val="00C1291E"/>
    <w:rsid w:val="00C15582"/>
    <w:rsid w:val="00C229B7"/>
    <w:rsid w:val="00C256DA"/>
    <w:rsid w:val="00C32830"/>
    <w:rsid w:val="00C36D8C"/>
    <w:rsid w:val="00C42352"/>
    <w:rsid w:val="00C465F1"/>
    <w:rsid w:val="00C51D64"/>
    <w:rsid w:val="00C634A0"/>
    <w:rsid w:val="00C649E0"/>
    <w:rsid w:val="00C677F4"/>
    <w:rsid w:val="00C67A25"/>
    <w:rsid w:val="00C7059E"/>
    <w:rsid w:val="00C70AB3"/>
    <w:rsid w:val="00C741B3"/>
    <w:rsid w:val="00C806A8"/>
    <w:rsid w:val="00C8363F"/>
    <w:rsid w:val="00C84E81"/>
    <w:rsid w:val="00C86AA5"/>
    <w:rsid w:val="00C9093A"/>
    <w:rsid w:val="00C95271"/>
    <w:rsid w:val="00CA1876"/>
    <w:rsid w:val="00CA457F"/>
    <w:rsid w:val="00CA656F"/>
    <w:rsid w:val="00CA6712"/>
    <w:rsid w:val="00CB09EA"/>
    <w:rsid w:val="00CB10AD"/>
    <w:rsid w:val="00CB49A3"/>
    <w:rsid w:val="00CE5501"/>
    <w:rsid w:val="00CE7B49"/>
    <w:rsid w:val="00CF353D"/>
    <w:rsid w:val="00CF386A"/>
    <w:rsid w:val="00CF3FFF"/>
    <w:rsid w:val="00CF6AB8"/>
    <w:rsid w:val="00CF7DF3"/>
    <w:rsid w:val="00D06489"/>
    <w:rsid w:val="00D24130"/>
    <w:rsid w:val="00D255DB"/>
    <w:rsid w:val="00D3760C"/>
    <w:rsid w:val="00D37E8B"/>
    <w:rsid w:val="00D5003F"/>
    <w:rsid w:val="00D505E6"/>
    <w:rsid w:val="00D56CF9"/>
    <w:rsid w:val="00D60D89"/>
    <w:rsid w:val="00D61A0F"/>
    <w:rsid w:val="00D65433"/>
    <w:rsid w:val="00D6630E"/>
    <w:rsid w:val="00D67177"/>
    <w:rsid w:val="00D77790"/>
    <w:rsid w:val="00D77DAA"/>
    <w:rsid w:val="00D826C7"/>
    <w:rsid w:val="00D857F5"/>
    <w:rsid w:val="00D94179"/>
    <w:rsid w:val="00DA6F0B"/>
    <w:rsid w:val="00DB2454"/>
    <w:rsid w:val="00DC0ED7"/>
    <w:rsid w:val="00DC36EA"/>
    <w:rsid w:val="00DC6929"/>
    <w:rsid w:val="00DC7DD4"/>
    <w:rsid w:val="00DD0377"/>
    <w:rsid w:val="00DD2C8F"/>
    <w:rsid w:val="00DD7ABE"/>
    <w:rsid w:val="00DE20C0"/>
    <w:rsid w:val="00DE2647"/>
    <w:rsid w:val="00DE4027"/>
    <w:rsid w:val="00DF794C"/>
    <w:rsid w:val="00E01472"/>
    <w:rsid w:val="00E01A80"/>
    <w:rsid w:val="00E0556C"/>
    <w:rsid w:val="00E12E14"/>
    <w:rsid w:val="00E140C7"/>
    <w:rsid w:val="00E21D8A"/>
    <w:rsid w:val="00E23AFF"/>
    <w:rsid w:val="00E3074E"/>
    <w:rsid w:val="00E32EBA"/>
    <w:rsid w:val="00E340B1"/>
    <w:rsid w:val="00E34144"/>
    <w:rsid w:val="00E359B7"/>
    <w:rsid w:val="00E35FE2"/>
    <w:rsid w:val="00E40BCB"/>
    <w:rsid w:val="00E468A5"/>
    <w:rsid w:val="00E52994"/>
    <w:rsid w:val="00E5660C"/>
    <w:rsid w:val="00E567B2"/>
    <w:rsid w:val="00E705F5"/>
    <w:rsid w:val="00E70A83"/>
    <w:rsid w:val="00E71FD2"/>
    <w:rsid w:val="00E72589"/>
    <w:rsid w:val="00E7307F"/>
    <w:rsid w:val="00E73489"/>
    <w:rsid w:val="00E84A9E"/>
    <w:rsid w:val="00E8770A"/>
    <w:rsid w:val="00E9103F"/>
    <w:rsid w:val="00E9643A"/>
    <w:rsid w:val="00E96A54"/>
    <w:rsid w:val="00E97EB5"/>
    <w:rsid w:val="00EA682F"/>
    <w:rsid w:val="00EB19C9"/>
    <w:rsid w:val="00EE16AA"/>
    <w:rsid w:val="00EF052D"/>
    <w:rsid w:val="00EF0947"/>
    <w:rsid w:val="00EF681A"/>
    <w:rsid w:val="00F0201C"/>
    <w:rsid w:val="00F071CE"/>
    <w:rsid w:val="00F077F2"/>
    <w:rsid w:val="00F10E41"/>
    <w:rsid w:val="00F1440D"/>
    <w:rsid w:val="00F14B31"/>
    <w:rsid w:val="00F22401"/>
    <w:rsid w:val="00F22FD0"/>
    <w:rsid w:val="00F322E4"/>
    <w:rsid w:val="00F33618"/>
    <w:rsid w:val="00F33793"/>
    <w:rsid w:val="00F338AF"/>
    <w:rsid w:val="00F36E2E"/>
    <w:rsid w:val="00F42D54"/>
    <w:rsid w:val="00F4351C"/>
    <w:rsid w:val="00F438F2"/>
    <w:rsid w:val="00F44B7C"/>
    <w:rsid w:val="00F47F42"/>
    <w:rsid w:val="00F550B0"/>
    <w:rsid w:val="00F605D7"/>
    <w:rsid w:val="00F66D9E"/>
    <w:rsid w:val="00F71B00"/>
    <w:rsid w:val="00F74D0D"/>
    <w:rsid w:val="00F75199"/>
    <w:rsid w:val="00F81D15"/>
    <w:rsid w:val="00F83EF4"/>
    <w:rsid w:val="00F863F9"/>
    <w:rsid w:val="00F91CF5"/>
    <w:rsid w:val="00F94A5C"/>
    <w:rsid w:val="00F9671E"/>
    <w:rsid w:val="00FA4AE7"/>
    <w:rsid w:val="00FB1DBE"/>
    <w:rsid w:val="00FB3114"/>
    <w:rsid w:val="00FB55F1"/>
    <w:rsid w:val="00FB5E5D"/>
    <w:rsid w:val="00FC1B66"/>
    <w:rsid w:val="00FC3886"/>
    <w:rsid w:val="00FC3C8B"/>
    <w:rsid w:val="00FD556E"/>
    <w:rsid w:val="00FD7044"/>
    <w:rsid w:val="00FF17C7"/>
    <w:rsid w:val="00FF222F"/>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F1E5B"/>
    <w:pPr>
      <w:spacing w:before="120" w:after="120" w:line="276" w:lineRule="auto"/>
      <w:ind w:firstLine="482"/>
      <w:jc w:val="both"/>
    </w:pPr>
  </w:style>
  <w:style w:type="paragraph" w:styleId="10">
    <w:name w:val="heading 1"/>
    <w:basedOn w:val="a"/>
    <w:next w:val="a"/>
    <w:link w:val="11"/>
    <w:uiPriority w:val="99"/>
    <w:qFormat/>
    <w:rsid w:val="000F1E5B"/>
    <w:pPr>
      <w:keepNext/>
      <w:keepLines/>
      <w:numPr>
        <w:numId w:val="1"/>
      </w:numPr>
      <w:spacing w:before="240"/>
      <w:ind w:firstLine="0"/>
      <w:jc w:val="center"/>
      <w:outlineLvl w:val="0"/>
    </w:pPr>
    <w:rPr>
      <w:b/>
      <w:bCs/>
      <w:sz w:val="24"/>
      <w:szCs w:val="28"/>
    </w:rPr>
  </w:style>
  <w:style w:type="paragraph" w:styleId="21">
    <w:name w:val="heading 2"/>
    <w:basedOn w:val="a"/>
    <w:next w:val="a"/>
    <w:link w:val="22"/>
    <w:uiPriority w:val="99"/>
    <w:qFormat/>
    <w:rsid w:val="000F1E5B"/>
    <w:pPr>
      <w:numPr>
        <w:ilvl w:val="1"/>
        <w:numId w:val="1"/>
      </w:numPr>
      <w:outlineLvl w:val="1"/>
    </w:pPr>
    <w:rPr>
      <w:bCs/>
      <w:szCs w:val="26"/>
    </w:rPr>
  </w:style>
  <w:style w:type="paragraph" w:styleId="3">
    <w:name w:val="heading 3"/>
    <w:basedOn w:val="a"/>
    <w:next w:val="a"/>
    <w:link w:val="30"/>
    <w:uiPriority w:val="99"/>
    <w:qFormat/>
    <w:rsid w:val="000F1E5B"/>
    <w:pPr>
      <w:numPr>
        <w:ilvl w:val="2"/>
        <w:numId w:val="1"/>
      </w:numPr>
      <w:outlineLvl w:val="2"/>
    </w:pPr>
    <w:rPr>
      <w:bCs/>
    </w:rPr>
  </w:style>
  <w:style w:type="paragraph" w:styleId="4">
    <w:name w:val="heading 4"/>
    <w:basedOn w:val="a"/>
    <w:next w:val="a"/>
    <w:link w:val="40"/>
    <w:uiPriority w:val="99"/>
    <w:qFormat/>
    <w:rsid w:val="000F1E5B"/>
    <w:pPr>
      <w:numPr>
        <w:ilvl w:val="3"/>
        <w:numId w:val="1"/>
      </w:numPr>
      <w:outlineLvl w:val="3"/>
    </w:pPr>
    <w:rPr>
      <w:bCs/>
      <w:iCs/>
    </w:rPr>
  </w:style>
  <w:style w:type="paragraph" w:styleId="5">
    <w:name w:val="heading 5"/>
    <w:basedOn w:val="a"/>
    <w:next w:val="a"/>
    <w:link w:val="50"/>
    <w:uiPriority w:val="99"/>
    <w:qFormat/>
    <w:rsid w:val="000F1E5B"/>
    <w:pPr>
      <w:keepNext/>
      <w:keepLines/>
      <w:numPr>
        <w:ilvl w:val="4"/>
        <w:numId w:val="1"/>
      </w:numPr>
      <w:spacing w:before="200" w:after="0"/>
      <w:outlineLvl w:val="4"/>
    </w:pPr>
  </w:style>
  <w:style w:type="paragraph" w:styleId="6">
    <w:name w:val="heading 6"/>
    <w:basedOn w:val="a"/>
    <w:next w:val="a"/>
    <w:link w:val="60"/>
    <w:uiPriority w:val="99"/>
    <w:qFormat/>
    <w:rsid w:val="000F1E5B"/>
    <w:pPr>
      <w:keepNext/>
      <w:keepLines/>
      <w:numPr>
        <w:ilvl w:val="5"/>
        <w:numId w:val="1"/>
      </w:numPr>
      <w:spacing w:before="200" w:after="0"/>
      <w:outlineLvl w:val="5"/>
    </w:pPr>
    <w:rPr>
      <w:i/>
      <w:iCs/>
      <w:color w:val="243F60"/>
    </w:rPr>
  </w:style>
  <w:style w:type="paragraph" w:styleId="7">
    <w:name w:val="heading 7"/>
    <w:basedOn w:val="a"/>
    <w:next w:val="a"/>
    <w:link w:val="70"/>
    <w:uiPriority w:val="99"/>
    <w:qFormat/>
    <w:rsid w:val="000F1E5B"/>
    <w:pPr>
      <w:keepNext/>
      <w:keepLines/>
      <w:numPr>
        <w:ilvl w:val="6"/>
        <w:numId w:val="1"/>
      </w:numPr>
      <w:spacing w:before="200" w:after="0"/>
      <w:outlineLvl w:val="6"/>
    </w:pPr>
    <w:rPr>
      <w:i/>
      <w:iCs/>
      <w:color w:val="404040"/>
    </w:rPr>
  </w:style>
  <w:style w:type="paragraph" w:styleId="8">
    <w:name w:val="heading 8"/>
    <w:basedOn w:val="a"/>
    <w:next w:val="a"/>
    <w:link w:val="80"/>
    <w:uiPriority w:val="99"/>
    <w:qFormat/>
    <w:rsid w:val="000F1E5B"/>
    <w:pPr>
      <w:keepNext/>
      <w:keepLines/>
      <w:numPr>
        <w:ilvl w:val="7"/>
        <w:numId w:val="1"/>
      </w:numPr>
      <w:spacing w:before="200" w:after="0"/>
      <w:outlineLvl w:val="7"/>
    </w:pPr>
    <w:rPr>
      <w:color w:val="4F81BD"/>
      <w:szCs w:val="20"/>
    </w:rPr>
  </w:style>
  <w:style w:type="paragraph" w:styleId="9">
    <w:name w:val="heading 9"/>
    <w:basedOn w:val="a"/>
    <w:next w:val="a"/>
    <w:link w:val="90"/>
    <w:uiPriority w:val="99"/>
    <w:qFormat/>
    <w:rsid w:val="000F1E5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312707"/>
    <w:rPr>
      <w:rFonts w:cs="Times New Roman"/>
      <w:b/>
      <w:bCs/>
      <w:sz w:val="28"/>
      <w:szCs w:val="28"/>
      <w:lang w:val="ru-RU" w:eastAsia="ru-RU" w:bidi="ar-SA"/>
    </w:rPr>
  </w:style>
  <w:style w:type="character" w:customStyle="1" w:styleId="22">
    <w:name w:val="Заголовок 2 Знак"/>
    <w:basedOn w:val="a0"/>
    <w:link w:val="21"/>
    <w:uiPriority w:val="99"/>
    <w:locked/>
    <w:rsid w:val="000F1E5B"/>
    <w:rPr>
      <w:rFonts w:cs="Times New Roman"/>
      <w:bCs/>
      <w:sz w:val="26"/>
      <w:szCs w:val="26"/>
      <w:lang w:val="ru-RU" w:eastAsia="ru-RU" w:bidi="ar-SA"/>
    </w:rPr>
  </w:style>
  <w:style w:type="character" w:customStyle="1" w:styleId="30">
    <w:name w:val="Заголовок 3 Знак"/>
    <w:basedOn w:val="a0"/>
    <w:link w:val="3"/>
    <w:uiPriority w:val="99"/>
    <w:locked/>
    <w:rsid w:val="000F1E5B"/>
    <w:rPr>
      <w:rFonts w:cs="Times New Roman"/>
      <w:bCs/>
      <w:sz w:val="22"/>
      <w:szCs w:val="22"/>
      <w:lang w:val="ru-RU" w:eastAsia="ru-RU" w:bidi="ar-SA"/>
    </w:rPr>
  </w:style>
  <w:style w:type="character" w:customStyle="1" w:styleId="40">
    <w:name w:val="Заголовок 4 Знак"/>
    <w:basedOn w:val="a0"/>
    <w:link w:val="4"/>
    <w:uiPriority w:val="99"/>
    <w:locked/>
    <w:rsid w:val="000F1E5B"/>
    <w:rPr>
      <w:rFonts w:cs="Times New Roman"/>
      <w:bCs/>
      <w:iCs/>
      <w:sz w:val="22"/>
      <w:szCs w:val="22"/>
      <w:lang w:val="ru-RU" w:eastAsia="ru-RU" w:bidi="ar-SA"/>
    </w:rPr>
  </w:style>
  <w:style w:type="character" w:customStyle="1" w:styleId="50">
    <w:name w:val="Заголовок 5 Знак"/>
    <w:basedOn w:val="a0"/>
    <w:link w:val="5"/>
    <w:uiPriority w:val="99"/>
    <w:semiHidden/>
    <w:locked/>
    <w:rsid w:val="000F1E5B"/>
    <w:rPr>
      <w:rFonts w:cs="Times New Roman"/>
      <w:sz w:val="22"/>
      <w:szCs w:val="22"/>
      <w:lang w:val="ru-RU" w:eastAsia="ru-RU" w:bidi="ar-SA"/>
    </w:rPr>
  </w:style>
  <w:style w:type="character" w:customStyle="1" w:styleId="60">
    <w:name w:val="Заголовок 6 Знак"/>
    <w:basedOn w:val="a0"/>
    <w:link w:val="6"/>
    <w:uiPriority w:val="99"/>
    <w:semiHidden/>
    <w:locked/>
    <w:rsid w:val="000F1E5B"/>
    <w:rPr>
      <w:rFonts w:cs="Times New Roman"/>
      <w:i/>
      <w:iCs/>
      <w:color w:val="243F60"/>
      <w:sz w:val="22"/>
      <w:szCs w:val="22"/>
      <w:lang w:val="ru-RU" w:eastAsia="ru-RU" w:bidi="ar-SA"/>
    </w:rPr>
  </w:style>
  <w:style w:type="character" w:customStyle="1" w:styleId="70">
    <w:name w:val="Заголовок 7 Знак"/>
    <w:basedOn w:val="a0"/>
    <w:link w:val="7"/>
    <w:uiPriority w:val="99"/>
    <w:semiHidden/>
    <w:locked/>
    <w:rsid w:val="000F1E5B"/>
    <w:rPr>
      <w:rFonts w:cs="Times New Roman"/>
      <w:i/>
      <w:iCs/>
      <w:color w:val="404040"/>
      <w:sz w:val="22"/>
      <w:szCs w:val="22"/>
      <w:lang w:val="ru-RU" w:eastAsia="ru-RU" w:bidi="ar-SA"/>
    </w:rPr>
  </w:style>
  <w:style w:type="character" w:customStyle="1" w:styleId="80">
    <w:name w:val="Заголовок 8 Знак"/>
    <w:basedOn w:val="a0"/>
    <w:link w:val="8"/>
    <w:uiPriority w:val="99"/>
    <w:semiHidden/>
    <w:locked/>
    <w:rsid w:val="000F1E5B"/>
    <w:rPr>
      <w:rFonts w:cs="Times New Roman"/>
      <w:color w:val="4F81BD"/>
      <w:sz w:val="22"/>
      <w:lang w:val="ru-RU" w:eastAsia="ru-RU" w:bidi="ar-SA"/>
    </w:rPr>
  </w:style>
  <w:style w:type="character" w:customStyle="1" w:styleId="90">
    <w:name w:val="Заголовок 9 Знак"/>
    <w:basedOn w:val="a0"/>
    <w:link w:val="9"/>
    <w:uiPriority w:val="99"/>
    <w:semiHidden/>
    <w:locked/>
    <w:rsid w:val="000F1E5B"/>
    <w:rPr>
      <w:rFonts w:cs="Times New Roman"/>
      <w:i/>
      <w:iCs/>
      <w:color w:val="404040"/>
      <w:sz w:val="22"/>
      <w:lang w:val="ru-RU" w:eastAsia="ru-RU" w:bidi="ar-SA"/>
    </w:rPr>
  </w:style>
  <w:style w:type="paragraph" w:customStyle="1" w:styleId="Normalunindented">
    <w:name w:val="Normal unindented"/>
    <w:aliases w:val="Обычный Без отступа"/>
    <w:uiPriority w:val="99"/>
    <w:rsid w:val="000F1E5B"/>
    <w:pPr>
      <w:spacing w:before="120" w:after="120" w:line="276" w:lineRule="auto"/>
      <w:jc w:val="both"/>
    </w:pPr>
  </w:style>
  <w:style w:type="paragraph" w:customStyle="1" w:styleId="heading1unnumbered">
    <w:name w:val="heading 1 unnumbered"/>
    <w:aliases w:val="Заголовок 1 Ненумерованный"/>
    <w:basedOn w:val="a"/>
    <w:next w:val="a"/>
    <w:uiPriority w:val="99"/>
    <w:rsid w:val="000F1E5B"/>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9"/>
    <w:rsid w:val="000F1E5B"/>
    <w:pPr>
      <w:outlineLvl w:val="0"/>
    </w:pPr>
  </w:style>
  <w:style w:type="paragraph" w:customStyle="1" w:styleId="heading1normalunnumbered">
    <w:name w:val="heading 1 normal unnumbered"/>
    <w:aliases w:val="Заголовок 1 Обычный Ненумерованный"/>
    <w:basedOn w:val="a"/>
    <w:next w:val="a"/>
    <w:link w:val="12"/>
    <w:uiPriority w:val="99"/>
    <w:rsid w:val="000F1E5B"/>
    <w:pPr>
      <w:outlineLvl w:val="0"/>
    </w:pPr>
  </w:style>
  <w:style w:type="character" w:customStyle="1" w:styleId="12">
    <w:name w:val="Заголовок 1 Знак"/>
    <w:basedOn w:val="a0"/>
    <w:link w:val="heading1normalunnumbered"/>
    <w:uiPriority w:val="99"/>
    <w:locked/>
    <w:rsid w:val="000F1E5B"/>
    <w:rPr>
      <w:rFonts w:cs="Times New Roman"/>
      <w:sz w:val="22"/>
      <w:szCs w:val="22"/>
    </w:rPr>
  </w:style>
  <w:style w:type="paragraph" w:styleId="a3">
    <w:name w:val="caption"/>
    <w:basedOn w:val="a"/>
    <w:next w:val="a"/>
    <w:uiPriority w:val="99"/>
    <w:qFormat/>
    <w:rsid w:val="000F1E5B"/>
    <w:pPr>
      <w:spacing w:line="240" w:lineRule="auto"/>
    </w:pPr>
    <w:rPr>
      <w:b/>
      <w:bCs/>
      <w:color w:val="4F81BD"/>
      <w:sz w:val="18"/>
      <w:szCs w:val="18"/>
    </w:rPr>
  </w:style>
  <w:style w:type="paragraph" w:styleId="a4">
    <w:name w:val="Title"/>
    <w:aliases w:val="Текст сноски Знак"/>
    <w:basedOn w:val="a"/>
    <w:next w:val="a"/>
    <w:link w:val="a5"/>
    <w:uiPriority w:val="99"/>
    <w:qFormat/>
    <w:rsid w:val="000F1E5B"/>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99"/>
    <w:locked/>
    <w:rsid w:val="000F1E5B"/>
    <w:rPr>
      <w:rFonts w:ascii="Times New Roman" w:hAnsi="Times New Roman" w:cs="Times New Roman"/>
      <w:b/>
      <w:spacing w:val="5"/>
      <w:kern w:val="28"/>
      <w:sz w:val="52"/>
      <w:szCs w:val="52"/>
    </w:rPr>
  </w:style>
  <w:style w:type="paragraph" w:styleId="a6">
    <w:name w:val="Subtitle"/>
    <w:basedOn w:val="a"/>
    <w:next w:val="a"/>
    <w:link w:val="a7"/>
    <w:uiPriority w:val="99"/>
    <w:qFormat/>
    <w:rsid w:val="000F1E5B"/>
    <w:pPr>
      <w:numPr>
        <w:ilvl w:val="1"/>
      </w:numPr>
      <w:ind w:firstLine="482"/>
    </w:pPr>
    <w:rPr>
      <w:i/>
      <w:iCs/>
      <w:color w:val="4F81BD"/>
      <w:spacing w:val="15"/>
      <w:sz w:val="24"/>
      <w:szCs w:val="24"/>
    </w:rPr>
  </w:style>
  <w:style w:type="character" w:customStyle="1" w:styleId="a7">
    <w:name w:val="Подзаголовок Знак"/>
    <w:basedOn w:val="a0"/>
    <w:link w:val="a6"/>
    <w:uiPriority w:val="99"/>
    <w:locked/>
    <w:rsid w:val="000F1E5B"/>
    <w:rPr>
      <w:rFonts w:cs="Times New Roman"/>
      <w:i/>
      <w:iCs/>
      <w:color w:val="4F81BD"/>
      <w:spacing w:val="15"/>
      <w:sz w:val="24"/>
      <w:szCs w:val="24"/>
    </w:rPr>
  </w:style>
  <w:style w:type="character" w:styleId="a8">
    <w:name w:val="Strong"/>
    <w:basedOn w:val="a0"/>
    <w:uiPriority w:val="99"/>
    <w:qFormat/>
    <w:rsid w:val="000F1E5B"/>
    <w:rPr>
      <w:rFonts w:cs="Times New Roman"/>
      <w:b/>
      <w:bCs/>
    </w:rPr>
  </w:style>
  <w:style w:type="character" w:styleId="a9">
    <w:name w:val="Emphasis"/>
    <w:basedOn w:val="a0"/>
    <w:uiPriority w:val="99"/>
    <w:qFormat/>
    <w:rsid w:val="000F1E5B"/>
    <w:rPr>
      <w:rFonts w:cs="Times New Roman"/>
      <w:i/>
      <w:iCs/>
    </w:rPr>
  </w:style>
  <w:style w:type="paragraph" w:styleId="aa">
    <w:name w:val="No Spacing"/>
    <w:uiPriority w:val="99"/>
    <w:qFormat/>
    <w:rsid w:val="000F1E5B"/>
  </w:style>
  <w:style w:type="paragraph" w:styleId="ab">
    <w:name w:val="List Paragraph"/>
    <w:basedOn w:val="a"/>
    <w:uiPriority w:val="99"/>
    <w:qFormat/>
    <w:rsid w:val="000F1E5B"/>
    <w:pPr>
      <w:contextualSpacing/>
      <w:jc w:val="left"/>
    </w:pPr>
  </w:style>
  <w:style w:type="paragraph" w:styleId="23">
    <w:name w:val="Quote"/>
    <w:basedOn w:val="a"/>
    <w:next w:val="a"/>
    <w:link w:val="210"/>
    <w:uiPriority w:val="99"/>
    <w:qFormat/>
    <w:rsid w:val="000F1E5B"/>
    <w:pPr>
      <w:pBdr>
        <w:left w:val="single" w:sz="24" w:space="10" w:color="999999"/>
      </w:pBdr>
      <w:spacing w:after="0"/>
      <w:ind w:left="964" w:firstLine="0"/>
    </w:pPr>
    <w:rPr>
      <w:i/>
      <w:iCs/>
      <w:color w:val="8064A2"/>
    </w:rPr>
  </w:style>
  <w:style w:type="character" w:customStyle="1" w:styleId="210">
    <w:name w:val="Цитата 2 Знак1"/>
    <w:basedOn w:val="a0"/>
    <w:link w:val="23"/>
    <w:uiPriority w:val="99"/>
    <w:locked/>
    <w:rsid w:val="00312707"/>
    <w:rPr>
      <w:rFonts w:cs="Times New Roman"/>
      <w:i/>
      <w:iCs/>
      <w:color w:val="000000"/>
    </w:rPr>
  </w:style>
  <w:style w:type="paragraph" w:customStyle="1" w:styleId="DeletedPlaceholder">
    <w:name w:val="DeletedPlaceholder"/>
    <w:aliases w:val="Подстановка"/>
    <w:basedOn w:val="a"/>
    <w:next w:val="a"/>
    <w:link w:val="DeletedPlaceholder0"/>
    <w:uiPriority w:val="99"/>
    <w:rsid w:val="000F1E5B"/>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99"/>
    <w:locked/>
    <w:rsid w:val="000F1E5B"/>
    <w:rPr>
      <w:rFonts w:ascii="Times New Roman" w:hAnsi="Times New Roman" w:cs="Times New Roman"/>
      <w:i/>
      <w:iCs/>
      <w:color w:val="FF3F1F"/>
    </w:rPr>
  </w:style>
  <w:style w:type="paragraph" w:customStyle="1" w:styleId="Warning">
    <w:name w:val="Warning"/>
    <w:aliases w:val="Предупреждение"/>
    <w:basedOn w:val="a"/>
    <w:next w:val="a"/>
    <w:link w:val="24"/>
    <w:uiPriority w:val="99"/>
    <w:rsid w:val="000F1E5B"/>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uiPriority w:val="99"/>
    <w:rsid w:val="000F1E5B"/>
    <w:pPr>
      <w:spacing w:before="120" w:line="276" w:lineRule="auto"/>
      <w:ind w:firstLine="482"/>
      <w:jc w:val="both"/>
    </w:pPr>
  </w:style>
  <w:style w:type="character" w:customStyle="1" w:styleId="24">
    <w:name w:val="Цитата 2 Знак"/>
    <w:basedOn w:val="a0"/>
    <w:link w:val="Warning"/>
    <w:uiPriority w:val="99"/>
    <w:locked/>
    <w:rsid w:val="000F1E5B"/>
    <w:rPr>
      <w:rFonts w:cs="Times New Roman"/>
      <w:i/>
      <w:iCs/>
      <w:color w:val="000000"/>
    </w:rPr>
  </w:style>
  <w:style w:type="paragraph" w:styleId="ac">
    <w:name w:val="Intense Quote"/>
    <w:basedOn w:val="a"/>
    <w:next w:val="a"/>
    <w:link w:val="ad"/>
    <w:uiPriority w:val="99"/>
    <w:qFormat/>
    <w:rsid w:val="000F1E5B"/>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99"/>
    <w:locked/>
    <w:rsid w:val="000F1E5B"/>
    <w:rPr>
      <w:rFonts w:cs="Times New Roman"/>
      <w:b/>
      <w:bCs/>
      <w:i/>
      <w:iCs/>
      <w:color w:val="4F81BD"/>
    </w:rPr>
  </w:style>
  <w:style w:type="character" w:styleId="ae">
    <w:name w:val="Subtle Emphasis"/>
    <w:basedOn w:val="a0"/>
    <w:uiPriority w:val="99"/>
    <w:qFormat/>
    <w:rsid w:val="000F1E5B"/>
    <w:rPr>
      <w:rFonts w:cs="Times New Roman"/>
      <w:i/>
      <w:iCs/>
      <w:color w:val="808080"/>
    </w:rPr>
  </w:style>
  <w:style w:type="character" w:styleId="af">
    <w:name w:val="Intense Emphasis"/>
    <w:basedOn w:val="a0"/>
    <w:uiPriority w:val="99"/>
    <w:qFormat/>
    <w:rsid w:val="000F1E5B"/>
    <w:rPr>
      <w:rFonts w:cs="Times New Roman"/>
      <w:b/>
      <w:bCs/>
      <w:i/>
      <w:iCs/>
      <w:color w:val="4F81BD"/>
    </w:rPr>
  </w:style>
  <w:style w:type="character" w:styleId="af0">
    <w:name w:val="Subtle Reference"/>
    <w:basedOn w:val="a0"/>
    <w:uiPriority w:val="99"/>
    <w:qFormat/>
    <w:rsid w:val="000F1E5B"/>
    <w:rPr>
      <w:rFonts w:cs="Times New Roman"/>
      <w:smallCaps/>
      <w:color w:val="C0504D"/>
      <w:u w:val="single"/>
    </w:rPr>
  </w:style>
  <w:style w:type="character" w:styleId="af1">
    <w:name w:val="Intense Reference"/>
    <w:basedOn w:val="a0"/>
    <w:uiPriority w:val="99"/>
    <w:qFormat/>
    <w:rsid w:val="000F1E5B"/>
    <w:rPr>
      <w:rFonts w:cs="Times New Roman"/>
      <w:b/>
      <w:bCs/>
      <w:smallCaps/>
      <w:color w:val="C0504D"/>
      <w:spacing w:val="5"/>
      <w:u w:val="single"/>
    </w:rPr>
  </w:style>
  <w:style w:type="character" w:styleId="af2">
    <w:name w:val="Book Title"/>
    <w:basedOn w:val="a0"/>
    <w:uiPriority w:val="99"/>
    <w:qFormat/>
    <w:rsid w:val="000F1E5B"/>
    <w:rPr>
      <w:rFonts w:cs="Times New Roman"/>
      <w:b/>
      <w:bCs/>
      <w:smallCaps/>
      <w:spacing w:val="5"/>
    </w:rPr>
  </w:style>
  <w:style w:type="paragraph" w:styleId="af3">
    <w:name w:val="TOC Heading"/>
    <w:basedOn w:val="10"/>
    <w:next w:val="a"/>
    <w:uiPriority w:val="99"/>
    <w:qFormat/>
    <w:rsid w:val="000F1E5B"/>
    <w:pPr>
      <w:numPr>
        <w:numId w:val="0"/>
      </w:numPr>
      <w:tabs>
        <w:tab w:val="num" w:pos="643"/>
      </w:tabs>
      <w:ind w:left="643"/>
      <w:outlineLvl w:val="9"/>
    </w:pPr>
  </w:style>
  <w:style w:type="paragraph" w:styleId="af4">
    <w:name w:val="Document Map"/>
    <w:basedOn w:val="a"/>
    <w:link w:val="af5"/>
    <w:uiPriority w:val="99"/>
    <w:semiHidden/>
    <w:rsid w:val="000F1E5B"/>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locked/>
    <w:rsid w:val="000F1E5B"/>
    <w:rPr>
      <w:rFonts w:ascii="Tahoma" w:hAnsi="Tahoma" w:cs="Tahoma"/>
      <w:sz w:val="16"/>
      <w:szCs w:val="16"/>
    </w:rPr>
  </w:style>
  <w:style w:type="paragraph" w:styleId="af6">
    <w:name w:val="header"/>
    <w:basedOn w:val="a"/>
    <w:link w:val="af7"/>
    <w:uiPriority w:val="99"/>
    <w:rsid w:val="000F1E5B"/>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locked/>
    <w:rsid w:val="000F1E5B"/>
    <w:rPr>
      <w:rFonts w:ascii="Times New Roman" w:hAnsi="Times New Roman" w:cs="Times New Roman"/>
      <w:sz w:val="16"/>
      <w:lang w:val="ru-RU"/>
    </w:rPr>
  </w:style>
  <w:style w:type="paragraph" w:styleId="af8">
    <w:name w:val="footer"/>
    <w:basedOn w:val="a"/>
    <w:link w:val="af9"/>
    <w:uiPriority w:val="99"/>
    <w:rsid w:val="000F1E5B"/>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locked/>
    <w:rsid w:val="000F1E5B"/>
    <w:rPr>
      <w:rFonts w:ascii="Times New Roman" w:hAnsi="Times New Roman" w:cs="Times New Roman"/>
      <w:sz w:val="16"/>
      <w:lang w:val="ru-RU"/>
    </w:rPr>
  </w:style>
  <w:style w:type="character" w:styleId="afa">
    <w:name w:val="footnote reference"/>
    <w:basedOn w:val="a0"/>
    <w:uiPriority w:val="99"/>
    <w:rsid w:val="000F1E5B"/>
    <w:rPr>
      <w:rFonts w:cs="Times New Roman"/>
      <w:vertAlign w:val="superscript"/>
    </w:rPr>
  </w:style>
  <w:style w:type="paragraph" w:styleId="afb">
    <w:name w:val="footnote text"/>
    <w:basedOn w:val="a"/>
    <w:link w:val="13"/>
    <w:uiPriority w:val="99"/>
    <w:rsid w:val="000F1E5B"/>
    <w:pPr>
      <w:spacing w:line="216" w:lineRule="auto"/>
    </w:pPr>
    <w:rPr>
      <w:sz w:val="20"/>
      <w:szCs w:val="20"/>
    </w:rPr>
  </w:style>
  <w:style w:type="character" w:customStyle="1" w:styleId="13">
    <w:name w:val="Текст сноски Знак1"/>
    <w:basedOn w:val="a0"/>
    <w:link w:val="afb"/>
    <w:uiPriority w:val="99"/>
    <w:semiHidden/>
    <w:locked/>
    <w:rsid w:val="00312707"/>
    <w:rPr>
      <w:rFonts w:cs="Times New Roman"/>
      <w:sz w:val="20"/>
      <w:szCs w:val="20"/>
    </w:rPr>
  </w:style>
  <w:style w:type="paragraph" w:customStyle="1" w:styleId="footnotetextunindented">
    <w:name w:val="footnote text unindented"/>
    <w:aliases w:val="Текст сноски Без отступа"/>
    <w:basedOn w:val="Normalunindented"/>
    <w:uiPriority w:val="99"/>
    <w:rsid w:val="000F1E5B"/>
    <w:pPr>
      <w:spacing w:line="216" w:lineRule="auto"/>
    </w:pPr>
    <w:rPr>
      <w:sz w:val="20"/>
      <w:szCs w:val="20"/>
    </w:rPr>
  </w:style>
  <w:style w:type="paragraph" w:customStyle="1" w:styleId="listfootnotetext">
    <w:name w:val="list footnote text"/>
    <w:aliases w:val="Текст сноски Абзац списка"/>
    <w:basedOn w:val="ab"/>
    <w:uiPriority w:val="99"/>
    <w:rsid w:val="000F1E5B"/>
    <w:pPr>
      <w:spacing w:line="216" w:lineRule="auto"/>
    </w:pPr>
    <w:rPr>
      <w:sz w:val="20"/>
      <w:szCs w:val="20"/>
    </w:rPr>
  </w:style>
  <w:style w:type="paragraph" w:styleId="afc">
    <w:name w:val="Body Text Indent"/>
    <w:aliases w:val="текст,текст Знак"/>
    <w:basedOn w:val="a"/>
    <w:link w:val="14"/>
    <w:uiPriority w:val="99"/>
    <w:rsid w:val="00077828"/>
    <w:pPr>
      <w:spacing w:before="0" w:line="240" w:lineRule="auto"/>
      <w:ind w:left="283" w:firstLine="0"/>
      <w:jc w:val="left"/>
    </w:pPr>
    <w:rPr>
      <w:noProof/>
      <w:sz w:val="24"/>
      <w:szCs w:val="24"/>
    </w:rPr>
  </w:style>
  <w:style w:type="character" w:customStyle="1" w:styleId="14">
    <w:name w:val="Основной текст с отступом Знак1"/>
    <w:aliases w:val="текст Знак1,текст Знак Знак"/>
    <w:basedOn w:val="a0"/>
    <w:link w:val="afc"/>
    <w:uiPriority w:val="99"/>
    <w:locked/>
    <w:rsid w:val="00077828"/>
    <w:rPr>
      <w:rFonts w:eastAsia="Times New Roman" w:cs="Times New Roman"/>
      <w:noProof/>
      <w:sz w:val="24"/>
    </w:rPr>
  </w:style>
  <w:style w:type="character" w:customStyle="1" w:styleId="afd">
    <w:name w:val="Основной текст с отступом Знак"/>
    <w:basedOn w:val="a0"/>
    <w:uiPriority w:val="99"/>
    <w:semiHidden/>
    <w:rsid w:val="00077828"/>
    <w:rPr>
      <w:rFonts w:cs="Times New Roman"/>
      <w:sz w:val="22"/>
      <w:szCs w:val="22"/>
    </w:rPr>
  </w:style>
  <w:style w:type="paragraph" w:customStyle="1" w:styleId="1">
    <w:name w:val="Стиль1"/>
    <w:basedOn w:val="a"/>
    <w:uiPriority w:val="99"/>
    <w:rsid w:val="00500117"/>
    <w:pPr>
      <w:keepNext/>
      <w:keepLines/>
      <w:widowControl w:val="0"/>
      <w:numPr>
        <w:numId w:val="3"/>
      </w:numPr>
      <w:suppressLineNumbers/>
      <w:suppressAutoHyphens/>
      <w:spacing w:before="0" w:after="60" w:line="240" w:lineRule="auto"/>
    </w:pPr>
    <w:rPr>
      <w:b/>
      <w:bCs/>
      <w:sz w:val="28"/>
      <w:szCs w:val="28"/>
    </w:rPr>
  </w:style>
  <w:style w:type="paragraph" w:customStyle="1" w:styleId="2">
    <w:name w:val="Стиль2"/>
    <w:basedOn w:val="20"/>
    <w:uiPriority w:val="99"/>
    <w:rsid w:val="00500117"/>
    <w:pPr>
      <w:keepNext/>
      <w:keepLines/>
      <w:widowControl w:val="0"/>
      <w:numPr>
        <w:ilvl w:val="1"/>
      </w:numPr>
      <w:suppressLineNumbers/>
      <w:suppressAutoHyphens/>
      <w:spacing w:after="60"/>
      <w:jc w:val="both"/>
    </w:pPr>
    <w:rPr>
      <w:b/>
      <w:bCs/>
      <w:noProof w:val="0"/>
    </w:rPr>
  </w:style>
  <w:style w:type="paragraph" w:styleId="20">
    <w:name w:val="List Number 2"/>
    <w:basedOn w:val="a"/>
    <w:uiPriority w:val="99"/>
    <w:rsid w:val="00500117"/>
    <w:pPr>
      <w:numPr>
        <w:ilvl w:val="2"/>
        <w:numId w:val="3"/>
      </w:numPr>
      <w:tabs>
        <w:tab w:val="clear" w:pos="227"/>
        <w:tab w:val="num" w:pos="432"/>
      </w:tabs>
      <w:spacing w:before="0" w:after="0" w:line="240" w:lineRule="auto"/>
      <w:ind w:left="432" w:hanging="432"/>
      <w:jc w:val="left"/>
    </w:pPr>
    <w:rPr>
      <w:noProof/>
      <w:sz w:val="24"/>
      <w:szCs w:val="24"/>
    </w:rPr>
  </w:style>
  <w:style w:type="paragraph" w:customStyle="1" w:styleId="ConsPlusNormal">
    <w:name w:val="ConsPlusNormal"/>
    <w:link w:val="ConsPlusNormal0"/>
    <w:uiPriority w:val="99"/>
    <w:rsid w:val="00500117"/>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500117"/>
    <w:rPr>
      <w:rFonts w:ascii="Arial" w:hAnsi="Arial"/>
      <w:sz w:val="22"/>
      <w:lang w:eastAsia="ar-SA" w:bidi="ar-SA"/>
    </w:rPr>
  </w:style>
  <w:style w:type="paragraph" w:styleId="25">
    <w:name w:val="Body Text Indent 2"/>
    <w:basedOn w:val="a"/>
    <w:link w:val="26"/>
    <w:uiPriority w:val="99"/>
    <w:semiHidden/>
    <w:rsid w:val="009E318A"/>
    <w:pPr>
      <w:spacing w:line="480" w:lineRule="auto"/>
      <w:ind w:left="283"/>
    </w:pPr>
  </w:style>
  <w:style w:type="character" w:customStyle="1" w:styleId="26">
    <w:name w:val="Основной текст с отступом 2 Знак"/>
    <w:basedOn w:val="a0"/>
    <w:link w:val="25"/>
    <w:uiPriority w:val="99"/>
    <w:semiHidden/>
    <w:locked/>
    <w:rsid w:val="009E318A"/>
    <w:rPr>
      <w:rFonts w:cs="Times New Roman"/>
      <w:sz w:val="22"/>
      <w:szCs w:val="22"/>
    </w:rPr>
  </w:style>
  <w:style w:type="paragraph" w:customStyle="1" w:styleId="ConsPlusNonformat">
    <w:name w:val="ConsPlusNonformat"/>
    <w:uiPriority w:val="99"/>
    <w:rsid w:val="00F94A5C"/>
    <w:pPr>
      <w:widowControl w:val="0"/>
      <w:autoSpaceDE w:val="0"/>
      <w:autoSpaceDN w:val="0"/>
      <w:adjustRightInd w:val="0"/>
    </w:pPr>
    <w:rPr>
      <w:rFonts w:ascii="Courier New" w:hAnsi="Courier New" w:cs="Courier New"/>
      <w:sz w:val="24"/>
      <w:szCs w:val="24"/>
    </w:rPr>
  </w:style>
  <w:style w:type="paragraph" w:customStyle="1" w:styleId="211">
    <w:name w:val="Продолжение списка 21"/>
    <w:basedOn w:val="a"/>
    <w:uiPriority w:val="99"/>
    <w:rsid w:val="00006D53"/>
    <w:pPr>
      <w:widowControl w:val="0"/>
      <w:tabs>
        <w:tab w:val="left" w:pos="4888"/>
        <w:tab w:val="left" w:pos="5454"/>
        <w:tab w:val="left" w:pos="6020"/>
        <w:tab w:val="left" w:pos="6586"/>
        <w:tab w:val="left" w:pos="7152"/>
        <w:tab w:val="left" w:pos="7718"/>
        <w:tab w:val="left" w:pos="8284"/>
        <w:tab w:val="left" w:pos="8850"/>
        <w:tab w:val="left" w:pos="9416"/>
        <w:tab w:val="left" w:pos="9982"/>
        <w:tab w:val="left" w:pos="10548"/>
        <w:tab w:val="left" w:pos="11114"/>
        <w:tab w:val="left" w:pos="11680"/>
        <w:tab w:val="left" w:pos="12246"/>
        <w:tab w:val="left" w:pos="12812"/>
        <w:tab w:val="left" w:pos="13378"/>
        <w:tab w:val="left" w:pos="13944"/>
        <w:tab w:val="left" w:pos="14510"/>
        <w:tab w:val="left" w:pos="15076"/>
        <w:tab w:val="left" w:pos="15642"/>
        <w:tab w:val="left" w:pos="16208"/>
        <w:tab w:val="left" w:pos="16774"/>
        <w:tab w:val="left" w:pos="17340"/>
        <w:tab w:val="left" w:pos="17906"/>
        <w:tab w:val="left" w:pos="18472"/>
        <w:tab w:val="left" w:pos="19038"/>
        <w:tab w:val="left" w:pos="19604"/>
        <w:tab w:val="left" w:pos="20170"/>
        <w:tab w:val="left" w:pos="20736"/>
        <w:tab w:val="left" w:pos="20808"/>
      </w:tabs>
      <w:suppressAutoHyphens/>
      <w:spacing w:before="0" w:line="240" w:lineRule="auto"/>
      <w:ind w:left="566" w:hanging="432"/>
      <w:jc w:val="left"/>
    </w:pPr>
    <w:rPr>
      <w:rFonts w:ascii="Arial" w:hAnsi="Arial"/>
      <w:kern w:val="2"/>
      <w:sz w:val="20"/>
      <w:szCs w:val="24"/>
    </w:rPr>
  </w:style>
  <w:style w:type="paragraph" w:styleId="afe">
    <w:name w:val="Balloon Text"/>
    <w:basedOn w:val="a"/>
    <w:link w:val="aff"/>
    <w:uiPriority w:val="99"/>
    <w:semiHidden/>
    <w:rsid w:val="00981AB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981AB5"/>
    <w:rPr>
      <w:rFonts w:ascii="Tahoma" w:hAnsi="Tahoma" w:cs="Tahoma"/>
      <w:sz w:val="16"/>
      <w:szCs w:val="16"/>
    </w:rPr>
  </w:style>
  <w:style w:type="character" w:styleId="aff0">
    <w:name w:val="Hyperlink"/>
    <w:basedOn w:val="a0"/>
    <w:uiPriority w:val="99"/>
    <w:semiHidden/>
    <w:rsid w:val="00182677"/>
    <w:rPr>
      <w:rFonts w:cs="Times New Roman"/>
      <w:color w:val="0000FF"/>
      <w:u w:val="single"/>
    </w:rPr>
  </w:style>
  <w:style w:type="character" w:customStyle="1" w:styleId="blk">
    <w:name w:val="blk"/>
    <w:basedOn w:val="a0"/>
    <w:uiPriority w:val="99"/>
    <w:rsid w:val="002C45AD"/>
    <w:rPr>
      <w:rFonts w:cs="Times New Roman"/>
    </w:rPr>
  </w:style>
  <w:style w:type="table" w:styleId="aff1">
    <w:name w:val="Table Grid"/>
    <w:basedOn w:val="a1"/>
    <w:uiPriority w:val="99"/>
    <w:rsid w:val="004556BD"/>
    <w:rPr>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CF6AB8"/>
    <w:pPr>
      <w:widowControl w:val="0"/>
      <w:autoSpaceDE w:val="0"/>
      <w:autoSpaceDN w:val="0"/>
    </w:pPr>
    <w:rPr>
      <w:b/>
      <w:sz w:val="28"/>
      <w:szCs w:val="20"/>
    </w:rPr>
  </w:style>
  <w:style w:type="character" w:customStyle="1" w:styleId="TitleChar1">
    <w:name w:val="Title Char1"/>
    <w:uiPriority w:val="99"/>
    <w:locked/>
    <w:rsid w:val="007D5C2E"/>
    <w:rPr>
      <w:rFonts w:ascii="Calibri" w:hAnsi="Calibri"/>
      <w:b/>
      <w:sz w:val="28"/>
      <w:lang w:val="ru-RU" w:eastAsia="ru-RU"/>
    </w:rPr>
  </w:style>
  <w:style w:type="paragraph" w:customStyle="1" w:styleId="msonormalcxspmiddle">
    <w:name w:val="msonormalcxspmiddle"/>
    <w:basedOn w:val="a"/>
    <w:uiPriority w:val="99"/>
    <w:rsid w:val="00A64F46"/>
    <w:pPr>
      <w:spacing w:before="100" w:beforeAutospacing="1" w:after="100" w:afterAutospacing="1" w:line="240" w:lineRule="auto"/>
      <w:ind w:firstLine="0"/>
      <w:jc w:val="left"/>
    </w:pPr>
    <w:rPr>
      <w:sz w:val="24"/>
      <w:szCs w:val="24"/>
    </w:rPr>
  </w:style>
  <w:style w:type="paragraph" w:customStyle="1" w:styleId="ConsPlusNormalTimesNewRoman">
    <w:name w:val="ConsPlusNormal + Times New Roman"/>
    <w:aliases w:val="13 пт"/>
    <w:basedOn w:val="ConsPlusTitle"/>
    <w:uiPriority w:val="99"/>
    <w:rsid w:val="002A62AF"/>
    <w:pPr>
      <w:jc w:val="both"/>
    </w:pPr>
    <w:rPr>
      <w:b w:val="0"/>
      <w:sz w:val="26"/>
      <w:szCs w:val="26"/>
    </w:rPr>
  </w:style>
  <w:style w:type="paragraph" w:customStyle="1" w:styleId="Standard">
    <w:name w:val="Standard"/>
    <w:uiPriority w:val="99"/>
    <w:rsid w:val="00B512A4"/>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F1E5B"/>
    <w:pPr>
      <w:spacing w:before="120" w:after="120" w:line="276" w:lineRule="auto"/>
      <w:ind w:firstLine="482"/>
      <w:jc w:val="both"/>
    </w:pPr>
  </w:style>
  <w:style w:type="paragraph" w:styleId="10">
    <w:name w:val="heading 1"/>
    <w:basedOn w:val="a"/>
    <w:next w:val="a"/>
    <w:link w:val="11"/>
    <w:uiPriority w:val="99"/>
    <w:qFormat/>
    <w:rsid w:val="000F1E5B"/>
    <w:pPr>
      <w:keepNext/>
      <w:keepLines/>
      <w:numPr>
        <w:numId w:val="1"/>
      </w:numPr>
      <w:spacing w:before="240"/>
      <w:ind w:firstLine="0"/>
      <w:jc w:val="center"/>
      <w:outlineLvl w:val="0"/>
    </w:pPr>
    <w:rPr>
      <w:b/>
      <w:bCs/>
      <w:sz w:val="24"/>
      <w:szCs w:val="28"/>
    </w:rPr>
  </w:style>
  <w:style w:type="paragraph" w:styleId="21">
    <w:name w:val="heading 2"/>
    <w:basedOn w:val="a"/>
    <w:next w:val="a"/>
    <w:link w:val="22"/>
    <w:uiPriority w:val="99"/>
    <w:qFormat/>
    <w:rsid w:val="000F1E5B"/>
    <w:pPr>
      <w:numPr>
        <w:ilvl w:val="1"/>
        <w:numId w:val="1"/>
      </w:numPr>
      <w:outlineLvl w:val="1"/>
    </w:pPr>
    <w:rPr>
      <w:bCs/>
      <w:szCs w:val="26"/>
    </w:rPr>
  </w:style>
  <w:style w:type="paragraph" w:styleId="3">
    <w:name w:val="heading 3"/>
    <w:basedOn w:val="a"/>
    <w:next w:val="a"/>
    <w:link w:val="30"/>
    <w:uiPriority w:val="99"/>
    <w:qFormat/>
    <w:rsid w:val="000F1E5B"/>
    <w:pPr>
      <w:numPr>
        <w:ilvl w:val="2"/>
        <w:numId w:val="1"/>
      </w:numPr>
      <w:outlineLvl w:val="2"/>
    </w:pPr>
    <w:rPr>
      <w:bCs/>
    </w:rPr>
  </w:style>
  <w:style w:type="paragraph" w:styleId="4">
    <w:name w:val="heading 4"/>
    <w:basedOn w:val="a"/>
    <w:next w:val="a"/>
    <w:link w:val="40"/>
    <w:uiPriority w:val="99"/>
    <w:qFormat/>
    <w:rsid w:val="000F1E5B"/>
    <w:pPr>
      <w:numPr>
        <w:ilvl w:val="3"/>
        <w:numId w:val="1"/>
      </w:numPr>
      <w:outlineLvl w:val="3"/>
    </w:pPr>
    <w:rPr>
      <w:bCs/>
      <w:iCs/>
    </w:rPr>
  </w:style>
  <w:style w:type="paragraph" w:styleId="5">
    <w:name w:val="heading 5"/>
    <w:basedOn w:val="a"/>
    <w:next w:val="a"/>
    <w:link w:val="50"/>
    <w:uiPriority w:val="99"/>
    <w:qFormat/>
    <w:rsid w:val="000F1E5B"/>
    <w:pPr>
      <w:keepNext/>
      <w:keepLines/>
      <w:numPr>
        <w:ilvl w:val="4"/>
        <w:numId w:val="1"/>
      </w:numPr>
      <w:spacing w:before="200" w:after="0"/>
      <w:outlineLvl w:val="4"/>
    </w:pPr>
  </w:style>
  <w:style w:type="paragraph" w:styleId="6">
    <w:name w:val="heading 6"/>
    <w:basedOn w:val="a"/>
    <w:next w:val="a"/>
    <w:link w:val="60"/>
    <w:uiPriority w:val="99"/>
    <w:qFormat/>
    <w:rsid w:val="000F1E5B"/>
    <w:pPr>
      <w:keepNext/>
      <w:keepLines/>
      <w:numPr>
        <w:ilvl w:val="5"/>
        <w:numId w:val="1"/>
      </w:numPr>
      <w:spacing w:before="200" w:after="0"/>
      <w:outlineLvl w:val="5"/>
    </w:pPr>
    <w:rPr>
      <w:i/>
      <w:iCs/>
      <w:color w:val="243F60"/>
    </w:rPr>
  </w:style>
  <w:style w:type="paragraph" w:styleId="7">
    <w:name w:val="heading 7"/>
    <w:basedOn w:val="a"/>
    <w:next w:val="a"/>
    <w:link w:val="70"/>
    <w:uiPriority w:val="99"/>
    <w:qFormat/>
    <w:rsid w:val="000F1E5B"/>
    <w:pPr>
      <w:keepNext/>
      <w:keepLines/>
      <w:numPr>
        <w:ilvl w:val="6"/>
        <w:numId w:val="1"/>
      </w:numPr>
      <w:spacing w:before="200" w:after="0"/>
      <w:outlineLvl w:val="6"/>
    </w:pPr>
    <w:rPr>
      <w:i/>
      <w:iCs/>
      <w:color w:val="404040"/>
    </w:rPr>
  </w:style>
  <w:style w:type="paragraph" w:styleId="8">
    <w:name w:val="heading 8"/>
    <w:basedOn w:val="a"/>
    <w:next w:val="a"/>
    <w:link w:val="80"/>
    <w:uiPriority w:val="99"/>
    <w:qFormat/>
    <w:rsid w:val="000F1E5B"/>
    <w:pPr>
      <w:keepNext/>
      <w:keepLines/>
      <w:numPr>
        <w:ilvl w:val="7"/>
        <w:numId w:val="1"/>
      </w:numPr>
      <w:spacing w:before="200" w:after="0"/>
      <w:outlineLvl w:val="7"/>
    </w:pPr>
    <w:rPr>
      <w:color w:val="4F81BD"/>
      <w:szCs w:val="20"/>
    </w:rPr>
  </w:style>
  <w:style w:type="paragraph" w:styleId="9">
    <w:name w:val="heading 9"/>
    <w:basedOn w:val="a"/>
    <w:next w:val="a"/>
    <w:link w:val="90"/>
    <w:uiPriority w:val="99"/>
    <w:qFormat/>
    <w:rsid w:val="000F1E5B"/>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0"/>
    <w:uiPriority w:val="99"/>
    <w:locked/>
    <w:rsid w:val="00312707"/>
    <w:rPr>
      <w:rFonts w:cs="Times New Roman"/>
      <w:b/>
      <w:bCs/>
      <w:sz w:val="28"/>
      <w:szCs w:val="28"/>
      <w:lang w:val="ru-RU" w:eastAsia="ru-RU" w:bidi="ar-SA"/>
    </w:rPr>
  </w:style>
  <w:style w:type="character" w:customStyle="1" w:styleId="22">
    <w:name w:val="Заголовок 2 Знак"/>
    <w:basedOn w:val="a0"/>
    <w:link w:val="21"/>
    <w:uiPriority w:val="99"/>
    <w:locked/>
    <w:rsid w:val="000F1E5B"/>
    <w:rPr>
      <w:rFonts w:cs="Times New Roman"/>
      <w:bCs/>
      <w:sz w:val="26"/>
      <w:szCs w:val="26"/>
      <w:lang w:val="ru-RU" w:eastAsia="ru-RU" w:bidi="ar-SA"/>
    </w:rPr>
  </w:style>
  <w:style w:type="character" w:customStyle="1" w:styleId="30">
    <w:name w:val="Заголовок 3 Знак"/>
    <w:basedOn w:val="a0"/>
    <w:link w:val="3"/>
    <w:uiPriority w:val="99"/>
    <w:locked/>
    <w:rsid w:val="000F1E5B"/>
    <w:rPr>
      <w:rFonts w:cs="Times New Roman"/>
      <w:bCs/>
      <w:sz w:val="22"/>
      <w:szCs w:val="22"/>
      <w:lang w:val="ru-RU" w:eastAsia="ru-RU" w:bidi="ar-SA"/>
    </w:rPr>
  </w:style>
  <w:style w:type="character" w:customStyle="1" w:styleId="40">
    <w:name w:val="Заголовок 4 Знак"/>
    <w:basedOn w:val="a0"/>
    <w:link w:val="4"/>
    <w:uiPriority w:val="99"/>
    <w:locked/>
    <w:rsid w:val="000F1E5B"/>
    <w:rPr>
      <w:rFonts w:cs="Times New Roman"/>
      <w:bCs/>
      <w:iCs/>
      <w:sz w:val="22"/>
      <w:szCs w:val="22"/>
      <w:lang w:val="ru-RU" w:eastAsia="ru-RU" w:bidi="ar-SA"/>
    </w:rPr>
  </w:style>
  <w:style w:type="character" w:customStyle="1" w:styleId="50">
    <w:name w:val="Заголовок 5 Знак"/>
    <w:basedOn w:val="a0"/>
    <w:link w:val="5"/>
    <w:uiPriority w:val="99"/>
    <w:semiHidden/>
    <w:locked/>
    <w:rsid w:val="000F1E5B"/>
    <w:rPr>
      <w:rFonts w:cs="Times New Roman"/>
      <w:sz w:val="22"/>
      <w:szCs w:val="22"/>
      <w:lang w:val="ru-RU" w:eastAsia="ru-RU" w:bidi="ar-SA"/>
    </w:rPr>
  </w:style>
  <w:style w:type="character" w:customStyle="1" w:styleId="60">
    <w:name w:val="Заголовок 6 Знак"/>
    <w:basedOn w:val="a0"/>
    <w:link w:val="6"/>
    <w:uiPriority w:val="99"/>
    <w:semiHidden/>
    <w:locked/>
    <w:rsid w:val="000F1E5B"/>
    <w:rPr>
      <w:rFonts w:cs="Times New Roman"/>
      <w:i/>
      <w:iCs/>
      <w:color w:val="243F60"/>
      <w:sz w:val="22"/>
      <w:szCs w:val="22"/>
      <w:lang w:val="ru-RU" w:eastAsia="ru-RU" w:bidi="ar-SA"/>
    </w:rPr>
  </w:style>
  <w:style w:type="character" w:customStyle="1" w:styleId="70">
    <w:name w:val="Заголовок 7 Знак"/>
    <w:basedOn w:val="a0"/>
    <w:link w:val="7"/>
    <w:uiPriority w:val="99"/>
    <w:semiHidden/>
    <w:locked/>
    <w:rsid w:val="000F1E5B"/>
    <w:rPr>
      <w:rFonts w:cs="Times New Roman"/>
      <w:i/>
      <w:iCs/>
      <w:color w:val="404040"/>
      <w:sz w:val="22"/>
      <w:szCs w:val="22"/>
      <w:lang w:val="ru-RU" w:eastAsia="ru-RU" w:bidi="ar-SA"/>
    </w:rPr>
  </w:style>
  <w:style w:type="character" w:customStyle="1" w:styleId="80">
    <w:name w:val="Заголовок 8 Знак"/>
    <w:basedOn w:val="a0"/>
    <w:link w:val="8"/>
    <w:uiPriority w:val="99"/>
    <w:semiHidden/>
    <w:locked/>
    <w:rsid w:val="000F1E5B"/>
    <w:rPr>
      <w:rFonts w:cs="Times New Roman"/>
      <w:color w:val="4F81BD"/>
      <w:sz w:val="22"/>
      <w:lang w:val="ru-RU" w:eastAsia="ru-RU" w:bidi="ar-SA"/>
    </w:rPr>
  </w:style>
  <w:style w:type="character" w:customStyle="1" w:styleId="90">
    <w:name w:val="Заголовок 9 Знак"/>
    <w:basedOn w:val="a0"/>
    <w:link w:val="9"/>
    <w:uiPriority w:val="99"/>
    <w:semiHidden/>
    <w:locked/>
    <w:rsid w:val="000F1E5B"/>
    <w:rPr>
      <w:rFonts w:cs="Times New Roman"/>
      <w:i/>
      <w:iCs/>
      <w:color w:val="404040"/>
      <w:sz w:val="22"/>
      <w:lang w:val="ru-RU" w:eastAsia="ru-RU" w:bidi="ar-SA"/>
    </w:rPr>
  </w:style>
  <w:style w:type="paragraph" w:customStyle="1" w:styleId="Normalunindented">
    <w:name w:val="Normal unindented"/>
    <w:aliases w:val="Обычный Без отступа"/>
    <w:uiPriority w:val="99"/>
    <w:rsid w:val="000F1E5B"/>
    <w:pPr>
      <w:spacing w:before="120" w:after="120" w:line="276" w:lineRule="auto"/>
      <w:jc w:val="both"/>
    </w:pPr>
  </w:style>
  <w:style w:type="paragraph" w:customStyle="1" w:styleId="heading1unnumbered">
    <w:name w:val="heading 1 unnumbered"/>
    <w:aliases w:val="Заголовок 1 Ненумерованный"/>
    <w:basedOn w:val="a"/>
    <w:next w:val="a"/>
    <w:uiPriority w:val="99"/>
    <w:rsid w:val="000F1E5B"/>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9"/>
    <w:rsid w:val="000F1E5B"/>
    <w:pPr>
      <w:outlineLvl w:val="0"/>
    </w:pPr>
  </w:style>
  <w:style w:type="paragraph" w:customStyle="1" w:styleId="heading1normalunnumbered">
    <w:name w:val="heading 1 normal unnumbered"/>
    <w:aliases w:val="Заголовок 1 Обычный Ненумерованный"/>
    <w:basedOn w:val="a"/>
    <w:next w:val="a"/>
    <w:link w:val="12"/>
    <w:uiPriority w:val="99"/>
    <w:rsid w:val="000F1E5B"/>
    <w:pPr>
      <w:outlineLvl w:val="0"/>
    </w:pPr>
  </w:style>
  <w:style w:type="character" w:customStyle="1" w:styleId="12">
    <w:name w:val="Заголовок 1 Знак"/>
    <w:basedOn w:val="a0"/>
    <w:link w:val="heading1normalunnumbered"/>
    <w:uiPriority w:val="99"/>
    <w:locked/>
    <w:rsid w:val="000F1E5B"/>
    <w:rPr>
      <w:rFonts w:cs="Times New Roman"/>
      <w:sz w:val="22"/>
      <w:szCs w:val="22"/>
    </w:rPr>
  </w:style>
  <w:style w:type="paragraph" w:styleId="a3">
    <w:name w:val="caption"/>
    <w:basedOn w:val="a"/>
    <w:next w:val="a"/>
    <w:uiPriority w:val="99"/>
    <w:qFormat/>
    <w:rsid w:val="000F1E5B"/>
    <w:pPr>
      <w:spacing w:line="240" w:lineRule="auto"/>
    </w:pPr>
    <w:rPr>
      <w:b/>
      <w:bCs/>
      <w:color w:val="4F81BD"/>
      <w:sz w:val="18"/>
      <w:szCs w:val="18"/>
    </w:rPr>
  </w:style>
  <w:style w:type="paragraph" w:styleId="a4">
    <w:name w:val="Title"/>
    <w:aliases w:val="Текст сноски Знак"/>
    <w:basedOn w:val="a"/>
    <w:next w:val="a"/>
    <w:link w:val="a5"/>
    <w:uiPriority w:val="99"/>
    <w:qFormat/>
    <w:rsid w:val="000F1E5B"/>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99"/>
    <w:locked/>
    <w:rsid w:val="000F1E5B"/>
    <w:rPr>
      <w:rFonts w:ascii="Times New Roman" w:hAnsi="Times New Roman" w:cs="Times New Roman"/>
      <w:b/>
      <w:spacing w:val="5"/>
      <w:kern w:val="28"/>
      <w:sz w:val="52"/>
      <w:szCs w:val="52"/>
    </w:rPr>
  </w:style>
  <w:style w:type="paragraph" w:styleId="a6">
    <w:name w:val="Subtitle"/>
    <w:basedOn w:val="a"/>
    <w:next w:val="a"/>
    <w:link w:val="a7"/>
    <w:uiPriority w:val="99"/>
    <w:qFormat/>
    <w:rsid w:val="000F1E5B"/>
    <w:pPr>
      <w:numPr>
        <w:ilvl w:val="1"/>
      </w:numPr>
      <w:ind w:firstLine="482"/>
    </w:pPr>
    <w:rPr>
      <w:i/>
      <w:iCs/>
      <w:color w:val="4F81BD"/>
      <w:spacing w:val="15"/>
      <w:sz w:val="24"/>
      <w:szCs w:val="24"/>
    </w:rPr>
  </w:style>
  <w:style w:type="character" w:customStyle="1" w:styleId="a7">
    <w:name w:val="Подзаголовок Знак"/>
    <w:basedOn w:val="a0"/>
    <w:link w:val="a6"/>
    <w:uiPriority w:val="99"/>
    <w:locked/>
    <w:rsid w:val="000F1E5B"/>
    <w:rPr>
      <w:rFonts w:cs="Times New Roman"/>
      <w:i/>
      <w:iCs/>
      <w:color w:val="4F81BD"/>
      <w:spacing w:val="15"/>
      <w:sz w:val="24"/>
      <w:szCs w:val="24"/>
    </w:rPr>
  </w:style>
  <w:style w:type="character" w:styleId="a8">
    <w:name w:val="Strong"/>
    <w:basedOn w:val="a0"/>
    <w:uiPriority w:val="99"/>
    <w:qFormat/>
    <w:rsid w:val="000F1E5B"/>
    <w:rPr>
      <w:rFonts w:cs="Times New Roman"/>
      <w:b/>
      <w:bCs/>
    </w:rPr>
  </w:style>
  <w:style w:type="character" w:styleId="a9">
    <w:name w:val="Emphasis"/>
    <w:basedOn w:val="a0"/>
    <w:uiPriority w:val="99"/>
    <w:qFormat/>
    <w:rsid w:val="000F1E5B"/>
    <w:rPr>
      <w:rFonts w:cs="Times New Roman"/>
      <w:i/>
      <w:iCs/>
    </w:rPr>
  </w:style>
  <w:style w:type="paragraph" w:styleId="aa">
    <w:name w:val="No Spacing"/>
    <w:uiPriority w:val="99"/>
    <w:qFormat/>
    <w:rsid w:val="000F1E5B"/>
  </w:style>
  <w:style w:type="paragraph" w:styleId="ab">
    <w:name w:val="List Paragraph"/>
    <w:basedOn w:val="a"/>
    <w:uiPriority w:val="99"/>
    <w:qFormat/>
    <w:rsid w:val="000F1E5B"/>
    <w:pPr>
      <w:contextualSpacing/>
      <w:jc w:val="left"/>
    </w:pPr>
  </w:style>
  <w:style w:type="paragraph" w:styleId="23">
    <w:name w:val="Quote"/>
    <w:basedOn w:val="a"/>
    <w:next w:val="a"/>
    <w:link w:val="210"/>
    <w:uiPriority w:val="99"/>
    <w:qFormat/>
    <w:rsid w:val="000F1E5B"/>
    <w:pPr>
      <w:pBdr>
        <w:left w:val="single" w:sz="24" w:space="10" w:color="999999"/>
      </w:pBdr>
      <w:spacing w:after="0"/>
      <w:ind w:left="964" w:firstLine="0"/>
    </w:pPr>
    <w:rPr>
      <w:i/>
      <w:iCs/>
      <w:color w:val="8064A2"/>
    </w:rPr>
  </w:style>
  <w:style w:type="character" w:customStyle="1" w:styleId="210">
    <w:name w:val="Цитата 2 Знак1"/>
    <w:basedOn w:val="a0"/>
    <w:link w:val="23"/>
    <w:uiPriority w:val="99"/>
    <w:locked/>
    <w:rsid w:val="00312707"/>
    <w:rPr>
      <w:rFonts w:cs="Times New Roman"/>
      <w:i/>
      <w:iCs/>
      <w:color w:val="000000"/>
    </w:rPr>
  </w:style>
  <w:style w:type="paragraph" w:customStyle="1" w:styleId="DeletedPlaceholder">
    <w:name w:val="DeletedPlaceholder"/>
    <w:aliases w:val="Подстановка"/>
    <w:basedOn w:val="a"/>
    <w:next w:val="a"/>
    <w:link w:val="DeletedPlaceholder0"/>
    <w:uiPriority w:val="99"/>
    <w:rsid w:val="000F1E5B"/>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99"/>
    <w:locked/>
    <w:rsid w:val="000F1E5B"/>
    <w:rPr>
      <w:rFonts w:ascii="Times New Roman" w:hAnsi="Times New Roman" w:cs="Times New Roman"/>
      <w:i/>
      <w:iCs/>
      <w:color w:val="FF3F1F"/>
    </w:rPr>
  </w:style>
  <w:style w:type="paragraph" w:customStyle="1" w:styleId="Warning">
    <w:name w:val="Warning"/>
    <w:aliases w:val="Предупреждение"/>
    <w:basedOn w:val="a"/>
    <w:next w:val="a"/>
    <w:link w:val="24"/>
    <w:uiPriority w:val="99"/>
    <w:rsid w:val="000F1E5B"/>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uiPriority w:val="99"/>
    <w:rsid w:val="000F1E5B"/>
    <w:pPr>
      <w:spacing w:before="120" w:line="276" w:lineRule="auto"/>
      <w:ind w:firstLine="482"/>
      <w:jc w:val="both"/>
    </w:pPr>
  </w:style>
  <w:style w:type="character" w:customStyle="1" w:styleId="24">
    <w:name w:val="Цитата 2 Знак"/>
    <w:basedOn w:val="a0"/>
    <w:link w:val="Warning"/>
    <w:uiPriority w:val="99"/>
    <w:locked/>
    <w:rsid w:val="000F1E5B"/>
    <w:rPr>
      <w:rFonts w:cs="Times New Roman"/>
      <w:i/>
      <w:iCs/>
      <w:color w:val="000000"/>
    </w:rPr>
  </w:style>
  <w:style w:type="paragraph" w:styleId="ac">
    <w:name w:val="Intense Quote"/>
    <w:basedOn w:val="a"/>
    <w:next w:val="a"/>
    <w:link w:val="ad"/>
    <w:uiPriority w:val="99"/>
    <w:qFormat/>
    <w:rsid w:val="000F1E5B"/>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99"/>
    <w:locked/>
    <w:rsid w:val="000F1E5B"/>
    <w:rPr>
      <w:rFonts w:cs="Times New Roman"/>
      <w:b/>
      <w:bCs/>
      <w:i/>
      <w:iCs/>
      <w:color w:val="4F81BD"/>
    </w:rPr>
  </w:style>
  <w:style w:type="character" w:styleId="ae">
    <w:name w:val="Subtle Emphasis"/>
    <w:basedOn w:val="a0"/>
    <w:uiPriority w:val="99"/>
    <w:qFormat/>
    <w:rsid w:val="000F1E5B"/>
    <w:rPr>
      <w:rFonts w:cs="Times New Roman"/>
      <w:i/>
      <w:iCs/>
      <w:color w:val="808080"/>
    </w:rPr>
  </w:style>
  <w:style w:type="character" w:styleId="af">
    <w:name w:val="Intense Emphasis"/>
    <w:basedOn w:val="a0"/>
    <w:uiPriority w:val="99"/>
    <w:qFormat/>
    <w:rsid w:val="000F1E5B"/>
    <w:rPr>
      <w:rFonts w:cs="Times New Roman"/>
      <w:b/>
      <w:bCs/>
      <w:i/>
      <w:iCs/>
      <w:color w:val="4F81BD"/>
    </w:rPr>
  </w:style>
  <w:style w:type="character" w:styleId="af0">
    <w:name w:val="Subtle Reference"/>
    <w:basedOn w:val="a0"/>
    <w:uiPriority w:val="99"/>
    <w:qFormat/>
    <w:rsid w:val="000F1E5B"/>
    <w:rPr>
      <w:rFonts w:cs="Times New Roman"/>
      <w:smallCaps/>
      <w:color w:val="C0504D"/>
      <w:u w:val="single"/>
    </w:rPr>
  </w:style>
  <w:style w:type="character" w:styleId="af1">
    <w:name w:val="Intense Reference"/>
    <w:basedOn w:val="a0"/>
    <w:uiPriority w:val="99"/>
    <w:qFormat/>
    <w:rsid w:val="000F1E5B"/>
    <w:rPr>
      <w:rFonts w:cs="Times New Roman"/>
      <w:b/>
      <w:bCs/>
      <w:smallCaps/>
      <w:color w:val="C0504D"/>
      <w:spacing w:val="5"/>
      <w:u w:val="single"/>
    </w:rPr>
  </w:style>
  <w:style w:type="character" w:styleId="af2">
    <w:name w:val="Book Title"/>
    <w:basedOn w:val="a0"/>
    <w:uiPriority w:val="99"/>
    <w:qFormat/>
    <w:rsid w:val="000F1E5B"/>
    <w:rPr>
      <w:rFonts w:cs="Times New Roman"/>
      <w:b/>
      <w:bCs/>
      <w:smallCaps/>
      <w:spacing w:val="5"/>
    </w:rPr>
  </w:style>
  <w:style w:type="paragraph" w:styleId="af3">
    <w:name w:val="TOC Heading"/>
    <w:basedOn w:val="10"/>
    <w:next w:val="a"/>
    <w:uiPriority w:val="99"/>
    <w:qFormat/>
    <w:rsid w:val="000F1E5B"/>
    <w:pPr>
      <w:numPr>
        <w:numId w:val="0"/>
      </w:numPr>
      <w:tabs>
        <w:tab w:val="num" w:pos="643"/>
      </w:tabs>
      <w:ind w:left="643"/>
      <w:outlineLvl w:val="9"/>
    </w:pPr>
  </w:style>
  <w:style w:type="paragraph" w:styleId="af4">
    <w:name w:val="Document Map"/>
    <w:basedOn w:val="a"/>
    <w:link w:val="af5"/>
    <w:uiPriority w:val="99"/>
    <w:semiHidden/>
    <w:rsid w:val="000F1E5B"/>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locked/>
    <w:rsid w:val="000F1E5B"/>
    <w:rPr>
      <w:rFonts w:ascii="Tahoma" w:hAnsi="Tahoma" w:cs="Tahoma"/>
      <w:sz w:val="16"/>
      <w:szCs w:val="16"/>
    </w:rPr>
  </w:style>
  <w:style w:type="paragraph" w:styleId="af6">
    <w:name w:val="header"/>
    <w:basedOn w:val="a"/>
    <w:link w:val="af7"/>
    <w:uiPriority w:val="99"/>
    <w:rsid w:val="000F1E5B"/>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locked/>
    <w:rsid w:val="000F1E5B"/>
    <w:rPr>
      <w:rFonts w:ascii="Times New Roman" w:hAnsi="Times New Roman" w:cs="Times New Roman"/>
      <w:sz w:val="16"/>
      <w:lang w:val="ru-RU"/>
    </w:rPr>
  </w:style>
  <w:style w:type="paragraph" w:styleId="af8">
    <w:name w:val="footer"/>
    <w:basedOn w:val="a"/>
    <w:link w:val="af9"/>
    <w:uiPriority w:val="99"/>
    <w:rsid w:val="000F1E5B"/>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locked/>
    <w:rsid w:val="000F1E5B"/>
    <w:rPr>
      <w:rFonts w:ascii="Times New Roman" w:hAnsi="Times New Roman" w:cs="Times New Roman"/>
      <w:sz w:val="16"/>
      <w:lang w:val="ru-RU"/>
    </w:rPr>
  </w:style>
  <w:style w:type="character" w:styleId="afa">
    <w:name w:val="footnote reference"/>
    <w:basedOn w:val="a0"/>
    <w:uiPriority w:val="99"/>
    <w:rsid w:val="000F1E5B"/>
    <w:rPr>
      <w:rFonts w:cs="Times New Roman"/>
      <w:vertAlign w:val="superscript"/>
    </w:rPr>
  </w:style>
  <w:style w:type="paragraph" w:styleId="afb">
    <w:name w:val="footnote text"/>
    <w:basedOn w:val="a"/>
    <w:link w:val="13"/>
    <w:uiPriority w:val="99"/>
    <w:rsid w:val="000F1E5B"/>
    <w:pPr>
      <w:spacing w:line="216" w:lineRule="auto"/>
    </w:pPr>
    <w:rPr>
      <w:sz w:val="20"/>
      <w:szCs w:val="20"/>
    </w:rPr>
  </w:style>
  <w:style w:type="character" w:customStyle="1" w:styleId="13">
    <w:name w:val="Текст сноски Знак1"/>
    <w:basedOn w:val="a0"/>
    <w:link w:val="afb"/>
    <w:uiPriority w:val="99"/>
    <w:semiHidden/>
    <w:locked/>
    <w:rsid w:val="00312707"/>
    <w:rPr>
      <w:rFonts w:cs="Times New Roman"/>
      <w:sz w:val="20"/>
      <w:szCs w:val="20"/>
    </w:rPr>
  </w:style>
  <w:style w:type="paragraph" w:customStyle="1" w:styleId="footnotetextunindented">
    <w:name w:val="footnote text unindented"/>
    <w:aliases w:val="Текст сноски Без отступа"/>
    <w:basedOn w:val="Normalunindented"/>
    <w:uiPriority w:val="99"/>
    <w:rsid w:val="000F1E5B"/>
    <w:pPr>
      <w:spacing w:line="216" w:lineRule="auto"/>
    </w:pPr>
    <w:rPr>
      <w:sz w:val="20"/>
      <w:szCs w:val="20"/>
    </w:rPr>
  </w:style>
  <w:style w:type="paragraph" w:customStyle="1" w:styleId="listfootnotetext">
    <w:name w:val="list footnote text"/>
    <w:aliases w:val="Текст сноски Абзац списка"/>
    <w:basedOn w:val="ab"/>
    <w:uiPriority w:val="99"/>
    <w:rsid w:val="000F1E5B"/>
    <w:pPr>
      <w:spacing w:line="216" w:lineRule="auto"/>
    </w:pPr>
    <w:rPr>
      <w:sz w:val="20"/>
      <w:szCs w:val="20"/>
    </w:rPr>
  </w:style>
  <w:style w:type="paragraph" w:styleId="afc">
    <w:name w:val="Body Text Indent"/>
    <w:aliases w:val="текст,текст Знак"/>
    <w:basedOn w:val="a"/>
    <w:link w:val="14"/>
    <w:uiPriority w:val="99"/>
    <w:rsid w:val="00077828"/>
    <w:pPr>
      <w:spacing w:before="0" w:line="240" w:lineRule="auto"/>
      <w:ind w:left="283" w:firstLine="0"/>
      <w:jc w:val="left"/>
    </w:pPr>
    <w:rPr>
      <w:noProof/>
      <w:sz w:val="24"/>
      <w:szCs w:val="24"/>
    </w:rPr>
  </w:style>
  <w:style w:type="character" w:customStyle="1" w:styleId="14">
    <w:name w:val="Основной текст с отступом Знак1"/>
    <w:aliases w:val="текст Знак1,текст Знак Знак"/>
    <w:basedOn w:val="a0"/>
    <w:link w:val="afc"/>
    <w:uiPriority w:val="99"/>
    <w:locked/>
    <w:rsid w:val="00077828"/>
    <w:rPr>
      <w:rFonts w:eastAsia="Times New Roman" w:cs="Times New Roman"/>
      <w:noProof/>
      <w:sz w:val="24"/>
    </w:rPr>
  </w:style>
  <w:style w:type="character" w:customStyle="1" w:styleId="afd">
    <w:name w:val="Основной текст с отступом Знак"/>
    <w:basedOn w:val="a0"/>
    <w:uiPriority w:val="99"/>
    <w:semiHidden/>
    <w:rsid w:val="00077828"/>
    <w:rPr>
      <w:rFonts w:cs="Times New Roman"/>
      <w:sz w:val="22"/>
      <w:szCs w:val="22"/>
    </w:rPr>
  </w:style>
  <w:style w:type="paragraph" w:customStyle="1" w:styleId="1">
    <w:name w:val="Стиль1"/>
    <w:basedOn w:val="a"/>
    <w:uiPriority w:val="99"/>
    <w:rsid w:val="00500117"/>
    <w:pPr>
      <w:keepNext/>
      <w:keepLines/>
      <w:widowControl w:val="0"/>
      <w:numPr>
        <w:numId w:val="3"/>
      </w:numPr>
      <w:suppressLineNumbers/>
      <w:suppressAutoHyphens/>
      <w:spacing w:before="0" w:after="60" w:line="240" w:lineRule="auto"/>
    </w:pPr>
    <w:rPr>
      <w:b/>
      <w:bCs/>
      <w:sz w:val="28"/>
      <w:szCs w:val="28"/>
    </w:rPr>
  </w:style>
  <w:style w:type="paragraph" w:customStyle="1" w:styleId="2">
    <w:name w:val="Стиль2"/>
    <w:basedOn w:val="20"/>
    <w:uiPriority w:val="99"/>
    <w:rsid w:val="00500117"/>
    <w:pPr>
      <w:keepNext/>
      <w:keepLines/>
      <w:widowControl w:val="0"/>
      <w:numPr>
        <w:ilvl w:val="1"/>
      </w:numPr>
      <w:suppressLineNumbers/>
      <w:suppressAutoHyphens/>
      <w:spacing w:after="60"/>
      <w:jc w:val="both"/>
    </w:pPr>
    <w:rPr>
      <w:b/>
      <w:bCs/>
      <w:noProof w:val="0"/>
    </w:rPr>
  </w:style>
  <w:style w:type="paragraph" w:styleId="20">
    <w:name w:val="List Number 2"/>
    <w:basedOn w:val="a"/>
    <w:uiPriority w:val="99"/>
    <w:rsid w:val="00500117"/>
    <w:pPr>
      <w:numPr>
        <w:ilvl w:val="2"/>
        <w:numId w:val="3"/>
      </w:numPr>
      <w:tabs>
        <w:tab w:val="clear" w:pos="227"/>
        <w:tab w:val="num" w:pos="432"/>
      </w:tabs>
      <w:spacing w:before="0" w:after="0" w:line="240" w:lineRule="auto"/>
      <w:ind w:left="432" w:hanging="432"/>
      <w:jc w:val="left"/>
    </w:pPr>
    <w:rPr>
      <w:noProof/>
      <w:sz w:val="24"/>
      <w:szCs w:val="24"/>
    </w:rPr>
  </w:style>
  <w:style w:type="paragraph" w:customStyle="1" w:styleId="ConsPlusNormal">
    <w:name w:val="ConsPlusNormal"/>
    <w:link w:val="ConsPlusNormal0"/>
    <w:uiPriority w:val="99"/>
    <w:rsid w:val="00500117"/>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500117"/>
    <w:rPr>
      <w:rFonts w:ascii="Arial" w:hAnsi="Arial"/>
      <w:sz w:val="22"/>
      <w:lang w:eastAsia="ar-SA" w:bidi="ar-SA"/>
    </w:rPr>
  </w:style>
  <w:style w:type="paragraph" w:styleId="25">
    <w:name w:val="Body Text Indent 2"/>
    <w:basedOn w:val="a"/>
    <w:link w:val="26"/>
    <w:uiPriority w:val="99"/>
    <w:semiHidden/>
    <w:rsid w:val="009E318A"/>
    <w:pPr>
      <w:spacing w:line="480" w:lineRule="auto"/>
      <w:ind w:left="283"/>
    </w:pPr>
  </w:style>
  <w:style w:type="character" w:customStyle="1" w:styleId="26">
    <w:name w:val="Основной текст с отступом 2 Знак"/>
    <w:basedOn w:val="a0"/>
    <w:link w:val="25"/>
    <w:uiPriority w:val="99"/>
    <w:semiHidden/>
    <w:locked/>
    <w:rsid w:val="009E318A"/>
    <w:rPr>
      <w:rFonts w:cs="Times New Roman"/>
      <w:sz w:val="22"/>
      <w:szCs w:val="22"/>
    </w:rPr>
  </w:style>
  <w:style w:type="paragraph" w:customStyle="1" w:styleId="ConsPlusNonformat">
    <w:name w:val="ConsPlusNonformat"/>
    <w:uiPriority w:val="99"/>
    <w:rsid w:val="00F94A5C"/>
    <w:pPr>
      <w:widowControl w:val="0"/>
      <w:autoSpaceDE w:val="0"/>
      <w:autoSpaceDN w:val="0"/>
      <w:adjustRightInd w:val="0"/>
    </w:pPr>
    <w:rPr>
      <w:rFonts w:ascii="Courier New" w:hAnsi="Courier New" w:cs="Courier New"/>
      <w:sz w:val="24"/>
      <w:szCs w:val="24"/>
    </w:rPr>
  </w:style>
  <w:style w:type="paragraph" w:customStyle="1" w:styleId="211">
    <w:name w:val="Продолжение списка 21"/>
    <w:basedOn w:val="a"/>
    <w:uiPriority w:val="99"/>
    <w:rsid w:val="00006D53"/>
    <w:pPr>
      <w:widowControl w:val="0"/>
      <w:tabs>
        <w:tab w:val="left" w:pos="4888"/>
        <w:tab w:val="left" w:pos="5454"/>
        <w:tab w:val="left" w:pos="6020"/>
        <w:tab w:val="left" w:pos="6586"/>
        <w:tab w:val="left" w:pos="7152"/>
        <w:tab w:val="left" w:pos="7718"/>
        <w:tab w:val="left" w:pos="8284"/>
        <w:tab w:val="left" w:pos="8850"/>
        <w:tab w:val="left" w:pos="9416"/>
        <w:tab w:val="left" w:pos="9982"/>
        <w:tab w:val="left" w:pos="10548"/>
        <w:tab w:val="left" w:pos="11114"/>
        <w:tab w:val="left" w:pos="11680"/>
        <w:tab w:val="left" w:pos="12246"/>
        <w:tab w:val="left" w:pos="12812"/>
        <w:tab w:val="left" w:pos="13378"/>
        <w:tab w:val="left" w:pos="13944"/>
        <w:tab w:val="left" w:pos="14510"/>
        <w:tab w:val="left" w:pos="15076"/>
        <w:tab w:val="left" w:pos="15642"/>
        <w:tab w:val="left" w:pos="16208"/>
        <w:tab w:val="left" w:pos="16774"/>
        <w:tab w:val="left" w:pos="17340"/>
        <w:tab w:val="left" w:pos="17906"/>
        <w:tab w:val="left" w:pos="18472"/>
        <w:tab w:val="left" w:pos="19038"/>
        <w:tab w:val="left" w:pos="19604"/>
        <w:tab w:val="left" w:pos="20170"/>
        <w:tab w:val="left" w:pos="20736"/>
        <w:tab w:val="left" w:pos="20808"/>
      </w:tabs>
      <w:suppressAutoHyphens/>
      <w:spacing w:before="0" w:line="240" w:lineRule="auto"/>
      <w:ind w:left="566" w:hanging="432"/>
      <w:jc w:val="left"/>
    </w:pPr>
    <w:rPr>
      <w:rFonts w:ascii="Arial" w:hAnsi="Arial"/>
      <w:kern w:val="2"/>
      <w:sz w:val="20"/>
      <w:szCs w:val="24"/>
    </w:rPr>
  </w:style>
  <w:style w:type="paragraph" w:styleId="afe">
    <w:name w:val="Balloon Text"/>
    <w:basedOn w:val="a"/>
    <w:link w:val="aff"/>
    <w:uiPriority w:val="99"/>
    <w:semiHidden/>
    <w:rsid w:val="00981AB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locked/>
    <w:rsid w:val="00981AB5"/>
    <w:rPr>
      <w:rFonts w:ascii="Tahoma" w:hAnsi="Tahoma" w:cs="Tahoma"/>
      <w:sz w:val="16"/>
      <w:szCs w:val="16"/>
    </w:rPr>
  </w:style>
  <w:style w:type="character" w:styleId="aff0">
    <w:name w:val="Hyperlink"/>
    <w:basedOn w:val="a0"/>
    <w:uiPriority w:val="99"/>
    <w:semiHidden/>
    <w:rsid w:val="00182677"/>
    <w:rPr>
      <w:rFonts w:cs="Times New Roman"/>
      <w:color w:val="0000FF"/>
      <w:u w:val="single"/>
    </w:rPr>
  </w:style>
  <w:style w:type="character" w:customStyle="1" w:styleId="blk">
    <w:name w:val="blk"/>
    <w:basedOn w:val="a0"/>
    <w:uiPriority w:val="99"/>
    <w:rsid w:val="002C45AD"/>
    <w:rPr>
      <w:rFonts w:cs="Times New Roman"/>
    </w:rPr>
  </w:style>
  <w:style w:type="table" w:styleId="aff1">
    <w:name w:val="Table Grid"/>
    <w:basedOn w:val="a1"/>
    <w:uiPriority w:val="99"/>
    <w:rsid w:val="004556BD"/>
    <w:rPr>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CF6AB8"/>
    <w:pPr>
      <w:widowControl w:val="0"/>
      <w:autoSpaceDE w:val="0"/>
      <w:autoSpaceDN w:val="0"/>
    </w:pPr>
    <w:rPr>
      <w:b/>
      <w:sz w:val="28"/>
      <w:szCs w:val="20"/>
    </w:rPr>
  </w:style>
  <w:style w:type="character" w:customStyle="1" w:styleId="TitleChar1">
    <w:name w:val="Title Char1"/>
    <w:uiPriority w:val="99"/>
    <w:locked/>
    <w:rsid w:val="007D5C2E"/>
    <w:rPr>
      <w:rFonts w:ascii="Calibri" w:hAnsi="Calibri"/>
      <w:b/>
      <w:sz w:val="28"/>
      <w:lang w:val="ru-RU" w:eastAsia="ru-RU"/>
    </w:rPr>
  </w:style>
  <w:style w:type="paragraph" w:customStyle="1" w:styleId="msonormalcxspmiddle">
    <w:name w:val="msonormalcxspmiddle"/>
    <w:basedOn w:val="a"/>
    <w:uiPriority w:val="99"/>
    <w:rsid w:val="00A64F46"/>
    <w:pPr>
      <w:spacing w:before="100" w:beforeAutospacing="1" w:after="100" w:afterAutospacing="1" w:line="240" w:lineRule="auto"/>
      <w:ind w:firstLine="0"/>
      <w:jc w:val="left"/>
    </w:pPr>
    <w:rPr>
      <w:sz w:val="24"/>
      <w:szCs w:val="24"/>
    </w:rPr>
  </w:style>
  <w:style w:type="paragraph" w:customStyle="1" w:styleId="ConsPlusNormalTimesNewRoman">
    <w:name w:val="ConsPlusNormal + Times New Roman"/>
    <w:aliases w:val="13 пт"/>
    <w:basedOn w:val="ConsPlusTitle"/>
    <w:uiPriority w:val="99"/>
    <w:rsid w:val="002A62AF"/>
    <w:pPr>
      <w:jc w:val="both"/>
    </w:pPr>
    <w:rPr>
      <w:b w:val="0"/>
      <w:sz w:val="26"/>
      <w:szCs w:val="26"/>
    </w:rPr>
  </w:style>
  <w:style w:type="paragraph" w:customStyle="1" w:styleId="Standard">
    <w:name w:val="Standard"/>
    <w:uiPriority w:val="99"/>
    <w:rsid w:val="00B512A4"/>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9835">
      <w:marLeft w:val="0"/>
      <w:marRight w:val="0"/>
      <w:marTop w:val="0"/>
      <w:marBottom w:val="0"/>
      <w:divBdr>
        <w:top w:val="none" w:sz="0" w:space="0" w:color="auto"/>
        <w:left w:val="none" w:sz="0" w:space="0" w:color="auto"/>
        <w:bottom w:val="none" w:sz="0" w:space="0" w:color="auto"/>
        <w:right w:val="none" w:sz="0" w:space="0" w:color="auto"/>
      </w:divBdr>
    </w:div>
    <w:div w:id="174879836">
      <w:marLeft w:val="0"/>
      <w:marRight w:val="0"/>
      <w:marTop w:val="0"/>
      <w:marBottom w:val="0"/>
      <w:divBdr>
        <w:top w:val="none" w:sz="0" w:space="0" w:color="auto"/>
        <w:left w:val="none" w:sz="0" w:space="0" w:color="auto"/>
        <w:bottom w:val="none" w:sz="0" w:space="0" w:color="auto"/>
        <w:right w:val="none" w:sz="0" w:space="0" w:color="auto"/>
      </w:divBdr>
    </w:div>
    <w:div w:id="174879837">
      <w:marLeft w:val="0"/>
      <w:marRight w:val="0"/>
      <w:marTop w:val="0"/>
      <w:marBottom w:val="0"/>
      <w:divBdr>
        <w:top w:val="none" w:sz="0" w:space="0" w:color="auto"/>
        <w:left w:val="none" w:sz="0" w:space="0" w:color="auto"/>
        <w:bottom w:val="none" w:sz="0" w:space="0" w:color="auto"/>
        <w:right w:val="none" w:sz="0" w:space="0" w:color="auto"/>
      </w:divBdr>
    </w:div>
    <w:div w:id="174879838">
      <w:marLeft w:val="0"/>
      <w:marRight w:val="0"/>
      <w:marTop w:val="0"/>
      <w:marBottom w:val="0"/>
      <w:divBdr>
        <w:top w:val="none" w:sz="0" w:space="0" w:color="auto"/>
        <w:left w:val="none" w:sz="0" w:space="0" w:color="auto"/>
        <w:bottom w:val="none" w:sz="0" w:space="0" w:color="auto"/>
        <w:right w:val="none" w:sz="0" w:space="0" w:color="auto"/>
      </w:divBdr>
    </w:div>
    <w:div w:id="174879839">
      <w:marLeft w:val="0"/>
      <w:marRight w:val="0"/>
      <w:marTop w:val="0"/>
      <w:marBottom w:val="0"/>
      <w:divBdr>
        <w:top w:val="none" w:sz="0" w:space="0" w:color="auto"/>
        <w:left w:val="none" w:sz="0" w:space="0" w:color="auto"/>
        <w:bottom w:val="none" w:sz="0" w:space="0" w:color="auto"/>
        <w:right w:val="none" w:sz="0" w:space="0" w:color="auto"/>
      </w:divBdr>
    </w:div>
    <w:div w:id="174879840">
      <w:marLeft w:val="0"/>
      <w:marRight w:val="0"/>
      <w:marTop w:val="0"/>
      <w:marBottom w:val="0"/>
      <w:divBdr>
        <w:top w:val="none" w:sz="0" w:space="0" w:color="auto"/>
        <w:left w:val="none" w:sz="0" w:space="0" w:color="auto"/>
        <w:bottom w:val="none" w:sz="0" w:space="0" w:color="auto"/>
        <w:right w:val="none" w:sz="0" w:space="0" w:color="auto"/>
      </w:divBdr>
    </w:div>
    <w:div w:id="174879841">
      <w:marLeft w:val="0"/>
      <w:marRight w:val="0"/>
      <w:marTop w:val="0"/>
      <w:marBottom w:val="0"/>
      <w:divBdr>
        <w:top w:val="none" w:sz="0" w:space="0" w:color="auto"/>
        <w:left w:val="none" w:sz="0" w:space="0" w:color="auto"/>
        <w:bottom w:val="none" w:sz="0" w:space="0" w:color="auto"/>
        <w:right w:val="none" w:sz="0" w:space="0" w:color="auto"/>
      </w:divBdr>
    </w:div>
    <w:div w:id="174879842">
      <w:marLeft w:val="0"/>
      <w:marRight w:val="0"/>
      <w:marTop w:val="0"/>
      <w:marBottom w:val="0"/>
      <w:divBdr>
        <w:top w:val="none" w:sz="0" w:space="0" w:color="auto"/>
        <w:left w:val="none" w:sz="0" w:space="0" w:color="auto"/>
        <w:bottom w:val="none" w:sz="0" w:space="0" w:color="auto"/>
        <w:right w:val="none" w:sz="0" w:space="0" w:color="auto"/>
      </w:divBdr>
    </w:div>
    <w:div w:id="174879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5CBA9A5AEB501FA0D0F349E78B9B603FE1BB7451FAF3FC47E66C3118647B27AE293563FF0C76588D2E954ACD24701ED42A633CB6F0BA57A0A1D1BB0M1I5K"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55CBA9A5AEB501FA0D0F349E78B9B603FE1BB7451FAF3FC27B62C3118647B27AE293563FE2C73D84D2E848AFDE5257BC04MFI3K" TargetMode="External"/><Relationship Id="rId39" Type="http://schemas.openxmlformats.org/officeDocument/2006/relationships/hyperlink" Target="file:///C:\Documents%20and%20Settings\&#1047;&#1072;&#1074;&#1054;&#1057;&#1047;&#1053;\&#1056;&#1072;&#1073;&#1086;&#1095;&#1080;&#1081;%20&#1089;&#1090;&#1086;&#1083;\&#1040;&#1076;&#1084;%20&#1088;&#1077;&#1075;&#1083;%20&#1074;&#1099;&#1087;&#1083;&#1072;&#1090;&#1099;%20&#1085;&#1072;%20&#1076;&#1077;&#1090;&#1077;&#1081;%20&#1086;&#1090;%203%20&#1076;&#1086;%207%20&#1083;&#1077;&#1090;.docx" TargetMode="External"/><Relationship Id="rId3" Type="http://schemas.microsoft.com/office/2007/relationships/stylesWithEffects" Target="stylesWithEffects.xml"/><Relationship Id="rId21" Type="http://schemas.openxmlformats.org/officeDocument/2006/relationships/hyperlink" Target="consultantplus://offline/ref=55CBA9A5AEB501FA0D0F2A936ED5E80DFA14EB481DA933942033C546D917B42FB0D30866B3807689D6F554AFD8M4ICK" TargetMode="External"/><Relationship Id="rId34" Type="http://schemas.openxmlformats.org/officeDocument/2006/relationships/hyperlink" Target="consultantplus://offline/ref=55CBA9A5AEB501FA0D0F2A936ED5E80DFA14EB481DA933942033C546D917B42FA2D35069BA8363DD83AF03A2DA4F4BBC02ED3CCB6EM1I5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5CBA9A5AEB501FA0D0F349E78B9B603FE1BB7451FAC31C37D6FC3118647B27AE293563FE2C73D84D2E848AFDE5257BC04MFI3K" TargetMode="External"/><Relationship Id="rId17" Type="http://schemas.openxmlformats.org/officeDocument/2006/relationships/hyperlink" Target="http://www.admoblkaluga.ru" TargetMode="External"/><Relationship Id="rId25" Type="http://schemas.openxmlformats.org/officeDocument/2006/relationships/hyperlink" Target="consultantplus://offline/ref=55CBA9A5AEB501FA0D0F2A936ED5E80DFA11E8401DAD33942033C546D917B42FB0D30866B3807689D6F554AFD8M4ICK" TargetMode="External"/><Relationship Id="rId33" Type="http://schemas.openxmlformats.org/officeDocument/2006/relationships/hyperlink" Target="consultantplus://offline/ref=7E5DBB0C3448BE632BD27AE7703326421BD2987570B4343AB9B1A6CA8BD633A11586B22D12476A7B89F3AA29ADE16F279C9A5DDD36595E0B365F832Bx5D8D" TargetMode="External"/><Relationship Id="rId38"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78B3E2B3E846CBF2D5240DD716FE91CC653C417B0020F4EC3B6612221E343355664EAAC46271AD0BFF036D69A4D2E4124CC16D8BBD19o9J" TargetMode="External"/><Relationship Id="rId20" Type="http://schemas.openxmlformats.org/officeDocument/2006/relationships/hyperlink" Target="consultantplus://offline/ref=55CBA9A5AEB501FA0D0F2A936ED5E80DFA14E94B1CA833942033C546D917B42FB0D30866B3807689D6F554AFD8M4ICK" TargetMode="External"/><Relationship Id="rId29" Type="http://schemas.openxmlformats.org/officeDocument/2006/relationships/hyperlink" Target="consultantplus://offline/ref=D7B684939C3BB23E37F056ABBF75416161655969B38A23FAEF6755A442C36A13E623A9CC1E4E5AF0192CE0C7647A93E089D11DE2U2ZE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CBA9A5AEB501FA0D0F349E78B9B603FE1BB7451FAF3FC27B62C3118647B27AE293563FF0C76588D2E85EAEDD4701ED42A633CB6F0BA57A0A1D1BB0M1I5K" TargetMode="External"/><Relationship Id="rId24" Type="http://schemas.openxmlformats.org/officeDocument/2006/relationships/hyperlink" Target="consultantplus://offline/ref=55CBA9A5AEB501FA0D0F2A936ED5E80DFB11EE4C16A533942033C546D917B42FB0D30866B3807689D6F554AFD8M4ICK" TargetMode="External"/><Relationship Id="rId32" Type="http://schemas.openxmlformats.org/officeDocument/2006/relationships/hyperlink" Target="consultantplus://offline/ref=2FA9F6DE833BFB0C0363B3AA0E6442F2942546984150C8E76CB3C3599F4EAED928E7D9FBE86AC9316E7EEE6F9EuByEC" TargetMode="External"/><Relationship Id="rId37" Type="http://schemas.openxmlformats.org/officeDocument/2006/relationships/hyperlink" Target="file:///C:\Documents%20and%20Settings\&#1047;&#1072;&#1074;&#1054;&#1057;&#1047;&#1053;\&#1056;&#1072;&#1073;&#1086;&#1095;&#1080;&#1081;%20&#1089;&#1090;&#1086;&#1083;\&#1040;&#1076;&#1084;%20&#1088;&#1077;&#1075;&#1083;%20&#1074;&#1099;&#1087;&#1083;&#1072;&#1090;&#1099;%20&#1085;&#1072;%20&#1076;&#1077;&#1090;&#1077;&#1081;%20&#1086;&#1090;%203%20&#1076;&#1086;%207%20&#1083;&#1077;&#1090;.docx" TargetMode="External"/><Relationship Id="rId40" Type="http://schemas.openxmlformats.org/officeDocument/2006/relationships/hyperlink" Target="file:///C:\Documents%20and%20Settings\&#1047;&#1072;&#1074;&#1054;&#1057;&#1047;&#1053;\&#1056;&#1072;&#1073;&#1086;&#1095;&#1080;&#1081;%20&#1089;&#1090;&#1086;&#1083;\&#1040;&#1076;&#1084;%20&#1088;&#1077;&#1075;&#1083;%20&#1074;&#1099;&#1087;&#1083;&#1072;&#1090;&#1099;%20&#1085;&#1072;%20&#1076;&#1077;&#1090;&#1077;&#1081;%20&#1086;&#1090;%203%20&#1076;&#1086;%207%20&#1083;&#1077;&#1090;.docx" TargetMode="External"/><Relationship Id="rId5" Type="http://schemas.openxmlformats.org/officeDocument/2006/relationships/webSettings" Target="webSettings.xml"/><Relationship Id="rId15" Type="http://schemas.openxmlformats.org/officeDocument/2006/relationships/hyperlink" Target="consultantplus://offline/ref=55CBA9A5AEB501FA0D0F349E78B9B603FE1BB7451FAF3FC27B62C3118647B27AE293563FF0C76588D2E85EAEDD4701ED42A633CB6F0BA57A0A1D1BB0M1I5K" TargetMode="External"/><Relationship Id="rId23" Type="http://schemas.openxmlformats.org/officeDocument/2006/relationships/hyperlink" Target="consultantplus://offline/ref=55CBA9A5AEB501FA0D0F2A936ED5E80DFA12E84D1DAB33942033C546D917B42FB0D30866B3807689D6F554AFD8M4ICK" TargetMode="External"/><Relationship Id="rId28" Type="http://schemas.openxmlformats.org/officeDocument/2006/relationships/hyperlink" Target="consultantplus://offline/ref=55CBA9A5AEB501FA0D0F349E78B9B603FE1BB7451FAF3FC47E66C3118647B27AE293563FE2C73D84D2E848AFDE5257BC04MFI3K" TargetMode="External"/><Relationship Id="rId36" Type="http://schemas.openxmlformats.org/officeDocument/2006/relationships/hyperlink" Target="file:///C:\Documents%20and%20Settings\&#1047;&#1072;&#1074;&#1054;&#1057;&#1047;&#1053;\&#1056;&#1072;&#1073;&#1086;&#1095;&#1080;&#1081;%20&#1089;&#1090;&#1086;&#1083;\&#1040;&#1076;&#1084;%20&#1088;&#1077;&#1075;&#1083;%20&#1074;&#1099;&#1087;&#1083;&#1072;&#1090;&#1099;%20&#1085;&#1072;%20&#1076;&#1077;&#1090;&#1077;&#1081;%20&#1086;&#1090;%203%20&#1076;&#1086;%207%20&#1083;&#1077;&#1090;.docx" TargetMode="External"/><Relationship Id="rId10" Type="http://schemas.openxmlformats.org/officeDocument/2006/relationships/hyperlink" Target="consultantplus://offline/ref=55CBA9A5AEB501FA0D0F2A936ED5E80DFA11E8401DAD33942033C546D917B42FB0D30866B3807689D6F554AFD8M4ICK" TargetMode="External"/><Relationship Id="rId19" Type="http://schemas.openxmlformats.org/officeDocument/2006/relationships/hyperlink" Target="http://www.admoblkaluga.ru/sub/semya" TargetMode="External"/><Relationship Id="rId31" Type="http://schemas.openxmlformats.org/officeDocument/2006/relationships/hyperlink" Target="consultantplus://offline/ref=2FA9F6DE833BFB0C0363B3AA0E6442F2952743974456C8E76CB3C3599F4EAED928E7D9FBE86AC9316E7EEE6F9EuByEC" TargetMode="External"/><Relationship Id="rId4" Type="http://schemas.openxmlformats.org/officeDocument/2006/relationships/settings" Target="settings.xml"/><Relationship Id="rId9" Type="http://schemas.openxmlformats.org/officeDocument/2006/relationships/hyperlink" Target="consultantplus://offline/ref=55CBA9A5AEB501FA0D0F2A936ED5E80DFA14EB481DA933942033C546D917B42FA2D3506AB3836880D6E002FE9E1958BC05ED3ECF7217A57CM1I4K" TargetMode="External"/><Relationship Id="rId14" Type="http://schemas.openxmlformats.org/officeDocument/2006/relationships/hyperlink" Target="file:///C:\Documents%20and%20Settings\&#1047;&#1072;&#1074;&#1054;&#1057;&#1047;&#1053;\&#1056;&#1072;&#1073;&#1086;&#1095;&#1080;&#1081;%20&#1089;&#1090;&#1086;&#1083;\&#1050;&#1072;&#1087;&#1088;&#1077;&#1084;&#1086;&#1085;&#1090;70_80.docx" TargetMode="External"/><Relationship Id="rId22" Type="http://schemas.openxmlformats.org/officeDocument/2006/relationships/hyperlink" Target="consultantplus://offline/ref=55CBA9A5AEB501FA0D0F2A936ED5E80DFB18EF411BA433942033C546D917B42FB0D30866B3807689D6F554AFD8M4ICK" TargetMode="External"/><Relationship Id="rId27" Type="http://schemas.openxmlformats.org/officeDocument/2006/relationships/hyperlink" Target="consultantplus://offline/ref=55CBA9A5AEB501FA0D0F349E78B9B603FE1BB7451FAC31C37D6FC3118647B27AE293563FE2C73D84D2E848AFDE5257BC04MFI3K" TargetMode="External"/><Relationship Id="rId30" Type="http://schemas.openxmlformats.org/officeDocument/2006/relationships/hyperlink" Target="consultantplus://offline/ref=1631977AA6EEC95CB67CCD47A3ABF0F2C29EAEE4AB078774617FE2E77E5DEDF2E13F9B495628D6C0E58F8405A760A961718DA84C0Fd1B3E" TargetMode="External"/><Relationship Id="rId35" Type="http://schemas.openxmlformats.org/officeDocument/2006/relationships/hyperlink" Target="file:///C:\Documents%20and%20Settings\&#1047;&#1072;&#1074;&#1054;&#1057;&#1047;&#1053;\&#1056;&#1072;&#1073;&#1086;&#1095;&#1080;&#1081;%20&#1089;&#1090;&#1086;&#1083;\&#1040;&#1076;&#1084;%20&#1088;&#1077;&#1075;&#1083;%20&#1074;&#1099;&#1087;&#1083;&#1072;&#1090;&#1099;%20&#1085;&#1072;%20&#1076;&#1077;&#1090;&#1077;&#1081;%20&#1086;&#1090;%203%20&#1076;&#1086;%207%20&#1083;&#1077;&#1090;.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8895</Words>
  <Characters>50705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на поставку товара для государственных нужд №____</vt:lpstr>
    </vt:vector>
  </TitlesOfParts>
  <Company>mszn</Company>
  <LinksUpToDate>false</LinksUpToDate>
  <CharactersWithSpaces>59482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на поставку товара для государственных нужд №____</dc:title>
  <dc:creator>ovs12</dc:creator>
  <dc:description>Консультант Плюс - Конструктор Договоров</dc:description>
  <cp:lastModifiedBy>Пользователь</cp:lastModifiedBy>
  <cp:revision>2</cp:revision>
  <cp:lastPrinted>2020-05-18T11:03:00Z</cp:lastPrinted>
  <dcterms:created xsi:type="dcterms:W3CDTF">2020-05-27T09:54:00Z</dcterms:created>
  <dcterms:modified xsi:type="dcterms:W3CDTF">2020-05-27T09:54:00Z</dcterms:modified>
</cp:coreProperties>
</file>