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06" w:rsidRDefault="005B5E06" w:rsidP="00A71E49">
      <w:pPr>
        <w:pStyle w:val="a4"/>
        <w:jc w:val="left"/>
        <w:rPr>
          <w:sz w:val="40"/>
          <w:szCs w:val="40"/>
        </w:rPr>
      </w:pPr>
      <w:bookmarkStart w:id="0" w:name="_GoBack"/>
      <w:bookmarkEnd w:id="0"/>
      <w:r>
        <w:rPr>
          <w:rFonts w:ascii="Palatino Linotype" w:hAnsi="Palatino Linotype" w:cs="Palatino Linotype"/>
          <w:b w:val="0"/>
          <w:bCs/>
          <w:smallCaps/>
        </w:rPr>
        <w:t xml:space="preserve">                                                                        </w:t>
      </w:r>
      <w:r w:rsidR="009067DF">
        <w:rPr>
          <w:rFonts w:ascii="Palatino Linotype" w:hAnsi="Palatino Linotype" w:cs="Palatino Linotype"/>
          <w:b w:val="0"/>
          <w:bCs/>
          <w:smallCaps/>
          <w:noProof/>
        </w:rPr>
        <w:drawing>
          <wp:inline distT="0" distB="0" distL="0" distR="0">
            <wp:extent cx="8001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r>
        <w:rPr>
          <w:rFonts w:ascii="Palatino Linotype" w:hAnsi="Palatino Linotype" w:cs="Palatino Linotype"/>
          <w:b w:val="0"/>
          <w:bCs/>
          <w:smallCaps/>
        </w:rPr>
        <w:t xml:space="preserve">                                       </w:t>
      </w:r>
    </w:p>
    <w:p w:rsidR="005B5E06" w:rsidRPr="00755607" w:rsidRDefault="005B5E06" w:rsidP="003B5DA3">
      <w:pPr>
        <w:pStyle w:val="a4"/>
        <w:rPr>
          <w:rFonts w:ascii="Times New Roman" w:hAnsi="Times New Roman"/>
          <w:sz w:val="40"/>
          <w:szCs w:val="40"/>
        </w:rPr>
      </w:pPr>
      <w:r w:rsidRPr="00755607">
        <w:rPr>
          <w:rFonts w:ascii="Times New Roman" w:hAnsi="Times New Roman"/>
          <w:sz w:val="40"/>
          <w:szCs w:val="40"/>
        </w:rPr>
        <w:t>АДМИНИСТРАЦИЯ</w:t>
      </w:r>
    </w:p>
    <w:p w:rsidR="005B5E06" w:rsidRPr="004B1669" w:rsidRDefault="005B5E06" w:rsidP="003B5DA3">
      <w:pPr>
        <w:jc w:val="center"/>
        <w:rPr>
          <w:sz w:val="36"/>
          <w:szCs w:val="36"/>
        </w:rPr>
      </w:pPr>
      <w:r w:rsidRPr="004B1669">
        <w:rPr>
          <w:rFonts w:ascii="Times New Roman" w:hAnsi="Times New Roman"/>
          <w:b/>
          <w:sz w:val="40"/>
          <w:szCs w:val="40"/>
        </w:rPr>
        <w:t>муниципального района «Мещовский район»</w:t>
      </w:r>
      <w:r w:rsidRPr="004B1669">
        <w:rPr>
          <w:b/>
          <w:sz w:val="36"/>
          <w:szCs w:val="36"/>
        </w:rPr>
        <w:t xml:space="preserve"> </w:t>
      </w:r>
      <w:r w:rsidRPr="004B1669">
        <w:rPr>
          <w:rFonts w:ascii="Times New Roman" w:hAnsi="Times New Roman"/>
          <w:sz w:val="36"/>
          <w:szCs w:val="36"/>
        </w:rPr>
        <w:t>Калужской области</w:t>
      </w:r>
    </w:p>
    <w:p w:rsidR="005B5E06" w:rsidRPr="00755607" w:rsidRDefault="005B5E06" w:rsidP="003B5DA3">
      <w:pPr>
        <w:pStyle w:val="1"/>
        <w:rPr>
          <w:rFonts w:ascii="Times New Roman" w:hAnsi="Times New Roman"/>
        </w:rPr>
      </w:pPr>
      <w:r>
        <w:t xml:space="preserve"> </w:t>
      </w:r>
      <w:r w:rsidRPr="00755607">
        <w:rPr>
          <w:rFonts w:ascii="Times New Roman" w:hAnsi="Times New Roman"/>
        </w:rPr>
        <w:t>ПОСТАНОВЛЕНИЕ</w:t>
      </w:r>
    </w:p>
    <w:p w:rsidR="005B5E06" w:rsidRPr="003423BC" w:rsidRDefault="005B5E06" w:rsidP="003B5DA3">
      <w:pPr>
        <w:rPr>
          <w:rFonts w:ascii="Times New Roman" w:hAnsi="Times New Roman"/>
        </w:rPr>
      </w:pPr>
      <w:r w:rsidRPr="003423BC">
        <w:rPr>
          <w:rFonts w:ascii="Times New Roman" w:hAnsi="Times New Roman"/>
        </w:rPr>
        <w:t xml:space="preserve">  от 20 мая 2020г.                       </w:t>
      </w:r>
      <w:r w:rsidRPr="003423BC">
        <w:rPr>
          <w:rFonts w:ascii="Times New Roman" w:hAnsi="Times New Roman"/>
        </w:rPr>
        <w:tab/>
        <w:t xml:space="preserve">            </w:t>
      </w:r>
      <w:r w:rsidRPr="003423BC">
        <w:rPr>
          <w:rFonts w:ascii="Times New Roman" w:hAnsi="Times New Roman"/>
        </w:rPr>
        <w:tab/>
        <w:t xml:space="preserve">           </w:t>
      </w:r>
      <w:r w:rsidRPr="003423BC">
        <w:rPr>
          <w:rFonts w:ascii="Times New Roman" w:hAnsi="Times New Roman"/>
        </w:rPr>
        <w:tab/>
        <w:t xml:space="preserve">                                                         № 240</w:t>
      </w:r>
    </w:p>
    <w:p w:rsidR="005B5E06" w:rsidRPr="00382C42" w:rsidRDefault="005B5E06">
      <w:pPr>
        <w:pStyle w:val="ConsPlusTitle"/>
        <w:jc w:val="center"/>
        <w:rPr>
          <w:rFonts w:ascii="Times New Roman" w:hAnsi="Times New Roman" w:cs="Times New Roman"/>
        </w:rPr>
      </w:pPr>
      <w:r w:rsidRPr="00382C42">
        <w:rPr>
          <w:rFonts w:ascii="Times New Roman" w:hAnsi="Times New Roman" w:cs="Times New Roman"/>
        </w:rPr>
        <w:t xml:space="preserve">           ОБ УТВЕРЖДЕНИИ АДМИНИСТРАТИВНОГО РЕГЛАМЕНТА ПРЕДОСТАВЛЕНИЯ ГОСУДАРСТВЕННОЙ УСЛУГИ </w:t>
      </w:r>
    </w:p>
    <w:p w:rsidR="005B5E06" w:rsidRPr="00382C42" w:rsidRDefault="005B5E06">
      <w:pPr>
        <w:pStyle w:val="ConsPlusTitle"/>
        <w:jc w:val="center"/>
        <w:rPr>
          <w:rFonts w:ascii="Times New Roman" w:hAnsi="Times New Roman" w:cs="Times New Roman"/>
        </w:rPr>
      </w:pPr>
      <w:r w:rsidRPr="00382C42">
        <w:rPr>
          <w:rFonts w:ascii="Times New Roman" w:hAnsi="Times New Roman" w:cs="Times New Roman"/>
        </w:rPr>
        <w:t>"ПРЕДОСТАВЛЕНИЕ КОМПЕНСАЦИИ РАСХОДОВ</w:t>
      </w:r>
    </w:p>
    <w:p w:rsidR="005B5E06" w:rsidRPr="00382C42" w:rsidRDefault="005B5E06">
      <w:pPr>
        <w:pStyle w:val="ConsPlusTitle"/>
        <w:jc w:val="center"/>
        <w:rPr>
          <w:rFonts w:ascii="Times New Roman" w:hAnsi="Times New Roman" w:cs="Times New Roman"/>
        </w:rPr>
      </w:pPr>
      <w:r w:rsidRPr="00382C42">
        <w:rPr>
          <w:rFonts w:ascii="Times New Roman" w:hAnsi="Times New Roman" w:cs="Times New Roman"/>
        </w:rPr>
        <w:t>НА УПЛАТУ ВЗНОСА НА КАПИТАЛЬНЫЙ РЕМОНТ"</w:t>
      </w:r>
    </w:p>
    <w:p w:rsidR="005B5E06" w:rsidRPr="00382C42" w:rsidRDefault="005B5E06">
      <w:pPr>
        <w:pStyle w:val="ConsPlusNormal"/>
        <w:jc w:val="both"/>
        <w:rPr>
          <w:rFonts w:ascii="Times New Roman" w:hAnsi="Times New Roman" w:cs="Times New Roman"/>
        </w:rPr>
      </w:pPr>
    </w:p>
    <w:p w:rsidR="005B5E06" w:rsidRPr="00ED2880" w:rsidRDefault="005B5E06">
      <w:pPr>
        <w:pStyle w:val="ConsPlusNormal"/>
        <w:ind w:firstLine="540"/>
        <w:jc w:val="both"/>
        <w:rPr>
          <w:rFonts w:ascii="Times New Roman" w:hAnsi="Times New Roman" w:cs="Times New Roman"/>
          <w:sz w:val="24"/>
          <w:szCs w:val="24"/>
        </w:rPr>
      </w:pPr>
      <w:r w:rsidRPr="00ED2880">
        <w:rPr>
          <w:rFonts w:ascii="Times New Roman" w:hAnsi="Times New Roman" w:cs="Times New Roman"/>
          <w:sz w:val="24"/>
          <w:szCs w:val="24"/>
        </w:rPr>
        <w:t xml:space="preserve">В соответствии с Федеральным </w:t>
      </w:r>
      <w:hyperlink r:id="rId6" w:history="1">
        <w:r w:rsidRPr="00ED2880">
          <w:rPr>
            <w:rFonts w:ascii="Times New Roman" w:hAnsi="Times New Roman" w:cs="Times New Roman"/>
            <w:color w:val="0000FF"/>
            <w:sz w:val="24"/>
            <w:szCs w:val="24"/>
          </w:rPr>
          <w:t>законом</w:t>
        </w:r>
      </w:hyperlink>
      <w:r w:rsidRPr="00ED28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7" w:history="1">
        <w:r w:rsidRPr="00ED2880">
          <w:rPr>
            <w:rFonts w:ascii="Times New Roman" w:hAnsi="Times New Roman" w:cs="Times New Roman"/>
            <w:color w:val="0000FF"/>
            <w:sz w:val="24"/>
            <w:szCs w:val="24"/>
          </w:rPr>
          <w:t>Законом</w:t>
        </w:r>
      </w:hyperlink>
      <w:r w:rsidRPr="00ED2880">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hyperlink r:id="rId8" w:history="1">
        <w:r w:rsidRPr="00ED2880">
          <w:rPr>
            <w:rFonts w:ascii="Times New Roman" w:hAnsi="Times New Roman" w:cs="Times New Roman"/>
            <w:color w:val="0000FF"/>
            <w:sz w:val="24"/>
            <w:szCs w:val="24"/>
          </w:rPr>
          <w:t>Законом</w:t>
        </w:r>
      </w:hyperlink>
      <w:r w:rsidRPr="00ED2880">
        <w:rPr>
          <w:rFonts w:ascii="Times New Roman" w:hAnsi="Times New Roman" w:cs="Times New Roman"/>
          <w:sz w:val="24"/>
          <w:szCs w:val="24"/>
        </w:rPr>
        <w:t xml:space="preserve"> Калужской области от 28.12.2015 N 49-ОЗ "О предоставлении мер социальной поддержки на уплату взноса на капитальный ремонт", </w:t>
      </w:r>
      <w:hyperlink r:id="rId9" w:history="1">
        <w:r w:rsidRPr="00ED2880">
          <w:rPr>
            <w:rFonts w:ascii="Times New Roman" w:hAnsi="Times New Roman" w:cs="Times New Roman"/>
            <w:color w:val="0000FF"/>
            <w:sz w:val="24"/>
            <w:szCs w:val="24"/>
          </w:rPr>
          <w:t>постановлением</w:t>
        </w:r>
      </w:hyperlink>
      <w:r w:rsidRPr="00ED2880">
        <w:rPr>
          <w:rFonts w:ascii="Times New Roman" w:hAnsi="Times New Roman" w:cs="Times New Roman"/>
          <w:sz w:val="24"/>
          <w:szCs w:val="24"/>
        </w:rPr>
        <w:t xml:space="preserve"> Правительства Калужской области от 24.03.2016 N 196 "Об утверждении Порядка предоставления компенсации расходов на уплату взноса на капитальный ремонт", </w:t>
      </w:r>
      <w:hyperlink r:id="rId10" w:history="1">
        <w:r w:rsidRPr="00ED2880">
          <w:rPr>
            <w:rFonts w:ascii="Times New Roman" w:hAnsi="Times New Roman" w:cs="Times New Roman"/>
            <w:color w:val="0000FF"/>
            <w:sz w:val="24"/>
            <w:szCs w:val="24"/>
          </w:rPr>
          <w:t>Уставом</w:t>
        </w:r>
      </w:hyperlink>
      <w:r w:rsidRPr="00ED2880">
        <w:rPr>
          <w:rFonts w:ascii="Times New Roman" w:hAnsi="Times New Roman" w:cs="Times New Roman"/>
          <w:sz w:val="24"/>
          <w:szCs w:val="24"/>
        </w:rPr>
        <w:t xml:space="preserve"> муниципального района «Мещовский район»</w:t>
      </w:r>
      <w:r>
        <w:rPr>
          <w:rFonts w:ascii="Times New Roman" w:hAnsi="Times New Roman" w:cs="Times New Roman"/>
          <w:sz w:val="24"/>
          <w:szCs w:val="24"/>
        </w:rPr>
        <w:t xml:space="preserve"> администрация муниципального района «Мещовский район»</w:t>
      </w:r>
    </w:p>
    <w:p w:rsidR="005B5E06" w:rsidRPr="00ED2880" w:rsidRDefault="005B5E06">
      <w:pPr>
        <w:pStyle w:val="ConsPlusNormal"/>
        <w:spacing w:before="220"/>
        <w:ind w:firstLine="540"/>
        <w:jc w:val="both"/>
        <w:rPr>
          <w:rFonts w:ascii="Times New Roman" w:hAnsi="Times New Roman" w:cs="Times New Roman"/>
          <w:b/>
          <w:sz w:val="24"/>
          <w:szCs w:val="24"/>
        </w:rPr>
      </w:pPr>
      <w:r w:rsidRPr="00ED2880">
        <w:rPr>
          <w:rFonts w:ascii="Times New Roman" w:hAnsi="Times New Roman" w:cs="Times New Roman"/>
          <w:sz w:val="24"/>
          <w:szCs w:val="24"/>
        </w:rPr>
        <w:t xml:space="preserve">                                                </w:t>
      </w:r>
      <w:r w:rsidRPr="00ED2880">
        <w:rPr>
          <w:rFonts w:ascii="Times New Roman" w:hAnsi="Times New Roman" w:cs="Times New Roman"/>
          <w:b/>
          <w:sz w:val="24"/>
          <w:szCs w:val="24"/>
        </w:rPr>
        <w:t>ПОСТАНОВЛЯЕТ:</w:t>
      </w:r>
    </w:p>
    <w:p w:rsidR="005B5E06" w:rsidRPr="00ED2880" w:rsidRDefault="005B5E06">
      <w:pPr>
        <w:pStyle w:val="ConsPlusNormal"/>
        <w:jc w:val="both"/>
        <w:rPr>
          <w:rFonts w:ascii="Times New Roman" w:hAnsi="Times New Roman" w:cs="Times New Roman"/>
          <w:b/>
          <w:sz w:val="24"/>
          <w:szCs w:val="24"/>
        </w:rPr>
      </w:pPr>
    </w:p>
    <w:p w:rsidR="005B5E06" w:rsidRPr="00ED2880" w:rsidRDefault="005B5E06">
      <w:pPr>
        <w:pStyle w:val="ConsPlusNormal"/>
        <w:ind w:firstLine="540"/>
        <w:jc w:val="both"/>
        <w:rPr>
          <w:rFonts w:ascii="Times New Roman" w:hAnsi="Times New Roman" w:cs="Times New Roman"/>
          <w:sz w:val="24"/>
          <w:szCs w:val="24"/>
        </w:rPr>
      </w:pPr>
      <w:r w:rsidRPr="00ED2880">
        <w:rPr>
          <w:rFonts w:ascii="Times New Roman" w:hAnsi="Times New Roman" w:cs="Times New Roman"/>
          <w:sz w:val="24"/>
          <w:szCs w:val="24"/>
        </w:rPr>
        <w:t xml:space="preserve">1. Утвердить административный </w:t>
      </w:r>
      <w:hyperlink w:anchor="P33" w:history="1">
        <w:r w:rsidRPr="00ED2880">
          <w:rPr>
            <w:rFonts w:ascii="Times New Roman" w:hAnsi="Times New Roman" w:cs="Times New Roman"/>
            <w:color w:val="0000FF"/>
            <w:sz w:val="24"/>
            <w:szCs w:val="24"/>
          </w:rPr>
          <w:t>регламент</w:t>
        </w:r>
      </w:hyperlink>
      <w:r w:rsidRPr="00ED2880">
        <w:rPr>
          <w:rFonts w:ascii="Times New Roman" w:hAnsi="Times New Roman" w:cs="Times New Roman"/>
          <w:sz w:val="24"/>
          <w:szCs w:val="24"/>
        </w:rPr>
        <w:t xml:space="preserve"> предоставления государственной услуги "Предоставление компенсации расходов на уплату взноса на капитальный ремонт" (далее - административный регламент).</w:t>
      </w:r>
    </w:p>
    <w:p w:rsidR="005B5E06" w:rsidRPr="00ED2880" w:rsidRDefault="005B5E06">
      <w:pPr>
        <w:pStyle w:val="ConsPlusNormal"/>
        <w:spacing w:before="220"/>
        <w:ind w:firstLine="540"/>
        <w:jc w:val="both"/>
        <w:rPr>
          <w:rFonts w:ascii="Times New Roman" w:hAnsi="Times New Roman" w:cs="Times New Roman"/>
          <w:sz w:val="24"/>
          <w:szCs w:val="24"/>
        </w:rPr>
      </w:pPr>
      <w:bookmarkStart w:id="1" w:name="P16"/>
      <w:bookmarkEnd w:id="1"/>
      <w:r w:rsidRPr="00ED2880">
        <w:rPr>
          <w:rFonts w:ascii="Times New Roman" w:hAnsi="Times New Roman" w:cs="Times New Roman"/>
          <w:sz w:val="24"/>
          <w:szCs w:val="24"/>
        </w:rPr>
        <w:t xml:space="preserve">2. . Настоящее Постановление вступает в силу с момента </w:t>
      </w:r>
      <w:r>
        <w:rPr>
          <w:rFonts w:ascii="Times New Roman" w:hAnsi="Times New Roman" w:cs="Times New Roman"/>
          <w:sz w:val="24"/>
          <w:szCs w:val="24"/>
        </w:rPr>
        <w:t>его официального опубликования .</w:t>
      </w:r>
    </w:p>
    <w:p w:rsidR="005B5E06" w:rsidRPr="00ED2880" w:rsidRDefault="005B5E06" w:rsidP="003B5DA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ED2880">
        <w:rPr>
          <w:rFonts w:ascii="Times New Roman" w:hAnsi="Times New Roman" w:cs="Times New Roman"/>
          <w:sz w:val="24"/>
          <w:szCs w:val="24"/>
        </w:rPr>
        <w:t>.</w:t>
      </w:r>
      <w:r>
        <w:rPr>
          <w:rFonts w:ascii="Times New Roman" w:hAnsi="Times New Roman" w:cs="Times New Roman"/>
          <w:sz w:val="24"/>
          <w:szCs w:val="24"/>
        </w:rPr>
        <w:t xml:space="preserve">  </w:t>
      </w:r>
      <w:r w:rsidRPr="00ED2880">
        <w:rPr>
          <w:rFonts w:ascii="Times New Roman" w:hAnsi="Times New Roman" w:cs="Times New Roman"/>
          <w:sz w:val="24"/>
          <w:szCs w:val="24"/>
        </w:rPr>
        <w:t xml:space="preserve"> Конт</w:t>
      </w:r>
      <w:r>
        <w:rPr>
          <w:rFonts w:ascii="Times New Roman" w:hAnsi="Times New Roman" w:cs="Times New Roman"/>
          <w:sz w:val="24"/>
          <w:szCs w:val="24"/>
        </w:rPr>
        <w:t>роль за исполнением настоящего п</w:t>
      </w:r>
      <w:r w:rsidRPr="00ED2880">
        <w:rPr>
          <w:rFonts w:ascii="Times New Roman" w:hAnsi="Times New Roman" w:cs="Times New Roman"/>
          <w:sz w:val="24"/>
          <w:szCs w:val="24"/>
        </w:rPr>
        <w:t>остановления возложить на заместителя главы администрации МР «Мещовский район» Аношкину Н.А.</w:t>
      </w:r>
    </w:p>
    <w:p w:rsidR="005B5E06" w:rsidRPr="00382C42" w:rsidRDefault="005B5E06">
      <w:pPr>
        <w:pStyle w:val="ConsPlusNormal"/>
        <w:jc w:val="right"/>
        <w:rPr>
          <w:rFonts w:ascii="Times New Roman" w:hAnsi="Times New Roman" w:cs="Times New Roman"/>
        </w:rPr>
      </w:pPr>
    </w:p>
    <w:p w:rsidR="005B5E06" w:rsidRPr="00382C42" w:rsidRDefault="005B5E06">
      <w:pPr>
        <w:pStyle w:val="ConsPlusNormal"/>
        <w:jc w:val="right"/>
        <w:rPr>
          <w:rFonts w:ascii="Times New Roman" w:hAnsi="Times New Roman" w:cs="Times New Roman"/>
        </w:rPr>
      </w:pPr>
    </w:p>
    <w:p w:rsidR="005B5E06" w:rsidRPr="00382C42" w:rsidRDefault="005B5E06">
      <w:pPr>
        <w:pStyle w:val="ConsPlusNormal"/>
        <w:jc w:val="right"/>
        <w:rPr>
          <w:rFonts w:ascii="Times New Roman" w:hAnsi="Times New Roman" w:cs="Times New Roman"/>
        </w:rPr>
      </w:pPr>
    </w:p>
    <w:p w:rsidR="005B5E06" w:rsidRDefault="005B5E06" w:rsidP="00382C42">
      <w:pPr>
        <w:pStyle w:val="ConsPlusNormal"/>
        <w:rPr>
          <w:rFonts w:ascii="Times New Roman" w:hAnsi="Times New Roman" w:cs="Times New Roman"/>
          <w:b/>
          <w:sz w:val="26"/>
          <w:szCs w:val="26"/>
        </w:rPr>
      </w:pPr>
      <w:r w:rsidRPr="00382C42">
        <w:rPr>
          <w:rFonts w:ascii="Times New Roman" w:hAnsi="Times New Roman" w:cs="Times New Roman"/>
          <w:b/>
          <w:sz w:val="26"/>
          <w:szCs w:val="26"/>
        </w:rPr>
        <w:t xml:space="preserve">Глава администрации </w:t>
      </w:r>
      <w:r>
        <w:rPr>
          <w:rFonts w:ascii="Times New Roman" w:hAnsi="Times New Roman" w:cs="Times New Roman"/>
          <w:b/>
          <w:sz w:val="26"/>
          <w:szCs w:val="26"/>
        </w:rPr>
        <w:t xml:space="preserve">                                                                  В.Г.Поляков</w:t>
      </w:r>
      <w:r w:rsidRPr="00382C42">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5B5E06" w:rsidRPr="00382C42" w:rsidRDefault="005B5E06" w:rsidP="00382C42">
      <w:pPr>
        <w:pStyle w:val="ConsPlusNormal"/>
        <w:rPr>
          <w:rFonts w:ascii="Times New Roman" w:hAnsi="Times New Roman" w:cs="Times New Roman"/>
          <w:b/>
          <w:sz w:val="24"/>
          <w:szCs w:val="24"/>
        </w:rPr>
      </w:pPr>
      <w:r>
        <w:rPr>
          <w:rFonts w:ascii="Times New Roman" w:hAnsi="Times New Roman" w:cs="Times New Roman"/>
          <w:b/>
          <w:sz w:val="26"/>
          <w:szCs w:val="26"/>
        </w:rPr>
        <w:t xml:space="preserve">           </w:t>
      </w:r>
    </w:p>
    <w:p w:rsidR="005B5E06" w:rsidRDefault="005B5E06">
      <w:pPr>
        <w:pStyle w:val="ConsPlusNormal"/>
        <w:jc w:val="right"/>
      </w:pPr>
    </w:p>
    <w:p w:rsidR="005B5E06" w:rsidRDefault="005B5E06">
      <w:pPr>
        <w:pStyle w:val="ConsPlusNormal"/>
        <w:jc w:val="right"/>
      </w:pPr>
    </w:p>
    <w:p w:rsidR="005B5E06" w:rsidRDefault="005B5E06">
      <w:pPr>
        <w:pStyle w:val="ConsPlusNormal"/>
        <w:jc w:val="right"/>
      </w:pPr>
    </w:p>
    <w:p w:rsidR="005B5E06" w:rsidRDefault="005B5E06">
      <w:pPr>
        <w:pStyle w:val="ConsPlusNormal"/>
        <w:jc w:val="right"/>
      </w:pPr>
    </w:p>
    <w:p w:rsidR="005B5E06" w:rsidRDefault="005B5E06">
      <w:pPr>
        <w:pStyle w:val="ConsPlusNormal"/>
        <w:jc w:val="right"/>
      </w:pPr>
    </w:p>
    <w:p w:rsidR="005B5E06" w:rsidRDefault="005B5E06">
      <w:pPr>
        <w:pStyle w:val="ConsPlusNormal"/>
        <w:jc w:val="right"/>
      </w:pPr>
    </w:p>
    <w:p w:rsidR="005B5E06" w:rsidRDefault="005B5E06">
      <w:pPr>
        <w:pStyle w:val="ConsPlusNormal"/>
        <w:jc w:val="right"/>
      </w:pPr>
    </w:p>
    <w:p w:rsidR="005B5E06" w:rsidRDefault="005B5E06">
      <w:pPr>
        <w:pStyle w:val="ConsPlusNormal"/>
        <w:jc w:val="right"/>
      </w:pPr>
      <w:r>
        <w:lastRenderedPageBreak/>
        <w:t xml:space="preserve">            </w:t>
      </w:r>
    </w:p>
    <w:p w:rsidR="005B5E06" w:rsidRDefault="005B5E06">
      <w:pPr>
        <w:pStyle w:val="ConsPlusNormal"/>
        <w:jc w:val="right"/>
      </w:pPr>
      <w:r>
        <w:t xml:space="preserve"> </w:t>
      </w:r>
    </w:p>
    <w:p w:rsidR="005B5E06" w:rsidRDefault="005B5E06" w:rsidP="00520571">
      <w:pPr>
        <w:pStyle w:val="ConsPlusNormal"/>
        <w:rPr>
          <w:rFonts w:ascii="Times New Roman" w:hAnsi="Times New Roman" w:cs="Times New Roman"/>
          <w:sz w:val="24"/>
          <w:szCs w:val="24"/>
        </w:rPr>
      </w:pPr>
      <w:r w:rsidRPr="00520571">
        <w:rPr>
          <w:rFonts w:ascii="Times New Roman" w:hAnsi="Times New Roman" w:cs="Times New Roman"/>
        </w:rPr>
        <w:t xml:space="preserve">         </w:t>
      </w:r>
      <w:r>
        <w:rPr>
          <w:rFonts w:ascii="Times New Roman" w:hAnsi="Times New Roman" w:cs="Times New Roman"/>
        </w:rPr>
        <w:t xml:space="preserve">                                                                                                 </w:t>
      </w:r>
      <w:r w:rsidRPr="00520571">
        <w:rPr>
          <w:rFonts w:ascii="Times New Roman" w:hAnsi="Times New Roman" w:cs="Times New Roman"/>
        </w:rPr>
        <w:t xml:space="preserve">  </w:t>
      </w:r>
      <w:r w:rsidRPr="00520571">
        <w:rPr>
          <w:rFonts w:ascii="Times New Roman" w:hAnsi="Times New Roman" w:cs="Times New Roman"/>
          <w:sz w:val="24"/>
          <w:szCs w:val="24"/>
        </w:rPr>
        <w:t xml:space="preserve">Приложение к постановлению </w:t>
      </w:r>
      <w:r>
        <w:rPr>
          <w:rFonts w:ascii="Times New Roman" w:hAnsi="Times New Roman" w:cs="Times New Roman"/>
          <w:sz w:val="24"/>
          <w:szCs w:val="24"/>
        </w:rPr>
        <w:t xml:space="preserve">   </w:t>
      </w:r>
    </w:p>
    <w:p w:rsidR="005B5E06" w:rsidRDefault="005B5E06" w:rsidP="0052057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20571">
        <w:rPr>
          <w:rFonts w:ascii="Times New Roman" w:hAnsi="Times New Roman" w:cs="Times New Roman"/>
          <w:sz w:val="24"/>
          <w:szCs w:val="24"/>
        </w:rPr>
        <w:t xml:space="preserve">администрации МР «Мещовский </w:t>
      </w:r>
      <w:r>
        <w:rPr>
          <w:rFonts w:ascii="Times New Roman" w:hAnsi="Times New Roman" w:cs="Times New Roman"/>
          <w:sz w:val="24"/>
          <w:szCs w:val="24"/>
        </w:rPr>
        <w:t xml:space="preserve"> </w:t>
      </w:r>
    </w:p>
    <w:p w:rsidR="005B5E06" w:rsidRDefault="005B5E06" w:rsidP="00520571">
      <w:pPr>
        <w:pStyle w:val="ConsPlusNormal"/>
      </w:pPr>
      <w:r>
        <w:rPr>
          <w:rFonts w:ascii="Times New Roman" w:hAnsi="Times New Roman" w:cs="Times New Roman"/>
          <w:sz w:val="24"/>
          <w:szCs w:val="24"/>
        </w:rPr>
        <w:t xml:space="preserve">                                                                                                  </w:t>
      </w:r>
      <w:r w:rsidRPr="00520571">
        <w:rPr>
          <w:rFonts w:ascii="Times New Roman" w:hAnsi="Times New Roman" w:cs="Times New Roman"/>
          <w:sz w:val="24"/>
          <w:szCs w:val="24"/>
        </w:rPr>
        <w:t>район» от______</w:t>
      </w:r>
      <w:r w:rsidRPr="00520571">
        <w:rPr>
          <w:rFonts w:ascii="Times New Roman" w:hAnsi="Times New Roman" w:cs="Times New Roman"/>
        </w:rPr>
        <w:t xml:space="preserve"> _№____</w:t>
      </w:r>
    </w:p>
    <w:p w:rsidR="005B5E06" w:rsidRPr="00F36E2E" w:rsidRDefault="005B5E06">
      <w:pPr>
        <w:pStyle w:val="ConsPlusTitle"/>
        <w:jc w:val="center"/>
        <w:rPr>
          <w:rFonts w:ascii="Times New Roman" w:hAnsi="Times New Roman" w:cs="Times New Roman"/>
          <w:sz w:val="24"/>
          <w:szCs w:val="24"/>
        </w:rPr>
      </w:pPr>
      <w:bookmarkStart w:id="2" w:name="P33"/>
      <w:bookmarkEnd w:id="2"/>
      <w:r w:rsidRPr="00F36E2E">
        <w:rPr>
          <w:rFonts w:ascii="Times New Roman" w:hAnsi="Times New Roman" w:cs="Times New Roman"/>
          <w:sz w:val="24"/>
          <w:szCs w:val="24"/>
        </w:rPr>
        <w:t>АДМИНИСТРАТИВНЫЙ РЕГЛАМЕНТ</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ПРЕДОСТАВЛЕНИЯ ГОСУДАРСТВЕННОЙ УСЛУГИ "ПРЕДОСТАВЛЕНИЕ</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КОМПЕНСАЦИИ РАСХОДОВ НА УПЛАТУ ВЗНОСА НА КАПИТАЛЬНЫЙ РЕМОНТ"</w:t>
      </w:r>
    </w:p>
    <w:p w:rsidR="005B5E06" w:rsidRPr="00F36E2E" w:rsidRDefault="005B5E06">
      <w:pPr>
        <w:pStyle w:val="ConsPlusNormal"/>
        <w:jc w:val="both"/>
        <w:rPr>
          <w:rFonts w:ascii="Times New Roman" w:hAnsi="Times New Roman" w:cs="Times New Roman"/>
          <w:sz w:val="24"/>
          <w:szCs w:val="24"/>
        </w:rPr>
      </w:pPr>
    </w:p>
    <w:p w:rsidR="005B5E06" w:rsidRPr="00520571" w:rsidRDefault="005B5E06" w:rsidP="00520571">
      <w:pPr>
        <w:pStyle w:val="ConsPlusTitle"/>
        <w:jc w:val="center"/>
        <w:outlineLvl w:val="1"/>
        <w:rPr>
          <w:rFonts w:ascii="Times New Roman" w:hAnsi="Times New Roman" w:cs="Times New Roman"/>
        </w:rPr>
      </w:pPr>
      <w:r w:rsidRPr="00520571">
        <w:rPr>
          <w:rFonts w:ascii="Times New Roman" w:hAnsi="Times New Roman" w:cs="Times New Roman"/>
        </w:rPr>
        <w:t>1. Общие положения</w:t>
      </w:r>
    </w:p>
    <w:p w:rsidR="005B5E06" w:rsidRPr="006A1579" w:rsidRDefault="005B5E06">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Pr="006A1579">
        <w:rPr>
          <w:rFonts w:ascii="Times New Roman" w:hAnsi="Times New Roman" w:cs="Times New Roman"/>
          <w:b/>
          <w:sz w:val="24"/>
          <w:szCs w:val="24"/>
        </w:rPr>
        <w:t>1.1. Предмет регулирования административного регламента предоставления государственной услуги.</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Административный регламент предоставления государственной услуги "Предоставление компенсации расходов на уплату взноса на капитальный ремонт" (далее - административный регламент) разработан в целях повышения качества предоставления государственной услуги,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при осуществлении полномочий по предоставлению компенсации расходов на уплату взноса на капитальный ремонт.</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Предоставление государственной услуги "Предоставление компенсации расходов на уплату взноса на капитальный ремонт" (далее - государственная услуга) осуществляется отделом социальной защиты населения администрации МР «Мещовский район» (далее - уполномоченный орган) - в рамках переданных полномочий в соответствии с </w:t>
      </w:r>
      <w:hyperlink r:id="rId11" w:history="1">
        <w:r w:rsidRPr="00F36E2E">
          <w:rPr>
            <w:rFonts w:ascii="Times New Roman" w:hAnsi="Times New Roman" w:cs="Times New Roman"/>
            <w:color w:val="0000FF"/>
            <w:sz w:val="24"/>
            <w:szCs w:val="24"/>
          </w:rPr>
          <w:t>Законом</w:t>
        </w:r>
      </w:hyperlink>
      <w:r w:rsidRPr="00F36E2E">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B5E06" w:rsidRPr="00F36E2E" w:rsidRDefault="005B5E06" w:rsidP="00DF618D">
      <w:pPr>
        <w:autoSpaceDE w:val="0"/>
        <w:autoSpaceDN w:val="0"/>
        <w:adjustRightInd w:val="0"/>
        <w:ind w:firstLine="708"/>
        <w:jc w:val="both"/>
        <w:rPr>
          <w:rFonts w:ascii="Times New Roman" w:hAnsi="Times New Roman"/>
          <w:sz w:val="24"/>
          <w:szCs w:val="24"/>
        </w:rPr>
      </w:pPr>
      <w:r w:rsidRPr="00F36E2E">
        <w:rPr>
          <w:rFonts w:ascii="Times New Roman" w:hAnsi="Times New Roman"/>
          <w:sz w:val="24"/>
          <w:szCs w:val="24"/>
        </w:rPr>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отдела социальной защиты населения адм</w:t>
      </w:r>
      <w:r>
        <w:rPr>
          <w:rFonts w:ascii="Times New Roman" w:hAnsi="Times New Roman"/>
          <w:sz w:val="24"/>
          <w:szCs w:val="24"/>
        </w:rPr>
        <w:t>инистрации МР «Мещовский район» и</w:t>
      </w:r>
      <w:r w:rsidRPr="00F36E2E">
        <w:rPr>
          <w:rFonts w:ascii="Times New Roman" w:hAnsi="Times New Roman"/>
          <w:sz w:val="24"/>
          <w:szCs w:val="24"/>
        </w:rPr>
        <w:t xml:space="preserve"> ГБУ Калужской области «Многофункциональный центр предоставления государственных и муниципальных услуг Калужской области» (далее-многофункциональный центр)</w:t>
      </w:r>
      <w:r>
        <w:rPr>
          <w:rFonts w:ascii="Times New Roman" w:hAnsi="Times New Roman"/>
          <w:sz w:val="24"/>
          <w:szCs w:val="24"/>
        </w:rPr>
        <w:t>.</w:t>
      </w:r>
      <w:r w:rsidRPr="00F36E2E">
        <w:rPr>
          <w:rFonts w:ascii="Times New Roman" w:hAnsi="Times New Roman"/>
          <w:sz w:val="24"/>
          <w:szCs w:val="24"/>
        </w:rPr>
        <w:t xml:space="preserve"> </w:t>
      </w:r>
    </w:p>
    <w:p w:rsidR="005B5E06" w:rsidRPr="00F36E2E" w:rsidRDefault="005B5E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A1579">
        <w:rPr>
          <w:rFonts w:ascii="Times New Roman" w:hAnsi="Times New Roman" w:cs="Times New Roman"/>
          <w:b/>
          <w:sz w:val="24"/>
          <w:szCs w:val="24"/>
        </w:rPr>
        <w:t>1.2. Описание заявителей</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bookmarkStart w:id="3" w:name="P43"/>
      <w:bookmarkEnd w:id="3"/>
      <w:r w:rsidRPr="00F36E2E">
        <w:rPr>
          <w:rFonts w:ascii="Times New Roman" w:hAnsi="Times New Roman" w:cs="Times New Roman"/>
          <w:sz w:val="24"/>
          <w:szCs w:val="24"/>
        </w:rPr>
        <w:t>1.2.1. Право на получение государственной услуги имеют проживающие на территории муниципального</w:t>
      </w:r>
      <w:r>
        <w:rPr>
          <w:rFonts w:ascii="Times New Roman" w:hAnsi="Times New Roman" w:cs="Times New Roman"/>
          <w:sz w:val="24"/>
          <w:szCs w:val="24"/>
        </w:rPr>
        <w:t xml:space="preserve"> района «Мещовский район»: </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одиноко проживающие неработающие собственники жилых помещений, достигшие возраста семидесяти лет;</w:t>
      </w:r>
    </w:p>
    <w:p w:rsidR="005B5E06" w:rsidRDefault="005B5E06" w:rsidP="002711F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36E2E">
        <w:rPr>
          <w:rFonts w:ascii="Times New Roman" w:hAnsi="Times New Roman" w:cs="Times New Roman"/>
          <w:sz w:val="24"/>
          <w:szCs w:val="24"/>
        </w:rPr>
        <w:t>одиноко проживающие неработающие собственники жилых помещени</w:t>
      </w:r>
      <w:r>
        <w:rPr>
          <w:rFonts w:ascii="Times New Roman" w:hAnsi="Times New Roman" w:cs="Times New Roman"/>
          <w:sz w:val="24"/>
          <w:szCs w:val="24"/>
        </w:rPr>
        <w:t>й, достигшие возраста восьмидесяти</w:t>
      </w:r>
      <w:r w:rsidRPr="00F36E2E">
        <w:rPr>
          <w:rFonts w:ascii="Times New Roman" w:hAnsi="Times New Roman" w:cs="Times New Roman"/>
          <w:sz w:val="24"/>
          <w:szCs w:val="24"/>
        </w:rPr>
        <w:t xml:space="preserve"> лет;</w:t>
      </w:r>
    </w:p>
    <w:p w:rsidR="005B5E06" w:rsidRPr="00F36E2E" w:rsidRDefault="005B5E06">
      <w:pPr>
        <w:pStyle w:val="ConsPlusNormal"/>
        <w:spacing w:before="220"/>
        <w:ind w:firstLine="540"/>
        <w:jc w:val="both"/>
        <w:rPr>
          <w:rFonts w:ascii="Times New Roman" w:hAnsi="Times New Roman" w:cs="Times New Roman"/>
          <w:sz w:val="24"/>
          <w:szCs w:val="24"/>
        </w:rPr>
      </w:pP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 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собственники жилых помещений, до</w:t>
      </w:r>
      <w:r>
        <w:rPr>
          <w:rFonts w:ascii="Times New Roman" w:hAnsi="Times New Roman" w:cs="Times New Roman"/>
          <w:sz w:val="24"/>
          <w:szCs w:val="24"/>
        </w:rPr>
        <w:t>стигшие возраста семидесяти лет;</w:t>
      </w:r>
    </w:p>
    <w:p w:rsidR="005B5E06" w:rsidRPr="00F36E2E" w:rsidRDefault="005B5E06" w:rsidP="002711FD">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собственники жилых по</w:t>
      </w:r>
      <w:r>
        <w:rPr>
          <w:rFonts w:ascii="Times New Roman" w:hAnsi="Times New Roman" w:cs="Times New Roman"/>
          <w:sz w:val="24"/>
          <w:szCs w:val="24"/>
        </w:rPr>
        <w:t>мещений, достигшие возраста восьми</w:t>
      </w:r>
      <w:r w:rsidRPr="00F36E2E">
        <w:rPr>
          <w:rFonts w:ascii="Times New Roman" w:hAnsi="Times New Roman" w:cs="Times New Roman"/>
          <w:sz w:val="24"/>
          <w:szCs w:val="24"/>
        </w:rPr>
        <w:t>десяти лет.</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Далее по тексту указанные категории граждан именуются "заявители".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При наличии у заявителей права на получение компенсации расходов на уплату взноса на капитальный ремонт по нескольким основаниям социальная поддержка предоставляется по одному основанию по выбору гражданина.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1.2.2. От имени заявителей обращаться за предоставлением государственной услуги имеют право:</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уполномоченные заявителями лица на основании доверенности, оформленной в порядке, установленном </w:t>
      </w:r>
      <w:hyperlink r:id="rId12" w:history="1">
        <w:r w:rsidRPr="00F36E2E">
          <w:rPr>
            <w:rFonts w:ascii="Times New Roman" w:hAnsi="Times New Roman" w:cs="Times New Roman"/>
            <w:color w:val="0000FF"/>
            <w:sz w:val="24"/>
            <w:szCs w:val="24"/>
          </w:rPr>
          <w:t>статьей 185</w:t>
        </w:r>
      </w:hyperlink>
      <w:r w:rsidRPr="00F36E2E">
        <w:rPr>
          <w:rFonts w:ascii="Times New Roman" w:hAnsi="Times New Roman" w:cs="Times New Roman"/>
          <w:sz w:val="24"/>
          <w:szCs w:val="24"/>
        </w:rPr>
        <w:t xml:space="preserve"> Гражданского кодекса Российской Федерации;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законные представители заявителей (опекуны, попечители).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Далее по тексту указанные категории граждан именуются "доверенные лица".</w:t>
      </w:r>
    </w:p>
    <w:p w:rsidR="005B5E06" w:rsidRPr="00F36E2E" w:rsidRDefault="005B5E06">
      <w:pPr>
        <w:pStyle w:val="ConsPlusNormal"/>
        <w:spacing w:before="280"/>
        <w:ind w:firstLine="540"/>
        <w:jc w:val="both"/>
        <w:rPr>
          <w:rFonts w:ascii="Times New Roman" w:hAnsi="Times New Roman" w:cs="Times New Roman"/>
          <w:sz w:val="24"/>
          <w:szCs w:val="24"/>
        </w:rPr>
      </w:pPr>
      <w:bookmarkStart w:id="4" w:name="P53"/>
      <w:bookmarkEnd w:id="4"/>
      <w:r w:rsidRPr="00F36E2E">
        <w:rPr>
          <w:rFonts w:ascii="Times New Roman" w:hAnsi="Times New Roman" w:cs="Times New Roman"/>
          <w:sz w:val="24"/>
          <w:szCs w:val="24"/>
        </w:rPr>
        <w:t>1.2.3.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3" w:history="1">
        <w:r w:rsidRPr="00F36E2E">
          <w:rPr>
            <w:rFonts w:ascii="Times New Roman" w:hAnsi="Times New Roman" w:cs="Times New Roman"/>
            <w:color w:val="0000FF"/>
            <w:sz w:val="24"/>
            <w:szCs w:val="24"/>
          </w:rPr>
          <w:t>законом</w:t>
        </w:r>
      </w:hyperlink>
      <w:r w:rsidRPr="00F36E2E">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5B5E06" w:rsidRPr="006A1579" w:rsidRDefault="005B5E06">
      <w:pPr>
        <w:pStyle w:val="ConsPlusNormal"/>
        <w:spacing w:before="280"/>
        <w:ind w:firstLine="540"/>
        <w:jc w:val="both"/>
        <w:rPr>
          <w:rFonts w:ascii="Times New Roman" w:hAnsi="Times New Roman" w:cs="Times New Roman"/>
          <w:b/>
          <w:sz w:val="24"/>
          <w:szCs w:val="24"/>
        </w:rPr>
      </w:pPr>
      <w:bookmarkStart w:id="5" w:name="P56"/>
      <w:bookmarkEnd w:id="5"/>
      <w:r w:rsidRPr="006A1579">
        <w:rPr>
          <w:rFonts w:ascii="Times New Roman" w:hAnsi="Times New Roman" w:cs="Times New Roman"/>
          <w:b/>
          <w:sz w:val="24"/>
          <w:szCs w:val="24"/>
        </w:rPr>
        <w:t>1.3. Порядок информирования о предоставлении государственной услуги.</w:t>
      </w:r>
    </w:p>
    <w:p w:rsidR="005B5E06" w:rsidRPr="00627B67" w:rsidRDefault="005B5E06" w:rsidP="00A80DB4">
      <w:pPr>
        <w:pStyle w:val="ConsPlusNormal"/>
        <w:spacing w:before="220"/>
        <w:ind w:firstLine="540"/>
        <w:jc w:val="both"/>
        <w:rPr>
          <w:sz w:val="24"/>
          <w:szCs w:val="24"/>
        </w:rPr>
      </w:pPr>
      <w:r w:rsidRPr="00627B67">
        <w:t xml:space="preserve"> </w:t>
      </w:r>
      <w:r w:rsidRPr="00627B67">
        <w:rPr>
          <w:rFonts w:ascii="Times New Roman" w:hAnsi="Times New Roman" w:cs="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sidRPr="00627B67">
        <w:rPr>
          <w:rFonts w:ascii="Times New Roman" w:hAnsi="Times New Roman" w:cs="Times New Roman"/>
          <w:sz w:val="24"/>
          <w:szCs w:val="24"/>
          <w:lang w:val="en-US"/>
        </w:rPr>
        <w:t>moszn</w:t>
      </w:r>
      <w:r w:rsidRPr="00627B67">
        <w:rPr>
          <w:rFonts w:ascii="Times New Roman" w:hAnsi="Times New Roman" w:cs="Times New Roman"/>
          <w:sz w:val="24"/>
          <w:szCs w:val="24"/>
        </w:rPr>
        <w:t>@</w:t>
      </w:r>
      <w:r w:rsidRPr="00627B67">
        <w:rPr>
          <w:rFonts w:ascii="Times New Roman" w:hAnsi="Times New Roman" w:cs="Times New Roman"/>
          <w:sz w:val="24"/>
          <w:szCs w:val="24"/>
          <w:lang w:val="en-US"/>
        </w:rPr>
        <w:t>kaluga</w:t>
      </w:r>
      <w:r w:rsidRPr="00627B67">
        <w:rPr>
          <w:rFonts w:ascii="Times New Roman" w:hAnsi="Times New Roman" w:cs="Times New Roman"/>
          <w:sz w:val="24"/>
          <w:szCs w:val="24"/>
        </w:rPr>
        <w:t>.</w:t>
      </w:r>
      <w:r w:rsidRPr="00627B67">
        <w:rPr>
          <w:rFonts w:ascii="Times New Roman" w:hAnsi="Times New Roman" w:cs="Times New Roman"/>
          <w:sz w:val="24"/>
          <w:szCs w:val="24"/>
          <w:lang w:val="en-US"/>
        </w:rPr>
        <w:t>ru</w:t>
      </w:r>
      <w:r w:rsidRPr="00627B67">
        <w:rPr>
          <w:rFonts w:ascii="Times New Roman" w:hAnsi="Times New Roman" w:cs="Times New Roman"/>
          <w:sz w:val="24"/>
          <w:szCs w:val="24"/>
        </w:rPr>
        <w:t>, специалистами министерства  труда и социальной защиты (далее – Министерство),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w:t>
      </w:r>
      <w:hyperlink r:id="rId14" w:history="1">
        <w:r w:rsidRPr="00627B67">
          <w:rPr>
            <w:rStyle w:val="a3"/>
            <w:rFonts w:ascii="Times New Roman" w:hAnsi="Times New Roman"/>
            <w:sz w:val="24"/>
            <w:szCs w:val="24"/>
          </w:rPr>
          <w:t>http://kmfc40.ru</w:t>
        </w:r>
      </w:hyperlink>
      <w:r w:rsidRPr="00627B67">
        <w:rPr>
          <w:rFonts w:ascii="Times New Roman" w:hAnsi="Times New Roman" w:cs="Times New Roman"/>
          <w:sz w:val="24"/>
          <w:szCs w:val="24"/>
        </w:rPr>
        <w:t>), а также с использованием</w:t>
      </w:r>
      <w:r>
        <w:rPr>
          <w:rFonts w:ascii="Times New Roman" w:hAnsi="Times New Roman" w:cs="Times New Roman"/>
          <w:sz w:val="24"/>
          <w:szCs w:val="24"/>
        </w:rPr>
        <w:t>:</w:t>
      </w:r>
    </w:p>
    <w:p w:rsidR="005B5E06" w:rsidRPr="00167789" w:rsidRDefault="005B5E06" w:rsidP="00A80DB4">
      <w:pPr>
        <w:autoSpaceDE w:val="0"/>
        <w:autoSpaceDN w:val="0"/>
        <w:adjustRightInd w:val="0"/>
        <w:ind w:firstLine="709"/>
        <w:jc w:val="both"/>
        <w:rPr>
          <w:rFonts w:ascii="Times New Roman" w:hAnsi="Times New Roman"/>
          <w:sz w:val="24"/>
          <w:szCs w:val="24"/>
        </w:rPr>
      </w:pPr>
      <w:r w:rsidRPr="00167789">
        <w:rPr>
          <w:rFonts w:ascii="Times New Roman" w:hAnsi="Times New Roman"/>
          <w:sz w:val="24"/>
          <w:szCs w:val="24"/>
        </w:rPr>
        <w:t>- телефонной и почтовой  связи;  официального сайта органов власти Калужской области (</w:t>
      </w:r>
      <w:hyperlink r:id="rId15" w:history="1">
        <w:r w:rsidRPr="00167789">
          <w:rPr>
            <w:rStyle w:val="a3"/>
            <w:rFonts w:ascii="Times New Roman" w:hAnsi="Times New Roman"/>
            <w:sz w:val="24"/>
            <w:szCs w:val="24"/>
          </w:rPr>
          <w:t>http://www.admoblkaluga.ru</w:t>
        </w:r>
      </w:hyperlink>
      <w:r w:rsidRPr="00167789">
        <w:rPr>
          <w:rFonts w:ascii="Times New Roman" w:hAnsi="Times New Roman"/>
          <w:sz w:val="24"/>
          <w:szCs w:val="24"/>
        </w:rPr>
        <w:t>); государственных информационных систем Калужской области «Реестр государственных услуг Калужской области»; «Портала государственных услуг (функций) Калужской области» (</w:t>
      </w:r>
      <w:hyperlink r:id="rId16" w:history="1">
        <w:r w:rsidRPr="00167789">
          <w:rPr>
            <w:rStyle w:val="a3"/>
            <w:rFonts w:ascii="Times New Roman" w:hAnsi="Times New Roman"/>
            <w:sz w:val="24"/>
            <w:szCs w:val="24"/>
            <w:lang w:val="en-US"/>
          </w:rPr>
          <w:t>www</w:t>
        </w:r>
        <w:r w:rsidRPr="00167789">
          <w:rPr>
            <w:rStyle w:val="a3"/>
            <w:rFonts w:ascii="Times New Roman" w:hAnsi="Times New Roman"/>
            <w:sz w:val="24"/>
            <w:szCs w:val="24"/>
          </w:rPr>
          <w:t>.</w:t>
        </w:r>
        <w:r w:rsidRPr="00167789">
          <w:rPr>
            <w:rStyle w:val="a3"/>
            <w:rFonts w:ascii="Times New Roman" w:hAnsi="Times New Roman"/>
            <w:sz w:val="24"/>
            <w:szCs w:val="24"/>
            <w:lang w:val="en-US"/>
          </w:rPr>
          <w:t>gosuslugi</w:t>
        </w:r>
        <w:r w:rsidRPr="00167789">
          <w:rPr>
            <w:rStyle w:val="a3"/>
            <w:rFonts w:ascii="Times New Roman" w:hAnsi="Times New Roman"/>
            <w:sz w:val="24"/>
            <w:szCs w:val="24"/>
          </w:rPr>
          <w:t>.</w:t>
        </w:r>
        <w:r w:rsidRPr="00167789">
          <w:rPr>
            <w:rStyle w:val="a3"/>
            <w:rFonts w:ascii="Times New Roman" w:hAnsi="Times New Roman"/>
            <w:sz w:val="24"/>
            <w:szCs w:val="24"/>
            <w:lang w:val="en-US"/>
          </w:rPr>
          <w:t>ru</w:t>
        </w:r>
      </w:hyperlink>
      <w:r w:rsidRPr="00167789">
        <w:rPr>
          <w:rFonts w:ascii="Times New Roman" w:hAnsi="Times New Roman"/>
          <w:sz w:val="24"/>
          <w:szCs w:val="24"/>
        </w:rPr>
        <w:t>);  средств массовой информации; информационных материалов (брошюр, памяток, буклетов и т.д.); информационных стендов, размещенных в отделе социальной защиты.</w:t>
      </w:r>
    </w:p>
    <w:p w:rsidR="005B5E06" w:rsidRPr="00167789" w:rsidRDefault="005B5E06" w:rsidP="00A80DB4">
      <w:pPr>
        <w:autoSpaceDE w:val="0"/>
        <w:autoSpaceDN w:val="0"/>
        <w:adjustRightInd w:val="0"/>
        <w:jc w:val="both"/>
        <w:rPr>
          <w:rFonts w:ascii="Times New Roman" w:hAnsi="Times New Roman"/>
          <w:sz w:val="24"/>
          <w:szCs w:val="24"/>
        </w:rPr>
      </w:pPr>
      <w:r w:rsidRPr="00167789">
        <w:rPr>
          <w:rFonts w:ascii="Times New Roman" w:hAnsi="Times New Roman"/>
          <w:sz w:val="24"/>
          <w:szCs w:val="24"/>
          <w:u w:val="single"/>
        </w:rPr>
        <w:lastRenderedPageBreak/>
        <w:t>Адрес Министерства:</w:t>
      </w:r>
      <w:r w:rsidRPr="00167789">
        <w:rPr>
          <w:rFonts w:ascii="Times New Roman" w:hAnsi="Times New Roman"/>
          <w:sz w:val="24"/>
          <w:szCs w:val="24"/>
        </w:rPr>
        <w:t xml:space="preserve"> 248016, г. Калуга, ул. Пролетарская, д. 111;</w:t>
      </w:r>
    </w:p>
    <w:p w:rsidR="005B5E06" w:rsidRPr="00167789" w:rsidRDefault="005B5E06" w:rsidP="00A80DB4">
      <w:pPr>
        <w:pStyle w:val="ConsPlusNormal"/>
        <w:jc w:val="both"/>
        <w:rPr>
          <w:rFonts w:ascii="Times New Roman" w:hAnsi="Times New Roman" w:cs="Times New Roman"/>
          <w:sz w:val="24"/>
          <w:szCs w:val="24"/>
        </w:rPr>
      </w:pPr>
      <w:r w:rsidRPr="00167789">
        <w:rPr>
          <w:rFonts w:ascii="Times New Roman" w:hAnsi="Times New Roman" w:cs="Times New Roman"/>
          <w:sz w:val="24"/>
          <w:szCs w:val="24"/>
        </w:rPr>
        <w:t xml:space="preserve">Официальный сайт: </w:t>
      </w:r>
      <w:hyperlink r:id="rId17" w:history="1">
        <w:r w:rsidRPr="00167789">
          <w:rPr>
            <w:rStyle w:val="a3"/>
            <w:rFonts w:ascii="Times New Roman" w:hAnsi="Times New Roman"/>
            <w:sz w:val="24"/>
            <w:szCs w:val="24"/>
          </w:rPr>
          <w:t>http://www.admoblkaluga.ru/</w:t>
        </w:r>
        <w:r w:rsidRPr="00167789">
          <w:rPr>
            <w:rStyle w:val="a3"/>
            <w:rFonts w:ascii="Times New Roman" w:hAnsi="Times New Roman"/>
            <w:sz w:val="24"/>
            <w:szCs w:val="24"/>
            <w:lang w:val="en-US"/>
          </w:rPr>
          <w:t>sub</w:t>
        </w:r>
        <w:r w:rsidRPr="00167789">
          <w:rPr>
            <w:rStyle w:val="a3"/>
            <w:rFonts w:ascii="Times New Roman" w:hAnsi="Times New Roman"/>
            <w:sz w:val="24"/>
            <w:szCs w:val="24"/>
          </w:rPr>
          <w:t>/</w:t>
        </w:r>
        <w:r w:rsidRPr="00167789">
          <w:rPr>
            <w:rStyle w:val="a3"/>
            <w:rFonts w:ascii="Times New Roman" w:hAnsi="Times New Roman"/>
            <w:sz w:val="24"/>
            <w:szCs w:val="24"/>
            <w:lang w:val="en-US"/>
          </w:rPr>
          <w:t>semya</w:t>
        </w:r>
      </w:hyperlink>
      <w:r w:rsidRPr="00167789">
        <w:rPr>
          <w:rFonts w:ascii="Times New Roman" w:hAnsi="Times New Roman" w:cs="Times New Roman"/>
          <w:sz w:val="24"/>
          <w:szCs w:val="24"/>
        </w:rPr>
        <w:t>.</w:t>
      </w:r>
    </w:p>
    <w:p w:rsidR="005B5E06" w:rsidRPr="00167789" w:rsidRDefault="005B5E06" w:rsidP="00A80DB4">
      <w:pPr>
        <w:autoSpaceDE w:val="0"/>
        <w:autoSpaceDN w:val="0"/>
        <w:adjustRightInd w:val="0"/>
        <w:rPr>
          <w:rFonts w:ascii="Times New Roman" w:hAnsi="Times New Roman"/>
          <w:sz w:val="24"/>
          <w:szCs w:val="24"/>
        </w:rPr>
      </w:pPr>
      <w:r w:rsidRPr="00167789">
        <w:rPr>
          <w:rFonts w:ascii="Times New Roman" w:hAnsi="Times New Roman"/>
          <w:sz w:val="24"/>
          <w:szCs w:val="24"/>
        </w:rPr>
        <w:t>Справо</w:t>
      </w:r>
      <w:r>
        <w:rPr>
          <w:rFonts w:ascii="Times New Roman" w:hAnsi="Times New Roman"/>
          <w:sz w:val="24"/>
          <w:szCs w:val="24"/>
        </w:rPr>
        <w:t xml:space="preserve">чные телефоны: (8-4842) 71-9, (8-4842) 719-131; </w:t>
      </w:r>
    </w:p>
    <w:p w:rsidR="005B5E06" w:rsidRPr="00167789" w:rsidRDefault="005B5E06" w:rsidP="00A80DB4">
      <w:pPr>
        <w:pStyle w:val="ConsPlusNormal"/>
        <w:widowControl/>
        <w:rPr>
          <w:rFonts w:ascii="Times New Roman" w:hAnsi="Times New Roman" w:cs="Times New Roman"/>
          <w:sz w:val="24"/>
          <w:szCs w:val="24"/>
          <w:u w:val="single"/>
        </w:rPr>
      </w:pPr>
      <w:r w:rsidRPr="00167789">
        <w:rPr>
          <w:rFonts w:ascii="Times New Roman" w:hAnsi="Times New Roman" w:cs="Times New Roman"/>
          <w:sz w:val="24"/>
          <w:szCs w:val="24"/>
          <w:u w:val="single"/>
        </w:rPr>
        <w:t xml:space="preserve">График работы: </w:t>
      </w:r>
    </w:p>
    <w:p w:rsidR="005B5E06" w:rsidRPr="00167789" w:rsidRDefault="005B5E06" w:rsidP="00A80DB4">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 xml:space="preserve">Понедельник – четверг: с </w:t>
      </w:r>
      <w:r>
        <w:rPr>
          <w:rFonts w:ascii="Times New Roman" w:hAnsi="Times New Roman" w:cs="Times New Roman"/>
          <w:sz w:val="24"/>
          <w:szCs w:val="24"/>
        </w:rPr>
        <w:t>8-00 до 17</w:t>
      </w:r>
      <w:r w:rsidRPr="00167789">
        <w:rPr>
          <w:rFonts w:ascii="Times New Roman" w:hAnsi="Times New Roman" w:cs="Times New Roman"/>
          <w:sz w:val="24"/>
          <w:szCs w:val="24"/>
        </w:rPr>
        <w:t>-15;</w:t>
      </w:r>
    </w:p>
    <w:p w:rsidR="005B5E06" w:rsidRPr="00167789" w:rsidRDefault="005B5E06" w:rsidP="00A80DB4">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 xml:space="preserve">Пятница: с </w:t>
      </w:r>
      <w:r>
        <w:rPr>
          <w:rFonts w:ascii="Times New Roman" w:hAnsi="Times New Roman" w:cs="Times New Roman"/>
          <w:sz w:val="24"/>
          <w:szCs w:val="24"/>
        </w:rPr>
        <w:t>8-00 до 16</w:t>
      </w:r>
      <w:r w:rsidRPr="00167789">
        <w:rPr>
          <w:rFonts w:ascii="Times New Roman" w:hAnsi="Times New Roman" w:cs="Times New Roman"/>
          <w:sz w:val="24"/>
          <w:szCs w:val="24"/>
        </w:rPr>
        <w:t>-00;</w:t>
      </w:r>
    </w:p>
    <w:p w:rsidR="005B5E06" w:rsidRPr="00167789" w:rsidRDefault="005B5E06" w:rsidP="00A80DB4">
      <w:pPr>
        <w:autoSpaceDE w:val="0"/>
        <w:autoSpaceDN w:val="0"/>
        <w:adjustRightInd w:val="0"/>
        <w:jc w:val="both"/>
        <w:rPr>
          <w:rFonts w:ascii="Times New Roman" w:hAnsi="Times New Roman"/>
          <w:sz w:val="24"/>
          <w:szCs w:val="24"/>
        </w:rPr>
      </w:pPr>
      <w:r w:rsidRPr="00167789">
        <w:rPr>
          <w:rFonts w:ascii="Times New Roman" w:hAnsi="Times New Roman"/>
          <w:sz w:val="24"/>
          <w:szCs w:val="24"/>
        </w:rPr>
        <w:t>Обеденный перерыв: с 13-00 до 14-00.</w:t>
      </w:r>
    </w:p>
    <w:p w:rsidR="005B5E06" w:rsidRPr="00167789" w:rsidRDefault="005B5E06" w:rsidP="00A80DB4">
      <w:pPr>
        <w:autoSpaceDE w:val="0"/>
        <w:autoSpaceDN w:val="0"/>
        <w:adjustRightInd w:val="0"/>
        <w:jc w:val="both"/>
        <w:rPr>
          <w:rFonts w:ascii="Times New Roman" w:hAnsi="Times New Roman"/>
          <w:sz w:val="24"/>
          <w:szCs w:val="24"/>
          <w:u w:val="single"/>
        </w:rPr>
      </w:pPr>
      <w:r w:rsidRPr="00167789">
        <w:rPr>
          <w:rFonts w:ascii="Times New Roman" w:hAnsi="Times New Roman"/>
          <w:sz w:val="24"/>
          <w:szCs w:val="24"/>
          <w:u w:val="single"/>
        </w:rPr>
        <w:t>Адрес ОСЗН, наделенного государственными полномочиями по предоставлению материнского (семейного) капитала:249240,г.Мещовск,Проспект Революции,47</w:t>
      </w:r>
    </w:p>
    <w:p w:rsidR="005B5E06" w:rsidRPr="00627B67" w:rsidRDefault="005B5E06" w:rsidP="00A80DB4">
      <w:pPr>
        <w:autoSpaceDE w:val="0"/>
        <w:autoSpaceDN w:val="0"/>
        <w:adjustRightInd w:val="0"/>
        <w:rPr>
          <w:rFonts w:ascii="Times New Roman" w:hAnsi="Times New Roman"/>
          <w:sz w:val="24"/>
          <w:szCs w:val="24"/>
          <w:u w:val="single"/>
        </w:rPr>
      </w:pPr>
      <w:r w:rsidRPr="00167789">
        <w:rPr>
          <w:rFonts w:ascii="Times New Roman" w:hAnsi="Times New Roman"/>
          <w:sz w:val="24"/>
          <w:szCs w:val="24"/>
        </w:rPr>
        <w:t>Справочные</w:t>
      </w:r>
      <w:r>
        <w:rPr>
          <w:rFonts w:ascii="Times New Roman" w:hAnsi="Times New Roman"/>
          <w:sz w:val="24"/>
          <w:szCs w:val="24"/>
        </w:rPr>
        <w:t xml:space="preserve"> телефоны:84844692331,84844692195;</w:t>
      </w:r>
    </w:p>
    <w:p w:rsidR="005B5E06" w:rsidRPr="00167789" w:rsidRDefault="005B5E06" w:rsidP="00A80DB4">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График работы: понедел</w:t>
      </w:r>
      <w:r>
        <w:rPr>
          <w:rFonts w:ascii="Times New Roman" w:hAnsi="Times New Roman" w:cs="Times New Roman"/>
          <w:sz w:val="24"/>
          <w:szCs w:val="24"/>
        </w:rPr>
        <w:t>ьник-четверг с 8-00 час до 17-15</w:t>
      </w:r>
      <w:r w:rsidRPr="00167789">
        <w:rPr>
          <w:rFonts w:ascii="Times New Roman" w:hAnsi="Times New Roman" w:cs="Times New Roman"/>
          <w:sz w:val="24"/>
          <w:szCs w:val="24"/>
        </w:rPr>
        <w:t>час., пятница с 8-00 час. до 16-00 час.; обеденный перерыв с 13-00 до 14-00 час.; выходные дни: суббота, воскресенье.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1) расписание работы уполномоченного органа;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 круг заявителей;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 срок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 результат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6) исчерпывающий перечень оснований для отказа в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8) примерная форма заявления на предоставление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Информация о порядке и сроках предоставления государственной услуги на едином портале, портале услуг Калужской области,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5B5E06" w:rsidRDefault="005B5E06" w:rsidP="004330DE">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lastRenderedPageBreak/>
        <w:t>Прием граждан по вопросам, связанным с предоставлением государственной услуги, осуществляется специалистами уполномоченн</w:t>
      </w:r>
      <w:r>
        <w:rPr>
          <w:rFonts w:ascii="Times New Roman" w:hAnsi="Times New Roman" w:cs="Times New Roman"/>
          <w:sz w:val="24"/>
          <w:szCs w:val="24"/>
        </w:rPr>
        <w:t>ого органа по адресу: 248240</w:t>
      </w:r>
      <w:r w:rsidRPr="00167789">
        <w:rPr>
          <w:rFonts w:ascii="Times New Roman" w:hAnsi="Times New Roman" w:cs="Times New Roman"/>
          <w:sz w:val="24"/>
          <w:szCs w:val="24"/>
        </w:rPr>
        <w:t>, г</w:t>
      </w:r>
      <w:r>
        <w:rPr>
          <w:rFonts w:ascii="Times New Roman" w:hAnsi="Times New Roman" w:cs="Times New Roman"/>
          <w:sz w:val="24"/>
          <w:szCs w:val="24"/>
        </w:rPr>
        <w:t>. Мещовск</w:t>
      </w:r>
      <w:r w:rsidRPr="00167789">
        <w:rPr>
          <w:rFonts w:ascii="Times New Roman" w:hAnsi="Times New Roman" w:cs="Times New Roman"/>
          <w:sz w:val="24"/>
          <w:szCs w:val="24"/>
        </w:rPr>
        <w:t xml:space="preserve">, </w:t>
      </w:r>
      <w:r>
        <w:rPr>
          <w:rFonts w:ascii="Times New Roman" w:hAnsi="Times New Roman" w:cs="Times New Roman"/>
          <w:sz w:val="24"/>
          <w:szCs w:val="24"/>
        </w:rPr>
        <w:t>ул. Проспект Революции,47.</w:t>
      </w:r>
    </w:p>
    <w:p w:rsidR="005B5E06" w:rsidRDefault="005B5E06" w:rsidP="004330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Контактные телефоны: 843844692195</w:t>
      </w:r>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84844692331. </w:t>
      </w:r>
      <w:r w:rsidRPr="00167789">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r>
        <w:rPr>
          <w:rFonts w:ascii="Times New Roman" w:hAnsi="Times New Roman" w:cs="Times New Roman"/>
          <w:sz w:val="24"/>
          <w:szCs w:val="24"/>
        </w:rPr>
        <w:t xml:space="preserve"> понедельник, среда, пятница с 9.00 до 13-00</w:t>
      </w:r>
      <w:r w:rsidRPr="00167789">
        <w:rPr>
          <w:rFonts w:ascii="Times New Roman" w:hAnsi="Times New Roman" w:cs="Times New Roman"/>
          <w:sz w:val="24"/>
          <w:szCs w:val="24"/>
        </w:rPr>
        <w:t>;</w:t>
      </w:r>
      <w:r>
        <w:rPr>
          <w:rFonts w:ascii="Times New Roman" w:hAnsi="Times New Roman" w:cs="Times New Roman"/>
          <w:sz w:val="24"/>
          <w:szCs w:val="24"/>
        </w:rPr>
        <w:t xml:space="preserve"> вторник, четверг - не приемные дни</w:t>
      </w:r>
      <w:r w:rsidRPr="00167789">
        <w:rPr>
          <w:rFonts w:ascii="Times New Roman" w:hAnsi="Times New Roman" w:cs="Times New Roman"/>
          <w:sz w:val="24"/>
          <w:szCs w:val="24"/>
        </w:rPr>
        <w:t>;</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Pr="00F36E2E">
        <w:rPr>
          <w:rFonts w:ascii="Times New Roman" w:hAnsi="Times New Roman" w:cs="Times New Roman"/>
          <w:sz w:val="24"/>
          <w:szCs w:val="24"/>
        </w:rPr>
        <w:t>. Стандарт предоставления государственной услуги</w:t>
      </w:r>
    </w:p>
    <w:p w:rsidR="005B5E06" w:rsidRPr="00F36E2E" w:rsidRDefault="005B5E06">
      <w:pPr>
        <w:pStyle w:val="ConsPlusNormal"/>
        <w:jc w:val="both"/>
        <w:rPr>
          <w:rFonts w:ascii="Times New Roman" w:hAnsi="Times New Roman" w:cs="Times New Roman"/>
          <w:sz w:val="24"/>
          <w:szCs w:val="24"/>
        </w:rPr>
      </w:pPr>
    </w:p>
    <w:p w:rsidR="005B5E06" w:rsidRPr="00C41C84" w:rsidRDefault="005B5E06" w:rsidP="0070222C">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Pr="00C41C84">
        <w:rPr>
          <w:rFonts w:ascii="Times New Roman" w:hAnsi="Times New Roman" w:cs="Times New Roman"/>
          <w:b/>
          <w:sz w:val="24"/>
          <w:szCs w:val="24"/>
        </w:rPr>
        <w:t xml:space="preserve"> 2.1. Наименование государственной услуги:</w:t>
      </w:r>
    </w:p>
    <w:p w:rsidR="005B5E06" w:rsidRDefault="005B5E06" w:rsidP="0030557D">
      <w:pPr>
        <w:pStyle w:val="ConsPlusNormal"/>
        <w:jc w:val="both"/>
        <w:rPr>
          <w:rFonts w:ascii="Times New Roman" w:hAnsi="Times New Roman" w:cs="Times New Roman"/>
          <w:sz w:val="24"/>
          <w:szCs w:val="24"/>
        </w:rPr>
      </w:pPr>
      <w:r w:rsidRPr="00F36E2E">
        <w:rPr>
          <w:rFonts w:ascii="Times New Roman" w:hAnsi="Times New Roman" w:cs="Times New Roman"/>
          <w:sz w:val="24"/>
          <w:szCs w:val="24"/>
        </w:rPr>
        <w:t xml:space="preserve"> "Предоставление компенсации расходов на уплату взноса на капитальный ремонт".</w:t>
      </w:r>
    </w:p>
    <w:p w:rsidR="005B5E06" w:rsidRPr="00F36E2E" w:rsidRDefault="005B5E06" w:rsidP="007022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1C84">
        <w:rPr>
          <w:rFonts w:ascii="Times New Roman" w:hAnsi="Times New Roman" w:cs="Times New Roman"/>
          <w:b/>
          <w:sz w:val="24"/>
          <w:szCs w:val="24"/>
        </w:rPr>
        <w:t>2.2. Органом, предоставляющим государственную услугу,</w:t>
      </w:r>
      <w:r w:rsidRPr="00F36E2E">
        <w:rPr>
          <w:rFonts w:ascii="Times New Roman" w:hAnsi="Times New Roman" w:cs="Times New Roman"/>
          <w:sz w:val="24"/>
          <w:szCs w:val="24"/>
        </w:rPr>
        <w:t xml:space="preserve"> является </w:t>
      </w:r>
      <w:r>
        <w:rPr>
          <w:rFonts w:ascii="Times New Roman" w:hAnsi="Times New Roman" w:cs="Times New Roman"/>
          <w:sz w:val="24"/>
          <w:szCs w:val="24"/>
        </w:rPr>
        <w:t xml:space="preserve">отдел </w:t>
      </w:r>
      <w:r w:rsidRPr="00F36E2E">
        <w:rPr>
          <w:rFonts w:ascii="Times New Roman" w:hAnsi="Times New Roman" w:cs="Times New Roman"/>
          <w:sz w:val="24"/>
          <w:szCs w:val="24"/>
        </w:rPr>
        <w:t xml:space="preserve">социальной защиты </w:t>
      </w:r>
      <w:r>
        <w:rPr>
          <w:rFonts w:ascii="Times New Roman" w:hAnsi="Times New Roman" w:cs="Times New Roman"/>
          <w:sz w:val="24"/>
          <w:szCs w:val="24"/>
        </w:rPr>
        <w:t>населения администрации МР «Мещовский район»</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1C84">
        <w:rPr>
          <w:rFonts w:ascii="Times New Roman" w:hAnsi="Times New Roman" w:cs="Times New Roman"/>
          <w:b/>
          <w:sz w:val="24"/>
          <w:szCs w:val="24"/>
        </w:rPr>
        <w:t>2.3. Результат предоставления государственной услуги</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предоставление компенсации расходов на уплату взноса на капитальный ремонт (далее - компенсация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w:t>
      </w:r>
    </w:p>
    <w:p w:rsidR="005B5E06" w:rsidRPr="00C41C84" w:rsidRDefault="005B5E06">
      <w:pPr>
        <w:pStyle w:val="ConsPlusNormal"/>
        <w:spacing w:before="220"/>
        <w:ind w:firstLine="540"/>
        <w:jc w:val="both"/>
        <w:rPr>
          <w:rFonts w:ascii="Times New Roman" w:hAnsi="Times New Roman" w:cs="Times New Roman"/>
          <w:b/>
          <w:sz w:val="24"/>
          <w:szCs w:val="24"/>
        </w:rPr>
      </w:pPr>
      <w:r w:rsidRPr="00C41C84">
        <w:rPr>
          <w:rFonts w:ascii="Times New Roman" w:hAnsi="Times New Roman" w:cs="Times New Roman"/>
          <w:b/>
          <w:sz w:val="24"/>
          <w:szCs w:val="24"/>
        </w:rPr>
        <w:t xml:space="preserve">                  2.4. Срок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Решение о назначении компенсации расходов либо об отказе в предоставлении государственной услуги принимается уполномоченным органом в течение 10 рабочих дней со дня поступления заявления и документов.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принятия решения об отказе в предоставлении государственной услуги уполномоченный орган в срок не позднее 30 дней со дня обращения заявителя за предоставлением компенсации расходов направляет заявителю письменное уведомление об отказе в предоставлении государственной услуги с указанием причины отказа.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Расчет компенсации расходов производится уполномоченным органом в соответствии с действующим законодательством в течение 10 рабочих дней с даты получения документов и сведений, необходимых для предоставления государственной услуги.</w:t>
      </w:r>
    </w:p>
    <w:p w:rsidR="005B5E06" w:rsidRDefault="005B5E06" w:rsidP="0070222C">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Компенсация расходов осуществляется ежемесячно в срок до последнего числа каждого месяца путем перечисления суммы компенсации расходов на лицевые счета заявителей, открытые ими в кредитной организации, либо через предпри</w:t>
      </w:r>
      <w:r>
        <w:rPr>
          <w:rFonts w:ascii="Times New Roman" w:hAnsi="Times New Roman" w:cs="Times New Roman"/>
          <w:sz w:val="24"/>
          <w:szCs w:val="24"/>
        </w:rPr>
        <w:t>ятия федеральной почтовой связи.</w:t>
      </w:r>
    </w:p>
    <w:p w:rsidR="005B5E06" w:rsidRPr="00C41C84" w:rsidRDefault="005B5E06" w:rsidP="0070222C">
      <w:pPr>
        <w:pStyle w:val="ConsPlusNormal"/>
        <w:spacing w:before="220"/>
        <w:ind w:firstLine="540"/>
        <w:jc w:val="both"/>
        <w:rPr>
          <w:rFonts w:ascii="Times New Roman" w:hAnsi="Times New Roman" w:cs="Times New Roman"/>
          <w:b/>
          <w:sz w:val="24"/>
          <w:szCs w:val="24"/>
        </w:rPr>
      </w:pPr>
      <w:r w:rsidRPr="00C41C84">
        <w:rPr>
          <w:rFonts w:ascii="Times New Roman" w:hAnsi="Times New Roman" w:cs="Times New Roman"/>
          <w:b/>
          <w:sz w:val="24"/>
          <w:szCs w:val="24"/>
        </w:rPr>
        <w:t xml:space="preserve">              2.5. Перечень нормативных правовых актов, регулирующих                    </w:t>
      </w:r>
    </w:p>
    <w:p w:rsidR="005B5E06" w:rsidRPr="00C41C84" w:rsidRDefault="005B5E06">
      <w:pPr>
        <w:pStyle w:val="ConsPlusNormal"/>
        <w:spacing w:before="220"/>
        <w:ind w:firstLine="540"/>
        <w:jc w:val="both"/>
        <w:rPr>
          <w:rFonts w:ascii="Times New Roman" w:hAnsi="Times New Roman" w:cs="Times New Roman"/>
          <w:b/>
          <w:sz w:val="24"/>
          <w:szCs w:val="24"/>
        </w:rPr>
      </w:pPr>
      <w:r w:rsidRPr="00C41C84">
        <w:rPr>
          <w:rFonts w:ascii="Times New Roman" w:hAnsi="Times New Roman" w:cs="Times New Roman"/>
          <w:b/>
          <w:sz w:val="24"/>
          <w:szCs w:val="24"/>
        </w:rPr>
        <w:t xml:space="preserve">                                   предоставление государственной услуги:</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Жилищный </w:t>
      </w:r>
      <w:hyperlink r:id="rId18" w:history="1">
        <w:r w:rsidRPr="00F36E2E">
          <w:rPr>
            <w:rFonts w:ascii="Times New Roman" w:hAnsi="Times New Roman" w:cs="Times New Roman"/>
            <w:color w:val="0000FF"/>
            <w:sz w:val="24"/>
            <w:szCs w:val="24"/>
          </w:rPr>
          <w:t>кодекс</w:t>
        </w:r>
      </w:hyperlink>
      <w:r w:rsidRPr="00F36E2E">
        <w:rPr>
          <w:rFonts w:ascii="Times New Roman" w:hAnsi="Times New Roman" w:cs="Times New Roman"/>
          <w:sz w:val="24"/>
          <w:szCs w:val="24"/>
        </w:rPr>
        <w:t xml:space="preserve"> Российской Федерации;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Гражданский </w:t>
      </w:r>
      <w:hyperlink r:id="rId19" w:history="1">
        <w:r w:rsidRPr="00F36E2E">
          <w:rPr>
            <w:rFonts w:ascii="Times New Roman" w:hAnsi="Times New Roman" w:cs="Times New Roman"/>
            <w:color w:val="0000FF"/>
            <w:sz w:val="24"/>
            <w:szCs w:val="24"/>
          </w:rPr>
          <w:t>кодекс</w:t>
        </w:r>
      </w:hyperlink>
      <w:r w:rsidRPr="00F36E2E">
        <w:rPr>
          <w:rFonts w:ascii="Times New Roman" w:hAnsi="Times New Roman" w:cs="Times New Roman"/>
          <w:sz w:val="24"/>
          <w:szCs w:val="24"/>
        </w:rPr>
        <w:t xml:space="preserve"> Российской Федерации;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Федеральный </w:t>
      </w:r>
      <w:hyperlink r:id="rId20" w:history="1">
        <w:r w:rsidRPr="00F36E2E">
          <w:rPr>
            <w:rFonts w:ascii="Times New Roman" w:hAnsi="Times New Roman" w:cs="Times New Roman"/>
            <w:color w:val="0000FF"/>
            <w:sz w:val="24"/>
            <w:szCs w:val="24"/>
          </w:rPr>
          <w:t>закон</w:t>
        </w:r>
      </w:hyperlink>
      <w:r w:rsidRPr="00F36E2E">
        <w:rPr>
          <w:rFonts w:ascii="Times New Roman" w:hAnsi="Times New Roman" w:cs="Times New Roman"/>
          <w:sz w:val="24"/>
          <w:szCs w:val="24"/>
        </w:rPr>
        <w:t xml:space="preserve"> от 27.07.2010 N 210-ФЗ "Об организации предоставления </w:t>
      </w:r>
      <w:r w:rsidRPr="00F36E2E">
        <w:rPr>
          <w:rFonts w:ascii="Times New Roman" w:hAnsi="Times New Roman" w:cs="Times New Roman"/>
          <w:sz w:val="24"/>
          <w:szCs w:val="24"/>
        </w:rPr>
        <w:lastRenderedPageBreak/>
        <w:t>государственных и муниципальных услуг";</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Федеральный </w:t>
      </w:r>
      <w:hyperlink r:id="rId21" w:history="1">
        <w:r w:rsidRPr="00F36E2E">
          <w:rPr>
            <w:rFonts w:ascii="Times New Roman" w:hAnsi="Times New Roman" w:cs="Times New Roman"/>
            <w:color w:val="0000FF"/>
            <w:sz w:val="24"/>
            <w:szCs w:val="24"/>
          </w:rPr>
          <w:t>закон</w:t>
        </w:r>
      </w:hyperlink>
      <w:r w:rsidRPr="00F36E2E">
        <w:rPr>
          <w:rFonts w:ascii="Times New Roman" w:hAnsi="Times New Roman" w:cs="Times New Roman"/>
          <w:sz w:val="24"/>
          <w:szCs w:val="24"/>
        </w:rPr>
        <w:t xml:space="preserve"> от 27.07.2006 N 152-ФЗ "О персональных данных";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w:t>
      </w:r>
      <w:hyperlink r:id="rId22" w:history="1">
        <w:r w:rsidRPr="00F36E2E">
          <w:rPr>
            <w:rFonts w:ascii="Times New Roman" w:hAnsi="Times New Roman" w:cs="Times New Roman"/>
            <w:color w:val="0000FF"/>
            <w:sz w:val="24"/>
            <w:szCs w:val="24"/>
          </w:rPr>
          <w:t>Закон</w:t>
        </w:r>
      </w:hyperlink>
      <w:r w:rsidRPr="00F36E2E">
        <w:rPr>
          <w:rFonts w:ascii="Times New Roman" w:hAnsi="Times New Roman" w:cs="Times New Roman"/>
          <w:sz w:val="24"/>
          <w:szCs w:val="24"/>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w:t>
      </w:r>
      <w:hyperlink r:id="rId23" w:history="1">
        <w:r w:rsidRPr="00F36E2E">
          <w:rPr>
            <w:rFonts w:ascii="Times New Roman" w:hAnsi="Times New Roman" w:cs="Times New Roman"/>
            <w:color w:val="0000FF"/>
            <w:sz w:val="24"/>
            <w:szCs w:val="24"/>
          </w:rPr>
          <w:t>постановление</w:t>
        </w:r>
      </w:hyperlink>
      <w:r w:rsidRPr="00F36E2E">
        <w:rPr>
          <w:rFonts w:ascii="Times New Roman" w:hAnsi="Times New Roman" w:cs="Times New Roman"/>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w:t>
      </w:r>
      <w:hyperlink r:id="rId24" w:history="1">
        <w:r w:rsidRPr="00F36E2E">
          <w:rPr>
            <w:rFonts w:ascii="Times New Roman" w:hAnsi="Times New Roman" w:cs="Times New Roman"/>
            <w:color w:val="0000FF"/>
            <w:sz w:val="24"/>
            <w:szCs w:val="24"/>
          </w:rPr>
          <w:t>постановление</w:t>
        </w:r>
      </w:hyperlink>
      <w:r w:rsidRPr="00F36E2E">
        <w:rPr>
          <w:rFonts w:ascii="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w:t>
      </w:r>
      <w:hyperlink r:id="rId25" w:history="1">
        <w:r w:rsidRPr="00F36E2E">
          <w:rPr>
            <w:rFonts w:ascii="Times New Roman" w:hAnsi="Times New Roman" w:cs="Times New Roman"/>
            <w:color w:val="0000FF"/>
            <w:sz w:val="24"/>
            <w:szCs w:val="24"/>
          </w:rPr>
          <w:t>Закон</w:t>
        </w:r>
      </w:hyperlink>
      <w:r w:rsidRPr="00F36E2E">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w:t>
      </w:r>
      <w:hyperlink r:id="rId26" w:history="1">
        <w:r w:rsidRPr="00F36E2E">
          <w:rPr>
            <w:rFonts w:ascii="Times New Roman" w:hAnsi="Times New Roman" w:cs="Times New Roman"/>
            <w:color w:val="0000FF"/>
            <w:sz w:val="24"/>
            <w:szCs w:val="24"/>
          </w:rPr>
          <w:t>Закон</w:t>
        </w:r>
      </w:hyperlink>
      <w:r w:rsidRPr="00F36E2E">
        <w:rPr>
          <w:rFonts w:ascii="Times New Roman" w:hAnsi="Times New Roman" w:cs="Times New Roman"/>
          <w:sz w:val="24"/>
          <w:szCs w:val="24"/>
        </w:rPr>
        <w:t xml:space="preserve"> Калужской области от 28.12.2015 N 49-ОЗ "О предоставлении мер социальной поддержки на уплату взноса на капитальный ремонт";</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w:t>
      </w:r>
      <w:hyperlink r:id="rId27" w:history="1">
        <w:r w:rsidRPr="00F36E2E">
          <w:rPr>
            <w:rFonts w:ascii="Times New Roman" w:hAnsi="Times New Roman" w:cs="Times New Roman"/>
            <w:color w:val="0000FF"/>
            <w:sz w:val="24"/>
            <w:szCs w:val="24"/>
          </w:rPr>
          <w:t>постановление</w:t>
        </w:r>
      </w:hyperlink>
      <w:r w:rsidRPr="00F36E2E">
        <w:rPr>
          <w:rFonts w:ascii="Times New Roman" w:hAnsi="Times New Roman" w:cs="Times New Roman"/>
          <w:sz w:val="24"/>
          <w:szCs w:val="24"/>
        </w:rPr>
        <w:t xml:space="preserve"> Правительства Калужской области от 24.03.2016 N 196 "Об утверждении Порядка предоставления компенсации расходов на уплату взноса на капитальный ремонт";</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w:t>
      </w:r>
      <w:hyperlink r:id="rId28" w:history="1">
        <w:r w:rsidRPr="00F36E2E">
          <w:rPr>
            <w:rFonts w:ascii="Times New Roman" w:hAnsi="Times New Roman" w:cs="Times New Roman"/>
            <w:color w:val="0000FF"/>
            <w:sz w:val="24"/>
            <w:szCs w:val="24"/>
          </w:rPr>
          <w:t>Устав</w:t>
        </w:r>
      </w:hyperlink>
      <w:r w:rsidRPr="00F36E2E">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района «Мещовский район» </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Сайте, едином портале.</w:t>
      </w:r>
    </w:p>
    <w:p w:rsidR="005B5E06" w:rsidRPr="006A1579" w:rsidRDefault="005B5E06">
      <w:pPr>
        <w:pStyle w:val="ConsPlusNormal"/>
        <w:spacing w:before="220"/>
        <w:ind w:firstLine="540"/>
        <w:jc w:val="both"/>
        <w:rPr>
          <w:rFonts w:ascii="Times New Roman" w:hAnsi="Times New Roman" w:cs="Times New Roman"/>
          <w:b/>
          <w:sz w:val="24"/>
          <w:szCs w:val="24"/>
        </w:rPr>
      </w:pPr>
      <w:bookmarkStart w:id="6" w:name="P104"/>
      <w:bookmarkEnd w:id="6"/>
      <w:r>
        <w:rPr>
          <w:rFonts w:ascii="Times New Roman" w:hAnsi="Times New Roman" w:cs="Times New Roman"/>
          <w:sz w:val="24"/>
          <w:szCs w:val="24"/>
        </w:rPr>
        <w:t xml:space="preserve">                      </w:t>
      </w:r>
      <w:r w:rsidRPr="006A1579">
        <w:rPr>
          <w:rFonts w:ascii="Times New Roman" w:hAnsi="Times New Roman" w:cs="Times New Roman"/>
          <w:b/>
          <w:sz w:val="24"/>
          <w:szCs w:val="24"/>
        </w:rPr>
        <w:t xml:space="preserve">2.6. Перечень документов и сведений, необходимых для </w:t>
      </w:r>
    </w:p>
    <w:p w:rsidR="005B5E06" w:rsidRPr="006A1579" w:rsidRDefault="005B5E06">
      <w:pPr>
        <w:pStyle w:val="ConsPlusNormal"/>
        <w:spacing w:before="220"/>
        <w:ind w:firstLine="540"/>
        <w:jc w:val="both"/>
        <w:rPr>
          <w:rFonts w:ascii="Times New Roman" w:hAnsi="Times New Roman" w:cs="Times New Roman"/>
          <w:b/>
          <w:sz w:val="24"/>
          <w:szCs w:val="24"/>
        </w:rPr>
      </w:pPr>
      <w:r w:rsidRPr="006A1579">
        <w:rPr>
          <w:rFonts w:ascii="Times New Roman" w:hAnsi="Times New Roman" w:cs="Times New Roman"/>
          <w:b/>
          <w:sz w:val="24"/>
          <w:szCs w:val="24"/>
        </w:rPr>
        <w:t xml:space="preserve">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bookmarkStart w:id="7" w:name="P105"/>
      <w:bookmarkEnd w:id="7"/>
      <w:r w:rsidRPr="00F36E2E">
        <w:rPr>
          <w:rFonts w:ascii="Times New Roman" w:hAnsi="Times New Roman" w:cs="Times New Roman"/>
          <w:sz w:val="24"/>
          <w:szCs w:val="24"/>
        </w:rPr>
        <w:t>2.6.1. Документы, которые заявитель представляет самостоятельно:</w:t>
      </w:r>
    </w:p>
    <w:p w:rsidR="005B5E06" w:rsidRPr="00F36E2E" w:rsidRDefault="005B5E06">
      <w:pPr>
        <w:pStyle w:val="ConsPlusNormal"/>
        <w:spacing w:before="220"/>
        <w:ind w:firstLine="540"/>
        <w:jc w:val="both"/>
        <w:rPr>
          <w:rFonts w:ascii="Times New Roman" w:hAnsi="Times New Roman" w:cs="Times New Roman"/>
          <w:sz w:val="24"/>
          <w:szCs w:val="24"/>
        </w:rPr>
      </w:pPr>
      <w:bookmarkStart w:id="8" w:name="P106"/>
      <w:bookmarkEnd w:id="8"/>
      <w:r w:rsidRPr="00F36E2E">
        <w:rPr>
          <w:rFonts w:ascii="Times New Roman" w:hAnsi="Times New Roman" w:cs="Times New Roman"/>
          <w:sz w:val="24"/>
          <w:szCs w:val="24"/>
        </w:rPr>
        <w:t xml:space="preserve">а) заявление на предоставление компенсации расходов с указанием способа ее получения, лицевого счета, открытого в кредитной организации (в случае выбора способа получения компенсации расходов через кредитную организацию), и регионального оператора (в случае выбора собственниками жилых помещений в многоквартирном доме способа формирования фонда капитального ремонта на счете регионального оператора) или владельца специального счета (в случае выбора собственниками жилых помещений в многоквартирном доме способа формирования фонда капитального ремонта на специальном счете). Формы заявления представлены в </w:t>
      </w:r>
      <w:hyperlink w:anchor="P424" w:history="1">
        <w:r w:rsidRPr="00F36E2E">
          <w:rPr>
            <w:rFonts w:ascii="Times New Roman" w:hAnsi="Times New Roman" w:cs="Times New Roman"/>
            <w:color w:val="0000FF"/>
            <w:sz w:val="24"/>
            <w:szCs w:val="24"/>
          </w:rPr>
          <w:t>приложениях 1</w:t>
        </w:r>
      </w:hyperlink>
      <w:r w:rsidRPr="00F36E2E">
        <w:rPr>
          <w:rFonts w:ascii="Times New Roman" w:hAnsi="Times New Roman" w:cs="Times New Roman"/>
          <w:sz w:val="24"/>
          <w:szCs w:val="24"/>
        </w:rPr>
        <w:t xml:space="preserve">, </w:t>
      </w:r>
      <w:hyperlink w:anchor="P479" w:history="1">
        <w:r w:rsidRPr="00F36E2E">
          <w:rPr>
            <w:rFonts w:ascii="Times New Roman" w:hAnsi="Times New Roman" w:cs="Times New Roman"/>
            <w:color w:val="0000FF"/>
            <w:sz w:val="24"/>
            <w:szCs w:val="24"/>
          </w:rPr>
          <w:t>2</w:t>
        </w:r>
      </w:hyperlink>
      <w:r w:rsidRPr="00F36E2E">
        <w:rPr>
          <w:rFonts w:ascii="Times New Roman" w:hAnsi="Times New Roman" w:cs="Times New Roman"/>
          <w:sz w:val="24"/>
          <w:szCs w:val="24"/>
        </w:rPr>
        <w:t xml:space="preserve"> к административному регламенту и носят рекомендательный характер;</w:t>
      </w:r>
    </w:p>
    <w:p w:rsidR="005B5E06" w:rsidRPr="00F36E2E" w:rsidRDefault="005B5E06">
      <w:pPr>
        <w:pStyle w:val="ConsPlusNormal"/>
        <w:spacing w:before="220"/>
        <w:ind w:firstLine="540"/>
        <w:jc w:val="both"/>
        <w:rPr>
          <w:rFonts w:ascii="Times New Roman" w:hAnsi="Times New Roman" w:cs="Times New Roman"/>
          <w:sz w:val="24"/>
          <w:szCs w:val="24"/>
        </w:rPr>
      </w:pPr>
      <w:bookmarkStart w:id="9" w:name="P107"/>
      <w:bookmarkEnd w:id="9"/>
      <w:r w:rsidRPr="00F36E2E">
        <w:rPr>
          <w:rFonts w:ascii="Times New Roman" w:hAnsi="Times New Roman" w:cs="Times New Roman"/>
          <w:sz w:val="24"/>
          <w:szCs w:val="24"/>
        </w:rPr>
        <w:t xml:space="preserve">б) </w:t>
      </w:r>
      <w:hyperlink w:anchor="P567" w:history="1">
        <w:r w:rsidRPr="00F36E2E">
          <w:rPr>
            <w:rFonts w:ascii="Times New Roman" w:hAnsi="Times New Roman" w:cs="Times New Roman"/>
            <w:color w:val="0000FF"/>
            <w:sz w:val="24"/>
            <w:szCs w:val="24"/>
          </w:rPr>
          <w:t>согласие</w:t>
        </w:r>
      </w:hyperlink>
      <w:r w:rsidRPr="00F36E2E">
        <w:rPr>
          <w:rFonts w:ascii="Times New Roman" w:hAnsi="Times New Roman" w:cs="Times New Roman"/>
          <w:sz w:val="24"/>
          <w:szCs w:val="24"/>
        </w:rPr>
        <w:t xml:space="preserve"> на обработку персональных данных заявителя по форме согласно приложению 3 к административному регламенту;</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в) правоустанавливающие документы на жилое помещение в случае, если право на </w:t>
      </w:r>
      <w:r w:rsidRPr="00F36E2E">
        <w:rPr>
          <w:rFonts w:ascii="Times New Roman" w:hAnsi="Times New Roman" w:cs="Times New Roman"/>
          <w:sz w:val="24"/>
          <w:szCs w:val="24"/>
        </w:rPr>
        <w:lastRenderedPageBreak/>
        <w:t>него не зарегистрировано в Едином государственном реестре недвижимости (далее - ЕГРН);</w:t>
      </w:r>
    </w:p>
    <w:p w:rsidR="005B5E06" w:rsidRPr="00F36E2E" w:rsidRDefault="005B5E06">
      <w:pPr>
        <w:pStyle w:val="ConsPlusNormal"/>
        <w:spacing w:before="220"/>
        <w:ind w:firstLine="540"/>
        <w:jc w:val="both"/>
        <w:rPr>
          <w:rFonts w:ascii="Times New Roman" w:hAnsi="Times New Roman" w:cs="Times New Roman"/>
          <w:sz w:val="24"/>
          <w:szCs w:val="24"/>
        </w:rPr>
      </w:pPr>
      <w:bookmarkStart w:id="10" w:name="P109"/>
      <w:bookmarkEnd w:id="10"/>
      <w:r w:rsidRPr="00F36E2E">
        <w:rPr>
          <w:rFonts w:ascii="Times New Roman" w:hAnsi="Times New Roman" w:cs="Times New Roman"/>
          <w:sz w:val="24"/>
          <w:szCs w:val="24"/>
        </w:rPr>
        <w:t>г) копия документа, удостоверяющего личность заявителя (с предъявлением оригинала в случае, если копия нотариально не заверена);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д) документ, подтвержда</w:t>
      </w:r>
      <w:r>
        <w:rPr>
          <w:rFonts w:ascii="Times New Roman" w:hAnsi="Times New Roman" w:cs="Times New Roman"/>
          <w:sz w:val="24"/>
          <w:szCs w:val="24"/>
        </w:rPr>
        <w:t>ющий полномочия законного представителя</w:t>
      </w:r>
      <w:r w:rsidRPr="00F36E2E">
        <w:rPr>
          <w:rFonts w:ascii="Times New Roman" w:hAnsi="Times New Roman" w:cs="Times New Roman"/>
          <w:sz w:val="24"/>
          <w:szCs w:val="24"/>
        </w:rPr>
        <w:t>, в случаях п</w:t>
      </w:r>
      <w:r>
        <w:rPr>
          <w:rFonts w:ascii="Times New Roman" w:hAnsi="Times New Roman" w:cs="Times New Roman"/>
          <w:sz w:val="24"/>
          <w:szCs w:val="24"/>
        </w:rPr>
        <w:t>одачи заявления законным представителем</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bookmarkStart w:id="11" w:name="P111"/>
      <w:bookmarkEnd w:id="11"/>
      <w:r w:rsidRPr="00F36E2E">
        <w:rPr>
          <w:rFonts w:ascii="Times New Roman" w:hAnsi="Times New Roman" w:cs="Times New Roman"/>
          <w:sz w:val="24"/>
          <w:szCs w:val="24"/>
        </w:rPr>
        <w:t>е) копия трудовой книжки (с предъявлением оригинала);</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Собственники жилых помещений, достигшие возраста семидесяти лет, 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дополнительно представляют документы, предусмотренные </w:t>
      </w:r>
      <w:hyperlink w:anchor="P107" w:history="1">
        <w:r w:rsidRPr="00F36E2E">
          <w:rPr>
            <w:rFonts w:ascii="Times New Roman" w:hAnsi="Times New Roman" w:cs="Times New Roman"/>
            <w:color w:val="0000FF"/>
            <w:sz w:val="24"/>
            <w:szCs w:val="24"/>
          </w:rPr>
          <w:t>подпунктами б)</w:t>
        </w:r>
      </w:hyperlink>
      <w:r w:rsidRPr="00F36E2E">
        <w:rPr>
          <w:rFonts w:ascii="Times New Roman" w:hAnsi="Times New Roman" w:cs="Times New Roman"/>
          <w:sz w:val="24"/>
          <w:szCs w:val="24"/>
        </w:rPr>
        <w:t xml:space="preserve">, </w:t>
      </w:r>
      <w:hyperlink w:anchor="P109" w:history="1">
        <w:r w:rsidRPr="00F36E2E">
          <w:rPr>
            <w:rFonts w:ascii="Times New Roman" w:hAnsi="Times New Roman" w:cs="Times New Roman"/>
            <w:color w:val="0000FF"/>
            <w:sz w:val="24"/>
            <w:szCs w:val="24"/>
          </w:rPr>
          <w:t>г)</w:t>
        </w:r>
      </w:hyperlink>
      <w:r w:rsidRPr="00F36E2E">
        <w:rPr>
          <w:rFonts w:ascii="Times New Roman" w:hAnsi="Times New Roman" w:cs="Times New Roman"/>
          <w:sz w:val="24"/>
          <w:szCs w:val="24"/>
        </w:rPr>
        <w:t xml:space="preserve">, </w:t>
      </w:r>
      <w:hyperlink w:anchor="P111" w:history="1">
        <w:r w:rsidRPr="00F36E2E">
          <w:rPr>
            <w:rFonts w:ascii="Times New Roman" w:hAnsi="Times New Roman" w:cs="Times New Roman"/>
            <w:color w:val="0000FF"/>
            <w:sz w:val="24"/>
            <w:szCs w:val="24"/>
          </w:rPr>
          <w:t>е)</w:t>
        </w:r>
      </w:hyperlink>
      <w:r w:rsidRPr="00F36E2E">
        <w:rPr>
          <w:rFonts w:ascii="Times New Roman" w:hAnsi="Times New Roman" w:cs="Times New Roman"/>
          <w:sz w:val="24"/>
          <w:szCs w:val="24"/>
        </w:rPr>
        <w:t xml:space="preserve"> настоящего пункта, на граждан, проживающих совместно с</w:t>
      </w:r>
      <w:r>
        <w:rPr>
          <w:rFonts w:ascii="Times New Roman" w:hAnsi="Times New Roman" w:cs="Times New Roman"/>
          <w:sz w:val="24"/>
          <w:szCs w:val="24"/>
        </w:rPr>
        <w:t xml:space="preserve"> заявителем, и об их родственных связях. Уполномоченный орган с использованием единой системы межведомственного электронного взаимодействия и подключенных систем межведомственного электронного взаимодействия запрашивает самостоятельно, если указанные документы не представлены заявителем. </w:t>
      </w:r>
    </w:p>
    <w:p w:rsidR="005B5E06" w:rsidRPr="00F36E2E" w:rsidRDefault="005B5E06" w:rsidP="001F731F">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Собственники жилых по</w:t>
      </w:r>
      <w:r>
        <w:rPr>
          <w:rFonts w:ascii="Times New Roman" w:hAnsi="Times New Roman" w:cs="Times New Roman"/>
          <w:sz w:val="24"/>
          <w:szCs w:val="24"/>
        </w:rPr>
        <w:t>мещений, достигшие возраста восьми</w:t>
      </w:r>
      <w:r w:rsidRPr="00F36E2E">
        <w:rPr>
          <w:rFonts w:ascii="Times New Roman" w:hAnsi="Times New Roman" w:cs="Times New Roman"/>
          <w:sz w:val="24"/>
          <w:szCs w:val="24"/>
        </w:rPr>
        <w:t xml:space="preserve">десяти лет, 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дополнительно представляют документы, предусмотренные </w:t>
      </w:r>
      <w:hyperlink w:anchor="P107" w:history="1">
        <w:r w:rsidRPr="00F36E2E">
          <w:rPr>
            <w:rFonts w:ascii="Times New Roman" w:hAnsi="Times New Roman" w:cs="Times New Roman"/>
            <w:color w:val="0000FF"/>
            <w:sz w:val="24"/>
            <w:szCs w:val="24"/>
          </w:rPr>
          <w:t>подпунктами б)</w:t>
        </w:r>
      </w:hyperlink>
      <w:r w:rsidRPr="00F36E2E">
        <w:rPr>
          <w:rFonts w:ascii="Times New Roman" w:hAnsi="Times New Roman" w:cs="Times New Roman"/>
          <w:sz w:val="24"/>
          <w:szCs w:val="24"/>
        </w:rPr>
        <w:t xml:space="preserve">, </w:t>
      </w:r>
      <w:hyperlink w:anchor="P109" w:history="1">
        <w:r w:rsidRPr="00F36E2E">
          <w:rPr>
            <w:rFonts w:ascii="Times New Roman" w:hAnsi="Times New Roman" w:cs="Times New Roman"/>
            <w:color w:val="0000FF"/>
            <w:sz w:val="24"/>
            <w:szCs w:val="24"/>
          </w:rPr>
          <w:t>г)</w:t>
        </w:r>
      </w:hyperlink>
      <w:r w:rsidRPr="00F36E2E">
        <w:rPr>
          <w:rFonts w:ascii="Times New Roman" w:hAnsi="Times New Roman" w:cs="Times New Roman"/>
          <w:sz w:val="24"/>
          <w:szCs w:val="24"/>
        </w:rPr>
        <w:t xml:space="preserve">, </w:t>
      </w:r>
      <w:hyperlink w:anchor="P111" w:history="1">
        <w:r w:rsidRPr="00F36E2E">
          <w:rPr>
            <w:rFonts w:ascii="Times New Roman" w:hAnsi="Times New Roman" w:cs="Times New Roman"/>
            <w:color w:val="0000FF"/>
            <w:sz w:val="24"/>
            <w:szCs w:val="24"/>
          </w:rPr>
          <w:t>е)</w:t>
        </w:r>
      </w:hyperlink>
      <w:r w:rsidRPr="00F36E2E">
        <w:rPr>
          <w:rFonts w:ascii="Times New Roman" w:hAnsi="Times New Roman" w:cs="Times New Roman"/>
          <w:sz w:val="24"/>
          <w:szCs w:val="24"/>
        </w:rPr>
        <w:t xml:space="preserve"> настоящего пункта, на граждан, проживающих совместно с</w:t>
      </w:r>
      <w:r>
        <w:rPr>
          <w:rFonts w:ascii="Times New Roman" w:hAnsi="Times New Roman" w:cs="Times New Roman"/>
          <w:sz w:val="24"/>
          <w:szCs w:val="24"/>
        </w:rPr>
        <w:t xml:space="preserve"> заявителем, и об их родственных связях. Уполномоченный орган с использованием единой системы межведомственного электронного взаимодействия и подключенных систем межведомственного электронного взаимодействия запрашивает самостоятельно, если указанные документы не представлены заявителем. </w:t>
      </w:r>
    </w:p>
    <w:p w:rsidR="005B5E06" w:rsidRPr="00F36E2E" w:rsidRDefault="005B5E06">
      <w:pPr>
        <w:pStyle w:val="ConsPlusNormal"/>
        <w:spacing w:before="280"/>
        <w:ind w:firstLine="540"/>
        <w:jc w:val="both"/>
        <w:rPr>
          <w:rFonts w:ascii="Times New Roman" w:hAnsi="Times New Roman" w:cs="Times New Roman"/>
          <w:sz w:val="24"/>
          <w:szCs w:val="24"/>
        </w:rPr>
      </w:pPr>
      <w:bookmarkStart w:id="12" w:name="P115"/>
      <w:bookmarkEnd w:id="12"/>
      <w:r w:rsidRPr="00F36E2E">
        <w:rPr>
          <w:rFonts w:ascii="Times New Roman" w:hAnsi="Times New Roman" w:cs="Times New Roman"/>
          <w:sz w:val="24"/>
          <w:szCs w:val="24"/>
        </w:rPr>
        <w:t>2.6.2. Заявит</w:t>
      </w:r>
      <w:r>
        <w:rPr>
          <w:rFonts w:ascii="Times New Roman" w:hAnsi="Times New Roman" w:cs="Times New Roman"/>
          <w:sz w:val="24"/>
          <w:szCs w:val="24"/>
        </w:rPr>
        <w:t>ели лично, через законного представителя</w:t>
      </w:r>
      <w:r w:rsidRPr="00F36E2E">
        <w:rPr>
          <w:rFonts w:ascii="Times New Roman" w:hAnsi="Times New Roman" w:cs="Times New Roman"/>
          <w:sz w:val="24"/>
          <w:szCs w:val="24"/>
        </w:rPr>
        <w:t xml:space="preserve">, почтой (по выбору заявителя), через многофункциональный центр, а также в электронном виде с использованием единого портала, портала услуг Калужской области (по выбору гражданина) представляют в уполномоченный орган документы и сведения, указанные в </w:t>
      </w:r>
      <w:hyperlink w:anchor="P105" w:history="1">
        <w:r w:rsidRPr="00F36E2E">
          <w:rPr>
            <w:rFonts w:ascii="Times New Roman" w:hAnsi="Times New Roman" w:cs="Times New Roman"/>
            <w:color w:val="0000FF"/>
            <w:sz w:val="24"/>
            <w:szCs w:val="24"/>
          </w:rPr>
          <w:t>подпункте 2.6.1 пункта 2.6</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rsidP="0070222C">
      <w:pPr>
        <w:pStyle w:val="ConsPlusNormal"/>
        <w:spacing w:before="220"/>
        <w:ind w:firstLine="540"/>
        <w:jc w:val="both"/>
        <w:rPr>
          <w:rFonts w:ascii="Times New Roman" w:hAnsi="Times New Roman" w:cs="Times New Roman"/>
          <w:sz w:val="24"/>
          <w:szCs w:val="24"/>
        </w:rPr>
      </w:pPr>
      <w:bookmarkStart w:id="13" w:name="P116"/>
      <w:bookmarkEnd w:id="13"/>
      <w:r>
        <w:rPr>
          <w:rFonts w:ascii="Times New Roman" w:hAnsi="Times New Roman" w:cs="Times New Roman"/>
          <w:sz w:val="24"/>
          <w:szCs w:val="24"/>
        </w:rPr>
        <w:t xml:space="preserve"> </w:t>
      </w:r>
      <w:r w:rsidRPr="006A1579">
        <w:rPr>
          <w:rFonts w:ascii="Times New Roman" w:hAnsi="Times New Roman" w:cs="Times New Roman"/>
          <w:b/>
          <w:sz w:val="24"/>
          <w:szCs w:val="24"/>
        </w:rPr>
        <w:t>2.7.Докуме</w:t>
      </w:r>
      <w:r>
        <w:rPr>
          <w:rFonts w:ascii="Times New Roman" w:hAnsi="Times New Roman" w:cs="Times New Roman"/>
          <w:b/>
          <w:sz w:val="24"/>
          <w:szCs w:val="24"/>
        </w:rPr>
        <w:t xml:space="preserve">нты (сведения), необходимые для </w:t>
      </w:r>
      <w:r w:rsidRPr="006A1579">
        <w:rPr>
          <w:rFonts w:ascii="Times New Roman" w:hAnsi="Times New Roman" w:cs="Times New Roman"/>
          <w:b/>
          <w:sz w:val="24"/>
          <w:szCs w:val="24"/>
        </w:rPr>
        <w:t>предоставлени</w:t>
      </w:r>
      <w:r>
        <w:rPr>
          <w:rFonts w:ascii="Times New Roman" w:hAnsi="Times New Roman" w:cs="Times New Roman"/>
          <w:b/>
          <w:sz w:val="24"/>
          <w:szCs w:val="24"/>
        </w:rPr>
        <w:t>я</w:t>
      </w:r>
      <w:r w:rsidRPr="006A1579">
        <w:rPr>
          <w:rFonts w:ascii="Times New Roman" w:hAnsi="Times New Roman" w:cs="Times New Roman"/>
          <w:b/>
          <w:sz w:val="24"/>
          <w:szCs w:val="24"/>
        </w:rPr>
        <w:t xml:space="preserve"> государственной услуги, которые уполномоченный орган запрашивает по  каналам системы межведомственного электронного взаимодействия, в случае непредставления заявителем по собственной инициативе</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а) в Управлении Федеральной службы государственной регистрации, кадастра и картографии по Калужской области и (или) в ФГБУ "ФКП Росреестра" по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выписка из ЕГРН о правах заявителя на жилое помещение, в отношении которого подается заявление на предоставление компенсации;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б) в Управлении Пенсионного фонда Российской Федерации по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bookmarkStart w:id="14" w:name="P120"/>
      <w:bookmarkEnd w:id="14"/>
      <w:r w:rsidRPr="00F36E2E">
        <w:rPr>
          <w:rFonts w:ascii="Times New Roman" w:hAnsi="Times New Roman" w:cs="Times New Roman"/>
          <w:sz w:val="24"/>
          <w:szCs w:val="24"/>
        </w:rPr>
        <w:lastRenderedPageBreak/>
        <w:t>- сведения о состоянии индивидуального лицевого счета застрахованного лица, включающие информацию о наличии трудовой деятельности заявителей и (или) проживающих совместно с заявителем граждан пенсионного возраста;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сведения об инвалидности на неработающих инвалидов I и (или) II групп, совместно проживающих в составе семьи с собственником жилого помещения, достигшим возраста семидесяти лет, содержащиеся в федеральном реестре инвалидов;</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сведения о назначении досрочной пенсии по старости на совместно проживающих в составе семьи с заявителем неработающих граждан, которым назначена досрочная пенсия по старости в соответствии с законодательством Российской Федерации.</w:t>
      </w:r>
    </w:p>
    <w:p w:rsidR="005B5E06" w:rsidRDefault="005B5E06" w:rsidP="00F133C5">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Собственники жилых помещений, достигшие возраста семидесяти лет, 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дополнительно представляют документы, предусмотренные </w:t>
      </w:r>
      <w:hyperlink w:anchor="P107" w:history="1">
        <w:r w:rsidRPr="00F36E2E">
          <w:rPr>
            <w:rFonts w:ascii="Times New Roman" w:hAnsi="Times New Roman" w:cs="Times New Roman"/>
            <w:color w:val="0000FF"/>
            <w:sz w:val="24"/>
            <w:szCs w:val="24"/>
          </w:rPr>
          <w:t>подпунктами б)</w:t>
        </w:r>
      </w:hyperlink>
      <w:r w:rsidRPr="00F36E2E">
        <w:rPr>
          <w:rFonts w:ascii="Times New Roman" w:hAnsi="Times New Roman" w:cs="Times New Roman"/>
          <w:sz w:val="24"/>
          <w:szCs w:val="24"/>
        </w:rPr>
        <w:t xml:space="preserve">, </w:t>
      </w:r>
      <w:hyperlink w:anchor="P109" w:history="1">
        <w:r w:rsidRPr="00F36E2E">
          <w:rPr>
            <w:rFonts w:ascii="Times New Roman" w:hAnsi="Times New Roman" w:cs="Times New Roman"/>
            <w:color w:val="0000FF"/>
            <w:sz w:val="24"/>
            <w:szCs w:val="24"/>
          </w:rPr>
          <w:t>г)</w:t>
        </w:r>
      </w:hyperlink>
      <w:r w:rsidRPr="00F36E2E">
        <w:rPr>
          <w:rFonts w:ascii="Times New Roman" w:hAnsi="Times New Roman" w:cs="Times New Roman"/>
          <w:sz w:val="24"/>
          <w:szCs w:val="24"/>
        </w:rPr>
        <w:t xml:space="preserve">, </w:t>
      </w:r>
      <w:hyperlink w:anchor="P111" w:history="1">
        <w:r w:rsidRPr="00F36E2E">
          <w:rPr>
            <w:rFonts w:ascii="Times New Roman" w:hAnsi="Times New Roman" w:cs="Times New Roman"/>
            <w:color w:val="0000FF"/>
            <w:sz w:val="24"/>
            <w:szCs w:val="24"/>
          </w:rPr>
          <w:t>е)</w:t>
        </w:r>
      </w:hyperlink>
      <w:r w:rsidRPr="00F36E2E">
        <w:rPr>
          <w:rFonts w:ascii="Times New Roman" w:hAnsi="Times New Roman" w:cs="Times New Roman"/>
          <w:sz w:val="24"/>
          <w:szCs w:val="24"/>
        </w:rPr>
        <w:t xml:space="preserve"> настоящего пункта, на граждан, проживающих совместно с</w:t>
      </w:r>
      <w:r>
        <w:rPr>
          <w:rFonts w:ascii="Times New Roman" w:hAnsi="Times New Roman" w:cs="Times New Roman"/>
          <w:sz w:val="24"/>
          <w:szCs w:val="24"/>
        </w:rPr>
        <w:t xml:space="preserve"> заявителем, и об их родственных связях. Уполномоченный орган с использованием единой системы межведомственного электронного взаимодействия и подключенных систем межведомственного электронного взаимодействия запрашивает самостоятельно, если указанные документы не представлены заявителем. </w:t>
      </w:r>
    </w:p>
    <w:p w:rsidR="005B5E06" w:rsidRPr="00F36E2E" w:rsidRDefault="005B5E06" w:rsidP="00F133C5">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Собственники жилых по</w:t>
      </w:r>
      <w:r>
        <w:rPr>
          <w:rFonts w:ascii="Times New Roman" w:hAnsi="Times New Roman" w:cs="Times New Roman"/>
          <w:sz w:val="24"/>
          <w:szCs w:val="24"/>
        </w:rPr>
        <w:t>мещений, достигшие возраста восьми</w:t>
      </w:r>
      <w:r w:rsidRPr="00F36E2E">
        <w:rPr>
          <w:rFonts w:ascii="Times New Roman" w:hAnsi="Times New Roman" w:cs="Times New Roman"/>
          <w:sz w:val="24"/>
          <w:szCs w:val="24"/>
        </w:rPr>
        <w:t xml:space="preserve">десяти лет, 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дополнительно представляют документы, предусмотренные </w:t>
      </w:r>
      <w:hyperlink w:anchor="P107" w:history="1">
        <w:r w:rsidRPr="00F36E2E">
          <w:rPr>
            <w:rFonts w:ascii="Times New Roman" w:hAnsi="Times New Roman" w:cs="Times New Roman"/>
            <w:color w:val="0000FF"/>
            <w:sz w:val="24"/>
            <w:szCs w:val="24"/>
          </w:rPr>
          <w:t>подпунктами б)</w:t>
        </w:r>
      </w:hyperlink>
      <w:r w:rsidRPr="00F36E2E">
        <w:rPr>
          <w:rFonts w:ascii="Times New Roman" w:hAnsi="Times New Roman" w:cs="Times New Roman"/>
          <w:sz w:val="24"/>
          <w:szCs w:val="24"/>
        </w:rPr>
        <w:t xml:space="preserve">, </w:t>
      </w:r>
      <w:hyperlink w:anchor="P109" w:history="1">
        <w:r w:rsidRPr="00F36E2E">
          <w:rPr>
            <w:rFonts w:ascii="Times New Roman" w:hAnsi="Times New Roman" w:cs="Times New Roman"/>
            <w:color w:val="0000FF"/>
            <w:sz w:val="24"/>
            <w:szCs w:val="24"/>
          </w:rPr>
          <w:t>г)</w:t>
        </w:r>
      </w:hyperlink>
      <w:r w:rsidRPr="00F36E2E">
        <w:rPr>
          <w:rFonts w:ascii="Times New Roman" w:hAnsi="Times New Roman" w:cs="Times New Roman"/>
          <w:sz w:val="24"/>
          <w:szCs w:val="24"/>
        </w:rPr>
        <w:t xml:space="preserve">, </w:t>
      </w:r>
      <w:hyperlink w:anchor="P111" w:history="1">
        <w:r w:rsidRPr="00F36E2E">
          <w:rPr>
            <w:rFonts w:ascii="Times New Roman" w:hAnsi="Times New Roman" w:cs="Times New Roman"/>
            <w:color w:val="0000FF"/>
            <w:sz w:val="24"/>
            <w:szCs w:val="24"/>
          </w:rPr>
          <w:t>е)</w:t>
        </w:r>
      </w:hyperlink>
      <w:r w:rsidRPr="00F36E2E">
        <w:rPr>
          <w:rFonts w:ascii="Times New Roman" w:hAnsi="Times New Roman" w:cs="Times New Roman"/>
          <w:sz w:val="24"/>
          <w:szCs w:val="24"/>
        </w:rPr>
        <w:t xml:space="preserve"> настоящего пункта, на граждан, проживающих совместно с</w:t>
      </w:r>
      <w:r>
        <w:rPr>
          <w:rFonts w:ascii="Times New Roman" w:hAnsi="Times New Roman" w:cs="Times New Roman"/>
          <w:sz w:val="24"/>
          <w:szCs w:val="24"/>
        </w:rPr>
        <w:t xml:space="preserve"> заявителем, и об их родственных связях. Уполномоченный орган с использованием единой системы межведомственного электронного взаимодействия и подключенных систем межведомственного электронного взаимодействия запрашивает самостоятельно, если указанные документы не представлены заявителем. </w:t>
      </w:r>
    </w:p>
    <w:p w:rsidR="005B5E06" w:rsidRPr="006A1579" w:rsidRDefault="005B5E06">
      <w:pPr>
        <w:pStyle w:val="ConsPlusNormal"/>
        <w:spacing w:before="220"/>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Pr="006A1579">
        <w:rPr>
          <w:rFonts w:ascii="Times New Roman" w:hAnsi="Times New Roman" w:cs="Times New Roman"/>
          <w:b/>
          <w:sz w:val="24"/>
          <w:szCs w:val="24"/>
        </w:rPr>
        <w:t>2.8. Заявитель в течение 15 дней со дня наступления следующих условий, влияющих на объем и основания предоставления компенсации расходов, обязан представить уполномоченному органу документы, подтверждающие данные условия: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трудоустройство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утрата права у заявителя на жилое помещение, в отношении которого производится компенсация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изменение места жительства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 изменение состава семьи, влияющего на право заявителя на получение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обнаружения уполномоченным органом документально подтвержденных условий, влияющих на объем и основания предоставления компенсации расходов, уполномоченный орган осуществляет перерасчет с последующим уведомлением заявителей в течение 30 дней со дня осуществления перерасчета.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Суммы компенсации расходов, излишне выплаченные заявителям вследствие счетной ошибки либо представления ими документов с заведомо неверными сведениями, сокрытия данных, влияющих на право получения компенсации расходов, возмещаются заявителями добровольно, а в случае спора - взыскиваются в судебном порядке, установленном законодательством Российской Федерации.</w:t>
      </w:r>
    </w:p>
    <w:p w:rsidR="005B5E06" w:rsidRPr="006A1579" w:rsidRDefault="005B5E06">
      <w:pPr>
        <w:pStyle w:val="ConsPlusNormal"/>
        <w:spacing w:before="280"/>
        <w:ind w:firstLine="540"/>
        <w:jc w:val="both"/>
        <w:rPr>
          <w:rFonts w:ascii="Times New Roman" w:hAnsi="Times New Roman" w:cs="Times New Roman"/>
          <w:b/>
          <w:sz w:val="24"/>
          <w:szCs w:val="24"/>
        </w:rPr>
      </w:pPr>
      <w:bookmarkStart w:id="15" w:name="P131"/>
      <w:bookmarkEnd w:id="15"/>
      <w:r>
        <w:rPr>
          <w:rFonts w:ascii="Times New Roman" w:hAnsi="Times New Roman" w:cs="Times New Roman"/>
          <w:sz w:val="24"/>
          <w:szCs w:val="24"/>
        </w:rPr>
        <w:t xml:space="preserve">    </w:t>
      </w:r>
      <w:r w:rsidRPr="006A1579">
        <w:rPr>
          <w:rFonts w:ascii="Times New Roman" w:hAnsi="Times New Roman" w:cs="Times New Roman"/>
          <w:b/>
          <w:sz w:val="24"/>
          <w:szCs w:val="24"/>
        </w:rPr>
        <w:t>2.9. При предоставлении государственной услуги уполномоченный   орган не вправе требовать от заявителя: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F36E2E">
          <w:rPr>
            <w:rFonts w:ascii="Times New Roman" w:hAnsi="Times New Roman" w:cs="Times New Roman"/>
            <w:color w:val="0000FF"/>
            <w:sz w:val="24"/>
            <w:szCs w:val="24"/>
          </w:rPr>
          <w:t>частью 1 статьи 1</w:t>
        </w:r>
      </w:hyperlink>
      <w:r w:rsidRPr="00F36E2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F36E2E">
          <w:rPr>
            <w:rFonts w:ascii="Times New Roman" w:hAnsi="Times New Roman" w:cs="Times New Roman"/>
            <w:color w:val="0000FF"/>
            <w:sz w:val="24"/>
            <w:szCs w:val="24"/>
          </w:rPr>
          <w:t>частью 6 статьи 7</w:t>
        </w:r>
      </w:hyperlink>
      <w:r w:rsidRPr="00F36E2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w:t>
      </w:r>
      <w:r>
        <w:rPr>
          <w:rFonts w:ascii="Times New Roman" w:hAnsi="Times New Roman" w:cs="Times New Roman"/>
          <w:sz w:val="24"/>
          <w:szCs w:val="24"/>
        </w:rPr>
        <w:t>е</w:t>
      </w:r>
      <w:r w:rsidRPr="00F36E2E">
        <w:rPr>
          <w:rFonts w:ascii="Times New Roman" w:hAnsi="Times New Roman" w:cs="Times New Roman"/>
          <w:sz w:val="24"/>
          <w:szCs w:val="24"/>
        </w:rPr>
        <w:t xml:space="preserve">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уведомляется заявитель, а также приносятся извинения за доставленные неудобства;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5) совершение иных действий, </w:t>
      </w:r>
      <w:r>
        <w:rPr>
          <w:rFonts w:ascii="Times New Roman" w:hAnsi="Times New Roman" w:cs="Times New Roman"/>
          <w:sz w:val="24"/>
          <w:szCs w:val="24"/>
        </w:rPr>
        <w:t xml:space="preserve">кроме прохождения идентификации </w:t>
      </w:r>
      <w:r w:rsidRPr="00F36E2E">
        <w:rPr>
          <w:rFonts w:ascii="Times New Roman" w:hAnsi="Times New Roman" w:cs="Times New Roman"/>
          <w:sz w:val="24"/>
          <w:szCs w:val="24"/>
        </w:rPr>
        <w:t>и аутентификации в соответствии с нормативными правовыми актами Российской Федерации, указания цели приема, а также представление сведений, необходимых для расчета длительности временного интервала, который необходимо забронировать для приема в случае предоставления услуги в электронном виде.</w:t>
      </w:r>
    </w:p>
    <w:p w:rsidR="005B5E06" w:rsidRDefault="005B5E06">
      <w:pPr>
        <w:pStyle w:val="ConsPlusNormal"/>
        <w:spacing w:before="220"/>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2.10. Основания</w:t>
      </w:r>
      <w:r w:rsidRPr="006A1579">
        <w:rPr>
          <w:rFonts w:ascii="Times New Roman" w:hAnsi="Times New Roman" w:cs="Times New Roman"/>
          <w:b/>
          <w:sz w:val="24"/>
          <w:szCs w:val="24"/>
        </w:rPr>
        <w:t xml:space="preserve"> для отказа в приеме документов, необходимых для предос</w:t>
      </w:r>
      <w:r>
        <w:rPr>
          <w:rFonts w:ascii="Times New Roman" w:hAnsi="Times New Roman" w:cs="Times New Roman"/>
          <w:b/>
          <w:sz w:val="24"/>
          <w:szCs w:val="24"/>
        </w:rPr>
        <w:t>тавления государственной услуги.</w:t>
      </w:r>
    </w:p>
    <w:p w:rsidR="005B5E06" w:rsidRPr="00902E3B" w:rsidRDefault="005B5E06" w:rsidP="00902E3B">
      <w:pPr>
        <w:pStyle w:val="ConsPlusNormal"/>
        <w:spacing w:before="220"/>
        <w:ind w:firstLine="540"/>
        <w:jc w:val="both"/>
        <w:rPr>
          <w:rFonts w:ascii="Times New Roman" w:hAnsi="Times New Roman" w:cs="Times New Roman"/>
          <w:sz w:val="24"/>
          <w:szCs w:val="24"/>
        </w:rPr>
      </w:pPr>
      <w:r w:rsidRPr="00902E3B">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5B5E06" w:rsidRPr="006A1579" w:rsidRDefault="005B5E06">
      <w:pPr>
        <w:pStyle w:val="ConsPlusNormal"/>
        <w:spacing w:before="220"/>
        <w:ind w:firstLine="540"/>
        <w:jc w:val="both"/>
        <w:rPr>
          <w:rFonts w:ascii="Times New Roman" w:hAnsi="Times New Roman" w:cs="Times New Roman"/>
          <w:b/>
          <w:sz w:val="24"/>
          <w:szCs w:val="24"/>
        </w:rPr>
      </w:pPr>
      <w:r w:rsidRPr="006A1579">
        <w:rPr>
          <w:rFonts w:ascii="Times New Roman" w:hAnsi="Times New Roman" w:cs="Times New Roman"/>
          <w:b/>
          <w:sz w:val="24"/>
          <w:szCs w:val="24"/>
        </w:rPr>
        <w:t xml:space="preserve">           2.11. Перечень оснований для отказа в предоставлении государственной услуги, оснований для ее прекращения и приостановления.</w:t>
      </w:r>
    </w:p>
    <w:p w:rsidR="005B5E06" w:rsidRPr="00F36E2E" w:rsidRDefault="005B5E06">
      <w:pPr>
        <w:pStyle w:val="ConsPlusNormal"/>
        <w:spacing w:before="220"/>
        <w:ind w:firstLine="540"/>
        <w:jc w:val="both"/>
        <w:rPr>
          <w:rFonts w:ascii="Times New Roman" w:hAnsi="Times New Roman" w:cs="Times New Roman"/>
          <w:sz w:val="24"/>
          <w:szCs w:val="24"/>
        </w:rPr>
      </w:pPr>
      <w:bookmarkStart w:id="16" w:name="P143"/>
      <w:bookmarkEnd w:id="16"/>
      <w:r>
        <w:rPr>
          <w:rFonts w:ascii="Times New Roman" w:hAnsi="Times New Roman" w:cs="Times New Roman"/>
          <w:sz w:val="24"/>
          <w:szCs w:val="24"/>
        </w:rPr>
        <w:t xml:space="preserve">         </w:t>
      </w:r>
      <w:r w:rsidRPr="00F36E2E">
        <w:rPr>
          <w:rFonts w:ascii="Times New Roman" w:hAnsi="Times New Roman" w:cs="Times New Roman"/>
          <w:sz w:val="24"/>
          <w:szCs w:val="24"/>
        </w:rPr>
        <w:t xml:space="preserve"> В предоставлении государственной услуги отказывается в случае, если: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заявитель не относится к категориям граждан, указанным в </w:t>
      </w:r>
      <w:hyperlink w:anchor="P43" w:history="1">
        <w:r w:rsidRPr="00F36E2E">
          <w:rPr>
            <w:rFonts w:ascii="Times New Roman" w:hAnsi="Times New Roman" w:cs="Times New Roman"/>
            <w:color w:val="0000FF"/>
            <w:sz w:val="24"/>
            <w:szCs w:val="24"/>
          </w:rPr>
          <w:t>подпункте 1.2.1 пункта 1.2</w:t>
        </w:r>
      </w:hyperlink>
      <w:r w:rsidRPr="00F36E2E">
        <w:rPr>
          <w:rFonts w:ascii="Times New Roman" w:hAnsi="Times New Roman" w:cs="Times New Roman"/>
          <w:sz w:val="24"/>
          <w:szCs w:val="24"/>
        </w:rPr>
        <w:t xml:space="preserve"> административного регламента;</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заявителями не представлены либо представлены не в полном объеме документы, указанные в </w:t>
      </w:r>
      <w:hyperlink w:anchor="P105" w:history="1">
        <w:r w:rsidRPr="00F36E2E">
          <w:rPr>
            <w:rFonts w:ascii="Times New Roman" w:hAnsi="Times New Roman" w:cs="Times New Roman"/>
            <w:color w:val="0000FF"/>
            <w:sz w:val="24"/>
            <w:szCs w:val="24"/>
          </w:rPr>
          <w:t>подпункте 2.6.1 пункта 2.6</w:t>
        </w:r>
      </w:hyperlink>
      <w:r w:rsidRPr="00F36E2E">
        <w:rPr>
          <w:rFonts w:ascii="Times New Roman" w:hAnsi="Times New Roman" w:cs="Times New Roman"/>
          <w:sz w:val="24"/>
          <w:szCs w:val="24"/>
        </w:rPr>
        <w:t xml:space="preserve"> административного регламента.</w:t>
      </w:r>
    </w:p>
    <w:p w:rsidR="005B5E06" w:rsidRPr="000E741F" w:rsidRDefault="005B5E06">
      <w:pPr>
        <w:pStyle w:val="ConsPlusNormal"/>
        <w:spacing w:before="220"/>
        <w:ind w:firstLine="540"/>
        <w:jc w:val="both"/>
        <w:rPr>
          <w:rFonts w:ascii="Times New Roman" w:hAnsi="Times New Roman" w:cs="Times New Roman"/>
          <w:b/>
          <w:sz w:val="24"/>
          <w:szCs w:val="24"/>
        </w:rPr>
      </w:pPr>
      <w:r w:rsidRPr="000E741F">
        <w:rPr>
          <w:rFonts w:ascii="Times New Roman" w:hAnsi="Times New Roman" w:cs="Times New Roman"/>
          <w:b/>
          <w:sz w:val="24"/>
          <w:szCs w:val="24"/>
        </w:rPr>
        <w:t xml:space="preserve">        </w:t>
      </w:r>
      <w:r>
        <w:rPr>
          <w:rFonts w:ascii="Times New Roman" w:hAnsi="Times New Roman" w:cs="Times New Roman"/>
          <w:b/>
          <w:sz w:val="24"/>
          <w:szCs w:val="24"/>
        </w:rPr>
        <w:t xml:space="preserve">2.12. </w:t>
      </w:r>
      <w:r w:rsidRPr="000E741F">
        <w:rPr>
          <w:rFonts w:ascii="Times New Roman" w:hAnsi="Times New Roman" w:cs="Times New Roman"/>
          <w:b/>
          <w:sz w:val="24"/>
          <w:szCs w:val="24"/>
        </w:rPr>
        <w:t xml:space="preserve"> Предоставление государственной услуги прекращается в случаях:</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получения уполномоченным органом сведений о состоянии индивидуального лицевого счета застрахованного лица, включающих информацию о наличии трудовой деятельности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 исключающих право на предоставление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получения уполномоченным органом сведений о состоянии индивидуального лицевого счета застрахованного лица, включающих информацию о наличии трудовой деятельности собственника жилого пом</w:t>
      </w:r>
      <w:r>
        <w:rPr>
          <w:rFonts w:ascii="Times New Roman" w:hAnsi="Times New Roman" w:cs="Times New Roman"/>
          <w:sz w:val="24"/>
          <w:szCs w:val="24"/>
        </w:rPr>
        <w:t>ещения, достигшего возраста восьми</w:t>
      </w:r>
      <w:r w:rsidRPr="00F36E2E">
        <w:rPr>
          <w:rFonts w:ascii="Times New Roman" w:hAnsi="Times New Roman" w:cs="Times New Roman"/>
          <w:sz w:val="24"/>
          <w:szCs w:val="24"/>
        </w:rPr>
        <w:t xml:space="preserve">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 исключающих право на </w:t>
      </w:r>
      <w:r w:rsidRPr="00F36E2E">
        <w:rPr>
          <w:rFonts w:ascii="Times New Roman" w:hAnsi="Times New Roman" w:cs="Times New Roman"/>
          <w:sz w:val="24"/>
          <w:szCs w:val="24"/>
        </w:rPr>
        <w:lastRenderedPageBreak/>
        <w:t>предоставление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получения сведений из ЕГРН об отсутствии прав заявителя на жилое помещение, в отношении которого производится компенсация расходов, по формам представления сведений, установленным </w:t>
      </w:r>
      <w:hyperlink r:id="rId31" w:history="1">
        <w:r w:rsidRPr="00F36E2E">
          <w:rPr>
            <w:rFonts w:ascii="Times New Roman" w:hAnsi="Times New Roman" w:cs="Times New Roman"/>
            <w:color w:val="0000FF"/>
            <w:sz w:val="24"/>
            <w:szCs w:val="24"/>
          </w:rPr>
          <w:t>статьей 62</w:t>
        </w:r>
      </w:hyperlink>
      <w:r w:rsidRPr="00F36E2E">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изменения места жительства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изменения состава семьи, влияющего на право заявителя на получение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смерти заявителя.</w:t>
      </w:r>
    </w:p>
    <w:p w:rsidR="005B5E06" w:rsidRPr="000E741F" w:rsidRDefault="005B5E0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2.13.</w:t>
      </w:r>
      <w:r w:rsidRPr="000E741F">
        <w:rPr>
          <w:rFonts w:ascii="Times New Roman" w:hAnsi="Times New Roman" w:cs="Times New Roman"/>
          <w:b/>
          <w:sz w:val="24"/>
          <w:szCs w:val="24"/>
        </w:rPr>
        <w:t xml:space="preserve"> Предоставление государственной услуги приостанавливается в случаях: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наличия у заявителя задолженности по оплате взноса на капитальный ремонт и отсутствия заключенного соглашения по ее погашению;</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наличия у заявителя задолженности по оплате взноса за капитальный ремонт и невыполнения соглашения по погашению задолженности.</w:t>
      </w:r>
    </w:p>
    <w:p w:rsidR="005B5E06" w:rsidRPr="00F36E2E" w:rsidRDefault="005B5E06">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2.14</w:t>
      </w:r>
      <w:r w:rsidRPr="006A1579">
        <w:rPr>
          <w:rFonts w:ascii="Times New Roman" w:hAnsi="Times New Roman" w:cs="Times New Roman"/>
          <w:b/>
          <w:sz w:val="24"/>
          <w:szCs w:val="24"/>
        </w:rPr>
        <w:t>. Услуг, которые являются необходимыми и обязательными для предоставления государственной услуги, нормативным правовым актом Калужской области не предусмотрено</w:t>
      </w:r>
      <w:r w:rsidRPr="00F36E2E">
        <w:rPr>
          <w:rFonts w:ascii="Times New Roman" w:hAnsi="Times New Roman" w:cs="Times New Roman"/>
          <w:sz w:val="24"/>
          <w:szCs w:val="24"/>
        </w:rPr>
        <w:t>.</w:t>
      </w:r>
    </w:p>
    <w:p w:rsidR="005B5E06" w:rsidRPr="006A1579" w:rsidRDefault="005B5E0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2.15</w:t>
      </w:r>
      <w:r w:rsidRPr="006A1579">
        <w:rPr>
          <w:rFonts w:ascii="Times New Roman" w:hAnsi="Times New Roman" w:cs="Times New Roman"/>
          <w:b/>
          <w:sz w:val="24"/>
          <w:szCs w:val="24"/>
        </w:rPr>
        <w:t>. Предоставление государственной услуги осуществляется на бесплатной основе.</w:t>
      </w:r>
    </w:p>
    <w:p w:rsidR="005B5E06" w:rsidRDefault="005B5E06" w:rsidP="000E741F">
      <w:pPr>
        <w:pStyle w:val="ConsPlusNormal"/>
        <w:spacing w:before="220"/>
        <w:ind w:firstLine="540"/>
        <w:jc w:val="both"/>
        <w:rPr>
          <w:rFonts w:ascii="Times New Roman" w:hAnsi="Times New Roman" w:cs="Times New Roman"/>
          <w:b/>
          <w:sz w:val="24"/>
          <w:szCs w:val="24"/>
        </w:rPr>
      </w:pPr>
      <w:r w:rsidRPr="006A1579">
        <w:rPr>
          <w:rFonts w:ascii="Times New Roman" w:hAnsi="Times New Roman" w:cs="Times New Roman"/>
          <w:b/>
          <w:sz w:val="24"/>
          <w:szCs w:val="24"/>
        </w:rPr>
        <w:t>2.1</w:t>
      </w:r>
      <w:r>
        <w:rPr>
          <w:rFonts w:ascii="Times New Roman" w:hAnsi="Times New Roman" w:cs="Times New Roman"/>
          <w:b/>
          <w:sz w:val="24"/>
          <w:szCs w:val="24"/>
        </w:rPr>
        <w:t>6</w:t>
      </w:r>
      <w:r w:rsidRPr="006A1579">
        <w:rPr>
          <w:rFonts w:ascii="Times New Roman" w:hAnsi="Times New Roman" w:cs="Times New Roman"/>
          <w:b/>
          <w:sz w:val="24"/>
          <w:szCs w:val="24"/>
        </w:rPr>
        <w:t>.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bookmarkStart w:id="17" w:name="P159"/>
      <w:bookmarkEnd w:id="17"/>
    </w:p>
    <w:p w:rsidR="005B5E06" w:rsidRPr="000E741F" w:rsidRDefault="005B5E06" w:rsidP="000E741F">
      <w:pPr>
        <w:pStyle w:val="ConsPlusNormal"/>
        <w:spacing w:before="220"/>
        <w:ind w:firstLine="540"/>
        <w:jc w:val="both"/>
        <w:rPr>
          <w:rFonts w:ascii="Times New Roman" w:hAnsi="Times New Roman" w:cs="Times New Roman"/>
          <w:sz w:val="24"/>
          <w:szCs w:val="24"/>
        </w:rPr>
      </w:pPr>
      <w:r w:rsidRPr="006A1579">
        <w:rPr>
          <w:rFonts w:ascii="Times New Roman" w:hAnsi="Times New Roman" w:cs="Times New Roman"/>
          <w:b/>
          <w:sz w:val="24"/>
          <w:szCs w:val="24"/>
        </w:rPr>
        <w:t xml:space="preserve"> </w:t>
      </w:r>
      <w:r w:rsidRPr="000E741F">
        <w:rPr>
          <w:rFonts w:ascii="Times New Roman" w:hAnsi="Times New Roman" w:cs="Times New Roman"/>
          <w:sz w:val="24"/>
          <w:szCs w:val="24"/>
        </w:rPr>
        <w:t>Срок регистрации запроса заявителя о предоставлении государственной услуги уполномоченным органом не должен превышать двух рабочих дней.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Заявление, направленное посредством единого портала, портала услуг Калужской области, регистрируется в автоматическом режиме.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документов. Срок представления заявителем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5B5E06" w:rsidRPr="00F36E2E" w:rsidRDefault="005B5E06">
      <w:pPr>
        <w:pStyle w:val="ConsPlusNormal"/>
        <w:spacing w:before="220"/>
        <w:ind w:firstLine="540"/>
        <w:jc w:val="both"/>
        <w:rPr>
          <w:rFonts w:ascii="Times New Roman" w:hAnsi="Times New Roman" w:cs="Times New Roman"/>
          <w:sz w:val="24"/>
          <w:szCs w:val="24"/>
        </w:rPr>
      </w:pPr>
      <w:r>
        <w:rPr>
          <w:rFonts w:ascii="Times New Roman" w:hAnsi="Times New Roman" w:cs="Times New Roman"/>
          <w:b/>
          <w:sz w:val="24"/>
          <w:szCs w:val="24"/>
        </w:rPr>
        <w:t>2.17</w:t>
      </w:r>
      <w:r w:rsidRPr="006A1579">
        <w:rPr>
          <w:rFonts w:ascii="Times New Roman" w:hAnsi="Times New Roman" w:cs="Times New Roman"/>
          <w:b/>
          <w:sz w:val="24"/>
          <w:szCs w:val="24"/>
        </w:rPr>
        <w:t>.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Кабинет для приема заявителей оборудован информационной табличкой с указанием номера кабинета.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5B5E06" w:rsidRPr="006A1579" w:rsidRDefault="005B5E06">
      <w:pPr>
        <w:pStyle w:val="ConsPlusNormal"/>
        <w:spacing w:before="220"/>
        <w:ind w:firstLine="540"/>
        <w:jc w:val="both"/>
        <w:rPr>
          <w:rFonts w:ascii="Times New Roman" w:hAnsi="Times New Roman" w:cs="Times New Roman"/>
          <w:b/>
          <w:sz w:val="24"/>
          <w:szCs w:val="24"/>
        </w:rPr>
      </w:pPr>
      <w:r w:rsidRPr="006A1579">
        <w:rPr>
          <w:rFonts w:ascii="Times New Roman" w:hAnsi="Times New Roman" w:cs="Times New Roman"/>
          <w:b/>
          <w:sz w:val="24"/>
          <w:szCs w:val="24"/>
        </w:rPr>
        <w:t>2.1</w:t>
      </w:r>
      <w:r>
        <w:rPr>
          <w:rFonts w:ascii="Times New Roman" w:hAnsi="Times New Roman" w:cs="Times New Roman"/>
          <w:b/>
          <w:sz w:val="24"/>
          <w:szCs w:val="24"/>
        </w:rPr>
        <w:t>8</w:t>
      </w:r>
      <w:r w:rsidRPr="006A1579">
        <w:rPr>
          <w:rFonts w:ascii="Times New Roman" w:hAnsi="Times New Roman" w:cs="Times New Roman"/>
          <w:b/>
          <w:sz w:val="24"/>
          <w:szCs w:val="24"/>
        </w:rPr>
        <w:t>. Показатели доступности и качества предоставления государственной услуги.</w:t>
      </w:r>
    </w:p>
    <w:p w:rsidR="005B5E06" w:rsidRPr="00F36E2E" w:rsidRDefault="005B5E06">
      <w:pPr>
        <w:pStyle w:val="ConsPlusNormal"/>
        <w:spacing w:before="280"/>
        <w:ind w:firstLine="540"/>
        <w:jc w:val="both"/>
        <w:rPr>
          <w:rFonts w:ascii="Times New Roman" w:hAnsi="Times New Roman" w:cs="Times New Roman"/>
          <w:sz w:val="24"/>
          <w:szCs w:val="24"/>
        </w:rPr>
      </w:pPr>
      <w:bookmarkStart w:id="18" w:name="P174"/>
      <w:bookmarkEnd w:id="18"/>
      <w:r w:rsidRPr="00F36E2E">
        <w:rPr>
          <w:rFonts w:ascii="Times New Roman" w:hAnsi="Times New Roman" w:cs="Times New Roman"/>
          <w:sz w:val="24"/>
          <w:szCs w:val="24"/>
        </w:rPr>
        <w:t>2.1</w:t>
      </w:r>
      <w:r>
        <w:rPr>
          <w:rFonts w:ascii="Times New Roman" w:hAnsi="Times New Roman" w:cs="Times New Roman"/>
          <w:sz w:val="24"/>
          <w:szCs w:val="24"/>
        </w:rPr>
        <w:t>8</w:t>
      </w:r>
      <w:r w:rsidRPr="00F36E2E">
        <w:rPr>
          <w:rFonts w:ascii="Times New Roman" w:hAnsi="Times New Roman" w:cs="Times New Roman"/>
          <w:sz w:val="24"/>
          <w:szCs w:val="24"/>
        </w:rPr>
        <w:t>.1. Показателями доступности предоставления государственной услуги являются: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доля получателей, получивших государственную услугу через многофункциональный центр (% от общего числа заявлений о предоставлении </w:t>
      </w:r>
      <w:r w:rsidRPr="00F36E2E">
        <w:rPr>
          <w:rFonts w:ascii="Times New Roman" w:hAnsi="Times New Roman" w:cs="Times New Roman"/>
          <w:sz w:val="24"/>
          <w:szCs w:val="24"/>
        </w:rPr>
        <w:lastRenderedPageBreak/>
        <w:t>государственной услуги, поступивших в уполномоченный орган);</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- 2.</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направления заявления посредством единого портала, портала услуг Калужской области взаимодействие заявителя со специалистами уполномоченного органа осуществляется один раз - при представлении в уполномоченный орган документов для получения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2.1</w:t>
      </w:r>
      <w:r>
        <w:rPr>
          <w:rFonts w:ascii="Times New Roman" w:hAnsi="Times New Roman" w:cs="Times New Roman"/>
          <w:sz w:val="24"/>
          <w:szCs w:val="24"/>
        </w:rPr>
        <w:t>8</w:t>
      </w:r>
      <w:r w:rsidRPr="00F36E2E">
        <w:rPr>
          <w:rFonts w:ascii="Times New Roman" w:hAnsi="Times New Roman" w:cs="Times New Roman"/>
          <w:sz w:val="24"/>
          <w:szCs w:val="24"/>
        </w:rPr>
        <w:t>.2. Показателями качества предоставления государственной услуги являются: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сроки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условия ожидания приема;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порядок информирования о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внимание должностных лиц;</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количество взаимодействий заявителя со специалистами уполномоченного органа при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w:t>
      </w:r>
      <w:r w:rsidRPr="00F36E2E">
        <w:rPr>
          <w:rFonts w:ascii="Times New Roman" w:hAnsi="Times New Roman" w:cs="Times New Roman"/>
          <w:sz w:val="24"/>
          <w:szCs w:val="24"/>
        </w:rPr>
        <w:t>.3. Требования к доступности и качеству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транспортная доступность мест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соблюдение сроков ожидания в очереди при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соблюдение сроков предоставления государственной услуги.</w:t>
      </w:r>
    </w:p>
    <w:p w:rsidR="005B5E06" w:rsidRDefault="005B5E06" w:rsidP="000E741F">
      <w:pPr>
        <w:pStyle w:val="ConsPlusNormal"/>
        <w:spacing w:before="280"/>
        <w:ind w:firstLine="540"/>
        <w:jc w:val="both"/>
        <w:rPr>
          <w:rFonts w:ascii="Times New Roman" w:hAnsi="Times New Roman" w:cs="Times New Roman"/>
          <w:b/>
          <w:sz w:val="24"/>
          <w:szCs w:val="24"/>
        </w:rPr>
      </w:pPr>
      <w:bookmarkStart w:id="19" w:name="P194"/>
      <w:bookmarkEnd w:id="19"/>
      <w:r>
        <w:rPr>
          <w:rFonts w:ascii="Times New Roman" w:hAnsi="Times New Roman" w:cs="Times New Roman"/>
          <w:b/>
          <w:sz w:val="24"/>
          <w:szCs w:val="24"/>
        </w:rPr>
        <w:t>2.19</w:t>
      </w:r>
      <w:r w:rsidRPr="006A1579">
        <w:rPr>
          <w:rFonts w:ascii="Times New Roman" w:hAnsi="Times New Roman" w:cs="Times New Roman"/>
          <w:b/>
          <w:sz w:val="24"/>
          <w:szCs w:val="24"/>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5B5E06" w:rsidRDefault="005B5E06" w:rsidP="000E741F">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36E2E">
        <w:rPr>
          <w:rFonts w:ascii="Times New Roman" w:hAnsi="Times New Roman" w:cs="Times New Roman"/>
          <w:sz w:val="24"/>
          <w:szCs w:val="24"/>
        </w:rPr>
        <w:t xml:space="preserve">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5B5E06" w:rsidRPr="00F36E2E" w:rsidRDefault="005B5E06" w:rsidP="000E741F">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36E2E">
        <w:rPr>
          <w:rFonts w:ascii="Times New Roman" w:hAnsi="Times New Roman" w:cs="Times New Roman"/>
          <w:sz w:val="24"/>
          <w:szCs w:val="24"/>
        </w:rPr>
        <w:t xml:space="preserve"> При направлении заявления и необходимых документов в форме электронных документов посредством единого портала, портала услуг Калужской области </w:t>
      </w:r>
      <w:r w:rsidRPr="00F36E2E">
        <w:rPr>
          <w:rFonts w:ascii="Times New Roman" w:hAnsi="Times New Roman" w:cs="Times New Roman"/>
          <w:sz w:val="24"/>
          <w:szCs w:val="24"/>
        </w:rPr>
        <w:lastRenderedPageBreak/>
        <w:t>используется простая электронная подпись заявителя.</w:t>
      </w:r>
    </w:p>
    <w:p w:rsidR="005B5E06" w:rsidRPr="00F36E2E" w:rsidRDefault="005B5E0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36E2E">
        <w:rPr>
          <w:rFonts w:ascii="Times New Roman" w:hAnsi="Times New Roman" w:cs="Times New Roman"/>
          <w:sz w:val="24"/>
          <w:szCs w:val="24"/>
        </w:rPr>
        <w:t xml:space="preserve">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а) получения информации о порядке и сроках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б) записи на прием в уполномоченный орган для подачи заявления и документов;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формирования заявления;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г) направления заявления и документов в электронной форме;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д) получения сведений о ходе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е) получения электронного сообщения о результате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ж) осуществления оценки качества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и) получения результата государственной услуги в форме электронного документа.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При предоставлении государственной услуги посредством единого портала, портала услуг Калужской области заявителю направляются: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а) уведомление о приеме и регистрации заявления и информация о представлении документов, указанных в </w:t>
      </w:r>
      <w:hyperlink w:anchor="P104" w:history="1">
        <w:r w:rsidRPr="00F36E2E">
          <w:rPr>
            <w:rFonts w:ascii="Times New Roman" w:hAnsi="Times New Roman" w:cs="Times New Roman"/>
            <w:color w:val="0000FF"/>
            <w:sz w:val="24"/>
            <w:szCs w:val="24"/>
          </w:rPr>
          <w:t>пункте 2.6</w:t>
        </w:r>
      </w:hyperlink>
      <w:r w:rsidRPr="00F36E2E">
        <w:rPr>
          <w:rFonts w:ascii="Times New Roman" w:hAnsi="Times New Roman" w:cs="Times New Roman"/>
          <w:sz w:val="24"/>
          <w:szCs w:val="24"/>
        </w:rPr>
        <w:t xml:space="preserve"> административного регламента, в уполномоченный орган;</w:t>
      </w:r>
    </w:p>
    <w:p w:rsidR="005B5E06"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б) уведомление о результатах рассмотрения заявления.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5B5E06" w:rsidRDefault="005B5E06" w:rsidP="006A1579">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5B5E06" w:rsidRDefault="005B5E06" w:rsidP="006A1579">
      <w:pPr>
        <w:pStyle w:val="ConsPlusNormal"/>
        <w:spacing w:before="220"/>
        <w:ind w:firstLine="540"/>
        <w:jc w:val="both"/>
        <w:rPr>
          <w:rFonts w:ascii="Times New Roman" w:hAnsi="Times New Roman" w:cs="Times New Roman"/>
          <w:sz w:val="24"/>
          <w:szCs w:val="24"/>
        </w:rPr>
      </w:pPr>
    </w:p>
    <w:p w:rsidR="005B5E06" w:rsidRDefault="005B5E06" w:rsidP="006A1579">
      <w:pPr>
        <w:pStyle w:val="ConsPlusNormal"/>
        <w:spacing w:before="220"/>
        <w:ind w:firstLine="540"/>
        <w:jc w:val="both"/>
        <w:rPr>
          <w:rFonts w:ascii="Times New Roman" w:hAnsi="Times New Roman" w:cs="Times New Roman"/>
          <w:sz w:val="24"/>
          <w:szCs w:val="24"/>
        </w:rPr>
      </w:pPr>
    </w:p>
    <w:p w:rsidR="005B5E06" w:rsidRPr="00F36E2E" w:rsidRDefault="005B5E06" w:rsidP="006A1579">
      <w:pPr>
        <w:pStyle w:val="ConsPlusNormal"/>
        <w:spacing w:before="220"/>
        <w:ind w:firstLine="540"/>
        <w:jc w:val="both"/>
        <w:rPr>
          <w:rFonts w:ascii="Times New Roman" w:hAnsi="Times New Roman" w:cs="Times New Roman"/>
          <w:sz w:val="24"/>
          <w:szCs w:val="24"/>
        </w:rPr>
      </w:pPr>
    </w:p>
    <w:p w:rsidR="005B5E06" w:rsidRPr="00F36E2E" w:rsidRDefault="005B5E06">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Pr="00F36E2E">
        <w:rPr>
          <w:rFonts w:ascii="Times New Roman" w:hAnsi="Times New Roman" w:cs="Times New Roman"/>
          <w:sz w:val="24"/>
          <w:szCs w:val="24"/>
        </w:rPr>
        <w:t>. Состав, последовательность и сроки выполнения</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административных процедур (действий), требования к порядку</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их выполнения, в том числе особенности выполнения</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административных процедур в электронной форме,</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а также особенности выполнения административных процедур</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(действий) в многофункциональных центрах предоставления</w:t>
      </w:r>
    </w:p>
    <w:p w:rsidR="005B5E06"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государственных и муниципальных услуг</w:t>
      </w:r>
    </w:p>
    <w:p w:rsidR="005B5E06" w:rsidRPr="00F36E2E" w:rsidRDefault="005B5E06">
      <w:pPr>
        <w:pStyle w:val="ConsPlusTitle"/>
        <w:jc w:val="center"/>
        <w:rPr>
          <w:rFonts w:ascii="Times New Roman" w:hAnsi="Times New Roman" w:cs="Times New Roman"/>
          <w:sz w:val="24"/>
          <w:szCs w:val="24"/>
        </w:rPr>
      </w:pPr>
    </w:p>
    <w:p w:rsidR="005B5E06" w:rsidRPr="00F36E2E" w:rsidRDefault="005B5E06">
      <w:pPr>
        <w:pStyle w:val="ConsPlusNormal"/>
        <w:ind w:firstLine="540"/>
        <w:jc w:val="both"/>
        <w:rPr>
          <w:rFonts w:ascii="Times New Roman" w:hAnsi="Times New Roman" w:cs="Times New Roman"/>
          <w:sz w:val="24"/>
          <w:szCs w:val="24"/>
        </w:rPr>
      </w:pPr>
      <w:r w:rsidRPr="00F36E2E">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1. Прием заявления и документов. Проверка документов на соответствие требованиям, установленным нормативными правовыми актами.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2. Регистрация заявления и документов на предоставление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 Направление запросов по каналам системы межведомственного электронного взаимодействия с целью получения необходимой информации.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 Принятие решения о предоставлении либо об отказе в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 Ежемесячный расчет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6. Перечисление денежных средств заявителю.</w:t>
      </w:r>
    </w:p>
    <w:p w:rsidR="005B5E06" w:rsidRDefault="005B5E06" w:rsidP="004A3FB2">
      <w:pPr>
        <w:tabs>
          <w:tab w:val="left" w:pos="5550"/>
        </w:tabs>
        <w:spacing w:after="1"/>
      </w:pPr>
      <w:r>
        <w:tab/>
      </w:r>
      <w:bookmarkStart w:id="20" w:name="P230"/>
      <w:bookmarkEnd w:id="20"/>
    </w:p>
    <w:p w:rsidR="005B5E06" w:rsidRPr="004A3FB2" w:rsidRDefault="005B5E06" w:rsidP="004A3FB2">
      <w:pPr>
        <w:tabs>
          <w:tab w:val="left" w:pos="5550"/>
        </w:tabs>
        <w:spacing w:after="1"/>
        <w:rPr>
          <w:rFonts w:ascii="Times New Roman" w:hAnsi="Times New Roman"/>
          <w:sz w:val="24"/>
          <w:szCs w:val="24"/>
        </w:rPr>
      </w:pPr>
      <w:r>
        <w:t xml:space="preserve">            </w:t>
      </w:r>
      <w:r w:rsidRPr="004A3FB2">
        <w:rPr>
          <w:rFonts w:ascii="Times New Roman" w:hAnsi="Times New Roman"/>
          <w:sz w:val="24"/>
          <w:szCs w:val="24"/>
        </w:rPr>
        <w:t>3.1.1.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уполномоченного органа.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116" w:history="1">
        <w:r w:rsidRPr="00F36E2E">
          <w:rPr>
            <w:rFonts w:ascii="Times New Roman" w:hAnsi="Times New Roman" w:cs="Times New Roman"/>
            <w:color w:val="0000FF"/>
            <w:sz w:val="24"/>
            <w:szCs w:val="24"/>
          </w:rPr>
          <w:t>пункте 2.7</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Заявитель вправе представить документы, указанные в </w:t>
      </w:r>
      <w:hyperlink w:anchor="P116" w:history="1">
        <w:r w:rsidRPr="00F36E2E">
          <w:rPr>
            <w:rFonts w:ascii="Times New Roman" w:hAnsi="Times New Roman" w:cs="Times New Roman"/>
            <w:color w:val="0000FF"/>
            <w:sz w:val="24"/>
            <w:szCs w:val="24"/>
          </w:rPr>
          <w:t>пункте 2.7</w:t>
        </w:r>
      </w:hyperlink>
      <w:r w:rsidRPr="00F36E2E">
        <w:rPr>
          <w:rFonts w:ascii="Times New Roman" w:hAnsi="Times New Roman" w:cs="Times New Roman"/>
          <w:sz w:val="24"/>
          <w:szCs w:val="24"/>
        </w:rPr>
        <w:t xml:space="preserve"> административного регламента, в уполномоченный орган по собственной инициативе.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3.3. Описание административных процедур.</w:t>
      </w:r>
    </w:p>
    <w:p w:rsidR="005B5E06" w:rsidRPr="00F36E2E" w:rsidRDefault="005B5E06">
      <w:pPr>
        <w:pStyle w:val="ConsPlusNormal"/>
        <w:spacing w:before="220"/>
        <w:ind w:firstLine="540"/>
        <w:jc w:val="both"/>
        <w:rPr>
          <w:rFonts w:ascii="Times New Roman" w:hAnsi="Times New Roman" w:cs="Times New Roman"/>
          <w:sz w:val="24"/>
          <w:szCs w:val="24"/>
        </w:rPr>
      </w:pPr>
      <w:bookmarkStart w:id="21" w:name="P235"/>
      <w:bookmarkEnd w:id="21"/>
      <w:r w:rsidRPr="00F36E2E">
        <w:rPr>
          <w:rFonts w:ascii="Times New Roman" w:hAnsi="Times New Roman" w:cs="Times New Roman"/>
          <w:sz w:val="24"/>
          <w:szCs w:val="24"/>
        </w:rPr>
        <w:t>3.3.1. Прием заявления и документов. Проверка документов на соответствие требованиям, установленным нормативными правовыми актами.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 уполномоченного органа производит следующие действия: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2) сверяет копии документов, представленных заявителем, с их подлинными экземплярами.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5B5E06" w:rsidRPr="00F36E2E" w:rsidRDefault="005B5E06">
      <w:pPr>
        <w:pStyle w:val="ConsPlusNormal"/>
        <w:spacing w:before="280"/>
        <w:ind w:firstLine="540"/>
        <w:jc w:val="both"/>
        <w:rPr>
          <w:rFonts w:ascii="Times New Roman" w:hAnsi="Times New Roman" w:cs="Times New Roman"/>
          <w:sz w:val="24"/>
          <w:szCs w:val="24"/>
        </w:rPr>
      </w:pPr>
      <w:bookmarkStart w:id="22" w:name="P242"/>
      <w:bookmarkEnd w:id="22"/>
      <w:r w:rsidRPr="00F36E2E">
        <w:rPr>
          <w:rFonts w:ascii="Times New Roman" w:hAnsi="Times New Roman" w:cs="Times New Roman"/>
          <w:sz w:val="24"/>
          <w:szCs w:val="24"/>
        </w:rPr>
        <w:t>3.3.2. Регистрация заявления и документов на предоставление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 уполномоченного органа в течение двух рабочих дней с даты обращения регистрирует принятые от заявителя заявление и документы в электронном журнале регистрации.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5B5E06" w:rsidRPr="00F36E2E" w:rsidRDefault="005B5E06">
      <w:pPr>
        <w:pStyle w:val="ConsPlusNormal"/>
        <w:spacing w:before="220"/>
        <w:ind w:firstLine="540"/>
        <w:jc w:val="both"/>
        <w:rPr>
          <w:rFonts w:ascii="Times New Roman" w:hAnsi="Times New Roman" w:cs="Times New Roman"/>
          <w:sz w:val="24"/>
          <w:szCs w:val="24"/>
        </w:rPr>
      </w:pPr>
      <w:bookmarkStart w:id="23" w:name="P245"/>
      <w:bookmarkEnd w:id="23"/>
      <w:r w:rsidRPr="00F36E2E">
        <w:rPr>
          <w:rFonts w:ascii="Times New Roman" w:hAnsi="Times New Roman" w:cs="Times New Roman"/>
          <w:sz w:val="24"/>
          <w:szCs w:val="24"/>
        </w:rPr>
        <w:t>3.3.3. Направление запросов по каналам системы межведомственного электронного взаимодействия с целью получения необходимой информации.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документов, указанных в </w:t>
      </w:r>
      <w:hyperlink w:anchor="P105" w:history="1">
        <w:r w:rsidRPr="00F36E2E">
          <w:rPr>
            <w:rFonts w:ascii="Times New Roman" w:hAnsi="Times New Roman" w:cs="Times New Roman"/>
            <w:color w:val="0000FF"/>
            <w:sz w:val="24"/>
            <w:szCs w:val="24"/>
          </w:rPr>
          <w:t>подпункте 2.6.1 пункта 2.6</w:t>
        </w:r>
      </w:hyperlink>
      <w:r w:rsidRPr="00F36E2E">
        <w:rPr>
          <w:rFonts w:ascii="Times New Roman" w:hAnsi="Times New Roman" w:cs="Times New Roman"/>
          <w:sz w:val="24"/>
          <w:szCs w:val="24"/>
        </w:rPr>
        <w:t xml:space="preserve"> административного регламента, и необходимость в получении дополнительных сведений и документов.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Уполномоченный орган в течение 5 рабочих дней запрашивает документы, указанные в </w:t>
      </w:r>
      <w:hyperlink w:anchor="P116" w:history="1">
        <w:r w:rsidRPr="00F36E2E">
          <w:rPr>
            <w:rFonts w:ascii="Times New Roman" w:hAnsi="Times New Roman" w:cs="Times New Roman"/>
            <w:color w:val="0000FF"/>
            <w:sz w:val="24"/>
            <w:szCs w:val="24"/>
          </w:rPr>
          <w:t>пункте 2.7</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Межведомственный запрос не направляется в случае представления заявителем документов, указанных в </w:t>
      </w:r>
      <w:hyperlink w:anchor="P116" w:history="1">
        <w:r w:rsidRPr="00F36E2E">
          <w:rPr>
            <w:rFonts w:ascii="Times New Roman" w:hAnsi="Times New Roman" w:cs="Times New Roman"/>
            <w:color w:val="0000FF"/>
            <w:sz w:val="24"/>
            <w:szCs w:val="24"/>
          </w:rPr>
          <w:t>пункте 2.7</w:t>
        </w:r>
      </w:hyperlink>
      <w:r w:rsidRPr="00F36E2E">
        <w:rPr>
          <w:rFonts w:ascii="Times New Roman" w:hAnsi="Times New Roman" w:cs="Times New Roman"/>
          <w:sz w:val="24"/>
          <w:szCs w:val="24"/>
        </w:rPr>
        <w:t xml:space="preserve"> административного регламента, по собственной инициативе.</w:t>
      </w:r>
    </w:p>
    <w:p w:rsidR="005B5E06" w:rsidRPr="00F36E2E" w:rsidRDefault="005B5E06">
      <w:pPr>
        <w:pStyle w:val="ConsPlusNormal"/>
        <w:spacing w:before="280"/>
        <w:ind w:firstLine="540"/>
        <w:jc w:val="both"/>
        <w:rPr>
          <w:rFonts w:ascii="Times New Roman" w:hAnsi="Times New Roman" w:cs="Times New Roman"/>
          <w:sz w:val="24"/>
          <w:szCs w:val="24"/>
        </w:rPr>
      </w:pPr>
      <w:bookmarkStart w:id="24" w:name="P250"/>
      <w:bookmarkEnd w:id="24"/>
      <w:r w:rsidRPr="00F36E2E">
        <w:rPr>
          <w:rFonts w:ascii="Times New Roman" w:hAnsi="Times New Roman" w:cs="Times New Roman"/>
          <w:sz w:val="24"/>
          <w:szCs w:val="24"/>
        </w:rPr>
        <w:t>3.3.4. Принятие решения о предоставлении либо об отказе в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105" w:history="1">
        <w:r w:rsidRPr="00F36E2E">
          <w:rPr>
            <w:rFonts w:ascii="Times New Roman" w:hAnsi="Times New Roman" w:cs="Times New Roman"/>
            <w:color w:val="0000FF"/>
            <w:sz w:val="24"/>
            <w:szCs w:val="24"/>
          </w:rPr>
          <w:t>подпункте 2.6.1 пункта 2.6</w:t>
        </w:r>
      </w:hyperlink>
      <w:r w:rsidRPr="00F36E2E">
        <w:rPr>
          <w:rFonts w:ascii="Times New Roman" w:hAnsi="Times New Roman" w:cs="Times New Roman"/>
          <w:sz w:val="24"/>
          <w:szCs w:val="24"/>
        </w:rPr>
        <w:t xml:space="preserve">, </w:t>
      </w:r>
      <w:hyperlink w:anchor="P116" w:history="1">
        <w:r w:rsidRPr="00F36E2E">
          <w:rPr>
            <w:rFonts w:ascii="Times New Roman" w:hAnsi="Times New Roman" w:cs="Times New Roman"/>
            <w:color w:val="0000FF"/>
            <w:sz w:val="24"/>
            <w:szCs w:val="24"/>
          </w:rPr>
          <w:t>пункте 2.7</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Решение о назначении компенсации расходов либо об отказе в предоставлении государственной услуги принимается уполномоченным органом в течение 10 рабочих дней со дня поступления заявления и документов.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При принятии решения о предоставлении государственной услуги специалист уполномоченного органа: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вводит в базу данных программного комплекса "Адресная социальная помощь" сведения о заявителе, о проживающих совместно с ним по месту жительства членах его </w:t>
      </w:r>
      <w:r w:rsidRPr="00F36E2E">
        <w:rPr>
          <w:rFonts w:ascii="Times New Roman" w:hAnsi="Times New Roman" w:cs="Times New Roman"/>
          <w:sz w:val="24"/>
          <w:szCs w:val="24"/>
        </w:rPr>
        <w:lastRenderedPageBreak/>
        <w:t>семьи, характеристики жилого помещения, в котором проживает заявитель, сведения о тарифе и расходах заявителя на уплату взноса на капитальный ремонт;</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формирует в базе данных программного комплекса "Адресная социальная помощь" заявку на получение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Государственная услуга предоставляется при наличии полной совокупности следующих требований: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заявитель относится к категориям граждан, указанным в </w:t>
      </w:r>
      <w:hyperlink w:anchor="P43" w:history="1">
        <w:r w:rsidRPr="00F36E2E">
          <w:rPr>
            <w:rFonts w:ascii="Times New Roman" w:hAnsi="Times New Roman" w:cs="Times New Roman"/>
            <w:color w:val="0000FF"/>
            <w:sz w:val="24"/>
            <w:szCs w:val="24"/>
          </w:rPr>
          <w:t>подпункте 1.2.1 пункта 1.2</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 к заявлению приложены документы, указанные в </w:t>
      </w:r>
      <w:hyperlink w:anchor="P105" w:history="1">
        <w:r w:rsidRPr="00F36E2E">
          <w:rPr>
            <w:rFonts w:ascii="Times New Roman" w:hAnsi="Times New Roman" w:cs="Times New Roman"/>
            <w:color w:val="0000FF"/>
            <w:sz w:val="24"/>
            <w:szCs w:val="24"/>
          </w:rPr>
          <w:t>подпункте 2.6.1 пункта 2.6</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заявитель не имеет задолженности по оплате взноса на капитальный ремонт либо в случае ее наличия представил соглашение о ее погашении.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принятия решения об отказе в предоставлении государственной услуги уполномоченный орган в срок не позднее 30 дней со дня обращения заявителя за предоставлением компенсации расходов с документами направляет заявителю письменное уведомление об отказе в предоставлении государственной услуги с указанием причины отказа.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143" w:history="1">
        <w:r w:rsidRPr="00F36E2E">
          <w:rPr>
            <w:rFonts w:ascii="Times New Roman" w:hAnsi="Times New Roman" w:cs="Times New Roman"/>
            <w:color w:val="0000FF"/>
            <w:sz w:val="24"/>
            <w:szCs w:val="24"/>
          </w:rPr>
          <w:t>подпункте 2.11.1 пункта 2.11</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автоматизированной системы "Адресная социальная помощь" в личный кабинет заявителя на едином портале.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3 рабочих дней после принятия решения в многофункциональный центр для выдачи заявителю.</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Решение о предоставлении государственной услуги либо об отказе в предоставлении государственной услуги фиксируются специалистом уполномоченного органа в автоматизированной системе "Адресная социальная помощь".</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5B5E06" w:rsidRPr="00F36E2E" w:rsidRDefault="005B5E06">
      <w:pPr>
        <w:pStyle w:val="ConsPlusNormal"/>
        <w:spacing w:before="220"/>
        <w:ind w:firstLine="540"/>
        <w:jc w:val="both"/>
        <w:rPr>
          <w:rFonts w:ascii="Times New Roman" w:hAnsi="Times New Roman" w:cs="Times New Roman"/>
          <w:sz w:val="24"/>
          <w:szCs w:val="24"/>
        </w:rPr>
      </w:pPr>
      <w:bookmarkStart w:id="25" w:name="P267"/>
      <w:bookmarkEnd w:id="25"/>
      <w:r w:rsidRPr="00F36E2E">
        <w:rPr>
          <w:rFonts w:ascii="Times New Roman" w:hAnsi="Times New Roman" w:cs="Times New Roman"/>
          <w:sz w:val="24"/>
          <w:szCs w:val="24"/>
        </w:rPr>
        <w:t>3.3.5. Ежемесячный расчет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Первичный расчет компенсации расходов производится уполномоченным органом в соответствии с действующим законодательством в течение десяти рабочих дней с даты обращения за предоставлением государственной услуги в случае принятия решения о предоставлении компенсации расходов.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Компенсация расходов на уплату взноса на капитальный ремонт рассчитывается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 используемой для расчета субсидий, </w:t>
      </w:r>
      <w:r w:rsidRPr="00F36E2E">
        <w:rPr>
          <w:rFonts w:ascii="Times New Roman" w:hAnsi="Times New Roman" w:cs="Times New Roman"/>
          <w:sz w:val="24"/>
          <w:szCs w:val="24"/>
        </w:rPr>
        <w:lastRenderedPageBreak/>
        <w:t>установленных в соответствии с законодательством Калужской области, в следующем размере: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одиноко проживающим неработающим собственникам жилых помещений, достигшим возраста семидесяти лет, - в размере 50 процентов;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одиноко проживающим неработающим собственникам жилых помещений, достигшим возраста восьмидесяти лет, - в размере 100 процентов;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проживающим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собственникам жилых помещений, достигшим возраста семидесяти лет, - в размере 50 процентов;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проживающим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собственникам жилых помещений, достигшим возраста восьмидесяти лет, - в размере 100 процентов.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При наличии права у граждан, указанных в настоящем подпункте, на получение меры социальной поддержки на уплату взноса на капитальный ремонт в виде компенсации понесенных расходов по нескольким основаниям социальная поддержка предоставляется по одному основанию по выбору гражданина.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Для расчета компенсации расходов используются в порядке и на условиях, установленных законодательством, сведения о расходах заявителей на уплату взноса на капитальный ремонт, получаемые на основании соглашений между уполномоченным органом и региональным оператором либо между уполномоченным органом и владельцем специального счета, определенного </w:t>
      </w:r>
      <w:hyperlink r:id="rId32" w:history="1">
        <w:r w:rsidRPr="00F36E2E">
          <w:rPr>
            <w:rFonts w:ascii="Times New Roman" w:hAnsi="Times New Roman" w:cs="Times New Roman"/>
            <w:color w:val="0000FF"/>
            <w:sz w:val="24"/>
            <w:szCs w:val="24"/>
          </w:rPr>
          <w:t>статьей 175</w:t>
        </w:r>
      </w:hyperlink>
      <w:r w:rsidRPr="00F36E2E">
        <w:rPr>
          <w:rFonts w:ascii="Times New Roman" w:hAnsi="Times New Roman" w:cs="Times New Roman"/>
          <w:sz w:val="24"/>
          <w:szCs w:val="24"/>
        </w:rPr>
        <w:t xml:space="preserve"> Жилищного кодекса Российской Федерации. В целях получения достоверной информации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информацию в соответствии с </w:t>
      </w:r>
      <w:hyperlink w:anchor="P106" w:history="1">
        <w:r w:rsidRPr="00F36E2E">
          <w:rPr>
            <w:rFonts w:ascii="Times New Roman" w:hAnsi="Times New Roman" w:cs="Times New Roman"/>
            <w:color w:val="0000FF"/>
            <w:sz w:val="24"/>
            <w:szCs w:val="24"/>
          </w:rPr>
          <w:t>подпунктом а)</w:t>
        </w:r>
      </w:hyperlink>
      <w:r w:rsidRPr="00F36E2E">
        <w:rPr>
          <w:rFonts w:ascii="Times New Roman" w:hAnsi="Times New Roman" w:cs="Times New Roman"/>
          <w:sz w:val="24"/>
          <w:szCs w:val="24"/>
        </w:rPr>
        <w:t xml:space="preserve"> и </w:t>
      </w:r>
      <w:hyperlink w:anchor="P120" w:history="1">
        <w:r w:rsidRPr="00F36E2E">
          <w:rPr>
            <w:rFonts w:ascii="Times New Roman" w:hAnsi="Times New Roman" w:cs="Times New Roman"/>
            <w:color w:val="0000FF"/>
            <w:sz w:val="24"/>
            <w:szCs w:val="24"/>
          </w:rPr>
          <w:t>абзацем вторым подпункта б) пункта 2.7</w:t>
        </w:r>
      </w:hyperlink>
      <w:r w:rsidRPr="00F36E2E">
        <w:rPr>
          <w:rFonts w:ascii="Times New Roman" w:hAnsi="Times New Roman" w:cs="Times New Roman"/>
          <w:sz w:val="24"/>
          <w:szCs w:val="24"/>
        </w:rPr>
        <w:t xml:space="preserve"> административного регламента один раз в полгода.</w:t>
      </w:r>
    </w:p>
    <w:p w:rsidR="005B5E06" w:rsidRPr="00F36E2E" w:rsidRDefault="005B5E06">
      <w:pPr>
        <w:pStyle w:val="ConsPlusNormal"/>
        <w:spacing w:before="220"/>
        <w:ind w:firstLine="540"/>
        <w:jc w:val="both"/>
        <w:rPr>
          <w:rFonts w:ascii="Times New Roman" w:hAnsi="Times New Roman" w:cs="Times New Roman"/>
          <w:sz w:val="24"/>
          <w:szCs w:val="24"/>
        </w:rPr>
      </w:pPr>
      <w:bookmarkStart w:id="26" w:name="P276"/>
      <w:bookmarkEnd w:id="26"/>
      <w:r w:rsidRPr="00F36E2E">
        <w:rPr>
          <w:rFonts w:ascii="Times New Roman" w:hAnsi="Times New Roman" w:cs="Times New Roman"/>
          <w:sz w:val="24"/>
          <w:szCs w:val="24"/>
        </w:rPr>
        <w:t>3.3.6. Перечисление денежных средств заявителю.</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Компенсация расходов осуществляется ежемесячно в срок до последнего числа каждого месяца путем перечисления суммы компенсации расходов на лицевые счета заявителей, открытые ими в кредитной организации, либо через предприятия федеральной почтовой связи.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Специалисты уполномоченного органа ежемесячно:</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формируют электронный реестр получателей с указанием размера выплаты;</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направляют реестры в кредитные организации и на предприятие федеральной почтовой связи;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перечисляют денежные средства в кредитные организации и на предприятие федеральной почтовой связи.</w:t>
      </w:r>
    </w:p>
    <w:p w:rsidR="005B5E06" w:rsidRPr="00F36E2E" w:rsidRDefault="005B5E06">
      <w:pPr>
        <w:pStyle w:val="ConsPlusNormal"/>
        <w:spacing w:before="280"/>
        <w:ind w:firstLine="540"/>
        <w:jc w:val="both"/>
        <w:rPr>
          <w:rFonts w:ascii="Times New Roman" w:hAnsi="Times New Roman" w:cs="Times New Roman"/>
          <w:sz w:val="24"/>
          <w:szCs w:val="24"/>
        </w:rPr>
      </w:pPr>
      <w:bookmarkStart w:id="27" w:name="P283"/>
      <w:bookmarkEnd w:id="27"/>
      <w:r w:rsidRPr="00F36E2E">
        <w:rPr>
          <w:rFonts w:ascii="Times New Roman" w:hAnsi="Times New Roman" w:cs="Times New Roman"/>
          <w:sz w:val="24"/>
          <w:szCs w:val="24"/>
        </w:rPr>
        <w:lastRenderedPageBreak/>
        <w:t>3.3.7. Особенности выполнения административных процедур в многофункциональном центре.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предоставлении государственной услуги участвует многофункциональный центр.</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1) прием, проверка заявления и документов заявителя;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2) уведомление заявителя о принятом решении через многофункциональный центр.</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3.3.7.1. Прием, проверка заявления и документов заявителя.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Основанием для начала выполнения административной процедуры является обращение заявителя с документами в многофункциональный центр.</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 многофункционального центра выдает заявителю расписку в приеме документов.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235" w:history="1">
        <w:r w:rsidRPr="00F36E2E">
          <w:rPr>
            <w:rFonts w:ascii="Times New Roman" w:hAnsi="Times New Roman" w:cs="Times New Roman"/>
            <w:color w:val="0000FF"/>
            <w:sz w:val="24"/>
            <w:szCs w:val="24"/>
          </w:rPr>
          <w:t>подпунктами 3.3.1</w:t>
        </w:r>
      </w:hyperlink>
      <w:r w:rsidRPr="00F36E2E">
        <w:rPr>
          <w:rFonts w:ascii="Times New Roman" w:hAnsi="Times New Roman" w:cs="Times New Roman"/>
          <w:sz w:val="24"/>
          <w:szCs w:val="24"/>
        </w:rPr>
        <w:t xml:space="preserve">, </w:t>
      </w:r>
      <w:hyperlink w:anchor="P242" w:history="1">
        <w:r w:rsidRPr="00F36E2E">
          <w:rPr>
            <w:rFonts w:ascii="Times New Roman" w:hAnsi="Times New Roman" w:cs="Times New Roman"/>
            <w:color w:val="0000FF"/>
            <w:sz w:val="24"/>
            <w:szCs w:val="24"/>
          </w:rPr>
          <w:t>3.3.2</w:t>
        </w:r>
      </w:hyperlink>
      <w:r w:rsidRPr="00F36E2E">
        <w:rPr>
          <w:rFonts w:ascii="Times New Roman" w:hAnsi="Times New Roman" w:cs="Times New Roman"/>
          <w:sz w:val="24"/>
          <w:szCs w:val="24"/>
        </w:rPr>
        <w:t xml:space="preserve">, </w:t>
      </w:r>
      <w:hyperlink w:anchor="P250" w:history="1">
        <w:r w:rsidRPr="00F36E2E">
          <w:rPr>
            <w:rFonts w:ascii="Times New Roman" w:hAnsi="Times New Roman" w:cs="Times New Roman"/>
            <w:color w:val="0000FF"/>
            <w:sz w:val="24"/>
            <w:szCs w:val="24"/>
          </w:rPr>
          <w:t>3.3.4</w:t>
        </w:r>
      </w:hyperlink>
      <w:r w:rsidRPr="00F36E2E">
        <w:rPr>
          <w:rFonts w:ascii="Times New Roman" w:hAnsi="Times New Roman" w:cs="Times New Roman"/>
          <w:sz w:val="24"/>
          <w:szCs w:val="24"/>
        </w:rPr>
        <w:t xml:space="preserve"> - </w:t>
      </w:r>
      <w:hyperlink w:anchor="P276" w:history="1">
        <w:r w:rsidRPr="00F36E2E">
          <w:rPr>
            <w:rFonts w:ascii="Times New Roman" w:hAnsi="Times New Roman" w:cs="Times New Roman"/>
            <w:color w:val="0000FF"/>
            <w:sz w:val="24"/>
            <w:szCs w:val="24"/>
          </w:rPr>
          <w:t>3.3.6 пункта 3.3</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245" w:history="1">
        <w:r w:rsidRPr="00F36E2E">
          <w:rPr>
            <w:rFonts w:ascii="Times New Roman" w:hAnsi="Times New Roman" w:cs="Times New Roman"/>
            <w:color w:val="0000FF"/>
            <w:sz w:val="24"/>
            <w:szCs w:val="24"/>
          </w:rPr>
          <w:t>подпунктом 3.3.3 пункта 3.3</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3.3.7.2. Уведомление заявителя о принятом решении через многофункциональный центр.</w:t>
      </w:r>
      <w:r>
        <w:rPr>
          <w:rFonts w:ascii="Times New Roman" w:hAnsi="Times New Roman" w:cs="Times New Roman"/>
          <w:sz w:val="24"/>
          <w:szCs w:val="24"/>
        </w:rPr>
        <w:t xml:space="preserve"> </w:t>
      </w:r>
      <w:r w:rsidRPr="00F36E2E">
        <w:rPr>
          <w:rFonts w:ascii="Times New Roman" w:hAnsi="Times New Roman" w:cs="Times New Roman"/>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250" w:history="1">
        <w:r w:rsidRPr="00F36E2E">
          <w:rPr>
            <w:rFonts w:ascii="Times New Roman" w:hAnsi="Times New Roman" w:cs="Times New Roman"/>
            <w:color w:val="0000FF"/>
            <w:sz w:val="24"/>
            <w:szCs w:val="24"/>
          </w:rPr>
          <w:t>подпунктом 3.3.4 пункта 3.3</w:t>
        </w:r>
      </w:hyperlink>
      <w:r w:rsidRPr="00F36E2E">
        <w:rPr>
          <w:rFonts w:ascii="Times New Roman" w:hAnsi="Times New Roman" w:cs="Times New Roman"/>
          <w:sz w:val="24"/>
          <w:szCs w:val="24"/>
        </w:rPr>
        <w:t xml:space="preserve"> административного регламента, в течение 1 рабочего дня.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5B5E06" w:rsidRPr="00F36E2E" w:rsidRDefault="005B5E06">
      <w:pPr>
        <w:pStyle w:val="ConsPlusNormal"/>
        <w:spacing w:before="280"/>
        <w:ind w:firstLine="540"/>
        <w:jc w:val="both"/>
        <w:rPr>
          <w:rFonts w:ascii="Times New Roman" w:hAnsi="Times New Roman" w:cs="Times New Roman"/>
          <w:sz w:val="24"/>
          <w:szCs w:val="24"/>
        </w:rPr>
      </w:pPr>
      <w:bookmarkStart w:id="28" w:name="P300"/>
      <w:bookmarkEnd w:id="28"/>
      <w:r w:rsidRPr="00F36E2E">
        <w:rPr>
          <w:rFonts w:ascii="Times New Roman" w:hAnsi="Times New Roman" w:cs="Times New Roman"/>
          <w:sz w:val="24"/>
          <w:szCs w:val="24"/>
        </w:rPr>
        <w:lastRenderedPageBreak/>
        <w:t>3.3.8. Особенности предоставления государственной услуги в электронной форме.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3.3.8.1. Порядок формирования запроса на предоставление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При формировании запроса заявителю обеспечиваются: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б) возможность печати на бумажном носителе копии электронной формы запроса;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 и аутентификации;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е) возможность доступа на едином портале, портале услуг Калужской области к ранее поданным им запросам в течение одного года, а также частично сформированным запросам - не менее трех месяцев.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Сформированный и подписанный запрос и документы, указанные в </w:t>
      </w:r>
      <w:hyperlink w:anchor="P104" w:history="1">
        <w:r w:rsidRPr="00F36E2E">
          <w:rPr>
            <w:rFonts w:ascii="Times New Roman" w:hAnsi="Times New Roman" w:cs="Times New Roman"/>
            <w:color w:val="0000FF"/>
            <w:sz w:val="24"/>
            <w:szCs w:val="24"/>
          </w:rPr>
          <w:t>пункте 2.6</w:t>
        </w:r>
      </w:hyperlink>
      <w:r w:rsidRPr="00F36E2E">
        <w:rPr>
          <w:rFonts w:ascii="Times New Roman" w:hAnsi="Times New Roman" w:cs="Times New Roman"/>
          <w:sz w:val="24"/>
          <w:szCs w:val="24"/>
        </w:rPr>
        <w:t xml:space="preserve"> административного регламента, направляются в уполномоченный орган посредством единого портала, портала услуг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3.3.8.2. Порядок приема и рассмотрения запроса и документов, необходимых для предоставления государственной услуги в электронной форме.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автоматизированную систему "Адресная социальная помощь" Калужской области.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 Прием запроса в электронном виде осуществляется не позднее 1 рабочего дня с даты направления запроса в уполномоченный орган.</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Предоставление государственной услуги начинается с момента приема и регистрации уполномоченным органом запроса и электронных документов, необходимых для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государственной услуги, указанных в </w:t>
      </w:r>
      <w:hyperlink w:anchor="P143" w:history="1">
        <w:r w:rsidRPr="00F36E2E">
          <w:rPr>
            <w:rFonts w:ascii="Times New Roman" w:hAnsi="Times New Roman" w:cs="Times New Roman"/>
            <w:color w:val="0000FF"/>
            <w:sz w:val="24"/>
            <w:szCs w:val="24"/>
          </w:rPr>
          <w:t>подпункте 2.11.1 пункта 2.11</w:t>
        </w:r>
      </w:hyperlink>
      <w:r w:rsidRPr="00F36E2E">
        <w:rPr>
          <w:rFonts w:ascii="Times New Roman" w:hAnsi="Times New Roman" w:cs="Times New Roman"/>
          <w:sz w:val="24"/>
          <w:szCs w:val="24"/>
        </w:rPr>
        <w:t xml:space="preserve"> административного регламента, а также осуществляются следующие действия: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1) при наличии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подготавливает уведомление об отказе в предоставлении государственной услуги в срок не более 5 рабочих дней;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2) при отсутствии оснований, указанных в </w:t>
      </w:r>
      <w:hyperlink w:anchor="P143" w:history="1">
        <w:r w:rsidRPr="00F36E2E">
          <w:rPr>
            <w:rFonts w:ascii="Times New Roman" w:hAnsi="Times New Roman" w:cs="Times New Roman"/>
            <w:color w:val="0000FF"/>
            <w:sz w:val="24"/>
            <w:szCs w:val="24"/>
          </w:rPr>
          <w:t>подпункте 2.11.1 пункта 2.11</w:t>
        </w:r>
      </w:hyperlink>
      <w:r w:rsidRPr="00F36E2E">
        <w:rPr>
          <w:rFonts w:ascii="Times New Roman" w:hAnsi="Times New Roman" w:cs="Times New Roman"/>
          <w:sz w:val="24"/>
          <w:szCs w:val="24"/>
        </w:rPr>
        <w:t xml:space="preserve"> административного регламента, заявителю сообщается уникальный номер, который был присвоен запросу в электронной форме. По данному номеру заявитель может получить информацию о ходе выполнения запроса в соответствующем разделе единого портала, портала услуг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После принятия запроса заявителя специалист уполномоченного органа, ответственный за предоставление государственной услуги, меняет статус запроса заявителя в личном кабинете на едином портале, портале услуг Калужской области на статус "Принято" и уведомляет заявителя о записи на прием в уполномоченный орган, указав дату, время и место приема заявителя с целью подтверждения копий документов, поступивших в уполномоченный орган через единый портал, портал услуг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После приема заявителя в уполномоченном органе с целью подтверждения копий документов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267" w:history="1">
        <w:r w:rsidRPr="00F36E2E">
          <w:rPr>
            <w:rFonts w:ascii="Times New Roman" w:hAnsi="Times New Roman" w:cs="Times New Roman"/>
            <w:color w:val="0000FF"/>
            <w:sz w:val="24"/>
            <w:szCs w:val="24"/>
          </w:rPr>
          <w:t>подпунктами 3.3.5</w:t>
        </w:r>
      </w:hyperlink>
      <w:r w:rsidRPr="00F36E2E">
        <w:rPr>
          <w:rFonts w:ascii="Times New Roman" w:hAnsi="Times New Roman" w:cs="Times New Roman"/>
          <w:sz w:val="24"/>
          <w:szCs w:val="24"/>
        </w:rPr>
        <w:t xml:space="preserve"> - </w:t>
      </w:r>
      <w:hyperlink w:anchor="P276" w:history="1">
        <w:r w:rsidRPr="00F36E2E">
          <w:rPr>
            <w:rFonts w:ascii="Times New Roman" w:hAnsi="Times New Roman" w:cs="Times New Roman"/>
            <w:color w:val="0000FF"/>
            <w:sz w:val="24"/>
            <w:szCs w:val="24"/>
          </w:rPr>
          <w:t>3.3.6 пункта 3.3</w:t>
        </w:r>
      </w:hyperlink>
      <w:r w:rsidRPr="00F36E2E">
        <w:rPr>
          <w:rFonts w:ascii="Times New Roman" w:hAnsi="Times New Roman" w:cs="Times New Roman"/>
          <w:sz w:val="24"/>
          <w:szCs w:val="24"/>
        </w:rPr>
        <w:t xml:space="preserve">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3.3.8.3. Порядок информирования заявителя о ходе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Специалист уполномоченного органа, ответственный за предоставление государственной услуги, в срок, не превышающий одного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При предоставлении государственной услуги в электронной форме заявителю </w:t>
      </w:r>
      <w:r w:rsidRPr="00F36E2E">
        <w:rPr>
          <w:rFonts w:ascii="Times New Roman" w:hAnsi="Times New Roman" w:cs="Times New Roman"/>
          <w:sz w:val="24"/>
          <w:szCs w:val="24"/>
        </w:rPr>
        <w:lastRenderedPageBreak/>
        <w:t>направляются: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а) уведомление о приеме и регистрации запроса и иных документов, содержащее сведения о факте приема запроса и документов, либо мотивированный отказ в приеме запроса и иных документов;</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б) уведомление о начале процедуры предоставления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уведомление о записи на прием в уполномоченный орган, содержащее сведения о дате, времени и месте приема;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3.3.8.4. Выдача результата предоставления государственной услуги в электронной форме.</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Информацию о результате предоставления государственной услуги заявитель может получить через "Личный кабинет" единого портала.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5B5E06" w:rsidRPr="00F36E2E" w:rsidRDefault="005B5E06">
      <w:pPr>
        <w:pStyle w:val="ConsPlusNormal"/>
        <w:spacing w:before="280"/>
        <w:ind w:firstLine="540"/>
        <w:jc w:val="both"/>
        <w:rPr>
          <w:rFonts w:ascii="Times New Roman" w:hAnsi="Times New Roman" w:cs="Times New Roman"/>
          <w:sz w:val="24"/>
          <w:szCs w:val="24"/>
        </w:rPr>
      </w:pPr>
      <w:bookmarkStart w:id="29" w:name="P333"/>
      <w:bookmarkEnd w:id="29"/>
      <w:r w:rsidRPr="00F36E2E">
        <w:rPr>
          <w:rFonts w:ascii="Times New Roman" w:hAnsi="Times New Roman" w:cs="Times New Roman"/>
          <w:sz w:val="24"/>
          <w:szCs w:val="24"/>
        </w:rPr>
        <w:t>3.4. Порядок исправления допущенных ошибок при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Title"/>
        <w:jc w:val="center"/>
        <w:outlineLvl w:val="1"/>
        <w:rPr>
          <w:rFonts w:ascii="Times New Roman" w:hAnsi="Times New Roman" w:cs="Times New Roman"/>
          <w:sz w:val="24"/>
          <w:szCs w:val="24"/>
        </w:rPr>
      </w:pPr>
      <w:r w:rsidRPr="00F36E2E">
        <w:rPr>
          <w:rFonts w:ascii="Times New Roman" w:hAnsi="Times New Roman" w:cs="Times New Roman"/>
          <w:sz w:val="24"/>
          <w:szCs w:val="24"/>
        </w:rPr>
        <w:t>4. Формы контроля за исполнением административного</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регламента</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ind w:firstLine="540"/>
        <w:jc w:val="both"/>
        <w:rPr>
          <w:rFonts w:ascii="Times New Roman" w:hAnsi="Times New Roman" w:cs="Times New Roman"/>
          <w:sz w:val="24"/>
          <w:szCs w:val="24"/>
        </w:rPr>
      </w:pPr>
      <w:r w:rsidRPr="00F36E2E">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4.3. Периодичность осуществления контроля устанавливается руководителем уполномоченного органа.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5B5E06" w:rsidRPr="00F36E2E" w:rsidRDefault="005B5E06">
      <w:pPr>
        <w:pStyle w:val="ConsPlusNormal"/>
        <w:spacing w:before="280"/>
        <w:ind w:firstLine="540"/>
        <w:jc w:val="both"/>
        <w:rPr>
          <w:rFonts w:ascii="Times New Roman" w:hAnsi="Times New Roman" w:cs="Times New Roman"/>
          <w:sz w:val="24"/>
          <w:szCs w:val="24"/>
        </w:rPr>
      </w:pPr>
      <w:bookmarkStart w:id="30" w:name="P349"/>
      <w:bookmarkEnd w:id="30"/>
      <w:r w:rsidRPr="00F36E2E">
        <w:rPr>
          <w:rFonts w:ascii="Times New Roman" w:hAnsi="Times New Roman" w:cs="Times New Roman"/>
          <w:sz w:val="24"/>
          <w:szCs w:val="24"/>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Title"/>
        <w:jc w:val="center"/>
        <w:outlineLvl w:val="1"/>
        <w:rPr>
          <w:rFonts w:ascii="Times New Roman" w:hAnsi="Times New Roman" w:cs="Times New Roman"/>
          <w:sz w:val="24"/>
          <w:szCs w:val="24"/>
        </w:rPr>
      </w:pPr>
      <w:bookmarkStart w:id="31" w:name="P354"/>
      <w:bookmarkEnd w:id="31"/>
      <w:r w:rsidRPr="00F36E2E">
        <w:rPr>
          <w:rFonts w:ascii="Times New Roman" w:hAnsi="Times New Roman" w:cs="Times New Roman"/>
          <w:sz w:val="24"/>
          <w:szCs w:val="24"/>
        </w:rPr>
        <w:lastRenderedPageBreak/>
        <w:t>5. Досудебное (внесудебное) обжалование заявителем решений</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и действий (бездействия) уполномоченного органа,</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должностного лица либо муниципального служащего</w:t>
      </w:r>
    </w:p>
    <w:p w:rsidR="005B5E06" w:rsidRPr="00F36E2E" w:rsidRDefault="005B5E06">
      <w:pPr>
        <w:pStyle w:val="ConsPlusTitle"/>
        <w:jc w:val="center"/>
        <w:rPr>
          <w:rFonts w:ascii="Times New Roman" w:hAnsi="Times New Roman" w:cs="Times New Roman"/>
          <w:sz w:val="24"/>
          <w:szCs w:val="24"/>
        </w:rPr>
      </w:pPr>
      <w:r w:rsidRPr="00F36E2E">
        <w:rPr>
          <w:rFonts w:ascii="Times New Roman" w:hAnsi="Times New Roman" w:cs="Times New Roman"/>
          <w:sz w:val="24"/>
          <w:szCs w:val="24"/>
        </w:rPr>
        <w:t>уполномоченного органа</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ind w:firstLine="540"/>
        <w:jc w:val="both"/>
        <w:rPr>
          <w:rFonts w:ascii="Times New Roman" w:hAnsi="Times New Roman" w:cs="Times New Roman"/>
          <w:sz w:val="24"/>
          <w:szCs w:val="24"/>
        </w:rPr>
      </w:pPr>
      <w:r w:rsidRPr="00F36E2E">
        <w:rPr>
          <w:rFonts w:ascii="Times New Roman" w:hAnsi="Times New Roman" w:cs="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5.1.1. Заявитель может обратиться с жалобой, в том числе в следующих случаях: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б) нарушение срока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cs="Times New Roman"/>
          <w:sz w:val="24"/>
          <w:szCs w:val="24"/>
        </w:rPr>
        <w:t>района «Мещовский район»</w:t>
      </w:r>
      <w:r w:rsidRPr="00F36E2E">
        <w:rPr>
          <w:rFonts w:ascii="Times New Roman" w:hAnsi="Times New Roman" w:cs="Times New Roman"/>
          <w:sz w:val="24"/>
          <w:szCs w:val="24"/>
        </w:rPr>
        <w:t xml:space="preserve"> для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cs="Times New Roman"/>
          <w:sz w:val="24"/>
          <w:szCs w:val="24"/>
        </w:rPr>
        <w:t>района «Мещовский район»</w:t>
      </w:r>
      <w:r w:rsidRPr="00F36E2E">
        <w:rPr>
          <w:rFonts w:ascii="Times New Roman" w:hAnsi="Times New Roman" w:cs="Times New Roman"/>
          <w:sz w:val="24"/>
          <w:szCs w:val="24"/>
        </w:rPr>
        <w:t xml:space="preserve"> для предоставления государственной услуги, у заявителя;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w:t>
      </w:r>
      <w:r>
        <w:rPr>
          <w:rFonts w:ascii="Times New Roman" w:hAnsi="Times New Roman" w:cs="Times New Roman"/>
          <w:sz w:val="24"/>
          <w:szCs w:val="24"/>
        </w:rPr>
        <w:t>ьного района «Мещовский район»</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w:t>
      </w:r>
      <w:r>
        <w:rPr>
          <w:rFonts w:ascii="Times New Roman" w:hAnsi="Times New Roman" w:cs="Times New Roman"/>
          <w:sz w:val="24"/>
          <w:szCs w:val="24"/>
        </w:rPr>
        <w:t xml:space="preserve"> района «Мещовский район» </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w:t>
      </w:r>
      <w:r>
        <w:rPr>
          <w:rFonts w:ascii="Times New Roman" w:hAnsi="Times New Roman" w:cs="Times New Roman"/>
          <w:sz w:val="24"/>
          <w:szCs w:val="24"/>
        </w:rPr>
        <w:t xml:space="preserve"> района «Мещовский район»; </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36E2E">
        <w:rPr>
          <w:rFonts w:ascii="Times New Roman" w:hAnsi="Times New Roman" w:cs="Times New Roman"/>
          <w:sz w:val="24"/>
          <w:szCs w:val="24"/>
        </w:rPr>
        <w:lastRenderedPageBreak/>
        <w:t xml:space="preserve">государственной услуги, либо в предоставлении государственной услуги, за исключением случаев, предусмотренных </w:t>
      </w:r>
      <w:hyperlink r:id="rId33" w:history="1">
        <w:r w:rsidRPr="00F36E2E">
          <w:rPr>
            <w:rFonts w:ascii="Times New Roman" w:hAnsi="Times New Roman" w:cs="Times New Roman"/>
            <w:color w:val="0000FF"/>
            <w:sz w:val="24"/>
            <w:szCs w:val="24"/>
          </w:rPr>
          <w:t>пунктом 4 части 1 статьи 7</w:t>
        </w:r>
      </w:hyperlink>
      <w:r w:rsidRPr="00F36E2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5.2. Общие требования к порядку подачи и рассмотрения жалобы.</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5.2.1. Жалоба подается в письменной форме на бумажном н</w:t>
      </w:r>
      <w:r>
        <w:rPr>
          <w:rFonts w:ascii="Times New Roman" w:hAnsi="Times New Roman" w:cs="Times New Roman"/>
          <w:sz w:val="24"/>
          <w:szCs w:val="24"/>
        </w:rPr>
        <w:t>осителе, в электронной форме в администрацию муниципального района «Мещовский район»</w:t>
      </w:r>
      <w:r w:rsidRPr="00F36E2E">
        <w:rPr>
          <w:rFonts w:ascii="Times New Roman" w:hAnsi="Times New Roman" w:cs="Times New Roman"/>
          <w:sz w:val="24"/>
          <w:szCs w:val="24"/>
        </w:rPr>
        <w:t>, уполномоченный орган, многофункциональный центр.</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Жалоба подается заявителем </w:t>
      </w:r>
      <w:r>
        <w:rPr>
          <w:rFonts w:ascii="Times New Roman" w:hAnsi="Times New Roman" w:cs="Times New Roman"/>
          <w:sz w:val="24"/>
          <w:szCs w:val="24"/>
        </w:rPr>
        <w:t>в администрацию муниципального района «Мещовский район»</w:t>
      </w:r>
      <w:r w:rsidRPr="00F36E2E">
        <w:rPr>
          <w:rFonts w:ascii="Times New Roman" w:hAnsi="Times New Roman" w:cs="Times New Roman"/>
          <w:sz w:val="24"/>
          <w:szCs w:val="24"/>
        </w:rPr>
        <w:t xml:space="preserve"> в следующих случаях: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если обжалуются решения, действия (бездействие) уполномоченного органа, его руководителя и муниципальных служащих.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Жалоба на решения, действия (бездействие) уполномоченного органа, его руководителя рассматривается Г</w:t>
      </w:r>
      <w:r>
        <w:rPr>
          <w:rFonts w:ascii="Times New Roman" w:hAnsi="Times New Roman" w:cs="Times New Roman"/>
          <w:sz w:val="24"/>
          <w:szCs w:val="24"/>
        </w:rPr>
        <w:t>лавой администрации муниципального района «Мещовский район»</w:t>
      </w:r>
      <w:r w:rsidRPr="00F36E2E">
        <w:rPr>
          <w:rFonts w:ascii="Times New Roman" w:hAnsi="Times New Roman" w:cs="Times New Roman"/>
          <w:sz w:val="24"/>
          <w:szCs w:val="24"/>
        </w:rPr>
        <w:t>.</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5.2.3. Жалоба должна содержать:</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lastRenderedPageBreak/>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5.2.4. Жалоба, поступившая в </w:t>
      </w:r>
      <w:r>
        <w:rPr>
          <w:rFonts w:ascii="Times New Roman" w:hAnsi="Times New Roman" w:cs="Times New Roman"/>
          <w:sz w:val="24"/>
          <w:szCs w:val="24"/>
        </w:rPr>
        <w:t>администрацию муниципального района «Мещовский район»</w:t>
      </w:r>
      <w:r w:rsidRPr="00F36E2E">
        <w:rPr>
          <w:rFonts w:ascii="Times New Roman" w:hAnsi="Times New Roman" w:cs="Times New Roman"/>
          <w:sz w:val="24"/>
          <w:szCs w:val="24"/>
        </w:rPr>
        <w:t>,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5.2.5. По результатам рассмотрения жалобы принимается одно из следующих решений:</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cs="Times New Roman"/>
          <w:sz w:val="24"/>
          <w:szCs w:val="24"/>
        </w:rPr>
        <w:t>района «Мещовский район»;</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2) в удовлетворении жалобы отказывается.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354" w:history="1">
        <w:r w:rsidRPr="00F36E2E">
          <w:rPr>
            <w:rFonts w:ascii="Times New Roman" w:hAnsi="Times New Roman" w:cs="Times New Roman"/>
            <w:color w:val="0000FF"/>
            <w:sz w:val="24"/>
            <w:szCs w:val="24"/>
          </w:rPr>
          <w:t>раздел 5</w:t>
        </w:r>
      </w:hyperlink>
      <w:r w:rsidRPr="00F36E2E">
        <w:rPr>
          <w:rFonts w:ascii="Times New Roman" w:hAnsi="Times New Roman" w:cs="Times New Roman"/>
          <w:sz w:val="24"/>
          <w:szCs w:val="24"/>
        </w:rPr>
        <w:t xml:space="preserve"> административного регламента не применяется.</w:t>
      </w:r>
    </w:p>
    <w:p w:rsidR="005B5E06" w:rsidRPr="00F36E2E" w:rsidRDefault="005B5E06">
      <w:pPr>
        <w:pStyle w:val="ConsPlusNormal"/>
        <w:spacing w:before="220"/>
        <w:ind w:firstLine="540"/>
        <w:jc w:val="both"/>
        <w:rPr>
          <w:rFonts w:ascii="Times New Roman" w:hAnsi="Times New Roman" w:cs="Times New Roman"/>
          <w:sz w:val="24"/>
          <w:szCs w:val="24"/>
        </w:rPr>
      </w:pPr>
      <w:r w:rsidRPr="00F36E2E">
        <w:rPr>
          <w:rFonts w:ascii="Times New Roman" w:hAnsi="Times New Roman" w:cs="Times New Roman"/>
          <w:sz w:val="24"/>
          <w:szCs w:val="24"/>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Калужской области, а также может быть сообщена заявителю в устной и (или) в письменной формах.</w:t>
      </w: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Pr="00F36E2E" w:rsidRDefault="005B5E0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F36E2E">
        <w:rPr>
          <w:rFonts w:ascii="Times New Roman" w:hAnsi="Times New Roman" w:cs="Times New Roman"/>
          <w:sz w:val="24"/>
          <w:szCs w:val="24"/>
        </w:rPr>
        <w:t>риложение 1</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к Административному регламенту</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предоставления государственной услуги</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"Предоставление компенсации расходов</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на уплату взноса на капитальный ремонт"</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w:t>
      </w:r>
      <w:r>
        <w:rPr>
          <w:rFonts w:ascii="Times New Roman" w:hAnsi="Times New Roman" w:cs="Times New Roman"/>
          <w:sz w:val="24"/>
          <w:szCs w:val="24"/>
        </w:rPr>
        <w:t xml:space="preserve">                    В отдел</w:t>
      </w:r>
      <w:r w:rsidRPr="00F36E2E">
        <w:rPr>
          <w:rFonts w:ascii="Times New Roman" w:hAnsi="Times New Roman" w:cs="Times New Roman"/>
          <w:sz w:val="24"/>
          <w:szCs w:val="24"/>
        </w:rPr>
        <w:t xml:space="preserve"> социальной защиты </w:t>
      </w:r>
      <w:r>
        <w:rPr>
          <w:rFonts w:ascii="Times New Roman" w:hAnsi="Times New Roman" w:cs="Times New Roman"/>
          <w:sz w:val="24"/>
          <w:szCs w:val="24"/>
        </w:rPr>
        <w:t>населения администрации МР «Мещовский район»</w:t>
      </w:r>
      <w:r w:rsidRPr="00F36E2E">
        <w:rPr>
          <w:rFonts w:ascii="Times New Roman" w:hAnsi="Times New Roman" w:cs="Times New Roman"/>
          <w:sz w:val="24"/>
          <w:szCs w:val="24"/>
        </w:rPr>
        <w:t>,</w:t>
      </w:r>
      <w:r>
        <w:rPr>
          <w:rFonts w:ascii="Times New Roman" w:hAnsi="Times New Roman" w:cs="Times New Roman"/>
          <w:sz w:val="24"/>
          <w:szCs w:val="24"/>
        </w:rPr>
        <w:t xml:space="preserve">  расположенный</w:t>
      </w:r>
      <w:r w:rsidRPr="00F36E2E">
        <w:rPr>
          <w:rFonts w:ascii="Times New Roman" w:hAnsi="Times New Roman" w:cs="Times New Roman"/>
          <w:sz w:val="24"/>
          <w:szCs w:val="24"/>
        </w:rPr>
        <w:t xml:space="preserve"> по адресу: </w:t>
      </w:r>
      <w:r>
        <w:rPr>
          <w:rFonts w:ascii="Times New Roman" w:hAnsi="Times New Roman" w:cs="Times New Roman"/>
          <w:sz w:val="24"/>
          <w:szCs w:val="24"/>
        </w:rPr>
        <w:t>г. Мещовск, ул. Проспект Революции, д.47,</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от 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(фамилия, имя, отчество)</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проживающего(-ей) по адресу: _____________________________________________,</w:t>
      </w:r>
    </w:p>
    <w:p w:rsidR="005B5E06"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(адрес регистрации заявителя по месту</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жительства)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документ, удостоверяющий личность 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(вид документа, серия, номер, дата выдачи)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(кем выдан)</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контактный телефон 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владелец счета фонда капитального ремонта 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(региональный оператор или владелец специального счета)</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bookmarkStart w:id="32" w:name="P424"/>
      <w:bookmarkEnd w:id="32"/>
      <w:r w:rsidRPr="00F36E2E">
        <w:rPr>
          <w:rFonts w:ascii="Times New Roman" w:hAnsi="Times New Roman" w:cs="Times New Roman"/>
          <w:sz w:val="24"/>
          <w:szCs w:val="24"/>
        </w:rPr>
        <w:t xml:space="preserve">                                 Заявление</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на предоставление компенсации расходов на уплату взноса на капитальный</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ремонт</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Прошу  предоставлять  мне  компенсацию  расходов  на  уплату  взноса 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капитальный  ремонт  как  одиноко  проживающему  неработающему собственнику</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жилого помещения, достигшему возраста _________ лет.</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Прошу перечислять денежные средства 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банковский счет, предприятие федеральной почтовой связи: 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(ненужное зачеркнуть)</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(наименование кредитной организации или номер почтового отделения)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В   случае   изменения   условий,   влияющих   на   объем  и  основания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предоставления  компенсации расходов на уплату взноса на капитальный ремонт</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(трудоустройство   собственника   жилого   помещения,  достигшего  возраста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семидесяти  лет;  утрата  права у заявителя на жилое помещение, в отношении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которого  производится  компенсация  расходов;  изменение  места жительства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собственника   жилого   помещения,   достигшего  возраста  семидесяти  лет;</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изменение  состава  семьи</w:t>
      </w:r>
      <w:r>
        <w:rPr>
          <w:rFonts w:ascii="Times New Roman" w:hAnsi="Times New Roman" w:cs="Times New Roman"/>
          <w:sz w:val="24"/>
          <w:szCs w:val="24"/>
        </w:rPr>
        <w:t>), обязуюсь известить отдел</w:t>
      </w:r>
      <w:r w:rsidRPr="00F36E2E">
        <w:rPr>
          <w:rFonts w:ascii="Times New Roman" w:hAnsi="Times New Roman" w:cs="Times New Roman"/>
          <w:sz w:val="24"/>
          <w:szCs w:val="24"/>
        </w:rPr>
        <w:t xml:space="preserve"> социальной защиты</w:t>
      </w:r>
      <w:r>
        <w:rPr>
          <w:rFonts w:ascii="Times New Roman" w:hAnsi="Times New Roman" w:cs="Times New Roman"/>
          <w:sz w:val="24"/>
          <w:szCs w:val="24"/>
        </w:rPr>
        <w:t xml:space="preserve"> населения</w:t>
      </w:r>
    </w:p>
    <w:p w:rsidR="005B5E06" w:rsidRPr="00F36E2E" w:rsidRDefault="005B5E06">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администрации МР «Мещовский район»</w:t>
      </w:r>
      <w:r w:rsidRPr="00F36E2E">
        <w:rPr>
          <w:rFonts w:ascii="Times New Roman" w:hAnsi="Times New Roman" w:cs="Times New Roman"/>
          <w:sz w:val="24"/>
          <w:szCs w:val="24"/>
        </w:rPr>
        <w:t xml:space="preserve">  в  течение  15  дней со дня наступления указанных условий ипредставить документы, подтверждающие указанные условия.</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 /_____________________/ "___" __________ 20__ г.</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(подпись заявителя)      (расшифровка подписи)         (дата)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 /_____________________/ "___" __________ 20__ г.</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(подпись специалиста,     (расшифровка подписи)         (дата)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принявшего заявление)</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jc w:val="right"/>
        <w:outlineLvl w:val="1"/>
        <w:rPr>
          <w:rFonts w:ascii="Times New Roman" w:hAnsi="Times New Roman" w:cs="Times New Roman"/>
          <w:sz w:val="24"/>
          <w:szCs w:val="24"/>
        </w:rPr>
      </w:pPr>
      <w:r w:rsidRPr="00F36E2E">
        <w:rPr>
          <w:rFonts w:ascii="Times New Roman" w:hAnsi="Times New Roman" w:cs="Times New Roman"/>
          <w:sz w:val="24"/>
          <w:szCs w:val="24"/>
        </w:rPr>
        <w:lastRenderedPageBreak/>
        <w:t>Приложение 2</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к Административному регламенту</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предоставления государственной услуги</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"Предоставление компенсации расходов</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на уплату взноса на капитальный ремонт"</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w:t>
      </w:r>
      <w:r>
        <w:rPr>
          <w:rFonts w:ascii="Times New Roman" w:hAnsi="Times New Roman" w:cs="Times New Roman"/>
          <w:sz w:val="24"/>
          <w:szCs w:val="24"/>
        </w:rPr>
        <w:t xml:space="preserve">                    В отдел</w:t>
      </w:r>
      <w:r w:rsidRPr="00F36E2E">
        <w:rPr>
          <w:rFonts w:ascii="Times New Roman" w:hAnsi="Times New Roman" w:cs="Times New Roman"/>
          <w:sz w:val="24"/>
          <w:szCs w:val="24"/>
        </w:rPr>
        <w:t xml:space="preserve"> социальной защиты</w:t>
      </w:r>
      <w:r>
        <w:rPr>
          <w:rFonts w:ascii="Times New Roman" w:hAnsi="Times New Roman" w:cs="Times New Roman"/>
          <w:sz w:val="24"/>
          <w:szCs w:val="24"/>
        </w:rPr>
        <w:t xml:space="preserve"> населения администрации МР «Мещовский район»</w:t>
      </w:r>
      <w:r w:rsidRPr="00F36E2E">
        <w:rPr>
          <w:rFonts w:ascii="Times New Roman" w:hAnsi="Times New Roman" w:cs="Times New Roman"/>
          <w:sz w:val="24"/>
          <w:szCs w:val="24"/>
        </w:rPr>
        <w:t>,</w:t>
      </w:r>
      <w:r>
        <w:rPr>
          <w:rFonts w:ascii="Times New Roman" w:hAnsi="Times New Roman" w:cs="Times New Roman"/>
          <w:sz w:val="24"/>
          <w:szCs w:val="24"/>
        </w:rPr>
        <w:t>расположенный</w:t>
      </w:r>
      <w:r w:rsidRPr="00F36E2E">
        <w:rPr>
          <w:rFonts w:ascii="Times New Roman" w:hAnsi="Times New Roman" w:cs="Times New Roman"/>
          <w:sz w:val="24"/>
          <w:szCs w:val="24"/>
        </w:rPr>
        <w:t xml:space="preserve"> по адресу: </w:t>
      </w:r>
      <w:r>
        <w:rPr>
          <w:rFonts w:ascii="Times New Roman" w:hAnsi="Times New Roman" w:cs="Times New Roman"/>
          <w:sz w:val="24"/>
          <w:szCs w:val="24"/>
        </w:rPr>
        <w:t xml:space="preserve">г. Мещовск, ул. Проспект Революции, д.47,                           </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от 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(фамилия, имя, отчество)</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проживающего(-ей) по адресу: 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(адрес регистрации заявителя по месту жительства)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документ, удостоверяющий личность 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(вид документа, серия, номер, дата выдачи)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(кем выдан)</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контактный телефон 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владелец счета фонда капитального ремонта 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(региональный оператор или владелец специального счета)</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bookmarkStart w:id="33" w:name="P479"/>
      <w:bookmarkEnd w:id="33"/>
      <w:r w:rsidRPr="00F36E2E">
        <w:rPr>
          <w:rFonts w:ascii="Times New Roman" w:hAnsi="Times New Roman" w:cs="Times New Roman"/>
          <w:sz w:val="24"/>
          <w:szCs w:val="24"/>
        </w:rPr>
        <w:t xml:space="preserve">                                 Заявление</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на предоставление компенсации расходов на уплату взноса на капитальный</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ремонт</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Прошу  предоставлять  мне  компенсацию  расходов  на  уплату  взноса 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капитальный   ремонт   как  неработающему  собственнику  жилого  помещения,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достигшему  возраста _____ лет,  проживающему  в  составе  семьи, состоящей</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только из совместно проживающих неработающих граждан, достигших возраста 60</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лет  (мужчины)  и 55 лет (женщины), неработающих граждан, которым назначена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досрочная  пенсия  по  старости в соответствии с законодательством, и (или)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неработающих инвалидов I и (или) II групп.</w:t>
      </w:r>
    </w:p>
    <w:p w:rsidR="005B5E06" w:rsidRPr="00F36E2E" w:rsidRDefault="005B5E0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1247"/>
        <w:gridCol w:w="1531"/>
        <w:gridCol w:w="1928"/>
      </w:tblGrid>
      <w:tr w:rsidR="005B5E06" w:rsidRPr="00F36E2E">
        <w:tc>
          <w:tcPr>
            <w:tcW w:w="9071" w:type="dxa"/>
            <w:gridSpan w:val="5"/>
          </w:tcPr>
          <w:p w:rsidR="005B5E06" w:rsidRPr="00F36E2E" w:rsidRDefault="005B5E06">
            <w:pPr>
              <w:pStyle w:val="ConsPlusNormal"/>
              <w:jc w:val="center"/>
              <w:rPr>
                <w:rFonts w:ascii="Times New Roman" w:hAnsi="Times New Roman" w:cs="Times New Roman"/>
                <w:sz w:val="24"/>
                <w:szCs w:val="24"/>
              </w:rPr>
            </w:pPr>
            <w:r w:rsidRPr="00F36E2E">
              <w:rPr>
                <w:rFonts w:ascii="Times New Roman" w:hAnsi="Times New Roman" w:cs="Times New Roman"/>
                <w:sz w:val="24"/>
                <w:szCs w:val="24"/>
              </w:rPr>
              <w:t>Состав семьи</w:t>
            </w:r>
          </w:p>
        </w:tc>
      </w:tr>
      <w:tr w:rsidR="005B5E06" w:rsidRPr="00F36E2E">
        <w:tc>
          <w:tcPr>
            <w:tcW w:w="567" w:type="dxa"/>
          </w:tcPr>
          <w:p w:rsidR="005B5E06" w:rsidRPr="00F36E2E" w:rsidRDefault="005B5E06">
            <w:pPr>
              <w:pStyle w:val="ConsPlusNormal"/>
              <w:jc w:val="center"/>
              <w:rPr>
                <w:rFonts w:ascii="Times New Roman" w:hAnsi="Times New Roman" w:cs="Times New Roman"/>
                <w:sz w:val="24"/>
                <w:szCs w:val="24"/>
              </w:rPr>
            </w:pPr>
            <w:r w:rsidRPr="00F36E2E">
              <w:rPr>
                <w:rFonts w:ascii="Times New Roman" w:hAnsi="Times New Roman" w:cs="Times New Roman"/>
                <w:sz w:val="24"/>
                <w:szCs w:val="24"/>
              </w:rPr>
              <w:t>N п/п</w:t>
            </w:r>
          </w:p>
        </w:tc>
        <w:tc>
          <w:tcPr>
            <w:tcW w:w="3798" w:type="dxa"/>
          </w:tcPr>
          <w:p w:rsidR="005B5E06" w:rsidRPr="00F36E2E" w:rsidRDefault="005B5E06">
            <w:pPr>
              <w:pStyle w:val="ConsPlusNormal"/>
              <w:jc w:val="center"/>
              <w:rPr>
                <w:rFonts w:ascii="Times New Roman" w:hAnsi="Times New Roman" w:cs="Times New Roman"/>
                <w:sz w:val="24"/>
                <w:szCs w:val="24"/>
              </w:rPr>
            </w:pPr>
            <w:r w:rsidRPr="00F36E2E">
              <w:rPr>
                <w:rFonts w:ascii="Times New Roman" w:hAnsi="Times New Roman" w:cs="Times New Roman"/>
                <w:sz w:val="24"/>
                <w:szCs w:val="24"/>
              </w:rPr>
              <w:t>Фамилия, имя, отчество граждан, зарегистрированных по месту жительства совместно с заявителем</w:t>
            </w:r>
          </w:p>
        </w:tc>
        <w:tc>
          <w:tcPr>
            <w:tcW w:w="1247" w:type="dxa"/>
          </w:tcPr>
          <w:p w:rsidR="005B5E06" w:rsidRPr="00F36E2E" w:rsidRDefault="005B5E06">
            <w:pPr>
              <w:pStyle w:val="ConsPlusNormal"/>
              <w:jc w:val="center"/>
              <w:rPr>
                <w:rFonts w:ascii="Times New Roman" w:hAnsi="Times New Roman" w:cs="Times New Roman"/>
                <w:sz w:val="24"/>
                <w:szCs w:val="24"/>
              </w:rPr>
            </w:pPr>
            <w:r w:rsidRPr="00F36E2E">
              <w:rPr>
                <w:rFonts w:ascii="Times New Roman" w:hAnsi="Times New Roman" w:cs="Times New Roman"/>
                <w:sz w:val="24"/>
                <w:szCs w:val="24"/>
              </w:rPr>
              <w:t>Дата рождения</w:t>
            </w:r>
          </w:p>
        </w:tc>
        <w:tc>
          <w:tcPr>
            <w:tcW w:w="1531" w:type="dxa"/>
          </w:tcPr>
          <w:p w:rsidR="005B5E06" w:rsidRPr="00F36E2E" w:rsidRDefault="005B5E06">
            <w:pPr>
              <w:pStyle w:val="ConsPlusNormal"/>
              <w:jc w:val="center"/>
              <w:rPr>
                <w:rFonts w:ascii="Times New Roman" w:hAnsi="Times New Roman" w:cs="Times New Roman"/>
                <w:sz w:val="24"/>
                <w:szCs w:val="24"/>
              </w:rPr>
            </w:pPr>
            <w:r w:rsidRPr="00F36E2E">
              <w:rPr>
                <w:rFonts w:ascii="Times New Roman" w:hAnsi="Times New Roman" w:cs="Times New Roman"/>
                <w:sz w:val="24"/>
                <w:szCs w:val="24"/>
              </w:rPr>
              <w:t>Отношение к заявителю</w:t>
            </w:r>
          </w:p>
        </w:tc>
        <w:tc>
          <w:tcPr>
            <w:tcW w:w="1928" w:type="dxa"/>
          </w:tcPr>
          <w:p w:rsidR="005B5E06" w:rsidRPr="00F36E2E" w:rsidRDefault="005B5E06">
            <w:pPr>
              <w:pStyle w:val="ConsPlusNormal"/>
              <w:jc w:val="center"/>
              <w:rPr>
                <w:rFonts w:ascii="Times New Roman" w:hAnsi="Times New Roman" w:cs="Times New Roman"/>
                <w:sz w:val="24"/>
                <w:szCs w:val="24"/>
              </w:rPr>
            </w:pPr>
            <w:r w:rsidRPr="00F36E2E">
              <w:rPr>
                <w:rFonts w:ascii="Times New Roman" w:hAnsi="Times New Roman" w:cs="Times New Roman"/>
                <w:sz w:val="24"/>
                <w:szCs w:val="24"/>
              </w:rPr>
              <w:t>Право на меры социальной поддержки (категория)</w:t>
            </w:r>
          </w:p>
        </w:tc>
      </w:tr>
      <w:tr w:rsidR="005B5E06" w:rsidRPr="00F36E2E">
        <w:tc>
          <w:tcPr>
            <w:tcW w:w="567" w:type="dxa"/>
          </w:tcPr>
          <w:p w:rsidR="005B5E06" w:rsidRPr="00F36E2E" w:rsidRDefault="005B5E06">
            <w:pPr>
              <w:pStyle w:val="ConsPlusNormal"/>
              <w:rPr>
                <w:rFonts w:ascii="Times New Roman" w:hAnsi="Times New Roman" w:cs="Times New Roman"/>
                <w:sz w:val="24"/>
                <w:szCs w:val="24"/>
              </w:rPr>
            </w:pPr>
          </w:p>
        </w:tc>
        <w:tc>
          <w:tcPr>
            <w:tcW w:w="3798" w:type="dxa"/>
          </w:tcPr>
          <w:p w:rsidR="005B5E06" w:rsidRPr="00F36E2E" w:rsidRDefault="005B5E06">
            <w:pPr>
              <w:pStyle w:val="ConsPlusNormal"/>
              <w:rPr>
                <w:rFonts w:ascii="Times New Roman" w:hAnsi="Times New Roman" w:cs="Times New Roman"/>
                <w:sz w:val="24"/>
                <w:szCs w:val="24"/>
              </w:rPr>
            </w:pPr>
          </w:p>
        </w:tc>
        <w:tc>
          <w:tcPr>
            <w:tcW w:w="1247" w:type="dxa"/>
          </w:tcPr>
          <w:p w:rsidR="005B5E06" w:rsidRPr="00F36E2E" w:rsidRDefault="005B5E06">
            <w:pPr>
              <w:pStyle w:val="ConsPlusNormal"/>
              <w:rPr>
                <w:rFonts w:ascii="Times New Roman" w:hAnsi="Times New Roman" w:cs="Times New Roman"/>
                <w:sz w:val="24"/>
                <w:szCs w:val="24"/>
              </w:rPr>
            </w:pPr>
          </w:p>
        </w:tc>
        <w:tc>
          <w:tcPr>
            <w:tcW w:w="1531" w:type="dxa"/>
          </w:tcPr>
          <w:p w:rsidR="005B5E06" w:rsidRPr="00F36E2E" w:rsidRDefault="005B5E06">
            <w:pPr>
              <w:pStyle w:val="ConsPlusNormal"/>
              <w:rPr>
                <w:rFonts w:ascii="Times New Roman" w:hAnsi="Times New Roman" w:cs="Times New Roman"/>
                <w:sz w:val="24"/>
                <w:szCs w:val="24"/>
              </w:rPr>
            </w:pPr>
            <w:r w:rsidRPr="00F36E2E">
              <w:rPr>
                <w:rFonts w:ascii="Times New Roman" w:hAnsi="Times New Roman" w:cs="Times New Roman"/>
                <w:sz w:val="24"/>
                <w:szCs w:val="24"/>
              </w:rPr>
              <w:t>Заявитель</w:t>
            </w:r>
          </w:p>
        </w:tc>
        <w:tc>
          <w:tcPr>
            <w:tcW w:w="1928" w:type="dxa"/>
          </w:tcPr>
          <w:p w:rsidR="005B5E06" w:rsidRPr="00F36E2E" w:rsidRDefault="005B5E06">
            <w:pPr>
              <w:pStyle w:val="ConsPlusNormal"/>
              <w:rPr>
                <w:rFonts w:ascii="Times New Roman" w:hAnsi="Times New Roman" w:cs="Times New Roman"/>
                <w:sz w:val="24"/>
                <w:szCs w:val="24"/>
              </w:rPr>
            </w:pPr>
          </w:p>
        </w:tc>
      </w:tr>
      <w:tr w:rsidR="005B5E06" w:rsidRPr="00F36E2E">
        <w:tc>
          <w:tcPr>
            <w:tcW w:w="567" w:type="dxa"/>
          </w:tcPr>
          <w:p w:rsidR="005B5E06" w:rsidRPr="00F36E2E" w:rsidRDefault="005B5E06">
            <w:pPr>
              <w:pStyle w:val="ConsPlusNormal"/>
              <w:rPr>
                <w:rFonts w:ascii="Times New Roman" w:hAnsi="Times New Roman" w:cs="Times New Roman"/>
                <w:sz w:val="24"/>
                <w:szCs w:val="24"/>
              </w:rPr>
            </w:pPr>
          </w:p>
        </w:tc>
        <w:tc>
          <w:tcPr>
            <w:tcW w:w="3798" w:type="dxa"/>
          </w:tcPr>
          <w:p w:rsidR="005B5E06" w:rsidRPr="00F36E2E" w:rsidRDefault="005B5E06">
            <w:pPr>
              <w:pStyle w:val="ConsPlusNormal"/>
              <w:rPr>
                <w:rFonts w:ascii="Times New Roman" w:hAnsi="Times New Roman" w:cs="Times New Roman"/>
                <w:sz w:val="24"/>
                <w:szCs w:val="24"/>
              </w:rPr>
            </w:pPr>
          </w:p>
        </w:tc>
        <w:tc>
          <w:tcPr>
            <w:tcW w:w="1247" w:type="dxa"/>
          </w:tcPr>
          <w:p w:rsidR="005B5E06" w:rsidRPr="00F36E2E" w:rsidRDefault="005B5E06">
            <w:pPr>
              <w:pStyle w:val="ConsPlusNormal"/>
              <w:rPr>
                <w:rFonts w:ascii="Times New Roman" w:hAnsi="Times New Roman" w:cs="Times New Roman"/>
                <w:sz w:val="24"/>
                <w:szCs w:val="24"/>
              </w:rPr>
            </w:pPr>
          </w:p>
        </w:tc>
        <w:tc>
          <w:tcPr>
            <w:tcW w:w="1531" w:type="dxa"/>
          </w:tcPr>
          <w:p w:rsidR="005B5E06" w:rsidRPr="00F36E2E" w:rsidRDefault="005B5E06">
            <w:pPr>
              <w:pStyle w:val="ConsPlusNormal"/>
              <w:rPr>
                <w:rFonts w:ascii="Times New Roman" w:hAnsi="Times New Roman" w:cs="Times New Roman"/>
                <w:sz w:val="24"/>
                <w:szCs w:val="24"/>
              </w:rPr>
            </w:pPr>
          </w:p>
        </w:tc>
        <w:tc>
          <w:tcPr>
            <w:tcW w:w="1928" w:type="dxa"/>
          </w:tcPr>
          <w:p w:rsidR="005B5E06" w:rsidRPr="00F36E2E" w:rsidRDefault="005B5E06">
            <w:pPr>
              <w:pStyle w:val="ConsPlusNormal"/>
              <w:rPr>
                <w:rFonts w:ascii="Times New Roman" w:hAnsi="Times New Roman" w:cs="Times New Roman"/>
                <w:sz w:val="24"/>
                <w:szCs w:val="24"/>
              </w:rPr>
            </w:pPr>
          </w:p>
        </w:tc>
      </w:tr>
      <w:tr w:rsidR="005B5E06" w:rsidRPr="00F36E2E">
        <w:tc>
          <w:tcPr>
            <w:tcW w:w="567" w:type="dxa"/>
          </w:tcPr>
          <w:p w:rsidR="005B5E06" w:rsidRPr="00F36E2E" w:rsidRDefault="005B5E06">
            <w:pPr>
              <w:pStyle w:val="ConsPlusNormal"/>
              <w:rPr>
                <w:rFonts w:ascii="Times New Roman" w:hAnsi="Times New Roman" w:cs="Times New Roman"/>
                <w:sz w:val="24"/>
                <w:szCs w:val="24"/>
              </w:rPr>
            </w:pPr>
          </w:p>
        </w:tc>
        <w:tc>
          <w:tcPr>
            <w:tcW w:w="3798" w:type="dxa"/>
          </w:tcPr>
          <w:p w:rsidR="005B5E06" w:rsidRPr="00F36E2E" w:rsidRDefault="005B5E06">
            <w:pPr>
              <w:pStyle w:val="ConsPlusNormal"/>
              <w:rPr>
                <w:rFonts w:ascii="Times New Roman" w:hAnsi="Times New Roman" w:cs="Times New Roman"/>
                <w:sz w:val="24"/>
                <w:szCs w:val="24"/>
              </w:rPr>
            </w:pPr>
          </w:p>
        </w:tc>
        <w:tc>
          <w:tcPr>
            <w:tcW w:w="1247" w:type="dxa"/>
          </w:tcPr>
          <w:p w:rsidR="005B5E06" w:rsidRPr="00F36E2E" w:rsidRDefault="005B5E06">
            <w:pPr>
              <w:pStyle w:val="ConsPlusNormal"/>
              <w:rPr>
                <w:rFonts w:ascii="Times New Roman" w:hAnsi="Times New Roman" w:cs="Times New Roman"/>
                <w:sz w:val="24"/>
                <w:szCs w:val="24"/>
              </w:rPr>
            </w:pPr>
          </w:p>
        </w:tc>
        <w:tc>
          <w:tcPr>
            <w:tcW w:w="1531" w:type="dxa"/>
          </w:tcPr>
          <w:p w:rsidR="005B5E06" w:rsidRPr="00F36E2E" w:rsidRDefault="005B5E06">
            <w:pPr>
              <w:pStyle w:val="ConsPlusNormal"/>
              <w:rPr>
                <w:rFonts w:ascii="Times New Roman" w:hAnsi="Times New Roman" w:cs="Times New Roman"/>
                <w:sz w:val="24"/>
                <w:szCs w:val="24"/>
              </w:rPr>
            </w:pPr>
          </w:p>
        </w:tc>
        <w:tc>
          <w:tcPr>
            <w:tcW w:w="1928" w:type="dxa"/>
          </w:tcPr>
          <w:p w:rsidR="005B5E06" w:rsidRPr="00F36E2E" w:rsidRDefault="005B5E06">
            <w:pPr>
              <w:pStyle w:val="ConsPlusNormal"/>
              <w:rPr>
                <w:rFonts w:ascii="Times New Roman" w:hAnsi="Times New Roman" w:cs="Times New Roman"/>
                <w:sz w:val="24"/>
                <w:szCs w:val="24"/>
              </w:rPr>
            </w:pPr>
          </w:p>
        </w:tc>
      </w:tr>
      <w:tr w:rsidR="005B5E06" w:rsidRPr="00F36E2E">
        <w:tc>
          <w:tcPr>
            <w:tcW w:w="567" w:type="dxa"/>
          </w:tcPr>
          <w:p w:rsidR="005B5E06" w:rsidRPr="00F36E2E" w:rsidRDefault="005B5E06">
            <w:pPr>
              <w:pStyle w:val="ConsPlusNormal"/>
              <w:rPr>
                <w:rFonts w:ascii="Times New Roman" w:hAnsi="Times New Roman" w:cs="Times New Roman"/>
                <w:sz w:val="24"/>
                <w:szCs w:val="24"/>
              </w:rPr>
            </w:pPr>
          </w:p>
        </w:tc>
        <w:tc>
          <w:tcPr>
            <w:tcW w:w="3798" w:type="dxa"/>
          </w:tcPr>
          <w:p w:rsidR="005B5E06" w:rsidRPr="00F36E2E" w:rsidRDefault="005B5E06">
            <w:pPr>
              <w:pStyle w:val="ConsPlusNormal"/>
              <w:rPr>
                <w:rFonts w:ascii="Times New Roman" w:hAnsi="Times New Roman" w:cs="Times New Roman"/>
                <w:sz w:val="24"/>
                <w:szCs w:val="24"/>
              </w:rPr>
            </w:pPr>
          </w:p>
        </w:tc>
        <w:tc>
          <w:tcPr>
            <w:tcW w:w="1247" w:type="dxa"/>
          </w:tcPr>
          <w:p w:rsidR="005B5E06" w:rsidRPr="00F36E2E" w:rsidRDefault="005B5E06">
            <w:pPr>
              <w:pStyle w:val="ConsPlusNormal"/>
              <w:rPr>
                <w:rFonts w:ascii="Times New Roman" w:hAnsi="Times New Roman" w:cs="Times New Roman"/>
                <w:sz w:val="24"/>
                <w:szCs w:val="24"/>
              </w:rPr>
            </w:pPr>
          </w:p>
        </w:tc>
        <w:tc>
          <w:tcPr>
            <w:tcW w:w="1531" w:type="dxa"/>
          </w:tcPr>
          <w:p w:rsidR="005B5E06" w:rsidRPr="00F36E2E" w:rsidRDefault="005B5E06">
            <w:pPr>
              <w:pStyle w:val="ConsPlusNormal"/>
              <w:rPr>
                <w:rFonts w:ascii="Times New Roman" w:hAnsi="Times New Roman" w:cs="Times New Roman"/>
                <w:sz w:val="24"/>
                <w:szCs w:val="24"/>
              </w:rPr>
            </w:pPr>
          </w:p>
        </w:tc>
        <w:tc>
          <w:tcPr>
            <w:tcW w:w="1928" w:type="dxa"/>
          </w:tcPr>
          <w:p w:rsidR="005B5E06" w:rsidRPr="00F36E2E" w:rsidRDefault="005B5E06">
            <w:pPr>
              <w:pStyle w:val="ConsPlusNormal"/>
              <w:rPr>
                <w:rFonts w:ascii="Times New Roman" w:hAnsi="Times New Roman" w:cs="Times New Roman"/>
                <w:sz w:val="24"/>
                <w:szCs w:val="24"/>
              </w:rPr>
            </w:pPr>
          </w:p>
        </w:tc>
      </w:tr>
      <w:tr w:rsidR="005B5E06" w:rsidRPr="00F36E2E">
        <w:tc>
          <w:tcPr>
            <w:tcW w:w="567" w:type="dxa"/>
          </w:tcPr>
          <w:p w:rsidR="005B5E06" w:rsidRPr="00F36E2E" w:rsidRDefault="005B5E06">
            <w:pPr>
              <w:pStyle w:val="ConsPlusNormal"/>
              <w:rPr>
                <w:rFonts w:ascii="Times New Roman" w:hAnsi="Times New Roman" w:cs="Times New Roman"/>
                <w:sz w:val="24"/>
                <w:szCs w:val="24"/>
              </w:rPr>
            </w:pPr>
          </w:p>
        </w:tc>
        <w:tc>
          <w:tcPr>
            <w:tcW w:w="3798" w:type="dxa"/>
          </w:tcPr>
          <w:p w:rsidR="005B5E06" w:rsidRPr="00F36E2E" w:rsidRDefault="005B5E06">
            <w:pPr>
              <w:pStyle w:val="ConsPlusNormal"/>
              <w:rPr>
                <w:rFonts w:ascii="Times New Roman" w:hAnsi="Times New Roman" w:cs="Times New Roman"/>
                <w:sz w:val="24"/>
                <w:szCs w:val="24"/>
              </w:rPr>
            </w:pPr>
          </w:p>
        </w:tc>
        <w:tc>
          <w:tcPr>
            <w:tcW w:w="1247" w:type="dxa"/>
          </w:tcPr>
          <w:p w:rsidR="005B5E06" w:rsidRPr="00F36E2E" w:rsidRDefault="005B5E06">
            <w:pPr>
              <w:pStyle w:val="ConsPlusNormal"/>
              <w:rPr>
                <w:rFonts w:ascii="Times New Roman" w:hAnsi="Times New Roman" w:cs="Times New Roman"/>
                <w:sz w:val="24"/>
                <w:szCs w:val="24"/>
              </w:rPr>
            </w:pPr>
          </w:p>
        </w:tc>
        <w:tc>
          <w:tcPr>
            <w:tcW w:w="1531" w:type="dxa"/>
          </w:tcPr>
          <w:p w:rsidR="005B5E06" w:rsidRPr="00F36E2E" w:rsidRDefault="005B5E06">
            <w:pPr>
              <w:pStyle w:val="ConsPlusNormal"/>
              <w:rPr>
                <w:rFonts w:ascii="Times New Roman" w:hAnsi="Times New Roman" w:cs="Times New Roman"/>
                <w:sz w:val="24"/>
                <w:szCs w:val="24"/>
              </w:rPr>
            </w:pPr>
          </w:p>
        </w:tc>
        <w:tc>
          <w:tcPr>
            <w:tcW w:w="1928" w:type="dxa"/>
          </w:tcPr>
          <w:p w:rsidR="005B5E06" w:rsidRPr="00F36E2E" w:rsidRDefault="005B5E06">
            <w:pPr>
              <w:pStyle w:val="ConsPlusNormal"/>
              <w:rPr>
                <w:rFonts w:ascii="Times New Roman" w:hAnsi="Times New Roman" w:cs="Times New Roman"/>
                <w:sz w:val="24"/>
                <w:szCs w:val="24"/>
              </w:rPr>
            </w:pPr>
          </w:p>
        </w:tc>
      </w:tr>
    </w:tbl>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Прошу перечислять денежные средства 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банковский счет, предприятие федеральной почтовой связи: 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lastRenderedPageBreak/>
        <w:t xml:space="preserve">                    (ненужное зачеркнуть)</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(наименование кредитной организации или номер почтового отделения)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В   случае   изменения   условий,   влияющих   на   объем  и  основания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предоставления  компенсации расходов на уплату взноса на капитальный ремонт</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(трудоустройство   собственника   жилого   помещения,  достигшего  возраста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семидесяти  лет  и  (или)  проживающих  совместно  с ним граждан, достигших</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возраста  60  лет  (мужчины) и 55 лет (женщины), граждан, которым назначена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досрочная  пенсия по старости в соответствии с законодательством, инвалидов</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I  и  (или)  II  групп;  утрата  права  у  заявителя  на жилое помещение, в</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отношении  которого  производится  компенсация  расходов;  изменение  места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жительства  собственника  жилого  помещения, достигшего возраста семидесяти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лет, и (или) проживающих совместно с ним граждан, достигших возраста 60 лет</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(мужчины)  и  55 лет (женщины), граждан, которым назначена досрочная пенсия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по  старости  в  соответствии  с  законодательством, инвалидов I и (или) II</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групп;  изменение состава семьи, влияющего на право заявителя  на получение</w:t>
      </w:r>
    </w:p>
    <w:p w:rsidR="005B5E06"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компенсации  расходов), о</w:t>
      </w:r>
      <w:r>
        <w:rPr>
          <w:rFonts w:ascii="Times New Roman" w:hAnsi="Times New Roman" w:cs="Times New Roman"/>
          <w:sz w:val="24"/>
          <w:szCs w:val="24"/>
        </w:rPr>
        <w:t>бязуюсь  сообщить  в отдел</w:t>
      </w:r>
      <w:r w:rsidRPr="00F36E2E">
        <w:rPr>
          <w:rFonts w:ascii="Times New Roman" w:hAnsi="Times New Roman" w:cs="Times New Roman"/>
          <w:sz w:val="24"/>
          <w:szCs w:val="24"/>
        </w:rPr>
        <w:t xml:space="preserve"> социальной защиты</w:t>
      </w:r>
      <w:r>
        <w:rPr>
          <w:rFonts w:ascii="Times New Roman" w:hAnsi="Times New Roman" w:cs="Times New Roman"/>
          <w:sz w:val="24"/>
          <w:szCs w:val="24"/>
        </w:rPr>
        <w:t xml:space="preserve"> </w:t>
      </w:r>
    </w:p>
    <w:p w:rsidR="005B5E06" w:rsidRDefault="005B5E06">
      <w:pPr>
        <w:pStyle w:val="ConsPlusNonformat"/>
        <w:jc w:val="both"/>
        <w:rPr>
          <w:rFonts w:ascii="Times New Roman" w:hAnsi="Times New Roman" w:cs="Times New Roman"/>
          <w:sz w:val="24"/>
          <w:szCs w:val="24"/>
        </w:rPr>
      </w:pPr>
      <w:r>
        <w:rPr>
          <w:rFonts w:ascii="Times New Roman" w:hAnsi="Times New Roman" w:cs="Times New Roman"/>
          <w:sz w:val="24"/>
          <w:szCs w:val="24"/>
        </w:rPr>
        <w:t>населения администрации МР «Мещовский район»</w:t>
      </w:r>
      <w:r w:rsidRPr="00F36E2E">
        <w:rPr>
          <w:rFonts w:ascii="Times New Roman" w:hAnsi="Times New Roman" w:cs="Times New Roman"/>
          <w:sz w:val="24"/>
          <w:szCs w:val="24"/>
        </w:rPr>
        <w:t xml:space="preserve">  в  течение  </w:t>
      </w:r>
    </w:p>
    <w:p w:rsidR="005B5E06"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15  дней со дня наступления указанных условий и</w:t>
      </w:r>
      <w:r>
        <w:rPr>
          <w:rFonts w:ascii="Times New Roman" w:hAnsi="Times New Roman" w:cs="Times New Roman"/>
          <w:sz w:val="24"/>
          <w:szCs w:val="24"/>
        </w:rPr>
        <w:t xml:space="preserve"> </w:t>
      </w:r>
      <w:r w:rsidRPr="00F36E2E">
        <w:rPr>
          <w:rFonts w:ascii="Times New Roman" w:hAnsi="Times New Roman" w:cs="Times New Roman"/>
          <w:sz w:val="24"/>
          <w:szCs w:val="24"/>
        </w:rPr>
        <w:t>представить</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документы, подтверждающие указанные условия.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Об  ответственности  за  представление  документов с заведомо неверными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сведениями,  сокрытие  данных,  влияющих  на  право  получения  компенсации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расходов на уплату взноса на капитальный ремонт, предупрежден(-а).</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 /_____________________/ "___" __________ 20__ г.</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(подпись заявителя)      (расшифровка подписи)         (дата)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 /_____________________/ "___" __________ 20__ г.</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(подпись специалиста,     (расшифровка подписи)         (дата)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принявшего заявление)</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jc w:val="both"/>
        <w:rPr>
          <w:rFonts w:ascii="Times New Roman" w:hAnsi="Times New Roman" w:cs="Times New Roman"/>
          <w:sz w:val="24"/>
          <w:szCs w:val="24"/>
        </w:rPr>
      </w:pPr>
    </w:p>
    <w:p w:rsidR="005B5E06" w:rsidRDefault="005B5E06">
      <w:pPr>
        <w:pStyle w:val="ConsPlusNormal"/>
        <w:jc w:val="both"/>
        <w:rPr>
          <w:rFonts w:ascii="Times New Roman" w:hAnsi="Times New Roman" w:cs="Times New Roman"/>
          <w:sz w:val="24"/>
          <w:szCs w:val="24"/>
        </w:rPr>
      </w:pP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jc w:val="right"/>
        <w:outlineLvl w:val="1"/>
        <w:rPr>
          <w:rFonts w:ascii="Times New Roman" w:hAnsi="Times New Roman" w:cs="Times New Roman"/>
          <w:sz w:val="24"/>
          <w:szCs w:val="24"/>
        </w:rPr>
      </w:pPr>
      <w:r w:rsidRPr="00F36E2E">
        <w:rPr>
          <w:rFonts w:ascii="Times New Roman" w:hAnsi="Times New Roman" w:cs="Times New Roman"/>
          <w:sz w:val="24"/>
          <w:szCs w:val="24"/>
        </w:rPr>
        <w:lastRenderedPageBreak/>
        <w:t>Приложение 3</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к Административному регламенту</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предоставления государственной услуги</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"Предоставление компенсации расходов</w:t>
      </w:r>
    </w:p>
    <w:p w:rsidR="005B5E06" w:rsidRPr="00F36E2E" w:rsidRDefault="005B5E06">
      <w:pPr>
        <w:pStyle w:val="ConsPlusNormal"/>
        <w:jc w:val="right"/>
        <w:rPr>
          <w:rFonts w:ascii="Times New Roman" w:hAnsi="Times New Roman" w:cs="Times New Roman"/>
          <w:sz w:val="24"/>
          <w:szCs w:val="24"/>
        </w:rPr>
      </w:pPr>
      <w:r w:rsidRPr="00F36E2E">
        <w:rPr>
          <w:rFonts w:ascii="Times New Roman" w:hAnsi="Times New Roman" w:cs="Times New Roman"/>
          <w:sz w:val="24"/>
          <w:szCs w:val="24"/>
        </w:rPr>
        <w:t>на уплату взноса на капитальный ремонт"</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w:t>
      </w:r>
      <w:r>
        <w:rPr>
          <w:rFonts w:ascii="Times New Roman" w:hAnsi="Times New Roman" w:cs="Times New Roman"/>
          <w:sz w:val="24"/>
          <w:szCs w:val="24"/>
        </w:rPr>
        <w:t xml:space="preserve">                    В отдел</w:t>
      </w:r>
      <w:r w:rsidRPr="00F36E2E">
        <w:rPr>
          <w:rFonts w:ascii="Times New Roman" w:hAnsi="Times New Roman" w:cs="Times New Roman"/>
          <w:sz w:val="24"/>
          <w:szCs w:val="24"/>
        </w:rPr>
        <w:t xml:space="preserve"> социальной защиты</w:t>
      </w:r>
      <w:r>
        <w:rPr>
          <w:rFonts w:ascii="Times New Roman" w:hAnsi="Times New Roman" w:cs="Times New Roman"/>
          <w:sz w:val="24"/>
          <w:szCs w:val="24"/>
        </w:rPr>
        <w:t xml:space="preserve"> населения администрации МР «Мещовский район»</w:t>
      </w:r>
      <w:r w:rsidRPr="00F36E2E">
        <w:rPr>
          <w:rFonts w:ascii="Times New Roman" w:hAnsi="Times New Roman" w:cs="Times New Roman"/>
          <w:sz w:val="24"/>
          <w:szCs w:val="24"/>
        </w:rPr>
        <w:t xml:space="preserve"> </w:t>
      </w:r>
      <w:r>
        <w:rPr>
          <w:rFonts w:ascii="Times New Roman" w:hAnsi="Times New Roman" w:cs="Times New Roman"/>
          <w:sz w:val="24"/>
          <w:szCs w:val="24"/>
        </w:rPr>
        <w:t>г.Мещовск, ул. Проспект Революции, д 47,</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bookmarkStart w:id="34" w:name="P567"/>
      <w:bookmarkEnd w:id="34"/>
      <w:r w:rsidRPr="00F36E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6E2E">
        <w:rPr>
          <w:rFonts w:ascii="Times New Roman" w:hAnsi="Times New Roman" w:cs="Times New Roman"/>
          <w:sz w:val="24"/>
          <w:szCs w:val="24"/>
        </w:rPr>
        <w:t xml:space="preserve"> Согласие на обработку персональных данных</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В   соответствии   с  требованиями  Федерального  </w:t>
      </w:r>
      <w:hyperlink r:id="rId34" w:history="1">
        <w:r w:rsidRPr="00F36E2E">
          <w:rPr>
            <w:rFonts w:ascii="Times New Roman" w:hAnsi="Times New Roman" w:cs="Times New Roman"/>
            <w:color w:val="0000FF"/>
            <w:sz w:val="24"/>
            <w:szCs w:val="24"/>
          </w:rPr>
          <w:t>закона</w:t>
        </w:r>
      </w:hyperlink>
      <w:r w:rsidRPr="00F36E2E">
        <w:rPr>
          <w:rFonts w:ascii="Times New Roman" w:hAnsi="Times New Roman" w:cs="Times New Roman"/>
          <w:sz w:val="24"/>
          <w:szCs w:val="24"/>
        </w:rPr>
        <w:t xml:space="preserve">  от 27.07.2006</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N 152-ФЗ "О персональных данных"</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я, 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проживающий(-ая) по адресу: 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документ, удостоверяющий личность 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(вид документа, серия, номер, кем выдан,</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дата выдачи)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__________________________________________________________________________,</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в  целях  предоставления  мне  компенсации  расходов  на  уплату  взноса 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капитальный  ремонт,  установленной </w:t>
      </w:r>
      <w:hyperlink r:id="rId35" w:history="1">
        <w:r w:rsidRPr="00F36E2E">
          <w:rPr>
            <w:rFonts w:ascii="Times New Roman" w:hAnsi="Times New Roman" w:cs="Times New Roman"/>
            <w:color w:val="0000FF"/>
            <w:sz w:val="24"/>
            <w:szCs w:val="24"/>
          </w:rPr>
          <w:t>Законом</w:t>
        </w:r>
      </w:hyperlink>
      <w:r w:rsidRPr="00F36E2E">
        <w:rPr>
          <w:rFonts w:ascii="Times New Roman" w:hAnsi="Times New Roman" w:cs="Times New Roman"/>
          <w:sz w:val="24"/>
          <w:szCs w:val="24"/>
        </w:rPr>
        <w:t xml:space="preserve"> Калужской области от 28.12.2015</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N  49-ОЗ  "О  предоставлении  мер  социальной поддержки на уплату взноса на</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капита</w:t>
      </w:r>
      <w:r>
        <w:rPr>
          <w:rFonts w:ascii="Times New Roman" w:hAnsi="Times New Roman" w:cs="Times New Roman"/>
          <w:sz w:val="24"/>
          <w:szCs w:val="24"/>
        </w:rPr>
        <w:t>льный  ремонт",  даю отделу</w:t>
      </w:r>
      <w:r w:rsidRPr="00F36E2E">
        <w:rPr>
          <w:rFonts w:ascii="Times New Roman" w:hAnsi="Times New Roman" w:cs="Times New Roman"/>
          <w:sz w:val="24"/>
          <w:szCs w:val="24"/>
        </w:rPr>
        <w:t xml:space="preserve">  социальной  защиты</w:t>
      </w:r>
      <w:r>
        <w:rPr>
          <w:rFonts w:ascii="Times New Roman" w:hAnsi="Times New Roman" w:cs="Times New Roman"/>
          <w:sz w:val="24"/>
          <w:szCs w:val="24"/>
        </w:rPr>
        <w:t xml:space="preserve"> населения администрации МР «Мещовский район</w:t>
      </w:r>
      <w:r w:rsidRPr="00F36E2E">
        <w:rPr>
          <w:rFonts w:ascii="Times New Roman" w:hAnsi="Times New Roman" w:cs="Times New Roman"/>
          <w:sz w:val="24"/>
          <w:szCs w:val="24"/>
        </w:rPr>
        <w:t>,</w:t>
      </w:r>
      <w:r>
        <w:rPr>
          <w:rFonts w:ascii="Times New Roman" w:hAnsi="Times New Roman" w:cs="Times New Roman"/>
          <w:sz w:val="24"/>
          <w:szCs w:val="24"/>
        </w:rPr>
        <w:t xml:space="preserve"> </w:t>
      </w:r>
      <w:r w:rsidRPr="00F36E2E">
        <w:rPr>
          <w:rFonts w:ascii="Times New Roman" w:hAnsi="Times New Roman" w:cs="Times New Roman"/>
          <w:sz w:val="24"/>
          <w:szCs w:val="24"/>
        </w:rPr>
        <w:t xml:space="preserve">расположенному  по  адресу:  </w:t>
      </w:r>
      <w:r>
        <w:rPr>
          <w:rFonts w:ascii="Times New Roman" w:hAnsi="Times New Roman" w:cs="Times New Roman"/>
          <w:sz w:val="24"/>
          <w:szCs w:val="24"/>
        </w:rPr>
        <w:t xml:space="preserve">г.Мещовск, ул.Проспект Революции, д.47 </w:t>
      </w:r>
      <w:r w:rsidRPr="00F36E2E">
        <w:rPr>
          <w:rFonts w:ascii="Times New Roman" w:hAnsi="Times New Roman" w:cs="Times New Roman"/>
          <w:sz w:val="24"/>
          <w:szCs w:val="24"/>
        </w:rPr>
        <w:t>согласие на</w:t>
      </w:r>
      <w:r>
        <w:rPr>
          <w:rFonts w:ascii="Times New Roman" w:hAnsi="Times New Roman" w:cs="Times New Roman"/>
          <w:sz w:val="24"/>
          <w:szCs w:val="24"/>
        </w:rPr>
        <w:t xml:space="preserve"> </w:t>
      </w:r>
      <w:r w:rsidRPr="00F36E2E">
        <w:rPr>
          <w:rFonts w:ascii="Times New Roman" w:hAnsi="Times New Roman" w:cs="Times New Roman"/>
          <w:sz w:val="24"/>
          <w:szCs w:val="24"/>
        </w:rPr>
        <w:t>обработку  моих  персональных данных, указанных в документах, приложенных к</w:t>
      </w:r>
      <w:r>
        <w:rPr>
          <w:rFonts w:ascii="Times New Roman" w:hAnsi="Times New Roman" w:cs="Times New Roman"/>
          <w:sz w:val="24"/>
          <w:szCs w:val="24"/>
        </w:rPr>
        <w:t xml:space="preserve"> </w:t>
      </w:r>
      <w:r w:rsidRPr="00F36E2E">
        <w:rPr>
          <w:rFonts w:ascii="Times New Roman" w:hAnsi="Times New Roman" w:cs="Times New Roman"/>
          <w:sz w:val="24"/>
          <w:szCs w:val="24"/>
        </w:rPr>
        <w:t>настоящему заявлению.</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Согласие   даю   на  автоматизированную  и  без  использования  средств</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автоматизации  обработку, включая сбор, запись, систематизацию, накопление,</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хранение,  уточнение  (обновление,  изменение),  извлечение, использование,</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передачу    (распространение,   предоставление,   доступ),   обезличивание,</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блокирование, удаление, уничтожение моих персональных данных.</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 xml:space="preserve">    Данное  согласие  действует  на  период  предоставления мне компенсации</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расходов  на  уплату  взноса  на  капитальный  ремонт,  а  в части хранения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персональных  данных  - в течение пяти лет после прекращения предоставления</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мне  компенсации  расходов  на  уплату взноса на капитальный ремонт. Данное</w:t>
      </w: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согласие может быть мною отозвано письменным заявлением.</w:t>
      </w:r>
    </w:p>
    <w:p w:rsidR="005B5E06" w:rsidRPr="00F36E2E" w:rsidRDefault="005B5E06">
      <w:pPr>
        <w:pStyle w:val="ConsPlusNonformat"/>
        <w:jc w:val="both"/>
        <w:rPr>
          <w:rFonts w:ascii="Times New Roman" w:hAnsi="Times New Roman" w:cs="Times New Roman"/>
          <w:sz w:val="24"/>
          <w:szCs w:val="24"/>
        </w:rPr>
      </w:pPr>
    </w:p>
    <w:p w:rsidR="005B5E06" w:rsidRPr="00F36E2E" w:rsidRDefault="005B5E06">
      <w:pPr>
        <w:pStyle w:val="ConsPlusNonformat"/>
        <w:jc w:val="both"/>
        <w:rPr>
          <w:rFonts w:ascii="Times New Roman" w:hAnsi="Times New Roman" w:cs="Times New Roman"/>
          <w:sz w:val="24"/>
          <w:szCs w:val="24"/>
        </w:rPr>
      </w:pPr>
      <w:r w:rsidRPr="00F36E2E">
        <w:rPr>
          <w:rFonts w:ascii="Times New Roman" w:hAnsi="Times New Roman" w:cs="Times New Roman"/>
          <w:sz w:val="24"/>
          <w:szCs w:val="24"/>
        </w:rPr>
        <w:t>______________________/___________________ "___" _________________ 20___ г.</w:t>
      </w: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jc w:val="both"/>
        <w:rPr>
          <w:rFonts w:ascii="Times New Roman" w:hAnsi="Times New Roman" w:cs="Times New Roman"/>
          <w:sz w:val="24"/>
          <w:szCs w:val="24"/>
        </w:rPr>
      </w:pPr>
    </w:p>
    <w:p w:rsidR="005B5E06" w:rsidRPr="00F36E2E" w:rsidRDefault="005B5E06">
      <w:pPr>
        <w:pStyle w:val="ConsPlusNormal"/>
        <w:pBdr>
          <w:top w:val="single" w:sz="6" w:space="0" w:color="auto"/>
        </w:pBdr>
        <w:spacing w:before="100" w:after="100"/>
        <w:jc w:val="both"/>
        <w:rPr>
          <w:rFonts w:ascii="Times New Roman" w:hAnsi="Times New Roman" w:cs="Times New Roman"/>
          <w:sz w:val="24"/>
          <w:szCs w:val="24"/>
        </w:rPr>
      </w:pPr>
    </w:p>
    <w:p w:rsidR="005B5E06" w:rsidRPr="00F36E2E" w:rsidRDefault="005B5E06">
      <w:pPr>
        <w:rPr>
          <w:rFonts w:ascii="Times New Roman" w:hAnsi="Times New Roman"/>
          <w:sz w:val="24"/>
          <w:szCs w:val="24"/>
        </w:rPr>
      </w:pPr>
    </w:p>
    <w:sectPr w:rsidR="005B5E06" w:rsidRPr="00F36E2E" w:rsidSect="00133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E7"/>
    <w:rsid w:val="0000329A"/>
    <w:rsid w:val="000C57CF"/>
    <w:rsid w:val="000E3F57"/>
    <w:rsid w:val="000E741F"/>
    <w:rsid w:val="00132F6B"/>
    <w:rsid w:val="0013388E"/>
    <w:rsid w:val="00167789"/>
    <w:rsid w:val="001B6771"/>
    <w:rsid w:val="001F731F"/>
    <w:rsid w:val="00217924"/>
    <w:rsid w:val="002711FD"/>
    <w:rsid w:val="002B58B6"/>
    <w:rsid w:val="0030557D"/>
    <w:rsid w:val="003423BC"/>
    <w:rsid w:val="00382C42"/>
    <w:rsid w:val="00384121"/>
    <w:rsid w:val="003B5DA3"/>
    <w:rsid w:val="003B5F6E"/>
    <w:rsid w:val="003C5A5A"/>
    <w:rsid w:val="00400EC7"/>
    <w:rsid w:val="004059AD"/>
    <w:rsid w:val="004330DE"/>
    <w:rsid w:val="004359CC"/>
    <w:rsid w:val="00491BAF"/>
    <w:rsid w:val="004A3FB2"/>
    <w:rsid w:val="004B090B"/>
    <w:rsid w:val="004B1669"/>
    <w:rsid w:val="004D2DE9"/>
    <w:rsid w:val="00520571"/>
    <w:rsid w:val="00537051"/>
    <w:rsid w:val="005375F1"/>
    <w:rsid w:val="00561F91"/>
    <w:rsid w:val="00567D4B"/>
    <w:rsid w:val="00574FCB"/>
    <w:rsid w:val="00597F1B"/>
    <w:rsid w:val="005B5E06"/>
    <w:rsid w:val="005F7828"/>
    <w:rsid w:val="00627B67"/>
    <w:rsid w:val="00652DFC"/>
    <w:rsid w:val="00664F67"/>
    <w:rsid w:val="00682944"/>
    <w:rsid w:val="006A1579"/>
    <w:rsid w:val="006B4AC8"/>
    <w:rsid w:val="006C53D6"/>
    <w:rsid w:val="006F2399"/>
    <w:rsid w:val="0070222C"/>
    <w:rsid w:val="00724E53"/>
    <w:rsid w:val="00755607"/>
    <w:rsid w:val="00767E71"/>
    <w:rsid w:val="00787779"/>
    <w:rsid w:val="007B2B08"/>
    <w:rsid w:val="007E7828"/>
    <w:rsid w:val="007F7808"/>
    <w:rsid w:val="0086318A"/>
    <w:rsid w:val="008C1943"/>
    <w:rsid w:val="008F20C0"/>
    <w:rsid w:val="00902E3B"/>
    <w:rsid w:val="009067DF"/>
    <w:rsid w:val="00921F67"/>
    <w:rsid w:val="00972918"/>
    <w:rsid w:val="009C4099"/>
    <w:rsid w:val="009E2CD3"/>
    <w:rsid w:val="00A71E49"/>
    <w:rsid w:val="00A80DB4"/>
    <w:rsid w:val="00B016D5"/>
    <w:rsid w:val="00B16BAA"/>
    <w:rsid w:val="00B3247C"/>
    <w:rsid w:val="00B35F32"/>
    <w:rsid w:val="00B44C86"/>
    <w:rsid w:val="00B51CC3"/>
    <w:rsid w:val="00B54338"/>
    <w:rsid w:val="00B926A4"/>
    <w:rsid w:val="00C0408F"/>
    <w:rsid w:val="00C27EAE"/>
    <w:rsid w:val="00C4156D"/>
    <w:rsid w:val="00C41C84"/>
    <w:rsid w:val="00C430E7"/>
    <w:rsid w:val="00C80622"/>
    <w:rsid w:val="00CA3D80"/>
    <w:rsid w:val="00CC29DA"/>
    <w:rsid w:val="00CC38DC"/>
    <w:rsid w:val="00CC48BE"/>
    <w:rsid w:val="00CD2A42"/>
    <w:rsid w:val="00CE0640"/>
    <w:rsid w:val="00D67000"/>
    <w:rsid w:val="00D71C31"/>
    <w:rsid w:val="00DC7721"/>
    <w:rsid w:val="00DD7788"/>
    <w:rsid w:val="00DE25E6"/>
    <w:rsid w:val="00DF618D"/>
    <w:rsid w:val="00ED10E5"/>
    <w:rsid w:val="00ED2880"/>
    <w:rsid w:val="00EE4973"/>
    <w:rsid w:val="00F133C5"/>
    <w:rsid w:val="00F172A0"/>
    <w:rsid w:val="00F226A5"/>
    <w:rsid w:val="00F25018"/>
    <w:rsid w:val="00F36E2E"/>
    <w:rsid w:val="00F97B6D"/>
    <w:rsid w:val="00FA5D77"/>
    <w:rsid w:val="00FF1E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1B"/>
    <w:pPr>
      <w:spacing w:after="200" w:line="276" w:lineRule="auto"/>
    </w:pPr>
    <w:rPr>
      <w:lang w:eastAsia="en-US"/>
    </w:rPr>
  </w:style>
  <w:style w:type="paragraph" w:styleId="1">
    <w:name w:val="heading 1"/>
    <w:basedOn w:val="a"/>
    <w:next w:val="a"/>
    <w:link w:val="10"/>
    <w:uiPriority w:val="99"/>
    <w:qFormat/>
    <w:locked/>
    <w:rsid w:val="003B5DA3"/>
    <w:pPr>
      <w:keepNext/>
      <w:spacing w:after="0" w:line="240" w:lineRule="auto"/>
      <w:jc w:val="center"/>
      <w:outlineLvl w:val="0"/>
    </w:pPr>
    <w:rPr>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C4156D"/>
    <w:rPr>
      <w:rFonts w:ascii="Cambria" w:hAnsi="Cambria" w:cs="Times New Roman"/>
      <w:b/>
      <w:bCs/>
      <w:kern w:val="32"/>
      <w:sz w:val="32"/>
      <w:szCs w:val="32"/>
      <w:lang w:eastAsia="en-US"/>
    </w:rPr>
  </w:style>
  <w:style w:type="paragraph" w:customStyle="1" w:styleId="ConsPlusNormal">
    <w:name w:val="ConsPlusNormal"/>
    <w:uiPriority w:val="99"/>
    <w:rsid w:val="00C430E7"/>
    <w:pPr>
      <w:widowControl w:val="0"/>
      <w:autoSpaceDE w:val="0"/>
      <w:autoSpaceDN w:val="0"/>
    </w:pPr>
    <w:rPr>
      <w:rFonts w:eastAsia="Times New Roman" w:cs="Calibri"/>
      <w:szCs w:val="20"/>
    </w:rPr>
  </w:style>
  <w:style w:type="paragraph" w:customStyle="1" w:styleId="ConsPlusNonformat">
    <w:name w:val="ConsPlusNonformat"/>
    <w:uiPriority w:val="99"/>
    <w:rsid w:val="00C430E7"/>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430E7"/>
    <w:pPr>
      <w:widowControl w:val="0"/>
      <w:autoSpaceDE w:val="0"/>
      <w:autoSpaceDN w:val="0"/>
    </w:pPr>
    <w:rPr>
      <w:rFonts w:eastAsia="Times New Roman" w:cs="Calibri"/>
      <w:b/>
      <w:szCs w:val="20"/>
    </w:rPr>
  </w:style>
  <w:style w:type="paragraph" w:customStyle="1" w:styleId="ConsPlusCell">
    <w:name w:val="ConsPlusCell"/>
    <w:uiPriority w:val="99"/>
    <w:rsid w:val="00C430E7"/>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C430E7"/>
    <w:pPr>
      <w:widowControl w:val="0"/>
      <w:autoSpaceDE w:val="0"/>
      <w:autoSpaceDN w:val="0"/>
    </w:pPr>
    <w:rPr>
      <w:rFonts w:eastAsia="Times New Roman" w:cs="Calibri"/>
      <w:szCs w:val="20"/>
    </w:rPr>
  </w:style>
  <w:style w:type="paragraph" w:customStyle="1" w:styleId="ConsPlusTitlePage">
    <w:name w:val="ConsPlusTitlePage"/>
    <w:uiPriority w:val="99"/>
    <w:rsid w:val="00C430E7"/>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C430E7"/>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C430E7"/>
    <w:pPr>
      <w:widowControl w:val="0"/>
      <w:autoSpaceDE w:val="0"/>
      <w:autoSpaceDN w:val="0"/>
    </w:pPr>
    <w:rPr>
      <w:rFonts w:ascii="Arial" w:eastAsia="Times New Roman" w:hAnsi="Arial" w:cs="Arial"/>
      <w:sz w:val="20"/>
      <w:szCs w:val="20"/>
    </w:rPr>
  </w:style>
  <w:style w:type="character" w:styleId="a3">
    <w:name w:val="Hyperlink"/>
    <w:basedOn w:val="a0"/>
    <w:uiPriority w:val="99"/>
    <w:rsid w:val="00A80DB4"/>
    <w:rPr>
      <w:rFonts w:cs="Times New Roman"/>
      <w:color w:val="0000FF"/>
      <w:u w:val="single"/>
    </w:rPr>
  </w:style>
  <w:style w:type="character" w:customStyle="1" w:styleId="10">
    <w:name w:val="Заголовок 1 Знак"/>
    <w:link w:val="1"/>
    <w:uiPriority w:val="99"/>
    <w:locked/>
    <w:rsid w:val="003B5DA3"/>
    <w:rPr>
      <w:rFonts w:ascii="Calibri" w:hAnsi="Calibri"/>
      <w:b/>
      <w:sz w:val="48"/>
      <w:lang w:val="ru-RU" w:eastAsia="ru-RU"/>
    </w:rPr>
  </w:style>
  <w:style w:type="paragraph" w:styleId="a4">
    <w:name w:val="Title"/>
    <w:basedOn w:val="a"/>
    <w:link w:val="a5"/>
    <w:uiPriority w:val="99"/>
    <w:qFormat/>
    <w:locked/>
    <w:rsid w:val="003B5DA3"/>
    <w:pPr>
      <w:spacing w:after="0" w:line="240" w:lineRule="auto"/>
      <w:jc w:val="center"/>
    </w:pPr>
    <w:rPr>
      <w:b/>
      <w:sz w:val="28"/>
      <w:szCs w:val="20"/>
      <w:lang w:eastAsia="ru-RU"/>
    </w:rPr>
  </w:style>
  <w:style w:type="character" w:customStyle="1" w:styleId="TitleChar">
    <w:name w:val="Title Char"/>
    <w:basedOn w:val="a0"/>
    <w:uiPriority w:val="99"/>
    <w:locked/>
    <w:rsid w:val="00C4156D"/>
    <w:rPr>
      <w:rFonts w:ascii="Cambria" w:hAnsi="Cambria" w:cs="Times New Roman"/>
      <w:b/>
      <w:bCs/>
      <w:kern w:val="28"/>
      <w:sz w:val="32"/>
      <w:szCs w:val="32"/>
      <w:lang w:eastAsia="en-US"/>
    </w:rPr>
  </w:style>
  <w:style w:type="character" w:customStyle="1" w:styleId="a5">
    <w:name w:val="Название Знак"/>
    <w:link w:val="a4"/>
    <w:uiPriority w:val="99"/>
    <w:locked/>
    <w:rsid w:val="003B5DA3"/>
    <w:rPr>
      <w:rFonts w:ascii="Calibri" w:hAnsi="Calibri"/>
      <w:b/>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1B"/>
    <w:pPr>
      <w:spacing w:after="200" w:line="276" w:lineRule="auto"/>
    </w:pPr>
    <w:rPr>
      <w:lang w:eastAsia="en-US"/>
    </w:rPr>
  </w:style>
  <w:style w:type="paragraph" w:styleId="1">
    <w:name w:val="heading 1"/>
    <w:basedOn w:val="a"/>
    <w:next w:val="a"/>
    <w:link w:val="10"/>
    <w:uiPriority w:val="99"/>
    <w:qFormat/>
    <w:locked/>
    <w:rsid w:val="003B5DA3"/>
    <w:pPr>
      <w:keepNext/>
      <w:spacing w:after="0" w:line="240" w:lineRule="auto"/>
      <w:jc w:val="center"/>
      <w:outlineLvl w:val="0"/>
    </w:pPr>
    <w:rPr>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C4156D"/>
    <w:rPr>
      <w:rFonts w:ascii="Cambria" w:hAnsi="Cambria" w:cs="Times New Roman"/>
      <w:b/>
      <w:bCs/>
      <w:kern w:val="32"/>
      <w:sz w:val="32"/>
      <w:szCs w:val="32"/>
      <w:lang w:eastAsia="en-US"/>
    </w:rPr>
  </w:style>
  <w:style w:type="paragraph" w:customStyle="1" w:styleId="ConsPlusNormal">
    <w:name w:val="ConsPlusNormal"/>
    <w:uiPriority w:val="99"/>
    <w:rsid w:val="00C430E7"/>
    <w:pPr>
      <w:widowControl w:val="0"/>
      <w:autoSpaceDE w:val="0"/>
      <w:autoSpaceDN w:val="0"/>
    </w:pPr>
    <w:rPr>
      <w:rFonts w:eastAsia="Times New Roman" w:cs="Calibri"/>
      <w:szCs w:val="20"/>
    </w:rPr>
  </w:style>
  <w:style w:type="paragraph" w:customStyle="1" w:styleId="ConsPlusNonformat">
    <w:name w:val="ConsPlusNonformat"/>
    <w:uiPriority w:val="99"/>
    <w:rsid w:val="00C430E7"/>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430E7"/>
    <w:pPr>
      <w:widowControl w:val="0"/>
      <w:autoSpaceDE w:val="0"/>
      <w:autoSpaceDN w:val="0"/>
    </w:pPr>
    <w:rPr>
      <w:rFonts w:eastAsia="Times New Roman" w:cs="Calibri"/>
      <w:b/>
      <w:szCs w:val="20"/>
    </w:rPr>
  </w:style>
  <w:style w:type="paragraph" w:customStyle="1" w:styleId="ConsPlusCell">
    <w:name w:val="ConsPlusCell"/>
    <w:uiPriority w:val="99"/>
    <w:rsid w:val="00C430E7"/>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C430E7"/>
    <w:pPr>
      <w:widowControl w:val="0"/>
      <w:autoSpaceDE w:val="0"/>
      <w:autoSpaceDN w:val="0"/>
    </w:pPr>
    <w:rPr>
      <w:rFonts w:eastAsia="Times New Roman" w:cs="Calibri"/>
      <w:szCs w:val="20"/>
    </w:rPr>
  </w:style>
  <w:style w:type="paragraph" w:customStyle="1" w:styleId="ConsPlusTitlePage">
    <w:name w:val="ConsPlusTitlePage"/>
    <w:uiPriority w:val="99"/>
    <w:rsid w:val="00C430E7"/>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C430E7"/>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C430E7"/>
    <w:pPr>
      <w:widowControl w:val="0"/>
      <w:autoSpaceDE w:val="0"/>
      <w:autoSpaceDN w:val="0"/>
    </w:pPr>
    <w:rPr>
      <w:rFonts w:ascii="Arial" w:eastAsia="Times New Roman" w:hAnsi="Arial" w:cs="Arial"/>
      <w:sz w:val="20"/>
      <w:szCs w:val="20"/>
    </w:rPr>
  </w:style>
  <w:style w:type="character" w:styleId="a3">
    <w:name w:val="Hyperlink"/>
    <w:basedOn w:val="a0"/>
    <w:uiPriority w:val="99"/>
    <w:rsid w:val="00A80DB4"/>
    <w:rPr>
      <w:rFonts w:cs="Times New Roman"/>
      <w:color w:val="0000FF"/>
      <w:u w:val="single"/>
    </w:rPr>
  </w:style>
  <w:style w:type="character" w:customStyle="1" w:styleId="10">
    <w:name w:val="Заголовок 1 Знак"/>
    <w:link w:val="1"/>
    <w:uiPriority w:val="99"/>
    <w:locked/>
    <w:rsid w:val="003B5DA3"/>
    <w:rPr>
      <w:rFonts w:ascii="Calibri" w:hAnsi="Calibri"/>
      <w:b/>
      <w:sz w:val="48"/>
      <w:lang w:val="ru-RU" w:eastAsia="ru-RU"/>
    </w:rPr>
  </w:style>
  <w:style w:type="paragraph" w:styleId="a4">
    <w:name w:val="Title"/>
    <w:basedOn w:val="a"/>
    <w:link w:val="a5"/>
    <w:uiPriority w:val="99"/>
    <w:qFormat/>
    <w:locked/>
    <w:rsid w:val="003B5DA3"/>
    <w:pPr>
      <w:spacing w:after="0" w:line="240" w:lineRule="auto"/>
      <w:jc w:val="center"/>
    </w:pPr>
    <w:rPr>
      <w:b/>
      <w:sz w:val="28"/>
      <w:szCs w:val="20"/>
      <w:lang w:eastAsia="ru-RU"/>
    </w:rPr>
  </w:style>
  <w:style w:type="character" w:customStyle="1" w:styleId="TitleChar">
    <w:name w:val="Title Char"/>
    <w:basedOn w:val="a0"/>
    <w:uiPriority w:val="99"/>
    <w:locked/>
    <w:rsid w:val="00C4156D"/>
    <w:rPr>
      <w:rFonts w:ascii="Cambria" w:hAnsi="Cambria" w:cs="Times New Roman"/>
      <w:b/>
      <w:bCs/>
      <w:kern w:val="28"/>
      <w:sz w:val="32"/>
      <w:szCs w:val="32"/>
      <w:lang w:eastAsia="en-US"/>
    </w:rPr>
  </w:style>
  <w:style w:type="character" w:customStyle="1" w:styleId="a5">
    <w:name w:val="Название Знак"/>
    <w:link w:val="a4"/>
    <w:uiPriority w:val="99"/>
    <w:locked/>
    <w:rsid w:val="003B5DA3"/>
    <w:rPr>
      <w:rFonts w:ascii="Calibri" w:hAnsi="Calibri"/>
      <w:b/>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BA9A5AEB501FA0D0F349E78B9B603FE1BB7451FAC31C37D6FC3118647B27AE293563FE2C73D84D2E848AFDE5257BC04MFI3K" TargetMode="External"/><Relationship Id="rId13" Type="http://schemas.openxmlformats.org/officeDocument/2006/relationships/hyperlink" Target="consultantplus://offline/ref=55CBA9A5AEB501FA0D0F2A936ED5E80DFA14EB481DA933942033C546D917B42FB0D30866B3807689D6F554AFD8M4ICK" TargetMode="External"/><Relationship Id="rId18" Type="http://schemas.openxmlformats.org/officeDocument/2006/relationships/hyperlink" Target="consultantplus://offline/ref=55CBA9A5AEB501FA0D0F2A936ED5E80DFA14ED401AA533942033C546D917B42FB0D30866B3807689D6F554AFD8M4ICK" TargetMode="External"/><Relationship Id="rId26" Type="http://schemas.openxmlformats.org/officeDocument/2006/relationships/hyperlink" Target="consultantplus://offline/ref=55CBA9A5AEB501FA0D0F349E78B9B603FE1BB7451FAC31C37D6FC3118647B27AE293563FE2C73D84D2E848AFDE5257BC04MFI3K" TargetMode="External"/><Relationship Id="rId3" Type="http://schemas.openxmlformats.org/officeDocument/2006/relationships/settings" Target="settings.xml"/><Relationship Id="rId21" Type="http://schemas.openxmlformats.org/officeDocument/2006/relationships/hyperlink" Target="consultantplus://offline/ref=55CBA9A5AEB501FA0D0F2A936ED5E80DFB18EF411BA433942033C546D917B42FB0D30866B3807689D6F554AFD8M4ICK" TargetMode="External"/><Relationship Id="rId34" Type="http://schemas.openxmlformats.org/officeDocument/2006/relationships/hyperlink" Target="consultantplus://offline/ref=55CBA9A5AEB501FA0D0F2A936ED5E80DFB18EF411BA433942033C546D917B42FB0D30866B3807689D6F554AFD8M4ICK" TargetMode="External"/><Relationship Id="rId7" Type="http://schemas.openxmlformats.org/officeDocument/2006/relationships/hyperlink" Target="consultantplus://offline/ref=55CBA9A5AEB501FA0D0F349E78B9B603FE1BB7451FAF3FC27B62C3118647B27AE293563FF0C76588D2E85EAEDD4701ED42A633CB6F0BA57A0A1D1BB0M1I5K" TargetMode="External"/><Relationship Id="rId12" Type="http://schemas.openxmlformats.org/officeDocument/2006/relationships/hyperlink" Target="consultantplus://offline/ref=55CBA9A5AEB501FA0D0F2A936ED5E80DFA14E94B1CA833942033C546D917B42FA2D3506FB58663DD83AF03A2DA4F4BBC02ED3CCB6EM1I5K" TargetMode="External"/><Relationship Id="rId17" Type="http://schemas.openxmlformats.org/officeDocument/2006/relationships/hyperlink" Target="http://www.admoblkaluga.ru/sub/semya" TargetMode="External"/><Relationship Id="rId25" Type="http://schemas.openxmlformats.org/officeDocument/2006/relationships/hyperlink" Target="consultantplus://offline/ref=55CBA9A5AEB501FA0D0F349E78B9B603FE1BB7451FAF3FC27B62C3118647B27AE293563FE2C73D84D2E848AFDE5257BC04MFI3K" TargetMode="External"/><Relationship Id="rId33" Type="http://schemas.openxmlformats.org/officeDocument/2006/relationships/hyperlink" Target="consultantplus://offline/ref=55CBA9A5AEB501FA0D0F2A936ED5E80DFA14EB481DA933942033C546D917B42FA2D35069BA8363DD83AF03A2DA4F4BBC02ED3CCB6EM1I5K" TargetMode="External"/><Relationship Id="rId2" Type="http://schemas.microsoft.com/office/2007/relationships/stylesWithEffects" Target="stylesWithEffects.xml"/><Relationship Id="rId16" Type="http://schemas.openxmlformats.org/officeDocument/2006/relationships/hyperlink" Target="http://www.gosuslugi.ru" TargetMode="External"/><Relationship Id="rId20" Type="http://schemas.openxmlformats.org/officeDocument/2006/relationships/hyperlink" Target="consultantplus://offline/ref=55CBA9A5AEB501FA0D0F2A936ED5E80DFA14EB481DA933942033C546D917B42FB0D30866B3807689D6F554AFD8M4ICK" TargetMode="External"/><Relationship Id="rId29" Type="http://schemas.openxmlformats.org/officeDocument/2006/relationships/hyperlink" Target="consultantplus://offline/ref=55CBA9A5AEB501FA0D0F2A936ED5E80DFA14EB481DA933942033C546D917B42FA2D3506AB3836888D2E002FE9E1958BC05ED3ECF7217A57CM1I4K" TargetMode="External"/><Relationship Id="rId1" Type="http://schemas.openxmlformats.org/officeDocument/2006/relationships/styles" Target="styles.xml"/><Relationship Id="rId6" Type="http://schemas.openxmlformats.org/officeDocument/2006/relationships/hyperlink" Target="consultantplus://offline/ref=55CBA9A5AEB501FA0D0F2A936ED5E80DFA14EB481DA933942033C546D917B42FA2D3506AB3836880D6E002FE9E1958BC05ED3ECF7217A57CM1I4K" TargetMode="External"/><Relationship Id="rId11" Type="http://schemas.openxmlformats.org/officeDocument/2006/relationships/hyperlink" Target="consultantplus://offline/ref=55CBA9A5AEB501FA0D0F349E78B9B603FE1BB7451FAF3FC27B62C3118647B27AE293563FF0C76588D2E85EAEDD4701ED42A633CB6F0BA57A0A1D1BB0M1I5K" TargetMode="External"/><Relationship Id="rId24" Type="http://schemas.openxmlformats.org/officeDocument/2006/relationships/hyperlink" Target="consultantplus://offline/ref=55CBA9A5AEB501FA0D0F2A936ED5E80DFA11E8401DAD33942033C546D917B42FB0D30866B3807689D6F554AFD8M4ICK" TargetMode="External"/><Relationship Id="rId32" Type="http://schemas.openxmlformats.org/officeDocument/2006/relationships/hyperlink" Target="consultantplus://offline/ref=55CBA9A5AEB501FA0D0F2A936ED5E80DFA14ED401AA533942033C546D917B42FA2D35069BB8163DD83AF03A2DA4F4BBC02ED3CCB6EM1I5K"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admoblkaluga.ru" TargetMode="External"/><Relationship Id="rId23" Type="http://schemas.openxmlformats.org/officeDocument/2006/relationships/hyperlink" Target="consultantplus://offline/ref=55CBA9A5AEB501FA0D0F2A936ED5E80DFB11EE4C16A533942033C546D917B42FB0D30866B3807689D6F554AFD8M4ICK" TargetMode="External"/><Relationship Id="rId28" Type="http://schemas.openxmlformats.org/officeDocument/2006/relationships/hyperlink" Target="consultantplus://offline/ref=55CBA9A5AEB501FA0D0F349E78B9B603FE1BB7451FAF3FC47E66C3118647B27AE293563FE2C73D84D2E848AFDE5257BC04MFI3K" TargetMode="External"/><Relationship Id="rId36" Type="http://schemas.openxmlformats.org/officeDocument/2006/relationships/fontTable" Target="fontTable.xml"/><Relationship Id="rId10" Type="http://schemas.openxmlformats.org/officeDocument/2006/relationships/hyperlink" Target="consultantplus://offline/ref=55CBA9A5AEB501FA0D0F349E78B9B603FE1BB7451FAF3FC47E66C3118647B27AE293563FF0C76588D2E954ACD24701ED42A633CB6F0BA57A0A1D1BB0M1I5K" TargetMode="External"/><Relationship Id="rId19" Type="http://schemas.openxmlformats.org/officeDocument/2006/relationships/hyperlink" Target="consultantplus://offline/ref=55CBA9A5AEB501FA0D0F2A936ED5E80DFA14E94B1CA833942033C546D917B42FB0D30866B3807689D6F554AFD8M4ICK" TargetMode="External"/><Relationship Id="rId31" Type="http://schemas.openxmlformats.org/officeDocument/2006/relationships/hyperlink" Target="consultantplus://offline/ref=55CBA9A5AEB501FA0D0F2A936ED5E80DFA13E94A19AD33942033C546D917B42FA2D3506AB3836F80DBE002FE9E1958BC05ED3ECF7217A57CM1I4K" TargetMode="External"/><Relationship Id="rId4" Type="http://schemas.openxmlformats.org/officeDocument/2006/relationships/webSettings" Target="webSettings.xml"/><Relationship Id="rId9" Type="http://schemas.openxmlformats.org/officeDocument/2006/relationships/hyperlink" Target="consultantplus://offline/ref=55CBA9A5AEB501FA0D0F349E78B9B603FE1BB7451FAF3EC57E62C3118647B27AE293563FE2C73D84D2E848AFDE5257BC04MFI3K" TargetMode="External"/><Relationship Id="rId14" Type="http://schemas.openxmlformats.org/officeDocument/2006/relationships/hyperlink" Target="http://kmfc40.ru" TargetMode="External"/><Relationship Id="rId22" Type="http://schemas.openxmlformats.org/officeDocument/2006/relationships/hyperlink" Target="consultantplus://offline/ref=55CBA9A5AEB501FA0D0F2A936ED5E80DFA12E84D1DAB33942033C546D917B42FB0D30866B3807689D6F554AFD8M4ICK" TargetMode="External"/><Relationship Id="rId27" Type="http://schemas.openxmlformats.org/officeDocument/2006/relationships/hyperlink" Target="consultantplus://offline/ref=55CBA9A5AEB501FA0D0F349E78B9B603FE1BB7451FAF3EC57E62C3118647B27AE293563FE2C73D84D2E848AFDE5257BC04MFI3K" TargetMode="External"/><Relationship Id="rId30" Type="http://schemas.openxmlformats.org/officeDocument/2006/relationships/hyperlink" Target="consultantplus://offline/ref=55CBA9A5AEB501FA0D0F2A936ED5E80DFA14EB481DA933942033C546D917B42FA2D3506FB0883CD896BE5BAFD95255B818F13EC9M6ICK" TargetMode="External"/><Relationship Id="rId35" Type="http://schemas.openxmlformats.org/officeDocument/2006/relationships/hyperlink" Target="consultantplus://offline/ref=55CBA9A5AEB501FA0D0F349E78B9B603FE1BB7451FAC31C37D6FC3118647B27AE293563FE2C73D84D2E848AFDE5257BC04MFI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12595</Words>
  <Characters>71792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Asp_adm2</dc:creator>
  <cp:lastModifiedBy>Пользователь</cp:lastModifiedBy>
  <cp:revision>2</cp:revision>
  <cp:lastPrinted>2020-04-27T05:01:00Z</cp:lastPrinted>
  <dcterms:created xsi:type="dcterms:W3CDTF">2020-05-27T11:55:00Z</dcterms:created>
  <dcterms:modified xsi:type="dcterms:W3CDTF">2020-05-27T11:55:00Z</dcterms:modified>
</cp:coreProperties>
</file>