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F5" w:rsidRDefault="003B44F5" w:rsidP="003B44F5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 wp14:anchorId="665B014D" wp14:editId="4C4DCE0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F5" w:rsidRDefault="003B44F5" w:rsidP="003B44F5">
      <w:pPr>
        <w:pStyle w:val="a3"/>
        <w:rPr>
          <w:sz w:val="40"/>
          <w:szCs w:val="40"/>
          <w:lang w:val="ru-RU"/>
        </w:rPr>
      </w:pPr>
    </w:p>
    <w:p w:rsidR="003B44F5" w:rsidRPr="00D464BD" w:rsidRDefault="003B44F5" w:rsidP="003B44F5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3B44F5" w:rsidRPr="00D464BD" w:rsidRDefault="003B44F5" w:rsidP="003B44F5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3B44F5" w:rsidRPr="00D464BD" w:rsidRDefault="003B44F5" w:rsidP="003B44F5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3B44F5" w:rsidRPr="00D160F7" w:rsidRDefault="003B44F5" w:rsidP="003B44F5">
      <w:pPr>
        <w:jc w:val="center"/>
        <w:rPr>
          <w:b/>
          <w:sz w:val="30"/>
          <w:szCs w:val="30"/>
        </w:rPr>
      </w:pPr>
    </w:p>
    <w:p w:rsidR="003B44F5" w:rsidRPr="00692527" w:rsidRDefault="003B44F5" w:rsidP="003B44F5">
      <w:pPr>
        <w:pStyle w:val="1"/>
        <w:rPr>
          <w:lang w:val="ru-RU"/>
        </w:rPr>
      </w:pPr>
      <w:r>
        <w:t xml:space="preserve"> ПОСТАНОВЛЕНИЕ</w:t>
      </w:r>
    </w:p>
    <w:p w:rsidR="003B44F5" w:rsidRDefault="003B44F5" w:rsidP="003B44F5">
      <w:pPr>
        <w:pStyle w:val="1"/>
      </w:pPr>
    </w:p>
    <w:p w:rsidR="003B44F5" w:rsidRDefault="003B44F5" w:rsidP="003B44F5"/>
    <w:p w:rsidR="003B44F5" w:rsidRDefault="00693578" w:rsidP="003B44F5">
      <w:r>
        <w:rPr>
          <w:sz w:val="26"/>
          <w:szCs w:val="26"/>
        </w:rPr>
        <w:t>14 марта 2022</w:t>
      </w:r>
      <w:r w:rsidR="003B44F5">
        <w:tab/>
        <w:t xml:space="preserve">                     </w:t>
      </w:r>
      <w:r w:rsidR="003B44F5">
        <w:tab/>
      </w:r>
      <w:r w:rsidR="003B44F5">
        <w:tab/>
      </w:r>
      <w:r w:rsidR="003B44F5">
        <w:tab/>
      </w:r>
      <w:r w:rsidR="003B44F5">
        <w:tab/>
      </w:r>
      <w:r w:rsidR="003B44F5">
        <w:tab/>
      </w:r>
      <w:r w:rsidR="003B44F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3B44F5">
        <w:rPr>
          <w:sz w:val="26"/>
          <w:szCs w:val="26"/>
        </w:rPr>
        <w:t xml:space="preserve">            </w:t>
      </w:r>
      <w:r w:rsidR="003B44F5" w:rsidRPr="0084780D">
        <w:rPr>
          <w:sz w:val="26"/>
          <w:szCs w:val="26"/>
        </w:rPr>
        <w:t xml:space="preserve">№ </w:t>
      </w:r>
      <w:r>
        <w:rPr>
          <w:sz w:val="26"/>
          <w:szCs w:val="26"/>
        </w:rPr>
        <w:t>150</w:t>
      </w:r>
      <w:bookmarkStart w:id="0" w:name="_GoBack"/>
      <w:bookmarkEnd w:id="0"/>
    </w:p>
    <w:p w:rsidR="003B44F5" w:rsidRPr="001D2908" w:rsidRDefault="003B44F5" w:rsidP="003B44F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3B44F5" w:rsidRDefault="003B44F5" w:rsidP="003B4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 w:rsidR="003B44F5" w:rsidRDefault="003B44F5" w:rsidP="003B4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администрации муниципального района</w:t>
      </w:r>
    </w:p>
    <w:p w:rsidR="003B44F5" w:rsidRDefault="003B44F5" w:rsidP="003B4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«Мещовский район» от 29.01.2019 года № 56</w:t>
      </w:r>
    </w:p>
    <w:p w:rsidR="003B44F5" w:rsidRDefault="003B44F5" w:rsidP="003B4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«Об утверждении муниципальной программы муниципального района «Мещовский район» «Развитие физической культуры и спорта в МР «Мещовский район»</w:t>
      </w:r>
    </w:p>
    <w:p w:rsidR="003B44F5" w:rsidRDefault="003B44F5" w:rsidP="003B44F5">
      <w:pPr>
        <w:jc w:val="center"/>
        <w:rPr>
          <w:b/>
          <w:sz w:val="26"/>
          <w:szCs w:val="26"/>
        </w:rPr>
      </w:pPr>
    </w:p>
    <w:p w:rsidR="003B44F5" w:rsidRDefault="003B44F5" w:rsidP="003B44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В соответствии со статьей 43 Федерального закона от 06.10.2003г. № 131-ФЗ «Об общих принципах организации местного самоуправления в Российской Федерации», статьями 7, 35 Устава муниципального района «Мещовский район», в связи с изменениями объёма финансирования, в целях реализации основных направлений бюджетной политики муниципального района «Мещовский район» в части организации программно-целевого метода финансирования бюджетных расходов, администрация муниципального района «Мещовский район» </w:t>
      </w:r>
    </w:p>
    <w:p w:rsidR="003B44F5" w:rsidRDefault="003B44F5" w:rsidP="003B44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3B44F5" w:rsidRPr="00832271" w:rsidRDefault="003B44F5" w:rsidP="003B44F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832271">
        <w:rPr>
          <w:b/>
          <w:sz w:val="26"/>
          <w:szCs w:val="26"/>
        </w:rPr>
        <w:t>ПОСТАНОВЛЯЕТ:</w:t>
      </w:r>
    </w:p>
    <w:p w:rsidR="003B44F5" w:rsidRDefault="003B44F5" w:rsidP="003B44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B44F5" w:rsidRPr="004F51F8" w:rsidRDefault="003B44F5" w:rsidP="003B44F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муниципального района </w:t>
      </w:r>
      <w:r w:rsidRPr="004F51F8">
        <w:rPr>
          <w:sz w:val="26"/>
          <w:szCs w:val="26"/>
        </w:rPr>
        <w:t xml:space="preserve">«Мещовский район» от </w:t>
      </w:r>
      <w:r>
        <w:rPr>
          <w:sz w:val="26"/>
          <w:szCs w:val="26"/>
        </w:rPr>
        <w:t xml:space="preserve">29.01.2019 </w:t>
      </w:r>
      <w:r w:rsidRPr="004F51F8">
        <w:rPr>
          <w:sz w:val="26"/>
          <w:szCs w:val="26"/>
        </w:rPr>
        <w:t xml:space="preserve">№ </w:t>
      </w:r>
      <w:r>
        <w:rPr>
          <w:sz w:val="26"/>
          <w:szCs w:val="26"/>
        </w:rPr>
        <w:t>56</w:t>
      </w:r>
      <w:r w:rsidRPr="004F51F8">
        <w:rPr>
          <w:sz w:val="26"/>
          <w:szCs w:val="26"/>
        </w:rPr>
        <w:t xml:space="preserve"> </w:t>
      </w:r>
      <w:r w:rsidRPr="004F51F8">
        <w:rPr>
          <w:b/>
          <w:sz w:val="26"/>
          <w:szCs w:val="26"/>
        </w:rPr>
        <w:t>«</w:t>
      </w:r>
      <w:r w:rsidRPr="004F51F8">
        <w:rPr>
          <w:sz w:val="26"/>
          <w:szCs w:val="26"/>
        </w:rPr>
        <w:t>Об утверждении муниципальной программы муниципального района «Мещовский район» «</w:t>
      </w:r>
      <w:r>
        <w:rPr>
          <w:sz w:val="26"/>
          <w:szCs w:val="26"/>
        </w:rPr>
        <w:t xml:space="preserve">Развитие физической культуры и спорта в МР </w:t>
      </w:r>
      <w:r w:rsidRPr="004F51F8">
        <w:rPr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(далее-постановление) следующие изменения:</w:t>
      </w:r>
    </w:p>
    <w:p w:rsidR="003B44F5" w:rsidRPr="00B1656B" w:rsidRDefault="003B44F5" w:rsidP="003B44F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Строку</w:t>
      </w:r>
      <w:r w:rsidRPr="00F864A0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F864A0">
        <w:rPr>
          <w:sz w:val="26"/>
          <w:szCs w:val="26"/>
        </w:rPr>
        <w:t xml:space="preserve"> Паспорта </w:t>
      </w:r>
      <w:r>
        <w:rPr>
          <w:sz w:val="26"/>
          <w:szCs w:val="26"/>
        </w:rPr>
        <w:t xml:space="preserve">муниципальной </w:t>
      </w:r>
      <w:r w:rsidRPr="00F864A0">
        <w:rPr>
          <w:sz w:val="26"/>
          <w:szCs w:val="26"/>
        </w:rPr>
        <w:t xml:space="preserve">  программы </w:t>
      </w:r>
      <w:r w:rsidRPr="00B1656B">
        <w:rPr>
          <w:sz w:val="26"/>
          <w:szCs w:val="26"/>
        </w:rPr>
        <w:t xml:space="preserve">муниципального района «Мещовский район» </w:t>
      </w:r>
      <w:r w:rsidRPr="004F51F8">
        <w:rPr>
          <w:sz w:val="26"/>
          <w:szCs w:val="26"/>
        </w:rPr>
        <w:t>«</w:t>
      </w:r>
      <w:r>
        <w:rPr>
          <w:sz w:val="26"/>
          <w:szCs w:val="26"/>
        </w:rPr>
        <w:t>Развитие физической культуры и спорта в муниципальном районе</w:t>
      </w:r>
      <w:r w:rsidRPr="004F51F8">
        <w:rPr>
          <w:sz w:val="26"/>
          <w:szCs w:val="26"/>
        </w:rPr>
        <w:t xml:space="preserve"> «Мещовский район»</w:t>
      </w:r>
      <w:r>
        <w:rPr>
          <w:b/>
          <w:sz w:val="26"/>
          <w:szCs w:val="26"/>
        </w:rPr>
        <w:t xml:space="preserve"> </w:t>
      </w:r>
      <w:r w:rsidRPr="00F864A0">
        <w:rPr>
          <w:sz w:val="26"/>
          <w:szCs w:val="26"/>
        </w:rPr>
        <w:t xml:space="preserve">изложить </w:t>
      </w:r>
      <w:r w:rsidRPr="00F864A0">
        <w:rPr>
          <w:sz w:val="26"/>
        </w:rPr>
        <w:t>в следующей редакции:</w:t>
      </w:r>
    </w:p>
    <w:p w:rsidR="003B44F5" w:rsidRDefault="003B44F5" w:rsidP="003B44F5">
      <w:pPr>
        <w:tabs>
          <w:tab w:val="left" w:pos="1134"/>
        </w:tabs>
        <w:ind w:firstLine="709"/>
        <w:jc w:val="both"/>
        <w:rPr>
          <w:sz w:val="26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447"/>
      </w:tblGrid>
      <w:tr w:rsidR="003B44F5" w:rsidRPr="004A0D9C" w:rsidTr="00424522">
        <w:trPr>
          <w:trHeight w:val="984"/>
        </w:trPr>
        <w:tc>
          <w:tcPr>
            <w:tcW w:w="2836" w:type="dxa"/>
            <w:shd w:val="clear" w:color="auto" w:fill="auto"/>
          </w:tcPr>
          <w:p w:rsidR="003B44F5" w:rsidRPr="004A0D9C" w:rsidRDefault="003B44F5" w:rsidP="00424522">
            <w:pPr>
              <w:pStyle w:val="ConsPlusCell"/>
              <w:tabs>
                <w:tab w:val="left" w:pos="1134"/>
              </w:tabs>
              <w:ind w:firstLine="709"/>
              <w:rPr>
                <w:sz w:val="26"/>
                <w:szCs w:val="26"/>
              </w:rPr>
            </w:pPr>
            <w:r w:rsidRPr="004A0D9C">
              <w:rPr>
                <w:sz w:val="26"/>
                <w:szCs w:val="26"/>
              </w:rPr>
              <w:t xml:space="preserve">8. Объемы </w:t>
            </w:r>
            <w:r w:rsidRPr="004A0D9C">
              <w:rPr>
                <w:sz w:val="26"/>
                <w:szCs w:val="26"/>
              </w:rPr>
              <w:br/>
              <w:t xml:space="preserve">финансирования муниципальной        </w:t>
            </w:r>
            <w:r w:rsidRPr="004A0D9C">
              <w:rPr>
                <w:sz w:val="26"/>
                <w:szCs w:val="26"/>
              </w:rPr>
              <w:br/>
              <w:t xml:space="preserve">программы за счет бюджетных ассигнований                         </w:t>
            </w:r>
          </w:p>
        </w:tc>
        <w:tc>
          <w:tcPr>
            <w:tcW w:w="7447" w:type="dxa"/>
            <w:shd w:val="clear" w:color="auto" w:fill="auto"/>
          </w:tcPr>
          <w:p w:rsidR="003B44F5" w:rsidRPr="004A0D9C" w:rsidRDefault="003B44F5" w:rsidP="00424522">
            <w:pPr>
              <w:pStyle w:val="ConsPlusNormal"/>
              <w:tabs>
                <w:tab w:val="left" w:pos="142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D9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за счет средств бюджета муниципального района «Мещовский район» составляет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63 012,086</w:t>
            </w:r>
            <w:r w:rsidRPr="004A0D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 рублей</w:t>
            </w:r>
            <w:r w:rsidRPr="004A0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A0D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4A0D9C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B44F5" w:rsidRPr="004A0D9C" w:rsidRDefault="003B44F5" w:rsidP="00424522">
            <w:pPr>
              <w:pStyle w:val="ConsPlusNormal"/>
              <w:tabs>
                <w:tab w:val="left" w:pos="142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0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2019г. – 26 871,822 </w:t>
            </w:r>
            <w:proofErr w:type="spellStart"/>
            <w:r w:rsidRPr="004A0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</w:p>
          <w:p w:rsidR="003B44F5" w:rsidRPr="004A0D9C" w:rsidRDefault="003B44F5" w:rsidP="00424522">
            <w:pPr>
              <w:pStyle w:val="ConsPlusCell"/>
              <w:tabs>
                <w:tab w:val="left" w:pos="142"/>
                <w:tab w:val="left" w:pos="1134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4A0D9C">
              <w:rPr>
                <w:color w:val="000000"/>
                <w:sz w:val="26"/>
                <w:szCs w:val="26"/>
              </w:rPr>
              <w:t>2020г. – 7</w:t>
            </w:r>
            <w:r>
              <w:rPr>
                <w:color w:val="000000"/>
                <w:sz w:val="26"/>
                <w:szCs w:val="26"/>
              </w:rPr>
              <w:t xml:space="preserve"> 642,213 </w:t>
            </w:r>
            <w:proofErr w:type="spellStart"/>
            <w:r w:rsidRPr="004A0D9C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4A0D9C">
              <w:rPr>
                <w:color w:val="000000"/>
                <w:sz w:val="26"/>
                <w:szCs w:val="26"/>
              </w:rPr>
              <w:t xml:space="preserve">. </w:t>
            </w:r>
          </w:p>
          <w:p w:rsidR="003B44F5" w:rsidRPr="004A0D9C" w:rsidRDefault="003B44F5" w:rsidP="00424522">
            <w:pPr>
              <w:pStyle w:val="ConsPlusCell"/>
              <w:tabs>
                <w:tab w:val="left" w:pos="142"/>
                <w:tab w:val="left" w:pos="1134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4A0D9C">
              <w:rPr>
                <w:color w:val="000000"/>
                <w:sz w:val="26"/>
                <w:szCs w:val="26"/>
              </w:rPr>
              <w:lastRenderedPageBreak/>
              <w:t>2021г. –</w:t>
            </w:r>
            <w:r>
              <w:rPr>
                <w:color w:val="000000"/>
                <w:sz w:val="26"/>
                <w:szCs w:val="26"/>
              </w:rPr>
              <w:t xml:space="preserve">7 270,205 </w:t>
            </w:r>
            <w:proofErr w:type="spellStart"/>
            <w:r w:rsidRPr="004A0D9C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4A0D9C">
              <w:rPr>
                <w:color w:val="000000"/>
                <w:sz w:val="26"/>
                <w:szCs w:val="26"/>
              </w:rPr>
              <w:t xml:space="preserve">.           </w:t>
            </w:r>
          </w:p>
          <w:p w:rsidR="003B44F5" w:rsidRPr="004A0D9C" w:rsidRDefault="003B44F5" w:rsidP="00424522">
            <w:pPr>
              <w:pStyle w:val="ConsPlusCell"/>
              <w:tabs>
                <w:tab w:val="left" w:pos="142"/>
                <w:tab w:val="left" w:pos="1134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4A0D9C">
              <w:rPr>
                <w:color w:val="000000"/>
                <w:sz w:val="26"/>
                <w:szCs w:val="26"/>
              </w:rPr>
              <w:t xml:space="preserve">2022г. – </w:t>
            </w:r>
            <w:r>
              <w:rPr>
                <w:color w:val="000000"/>
                <w:sz w:val="26"/>
                <w:szCs w:val="26"/>
              </w:rPr>
              <w:t>6 973,616</w:t>
            </w:r>
            <w:r w:rsidRPr="004A0D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0D9C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4A0D9C">
              <w:rPr>
                <w:color w:val="000000"/>
                <w:sz w:val="26"/>
                <w:szCs w:val="26"/>
              </w:rPr>
              <w:t>.</w:t>
            </w:r>
          </w:p>
          <w:p w:rsidR="003B44F5" w:rsidRPr="004A0D9C" w:rsidRDefault="003B44F5" w:rsidP="00424522">
            <w:pPr>
              <w:pStyle w:val="ConsPlusCell"/>
              <w:tabs>
                <w:tab w:val="left" w:pos="142"/>
                <w:tab w:val="left" w:pos="1134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4A0D9C">
              <w:rPr>
                <w:color w:val="000000"/>
                <w:sz w:val="26"/>
                <w:szCs w:val="26"/>
              </w:rPr>
              <w:t xml:space="preserve">2023г. – </w:t>
            </w:r>
            <w:r>
              <w:rPr>
                <w:color w:val="000000"/>
                <w:sz w:val="26"/>
                <w:szCs w:val="26"/>
              </w:rPr>
              <w:t>7 127,115</w:t>
            </w:r>
            <w:r w:rsidRPr="004A0D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0D9C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4A0D9C">
              <w:rPr>
                <w:color w:val="000000"/>
                <w:sz w:val="26"/>
                <w:szCs w:val="26"/>
              </w:rPr>
              <w:t xml:space="preserve">.           </w:t>
            </w:r>
          </w:p>
          <w:p w:rsidR="003B44F5" w:rsidRPr="004A0D9C" w:rsidRDefault="003B44F5" w:rsidP="00424522">
            <w:pPr>
              <w:pStyle w:val="ConsPlusNormal"/>
              <w:tabs>
                <w:tab w:val="left" w:pos="142"/>
                <w:tab w:val="left" w:pos="1134"/>
              </w:tabs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0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2024г. – </w:t>
            </w:r>
            <w:r w:rsidRPr="00CB13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7 127,115 </w:t>
            </w:r>
            <w:proofErr w:type="spellStart"/>
            <w:r w:rsidRPr="00CB13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4A0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</w:t>
            </w:r>
          </w:p>
        </w:tc>
      </w:tr>
    </w:tbl>
    <w:p w:rsidR="003B44F5" w:rsidRPr="009342D5" w:rsidRDefault="003B44F5" w:rsidP="003B44F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B44F5" w:rsidRPr="009342D5" w:rsidRDefault="003B44F5" w:rsidP="003B44F5">
      <w:pPr>
        <w:jc w:val="both"/>
        <w:rPr>
          <w:sz w:val="24"/>
          <w:szCs w:val="24"/>
        </w:rPr>
      </w:pPr>
    </w:p>
    <w:p w:rsidR="003B44F5" w:rsidRPr="00CF006B" w:rsidRDefault="003B44F5" w:rsidP="003B44F5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4 </w:t>
      </w:r>
      <w:r w:rsidRPr="008C21C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«Объем финансовых ресурсов необходимых для реализации муниципальной программы» изложить в соответствии с приложением к настоящему постановлению. </w:t>
      </w:r>
    </w:p>
    <w:p w:rsidR="003B44F5" w:rsidRDefault="003B44F5" w:rsidP="003B44F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C21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опубликования, подлежит размещению на официальном сайте администрации муниципального района «Мещовский район».</w:t>
      </w:r>
    </w:p>
    <w:p w:rsidR="003B44F5" w:rsidRPr="0015220D" w:rsidRDefault="003B44F5" w:rsidP="003B44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</w:t>
      </w:r>
      <w:r w:rsidRPr="0015220D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муниципального района «Мещовский район» Н.А.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Аношкину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44F5" w:rsidRDefault="003B44F5" w:rsidP="003B44F5">
      <w:pPr>
        <w:pStyle w:val="a5"/>
        <w:ind w:firstLine="567"/>
        <w:rPr>
          <w:sz w:val="26"/>
          <w:szCs w:val="26"/>
          <w:lang w:val="ru-RU"/>
        </w:rPr>
      </w:pPr>
    </w:p>
    <w:p w:rsidR="003B44F5" w:rsidRDefault="003B44F5" w:rsidP="003B44F5">
      <w:pPr>
        <w:pStyle w:val="a5"/>
        <w:ind w:firstLine="567"/>
        <w:rPr>
          <w:sz w:val="26"/>
          <w:szCs w:val="26"/>
          <w:lang w:val="ru-RU"/>
        </w:rPr>
      </w:pPr>
    </w:p>
    <w:p w:rsidR="003B44F5" w:rsidRDefault="003B44F5" w:rsidP="003B44F5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</w:t>
      </w:r>
      <w:r>
        <w:rPr>
          <w:b/>
          <w:sz w:val="26"/>
          <w:szCs w:val="26"/>
          <w:lang w:val="ru-RU"/>
        </w:rPr>
        <w:t xml:space="preserve">                 </w:t>
      </w: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  <w:lang w:val="ru-RU"/>
        </w:rPr>
        <w:t xml:space="preserve">    </w:t>
      </w:r>
      <w:r>
        <w:rPr>
          <w:b/>
          <w:sz w:val="26"/>
          <w:szCs w:val="26"/>
        </w:rPr>
        <w:t>В.Г. Поляков</w:t>
      </w:r>
    </w:p>
    <w:p w:rsidR="003B44F5" w:rsidRDefault="003B44F5" w:rsidP="003B44F5">
      <w:pPr>
        <w:pStyle w:val="a5"/>
        <w:ind w:firstLine="567"/>
        <w:rPr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55DB" w:rsidRDefault="00B355DB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6A2A" w:rsidRDefault="00FA6A2A" w:rsidP="00B355DB">
      <w:pPr>
        <w:ind w:left="-720" w:firstLine="72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B355DB">
        <w:rPr>
          <w:sz w:val="26"/>
          <w:szCs w:val="26"/>
        </w:rPr>
        <w:t>Главы администрации</w:t>
      </w:r>
    </w:p>
    <w:p w:rsidR="00B355DB" w:rsidRDefault="00FA6A2A" w:rsidP="00B355DB">
      <w:pPr>
        <w:ind w:left="-720" w:firstLine="720"/>
        <w:rPr>
          <w:sz w:val="26"/>
          <w:szCs w:val="26"/>
        </w:rPr>
      </w:pPr>
      <w:r>
        <w:rPr>
          <w:sz w:val="26"/>
          <w:szCs w:val="26"/>
        </w:rPr>
        <w:t>по социальным вопросам</w:t>
      </w:r>
      <w:r w:rsidR="00B355D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_____________                  </w:t>
      </w:r>
      <w:r w:rsidR="00B355DB">
        <w:rPr>
          <w:sz w:val="26"/>
          <w:szCs w:val="26"/>
        </w:rPr>
        <w:t xml:space="preserve">Н.А. Аношкина    </w:t>
      </w:r>
    </w:p>
    <w:p w:rsidR="00B355DB" w:rsidRDefault="00B355DB" w:rsidP="00B355DB">
      <w:pPr>
        <w:ind w:left="-72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0E6F61">
        <w:rPr>
          <w:sz w:val="22"/>
          <w:szCs w:val="22"/>
        </w:rPr>
        <w:t>(подпись</w:t>
      </w:r>
      <w:r>
        <w:rPr>
          <w:sz w:val="22"/>
          <w:szCs w:val="22"/>
        </w:rPr>
        <w:t xml:space="preserve">)  </w:t>
      </w:r>
    </w:p>
    <w:p w:rsidR="00B355DB" w:rsidRDefault="00B355DB" w:rsidP="00B355DB">
      <w:pPr>
        <w:ind w:left="4236" w:firstLine="720"/>
        <w:rPr>
          <w:sz w:val="26"/>
        </w:rPr>
      </w:pPr>
    </w:p>
    <w:p w:rsidR="00B355DB" w:rsidRPr="0076684C" w:rsidRDefault="00B355DB" w:rsidP="00B355DB">
      <w:pPr>
        <w:ind w:left="-720" w:firstLine="720"/>
        <w:rPr>
          <w:sz w:val="26"/>
        </w:rPr>
      </w:pPr>
      <w:r>
        <w:rPr>
          <w:sz w:val="26"/>
          <w:szCs w:val="26"/>
        </w:rPr>
        <w:t>Зав</w:t>
      </w:r>
      <w:r w:rsidR="00FA6A2A">
        <w:rPr>
          <w:sz w:val="26"/>
          <w:szCs w:val="26"/>
        </w:rPr>
        <w:t>едующий</w:t>
      </w:r>
      <w:r>
        <w:rPr>
          <w:sz w:val="26"/>
          <w:szCs w:val="26"/>
        </w:rPr>
        <w:t xml:space="preserve"> отделом финансов  </w:t>
      </w:r>
      <w:r w:rsidR="00FA6A2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______________ </w:t>
      </w:r>
      <w:r>
        <w:rPr>
          <w:sz w:val="26"/>
          <w:szCs w:val="26"/>
        </w:rPr>
        <w:tab/>
        <w:t xml:space="preserve">         А.А. Зверева      </w:t>
      </w:r>
    </w:p>
    <w:p w:rsidR="00B355DB" w:rsidRDefault="00B355DB" w:rsidP="00B355DB">
      <w:pPr>
        <w:ind w:left="-720" w:firstLine="720"/>
        <w:rPr>
          <w:sz w:val="26"/>
        </w:rPr>
      </w:pPr>
      <w:r>
        <w:rPr>
          <w:sz w:val="22"/>
          <w:szCs w:val="22"/>
        </w:rPr>
        <w:t xml:space="preserve">                                                                                             (подпись)</w:t>
      </w:r>
    </w:p>
    <w:p w:rsidR="00B355DB" w:rsidRDefault="00FA6A2A" w:rsidP="00B355DB">
      <w:pPr>
        <w:ind w:left="-720" w:firstLine="720"/>
        <w:rPr>
          <w:sz w:val="22"/>
          <w:szCs w:val="22"/>
        </w:rPr>
      </w:pPr>
      <w:r>
        <w:rPr>
          <w:sz w:val="26"/>
        </w:rPr>
        <w:t>Начальник</w:t>
      </w:r>
      <w:r w:rsidR="00B355DB">
        <w:rPr>
          <w:sz w:val="26"/>
        </w:rPr>
        <w:t xml:space="preserve"> отдела физкультуры, спорта                     </w:t>
      </w:r>
      <w:r w:rsidR="00B355DB">
        <w:rPr>
          <w:sz w:val="22"/>
          <w:szCs w:val="22"/>
        </w:rPr>
        <w:t xml:space="preserve"> </w:t>
      </w:r>
    </w:p>
    <w:p w:rsidR="00B355DB" w:rsidRDefault="00B355DB" w:rsidP="00B355DB">
      <w:pPr>
        <w:ind w:left="-720" w:firstLine="720"/>
        <w:rPr>
          <w:sz w:val="26"/>
        </w:rPr>
      </w:pPr>
      <w:r>
        <w:rPr>
          <w:sz w:val="26"/>
        </w:rPr>
        <w:t xml:space="preserve">и молодёжной политики </w:t>
      </w:r>
      <w:r>
        <w:rPr>
          <w:sz w:val="26"/>
        </w:rPr>
        <w:tab/>
        <w:t xml:space="preserve">                              ______________                 Ю.С. Фомичёва</w:t>
      </w:r>
    </w:p>
    <w:p w:rsidR="00B355DB" w:rsidRDefault="00B355DB" w:rsidP="00B355DB">
      <w:pPr>
        <w:ind w:left="-720" w:firstLine="720"/>
        <w:rPr>
          <w:sz w:val="26"/>
        </w:rPr>
      </w:pPr>
      <w:r>
        <w:rPr>
          <w:sz w:val="22"/>
          <w:szCs w:val="22"/>
        </w:rPr>
        <w:t xml:space="preserve">                                                                                              (подпись)</w:t>
      </w:r>
    </w:p>
    <w:p w:rsidR="00B355DB" w:rsidRDefault="00B355DB" w:rsidP="00B355DB">
      <w:pPr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</w:p>
    <w:p w:rsidR="003B44F5" w:rsidRDefault="00B355DB" w:rsidP="003B44F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3B44F5">
        <w:rPr>
          <w:sz w:val="24"/>
          <w:szCs w:val="24"/>
        </w:rPr>
        <w:t xml:space="preserve">риложение </w:t>
      </w:r>
    </w:p>
    <w:p w:rsidR="003B44F5" w:rsidRDefault="003B44F5" w:rsidP="003B44F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B44F5" w:rsidRDefault="003B44F5" w:rsidP="003B44F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«Мещовский район»</w:t>
      </w:r>
    </w:p>
    <w:p w:rsidR="003B44F5" w:rsidRDefault="003B44F5" w:rsidP="003B44F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 №_______</w:t>
      </w:r>
    </w:p>
    <w:p w:rsidR="003B44F5" w:rsidRDefault="003B44F5" w:rsidP="003B44F5">
      <w:pPr>
        <w:ind w:firstLine="567"/>
        <w:jc w:val="both"/>
        <w:rPr>
          <w:sz w:val="24"/>
          <w:szCs w:val="24"/>
        </w:rPr>
      </w:pPr>
    </w:p>
    <w:p w:rsidR="003B44F5" w:rsidRDefault="003B44F5" w:rsidP="003B44F5">
      <w:pPr>
        <w:tabs>
          <w:tab w:val="left" w:pos="142"/>
          <w:tab w:val="left" w:pos="426"/>
        </w:tabs>
        <w:autoSpaceDE w:val="0"/>
        <w:autoSpaceDN w:val="0"/>
        <w:adjustRightInd w:val="0"/>
        <w:ind w:left="851"/>
        <w:jc w:val="both"/>
        <w:rPr>
          <w:b/>
          <w:sz w:val="26"/>
          <w:szCs w:val="26"/>
        </w:rPr>
      </w:pPr>
    </w:p>
    <w:p w:rsidR="003B44F5" w:rsidRDefault="003B44F5" w:rsidP="003B44F5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C0686E">
        <w:rPr>
          <w:b/>
          <w:sz w:val="26"/>
          <w:szCs w:val="26"/>
        </w:rPr>
        <w:t>Объем финансовых ресурсов, необходимых для реализации муниципальной программы</w:t>
      </w:r>
    </w:p>
    <w:p w:rsidR="003B44F5" w:rsidRPr="00C0686E" w:rsidRDefault="003B44F5" w:rsidP="003B44F5">
      <w:pPr>
        <w:tabs>
          <w:tab w:val="left" w:pos="142"/>
          <w:tab w:val="left" w:pos="426"/>
        </w:tabs>
        <w:autoSpaceDE w:val="0"/>
        <w:autoSpaceDN w:val="0"/>
        <w:adjustRightInd w:val="0"/>
        <w:ind w:left="851" w:firstLine="567"/>
        <w:jc w:val="both"/>
        <w:rPr>
          <w:b/>
          <w:sz w:val="26"/>
          <w:szCs w:val="26"/>
        </w:rPr>
      </w:pPr>
    </w:p>
    <w:p w:rsidR="003B44F5" w:rsidRPr="008C47B4" w:rsidRDefault="003B44F5" w:rsidP="003B44F5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8C47B4">
        <w:rPr>
          <w:sz w:val="26"/>
          <w:szCs w:val="26"/>
        </w:rPr>
        <w:t xml:space="preserve">Финансирование мероприятий программы осуществляется за счет средств </w:t>
      </w:r>
      <w:r>
        <w:rPr>
          <w:sz w:val="26"/>
          <w:szCs w:val="26"/>
        </w:rPr>
        <w:t xml:space="preserve">областного бюджета и </w:t>
      </w:r>
      <w:r w:rsidRPr="008C47B4">
        <w:rPr>
          <w:sz w:val="26"/>
          <w:szCs w:val="26"/>
        </w:rPr>
        <w:t>бюджета муниципального района «Мещовский район» в пределах бюджетных ассигнований, предусмотренных на эти цели в бюджете на очередной финансовый год и на плановый период.</w:t>
      </w:r>
    </w:p>
    <w:p w:rsidR="003B44F5" w:rsidRDefault="003B44F5" w:rsidP="003B44F5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8C47B4">
        <w:rPr>
          <w:sz w:val="26"/>
          <w:szCs w:val="26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изменяться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D264EE" w:rsidRPr="004A0D9C" w:rsidRDefault="00D264EE" w:rsidP="00D264EE">
      <w:pPr>
        <w:pStyle w:val="ConsPlusNormal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D9C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за счет средств бюджета муниципального района «Мещовский район» составляет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63 012,086</w:t>
      </w:r>
      <w:r w:rsidRPr="004A0D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тыс. рублей</w:t>
      </w:r>
      <w:r w:rsidRPr="004A0D9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A0D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0D9C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D264EE" w:rsidRPr="004A0D9C" w:rsidRDefault="00D264EE" w:rsidP="00D264EE">
      <w:pPr>
        <w:pStyle w:val="ConsPlusNormal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D9C">
        <w:rPr>
          <w:rFonts w:ascii="Times New Roman" w:hAnsi="Times New Roman" w:cs="Times New Roman"/>
          <w:color w:val="000000"/>
          <w:sz w:val="26"/>
          <w:szCs w:val="26"/>
        </w:rPr>
        <w:t xml:space="preserve">2019г. – 26 871,822 </w:t>
      </w:r>
      <w:proofErr w:type="spellStart"/>
      <w:r w:rsidRPr="004A0D9C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</w:p>
    <w:p w:rsidR="00D264EE" w:rsidRPr="004A0D9C" w:rsidRDefault="00D264EE" w:rsidP="00D264EE">
      <w:pPr>
        <w:pStyle w:val="ConsPlusCell"/>
        <w:tabs>
          <w:tab w:val="left" w:pos="142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4A0D9C">
        <w:rPr>
          <w:color w:val="000000"/>
          <w:sz w:val="26"/>
          <w:szCs w:val="26"/>
        </w:rPr>
        <w:t>2020г. – 7</w:t>
      </w:r>
      <w:r>
        <w:rPr>
          <w:color w:val="000000"/>
          <w:sz w:val="26"/>
          <w:szCs w:val="26"/>
        </w:rPr>
        <w:t xml:space="preserve"> 642,213 </w:t>
      </w:r>
      <w:proofErr w:type="spellStart"/>
      <w:r w:rsidRPr="004A0D9C">
        <w:rPr>
          <w:color w:val="000000"/>
          <w:sz w:val="26"/>
          <w:szCs w:val="26"/>
        </w:rPr>
        <w:t>тыс.руб</w:t>
      </w:r>
      <w:proofErr w:type="spellEnd"/>
      <w:r w:rsidRPr="004A0D9C">
        <w:rPr>
          <w:color w:val="000000"/>
          <w:sz w:val="26"/>
          <w:szCs w:val="26"/>
        </w:rPr>
        <w:t xml:space="preserve">. </w:t>
      </w:r>
    </w:p>
    <w:p w:rsidR="00D264EE" w:rsidRPr="004A0D9C" w:rsidRDefault="00D264EE" w:rsidP="00D264EE">
      <w:pPr>
        <w:pStyle w:val="ConsPlusCell"/>
        <w:tabs>
          <w:tab w:val="left" w:pos="142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4A0D9C">
        <w:rPr>
          <w:color w:val="000000"/>
          <w:sz w:val="26"/>
          <w:szCs w:val="26"/>
        </w:rPr>
        <w:t>2021г. –</w:t>
      </w:r>
      <w:r>
        <w:rPr>
          <w:color w:val="000000"/>
          <w:sz w:val="26"/>
          <w:szCs w:val="26"/>
        </w:rPr>
        <w:t xml:space="preserve">7 270,205 </w:t>
      </w:r>
      <w:proofErr w:type="spellStart"/>
      <w:r w:rsidRPr="004A0D9C">
        <w:rPr>
          <w:color w:val="000000"/>
          <w:sz w:val="26"/>
          <w:szCs w:val="26"/>
        </w:rPr>
        <w:t>тыс.руб</w:t>
      </w:r>
      <w:proofErr w:type="spellEnd"/>
      <w:r w:rsidRPr="004A0D9C">
        <w:rPr>
          <w:color w:val="000000"/>
          <w:sz w:val="26"/>
          <w:szCs w:val="26"/>
        </w:rPr>
        <w:t xml:space="preserve">.           </w:t>
      </w:r>
    </w:p>
    <w:p w:rsidR="00D264EE" w:rsidRPr="004A0D9C" w:rsidRDefault="00D264EE" w:rsidP="00D264EE">
      <w:pPr>
        <w:pStyle w:val="ConsPlusCell"/>
        <w:tabs>
          <w:tab w:val="left" w:pos="142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4A0D9C">
        <w:rPr>
          <w:color w:val="000000"/>
          <w:sz w:val="26"/>
          <w:szCs w:val="26"/>
        </w:rPr>
        <w:t xml:space="preserve">2022г. – </w:t>
      </w:r>
      <w:r>
        <w:rPr>
          <w:color w:val="000000"/>
          <w:sz w:val="26"/>
          <w:szCs w:val="26"/>
        </w:rPr>
        <w:t>6 973,616</w:t>
      </w:r>
      <w:r w:rsidRPr="004A0D9C">
        <w:rPr>
          <w:color w:val="000000"/>
          <w:sz w:val="26"/>
          <w:szCs w:val="26"/>
        </w:rPr>
        <w:t xml:space="preserve"> </w:t>
      </w:r>
      <w:proofErr w:type="spellStart"/>
      <w:r w:rsidRPr="004A0D9C">
        <w:rPr>
          <w:color w:val="000000"/>
          <w:sz w:val="26"/>
          <w:szCs w:val="26"/>
        </w:rPr>
        <w:t>тыс.руб</w:t>
      </w:r>
      <w:proofErr w:type="spellEnd"/>
      <w:r w:rsidRPr="004A0D9C">
        <w:rPr>
          <w:color w:val="000000"/>
          <w:sz w:val="26"/>
          <w:szCs w:val="26"/>
        </w:rPr>
        <w:t>.</w:t>
      </w:r>
    </w:p>
    <w:p w:rsidR="00D264EE" w:rsidRPr="004A0D9C" w:rsidRDefault="00D264EE" w:rsidP="00D264EE">
      <w:pPr>
        <w:pStyle w:val="ConsPlusCell"/>
        <w:tabs>
          <w:tab w:val="left" w:pos="142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4A0D9C">
        <w:rPr>
          <w:color w:val="000000"/>
          <w:sz w:val="26"/>
          <w:szCs w:val="26"/>
        </w:rPr>
        <w:t xml:space="preserve">2023г. – </w:t>
      </w:r>
      <w:r>
        <w:rPr>
          <w:color w:val="000000"/>
          <w:sz w:val="26"/>
          <w:szCs w:val="26"/>
        </w:rPr>
        <w:t>7 127,115</w:t>
      </w:r>
      <w:r w:rsidRPr="004A0D9C">
        <w:rPr>
          <w:color w:val="000000"/>
          <w:sz w:val="26"/>
          <w:szCs w:val="26"/>
        </w:rPr>
        <w:t xml:space="preserve"> </w:t>
      </w:r>
      <w:proofErr w:type="spellStart"/>
      <w:r w:rsidRPr="004A0D9C">
        <w:rPr>
          <w:color w:val="000000"/>
          <w:sz w:val="26"/>
          <w:szCs w:val="26"/>
        </w:rPr>
        <w:t>тыс.руб</w:t>
      </w:r>
      <w:proofErr w:type="spellEnd"/>
      <w:r w:rsidRPr="004A0D9C">
        <w:rPr>
          <w:color w:val="000000"/>
          <w:sz w:val="26"/>
          <w:szCs w:val="26"/>
        </w:rPr>
        <w:t xml:space="preserve">.           </w:t>
      </w:r>
    </w:p>
    <w:p w:rsidR="003B44F5" w:rsidRDefault="00D264EE" w:rsidP="00D264EE">
      <w:pPr>
        <w:pStyle w:val="ConsPlusNormal"/>
        <w:tabs>
          <w:tab w:val="left" w:pos="142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A0D9C">
        <w:rPr>
          <w:rFonts w:ascii="Times New Roman" w:hAnsi="Times New Roman" w:cs="Times New Roman"/>
          <w:color w:val="000000"/>
          <w:sz w:val="26"/>
          <w:szCs w:val="26"/>
        </w:rPr>
        <w:t xml:space="preserve">2024г. – </w:t>
      </w:r>
      <w:r w:rsidRPr="00CB1339">
        <w:rPr>
          <w:rFonts w:ascii="Times New Roman" w:hAnsi="Times New Roman" w:cs="Times New Roman"/>
          <w:color w:val="000000"/>
          <w:sz w:val="26"/>
          <w:szCs w:val="26"/>
        </w:rPr>
        <w:t xml:space="preserve">7 127,115 </w:t>
      </w:r>
      <w:proofErr w:type="spellStart"/>
      <w:r w:rsidRPr="00CB1339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4A0D9C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</w:p>
    <w:p w:rsidR="003B44F5" w:rsidRDefault="003B44F5" w:rsidP="003B44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B44F5" w:rsidSect="00673B36">
          <w:pgSz w:w="11906" w:h="16838"/>
          <w:pgMar w:top="992" w:right="851" w:bottom="993" w:left="1134" w:header="709" w:footer="709" w:gutter="0"/>
          <w:cols w:space="708"/>
          <w:docGrid w:linePitch="360"/>
        </w:sectPr>
      </w:pPr>
    </w:p>
    <w:p w:rsidR="003B44F5" w:rsidRDefault="003B44F5" w:rsidP="003B44F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B44F5" w:rsidRDefault="003B44F5" w:rsidP="003B44F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44F5" w:rsidRDefault="003B44F5" w:rsidP="003B44F5">
      <w:pPr>
        <w:jc w:val="both"/>
        <w:rPr>
          <w:sz w:val="26"/>
          <w:szCs w:val="26"/>
        </w:rPr>
      </w:pPr>
    </w:p>
    <w:p w:rsidR="003B44F5" w:rsidRPr="008C47B4" w:rsidRDefault="003B44F5" w:rsidP="003B44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144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1D114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1D1144">
        <w:rPr>
          <w:rFonts w:ascii="Times New Roman" w:hAnsi="Times New Roman" w:cs="Times New Roman"/>
          <w:b/>
          <w:sz w:val="26"/>
          <w:szCs w:val="26"/>
        </w:rPr>
        <w:t>есурсное обеспечение реализации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B44F5" w:rsidRPr="009A52F4" w:rsidRDefault="003B44F5" w:rsidP="003B44F5">
      <w:pPr>
        <w:pStyle w:val="a7"/>
        <w:tabs>
          <w:tab w:val="left" w:pos="426"/>
        </w:tabs>
        <w:spacing w:after="0" w:line="240" w:lineRule="auto"/>
        <w:ind w:left="0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27"/>
        <w:gridCol w:w="1418"/>
        <w:gridCol w:w="1701"/>
        <w:gridCol w:w="1276"/>
        <w:gridCol w:w="1275"/>
        <w:gridCol w:w="1134"/>
        <w:gridCol w:w="1134"/>
        <w:gridCol w:w="1134"/>
        <w:gridCol w:w="1134"/>
        <w:gridCol w:w="1134"/>
      </w:tblGrid>
      <w:tr w:rsidR="003B44F5" w:rsidRPr="009A52F4" w:rsidTr="00424522">
        <w:trPr>
          <w:trHeight w:val="497"/>
        </w:trPr>
        <w:tc>
          <w:tcPr>
            <w:tcW w:w="426" w:type="dxa"/>
            <w:vMerge w:val="restart"/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№</w:t>
            </w:r>
          </w:p>
          <w:p w:rsidR="003B44F5" w:rsidRPr="008C404A" w:rsidRDefault="003B44F5" w:rsidP="0042452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3B44F5" w:rsidRPr="008C404A" w:rsidRDefault="003B44F5" w:rsidP="00424522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Сроки реализации</w:t>
            </w:r>
          </w:p>
          <w:p w:rsidR="003B44F5" w:rsidRPr="008C404A" w:rsidRDefault="003B44F5" w:rsidP="00424522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B44F5" w:rsidRPr="008C404A" w:rsidRDefault="003B44F5" w:rsidP="004245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8C404A">
              <w:rPr>
                <w:b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6"/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3B44F5" w:rsidRPr="009A52F4" w:rsidTr="00424522">
        <w:trPr>
          <w:trHeight w:val="87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B44F5" w:rsidRPr="008C404A" w:rsidRDefault="003B44F5" w:rsidP="004245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Сумма расходов,</w:t>
            </w:r>
          </w:p>
          <w:p w:rsidR="003B44F5" w:rsidRPr="008C404A" w:rsidRDefault="003B44F5" w:rsidP="004245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всего</w:t>
            </w:r>
          </w:p>
          <w:p w:rsidR="003B44F5" w:rsidRPr="008C404A" w:rsidRDefault="003B44F5" w:rsidP="004245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(</w:t>
            </w:r>
            <w:proofErr w:type="spellStart"/>
            <w:r w:rsidRPr="008C404A">
              <w:rPr>
                <w:b/>
                <w:sz w:val="24"/>
                <w:szCs w:val="24"/>
              </w:rPr>
              <w:t>тыс.руб</w:t>
            </w:r>
            <w:proofErr w:type="spellEnd"/>
            <w:r w:rsidRPr="008C404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 xml:space="preserve">2019 г.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 xml:space="preserve">2021 г.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</w:p>
          <w:p w:rsidR="003B44F5" w:rsidRPr="008C404A" w:rsidRDefault="003B44F5" w:rsidP="00424522">
            <w:pPr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2024 г.</w:t>
            </w:r>
          </w:p>
        </w:tc>
      </w:tr>
      <w:tr w:rsidR="003B44F5" w:rsidRPr="009A52F4" w:rsidTr="00424522"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11</w:t>
            </w:r>
          </w:p>
        </w:tc>
      </w:tr>
      <w:tr w:rsidR="003B44F5" w:rsidRPr="009A52F4" w:rsidTr="00424522">
        <w:trPr>
          <w:trHeight w:val="337"/>
        </w:trPr>
        <w:tc>
          <w:tcPr>
            <w:tcW w:w="15593" w:type="dxa"/>
            <w:gridSpan w:val="11"/>
            <w:tcBorders>
              <w:bottom w:val="single" w:sz="4" w:space="0" w:color="auto"/>
            </w:tcBorders>
          </w:tcPr>
          <w:p w:rsidR="003B44F5" w:rsidRPr="008C404A" w:rsidRDefault="003B44F5" w:rsidP="00424522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>Муниципальная программа «Развитие</w:t>
            </w:r>
            <w:r>
              <w:rPr>
                <w:b/>
                <w:sz w:val="24"/>
                <w:szCs w:val="24"/>
              </w:rPr>
              <w:t xml:space="preserve"> физической культуры и спорта муниципального района</w:t>
            </w:r>
            <w:r w:rsidRPr="008C404A">
              <w:rPr>
                <w:b/>
                <w:sz w:val="24"/>
                <w:szCs w:val="24"/>
              </w:rPr>
              <w:t xml:space="preserve"> «Мещовский район»</w:t>
            </w:r>
          </w:p>
        </w:tc>
      </w:tr>
      <w:tr w:rsidR="003B44F5" w:rsidRPr="009A52F4" w:rsidTr="00424522">
        <w:trPr>
          <w:trHeight w:val="537"/>
        </w:trPr>
        <w:tc>
          <w:tcPr>
            <w:tcW w:w="426" w:type="dxa"/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B44F5" w:rsidRPr="008C404A" w:rsidRDefault="003B44F5" w:rsidP="00424522">
            <w:pPr>
              <w:rPr>
                <w:sz w:val="24"/>
                <w:szCs w:val="24"/>
              </w:rPr>
            </w:pPr>
            <w:r w:rsidRPr="008C404A">
              <w:rPr>
                <w:color w:val="000000"/>
                <w:sz w:val="24"/>
                <w:szCs w:val="24"/>
              </w:rPr>
              <w:t>Организация и проведение спортивных, спортивно-массовых, физкультурно-оздоровительных мероприятий согласно календарю спортивных мероприятий на соответствующий год, участие в межрайоных, областных, всероссийских и международных соревнованиях, ГТО.</w:t>
            </w:r>
          </w:p>
        </w:tc>
        <w:tc>
          <w:tcPr>
            <w:tcW w:w="1418" w:type="dxa"/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2 084,951</w:t>
            </w:r>
          </w:p>
        </w:tc>
        <w:tc>
          <w:tcPr>
            <w:tcW w:w="1275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232,740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240,993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426,218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395,000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395,000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395,000</w:t>
            </w:r>
          </w:p>
        </w:tc>
      </w:tr>
      <w:tr w:rsidR="003B44F5" w:rsidRPr="009A52F4" w:rsidTr="00424522">
        <w:trPr>
          <w:trHeight w:val="1185"/>
        </w:trPr>
        <w:tc>
          <w:tcPr>
            <w:tcW w:w="426" w:type="dxa"/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B44F5" w:rsidRPr="008C404A" w:rsidRDefault="003B44F5" w:rsidP="00424522">
            <w:pPr>
              <w:rPr>
                <w:color w:val="000000"/>
                <w:sz w:val="24"/>
                <w:szCs w:val="24"/>
              </w:rPr>
            </w:pPr>
            <w:r w:rsidRPr="008C404A">
              <w:rPr>
                <w:color w:val="000000"/>
                <w:sz w:val="24"/>
                <w:szCs w:val="24"/>
              </w:rPr>
              <w:t>Модернизация спортивной базы, укрепление материально-технической базы</w:t>
            </w:r>
          </w:p>
          <w:p w:rsidR="003B44F5" w:rsidRPr="008C404A" w:rsidRDefault="003B44F5" w:rsidP="00424522">
            <w:pPr>
              <w:rPr>
                <w:sz w:val="24"/>
                <w:szCs w:val="24"/>
              </w:rPr>
            </w:pPr>
            <w:r w:rsidRPr="008C404A">
              <w:rPr>
                <w:color w:val="000000"/>
                <w:sz w:val="24"/>
                <w:szCs w:val="24"/>
              </w:rPr>
              <w:t>муниципального учреждения спортивной направленности</w:t>
            </w:r>
          </w:p>
        </w:tc>
        <w:tc>
          <w:tcPr>
            <w:tcW w:w="1418" w:type="dxa"/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1 567,759</w:t>
            </w:r>
          </w:p>
        </w:tc>
        <w:tc>
          <w:tcPr>
            <w:tcW w:w="1275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599,390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420,839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162,530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B44F5" w:rsidRPr="009A52F4" w:rsidTr="00424522">
        <w:trPr>
          <w:trHeight w:val="1185"/>
        </w:trPr>
        <w:tc>
          <w:tcPr>
            <w:tcW w:w="426" w:type="dxa"/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3B44F5" w:rsidRPr="008C404A" w:rsidRDefault="003B44F5" w:rsidP="00424522">
            <w:pPr>
              <w:rPr>
                <w:sz w:val="24"/>
                <w:szCs w:val="24"/>
              </w:rPr>
            </w:pPr>
            <w:r w:rsidRPr="008C404A">
              <w:rPr>
                <w:color w:val="000000"/>
                <w:sz w:val="24"/>
                <w:szCs w:val="24"/>
              </w:rPr>
              <w:t>Содержание и развитие муниципальных казенных учреждений спортивной направленности</w:t>
            </w:r>
          </w:p>
        </w:tc>
        <w:tc>
          <w:tcPr>
            <w:tcW w:w="1418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2019-2024</w:t>
            </w:r>
          </w:p>
        </w:tc>
        <w:tc>
          <w:tcPr>
            <w:tcW w:w="1701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40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59 359,376</w:t>
            </w:r>
          </w:p>
        </w:tc>
        <w:tc>
          <w:tcPr>
            <w:tcW w:w="1275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2 6039,692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left="-108" w:right="-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6 980,381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left="-108" w:right="-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6 681,457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left="-108" w:right="-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6 393,616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left="-108" w:right="-108" w:hanging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6 632,115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left="-108" w:right="-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6 632,115</w:t>
            </w:r>
          </w:p>
        </w:tc>
      </w:tr>
      <w:tr w:rsidR="003B44F5" w:rsidRPr="009A52F4" w:rsidTr="00424522">
        <w:trPr>
          <w:trHeight w:val="752"/>
        </w:trPr>
        <w:tc>
          <w:tcPr>
            <w:tcW w:w="426" w:type="dxa"/>
          </w:tcPr>
          <w:p w:rsidR="003B44F5" w:rsidRPr="008C404A" w:rsidRDefault="003B44F5" w:rsidP="004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44F5" w:rsidRPr="008C404A" w:rsidRDefault="003B44F5" w:rsidP="00424522">
            <w:pPr>
              <w:rPr>
                <w:color w:val="000000"/>
                <w:sz w:val="24"/>
                <w:szCs w:val="24"/>
              </w:rPr>
            </w:pPr>
            <w:r w:rsidRPr="008C47B4">
              <w:rPr>
                <w:b/>
                <w:sz w:val="26"/>
                <w:szCs w:val="26"/>
              </w:rPr>
              <w:t>Объем финансовых ресурсов, всего (</w:t>
            </w:r>
            <w:proofErr w:type="spellStart"/>
            <w:r w:rsidRPr="008C47B4">
              <w:rPr>
                <w:b/>
                <w:sz w:val="26"/>
                <w:szCs w:val="26"/>
              </w:rPr>
              <w:t>тыс.руб</w:t>
            </w:r>
            <w:proofErr w:type="spellEnd"/>
            <w:r w:rsidRPr="008C47B4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418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47B4">
              <w:rPr>
                <w:b/>
                <w:sz w:val="26"/>
                <w:szCs w:val="26"/>
              </w:rPr>
              <w:t>2019-2024</w:t>
            </w:r>
          </w:p>
        </w:tc>
        <w:tc>
          <w:tcPr>
            <w:tcW w:w="1701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47B4">
              <w:rPr>
                <w:b/>
                <w:sz w:val="26"/>
                <w:szCs w:val="26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B44F5" w:rsidRPr="008C404A" w:rsidRDefault="003B44F5" w:rsidP="00424522">
            <w:pPr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62 859,899</w:t>
            </w:r>
          </w:p>
        </w:tc>
        <w:tc>
          <w:tcPr>
            <w:tcW w:w="1275" w:type="dxa"/>
            <w:vAlign w:val="center"/>
          </w:tcPr>
          <w:p w:rsidR="003B44F5" w:rsidRPr="008C404A" w:rsidRDefault="003B44F5" w:rsidP="0042452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26 871,822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7 642,213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7 270,205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6 973,616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7 127,115</w:t>
            </w:r>
          </w:p>
        </w:tc>
        <w:tc>
          <w:tcPr>
            <w:tcW w:w="1134" w:type="dxa"/>
            <w:vAlign w:val="center"/>
          </w:tcPr>
          <w:p w:rsidR="003B44F5" w:rsidRPr="008C404A" w:rsidRDefault="003B44F5" w:rsidP="00424522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7 127,115</w:t>
            </w:r>
          </w:p>
        </w:tc>
      </w:tr>
    </w:tbl>
    <w:p w:rsidR="00D264EE" w:rsidRDefault="00D264EE" w:rsidP="003B44F5">
      <w:pPr>
        <w:tabs>
          <w:tab w:val="left" w:pos="426"/>
        </w:tabs>
        <w:rPr>
          <w:b/>
          <w:sz w:val="26"/>
          <w:szCs w:val="26"/>
        </w:rPr>
        <w:sectPr w:rsidR="00D264EE" w:rsidSect="00673B36">
          <w:pgSz w:w="16838" w:h="11906" w:orient="landscape"/>
          <w:pgMar w:top="284" w:right="1134" w:bottom="851" w:left="992" w:header="709" w:footer="709" w:gutter="0"/>
          <w:cols w:space="708"/>
          <w:docGrid w:linePitch="381"/>
        </w:sectPr>
      </w:pPr>
      <w:r>
        <w:rPr>
          <w:b/>
          <w:sz w:val="26"/>
          <w:szCs w:val="26"/>
        </w:rPr>
        <w:br w:type="page"/>
      </w:r>
    </w:p>
    <w:p w:rsidR="00324A80" w:rsidRPr="003B44F5" w:rsidRDefault="00324A80" w:rsidP="00D264EE">
      <w:pPr>
        <w:rPr>
          <w:sz w:val="26"/>
          <w:szCs w:val="26"/>
        </w:rPr>
      </w:pPr>
    </w:p>
    <w:sectPr w:rsidR="00324A80" w:rsidRPr="003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03F50"/>
    <w:multiLevelType w:val="multilevel"/>
    <w:tmpl w:val="31E0C5A2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D2"/>
    <w:rsid w:val="00324A80"/>
    <w:rsid w:val="003B44F5"/>
    <w:rsid w:val="00693578"/>
    <w:rsid w:val="006C2F08"/>
    <w:rsid w:val="00B355DB"/>
    <w:rsid w:val="00D264EE"/>
    <w:rsid w:val="00E361D2"/>
    <w:rsid w:val="00F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347DA-5DFC-4EB3-BEE5-EF567383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4F5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4F5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3B44F5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3B44F5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ody Text"/>
    <w:basedOn w:val="a"/>
    <w:link w:val="a6"/>
    <w:unhideWhenUsed/>
    <w:rsid w:val="003B44F5"/>
    <w:pPr>
      <w:jc w:val="both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3B44F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3B4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B44F5"/>
    <w:pPr>
      <w:spacing w:after="200" w:line="276" w:lineRule="auto"/>
      <w:ind w:left="720"/>
      <w:contextualSpacing/>
    </w:pPr>
    <w:rPr>
      <w:rFonts w:eastAsia="Calibri"/>
      <w:color w:val="000000"/>
      <w:szCs w:val="28"/>
      <w:lang w:eastAsia="en-US"/>
    </w:rPr>
  </w:style>
  <w:style w:type="paragraph" w:customStyle="1" w:styleId="ConsPlusCell">
    <w:name w:val="ConsPlusCell"/>
    <w:rsid w:val="003B4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44F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A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A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6</cp:revision>
  <cp:lastPrinted>2022-03-11T05:53:00Z</cp:lastPrinted>
  <dcterms:created xsi:type="dcterms:W3CDTF">2022-03-10T07:24:00Z</dcterms:created>
  <dcterms:modified xsi:type="dcterms:W3CDTF">2022-03-14T12:55:00Z</dcterms:modified>
</cp:coreProperties>
</file>