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E5" w:rsidRDefault="00974BE5" w:rsidP="00974BE5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BE5" w:rsidRDefault="00974BE5" w:rsidP="00974BE5">
      <w:pPr>
        <w:pStyle w:val="a4"/>
        <w:rPr>
          <w:sz w:val="40"/>
          <w:szCs w:val="40"/>
        </w:rPr>
      </w:pPr>
    </w:p>
    <w:p w:rsidR="00974BE5" w:rsidRDefault="00974BE5" w:rsidP="00974BE5">
      <w:pPr>
        <w:pStyle w:val="a4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974BE5" w:rsidRDefault="00974BE5" w:rsidP="00974B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«</w:t>
      </w:r>
      <w:proofErr w:type="spellStart"/>
      <w:r>
        <w:rPr>
          <w:b/>
          <w:sz w:val="40"/>
          <w:szCs w:val="40"/>
        </w:rPr>
        <w:t>Мещовский</w:t>
      </w:r>
      <w:proofErr w:type="spellEnd"/>
      <w:r>
        <w:rPr>
          <w:b/>
          <w:sz w:val="40"/>
          <w:szCs w:val="40"/>
        </w:rPr>
        <w:t xml:space="preserve"> район»</w:t>
      </w:r>
    </w:p>
    <w:p w:rsidR="00974BE5" w:rsidRDefault="00974BE5" w:rsidP="00974BE5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Калужской области</w:t>
      </w:r>
    </w:p>
    <w:p w:rsidR="00974BE5" w:rsidRDefault="00974BE5" w:rsidP="00974BE5">
      <w:pPr>
        <w:jc w:val="center"/>
        <w:rPr>
          <w:b/>
          <w:sz w:val="30"/>
          <w:szCs w:val="30"/>
        </w:rPr>
      </w:pPr>
    </w:p>
    <w:p w:rsidR="00974BE5" w:rsidRDefault="00974BE5" w:rsidP="00974BE5">
      <w:pPr>
        <w:pStyle w:val="1"/>
      </w:pPr>
      <w:r>
        <w:t xml:space="preserve"> ПОСТАНОВЛЕНИЕ</w:t>
      </w:r>
    </w:p>
    <w:p w:rsidR="00974BE5" w:rsidRDefault="00974BE5" w:rsidP="00974BE5"/>
    <w:p w:rsidR="00974BE5" w:rsidRDefault="00974BE5" w:rsidP="00974BE5"/>
    <w:p w:rsidR="00974BE5" w:rsidRDefault="00974BE5" w:rsidP="00974BE5">
      <w:r>
        <w:t>___________________                                                                    № _______</w:t>
      </w:r>
    </w:p>
    <w:p w:rsidR="00974BE5" w:rsidRDefault="00974BE5" w:rsidP="00974BE5"/>
    <w:p w:rsidR="00974BE5" w:rsidRDefault="00974BE5" w:rsidP="00974BE5">
      <w:pPr>
        <w:jc w:val="center"/>
      </w:pPr>
    </w:p>
    <w:p w:rsidR="00974BE5" w:rsidRDefault="00974BE5" w:rsidP="00974BE5">
      <w:pPr>
        <w:pStyle w:val="a6"/>
        <w:jc w:val="center"/>
        <w:outlineLvl w:val="0"/>
        <w:rPr>
          <w:b/>
          <w:sz w:val="26"/>
        </w:rPr>
      </w:pPr>
      <w:r>
        <w:rPr>
          <w:b/>
          <w:sz w:val="26"/>
        </w:rPr>
        <w:t>О внесении изменений в административный  регламент</w:t>
      </w:r>
    </w:p>
    <w:p w:rsidR="00974BE5" w:rsidRDefault="00974BE5" w:rsidP="00974BE5">
      <w:pPr>
        <w:pStyle w:val="a6"/>
        <w:jc w:val="center"/>
        <w:outlineLvl w:val="0"/>
        <w:rPr>
          <w:b/>
          <w:sz w:val="26"/>
        </w:rPr>
      </w:pPr>
      <w:r>
        <w:rPr>
          <w:b/>
          <w:sz w:val="26"/>
        </w:rPr>
        <w:t>исполнения муниципальной функции «Осуществление</w:t>
      </w:r>
    </w:p>
    <w:p w:rsidR="00974BE5" w:rsidRDefault="00974BE5" w:rsidP="00974BE5">
      <w:pPr>
        <w:pStyle w:val="a6"/>
        <w:jc w:val="center"/>
        <w:outlineLvl w:val="0"/>
        <w:rPr>
          <w:b/>
          <w:sz w:val="26"/>
        </w:rPr>
      </w:pPr>
      <w:r>
        <w:rPr>
          <w:b/>
          <w:sz w:val="26"/>
        </w:rPr>
        <w:t>муниципального жилищного контроля на территории</w:t>
      </w:r>
    </w:p>
    <w:p w:rsidR="00974BE5" w:rsidRDefault="00974BE5" w:rsidP="00974BE5">
      <w:pPr>
        <w:pStyle w:val="a6"/>
        <w:jc w:val="center"/>
        <w:outlineLvl w:val="0"/>
        <w:rPr>
          <w:b/>
          <w:sz w:val="26"/>
        </w:rPr>
      </w:pPr>
      <w:r>
        <w:rPr>
          <w:b/>
          <w:sz w:val="26"/>
        </w:rPr>
        <w:t>сельских поселений муниципального района</w:t>
      </w:r>
    </w:p>
    <w:p w:rsidR="00974BE5" w:rsidRDefault="00974BE5" w:rsidP="00974BE5">
      <w:pPr>
        <w:pStyle w:val="a6"/>
        <w:jc w:val="center"/>
        <w:outlineLvl w:val="0"/>
        <w:rPr>
          <w:b/>
          <w:sz w:val="26"/>
        </w:rPr>
      </w:pPr>
      <w:r>
        <w:rPr>
          <w:b/>
          <w:sz w:val="26"/>
        </w:rPr>
        <w:t>«</w:t>
      </w:r>
      <w:proofErr w:type="spellStart"/>
      <w:r>
        <w:rPr>
          <w:b/>
          <w:sz w:val="26"/>
        </w:rPr>
        <w:t>Мещовский</w:t>
      </w:r>
      <w:proofErr w:type="spellEnd"/>
      <w:r>
        <w:rPr>
          <w:b/>
          <w:sz w:val="26"/>
        </w:rPr>
        <w:t xml:space="preserve"> район»</w:t>
      </w:r>
    </w:p>
    <w:p w:rsidR="00974BE5" w:rsidRDefault="00974BE5" w:rsidP="00974BE5">
      <w:pPr>
        <w:pStyle w:val="a6"/>
        <w:outlineLvl w:val="0"/>
        <w:rPr>
          <w:b/>
          <w:sz w:val="26"/>
        </w:rPr>
      </w:pPr>
    </w:p>
    <w:p w:rsidR="00974BE5" w:rsidRDefault="00974BE5" w:rsidP="00974BE5">
      <w:pPr>
        <w:pStyle w:val="a6"/>
        <w:rPr>
          <w:sz w:val="26"/>
          <w:szCs w:val="26"/>
        </w:rPr>
      </w:pPr>
      <w:r>
        <w:rPr>
          <w:b/>
          <w:sz w:val="26"/>
        </w:rPr>
        <w:tab/>
      </w:r>
      <w:r>
        <w:rPr>
          <w:b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 со ст.43 Федерального  закона от  06.10.2003 г. №131-ФЗ «Об общих принципах организации местного самоуправления  в Российской Федерации», с Федеральным законом от 26.12.2008 N 294-ФЗ (ред. от 01.05.2017)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администрация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</w:t>
      </w:r>
      <w:proofErr w:type="gramEnd"/>
    </w:p>
    <w:p w:rsidR="00974BE5" w:rsidRDefault="00974BE5" w:rsidP="00974BE5">
      <w:pPr>
        <w:pStyle w:val="a6"/>
        <w:rPr>
          <w:sz w:val="26"/>
        </w:rPr>
      </w:pPr>
    </w:p>
    <w:p w:rsidR="00974BE5" w:rsidRDefault="00974BE5" w:rsidP="00974BE5">
      <w:pPr>
        <w:pStyle w:val="a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ПОСТАНОВЛЯЕТ: </w:t>
      </w:r>
    </w:p>
    <w:p w:rsidR="00974BE5" w:rsidRDefault="00974BE5" w:rsidP="00974BE5">
      <w:pPr>
        <w:pStyle w:val="a6"/>
        <w:jc w:val="center"/>
        <w:rPr>
          <w:sz w:val="26"/>
          <w:szCs w:val="26"/>
        </w:rPr>
      </w:pPr>
    </w:p>
    <w:p w:rsidR="00974BE5" w:rsidRDefault="00974BE5" w:rsidP="00974BE5">
      <w:pPr>
        <w:pStyle w:val="a6"/>
        <w:outlineLvl w:val="0"/>
        <w:rPr>
          <w:sz w:val="26"/>
        </w:rPr>
      </w:pPr>
      <w:r>
        <w:rPr>
          <w:sz w:val="26"/>
          <w:szCs w:val="26"/>
        </w:rPr>
        <w:t xml:space="preserve">               1.Внести в регламент, утвержденный  </w:t>
      </w:r>
      <w:r>
        <w:rPr>
          <w:sz w:val="26"/>
        </w:rPr>
        <w:t>постановлением администрации МР «</w:t>
      </w:r>
      <w:proofErr w:type="spellStart"/>
      <w:r>
        <w:rPr>
          <w:sz w:val="26"/>
        </w:rPr>
        <w:t>Мещовский</w:t>
      </w:r>
      <w:proofErr w:type="spellEnd"/>
      <w:r>
        <w:rPr>
          <w:sz w:val="26"/>
        </w:rPr>
        <w:t xml:space="preserve"> район» от 07.12.2016 г. № 643 «Об утверждении административного регламента исполнения муниципальной функции «Осуществление муниципального жилищного контроля на территории сельских поселений муниципального района «</w:t>
      </w:r>
      <w:proofErr w:type="spellStart"/>
      <w:r>
        <w:rPr>
          <w:sz w:val="26"/>
        </w:rPr>
        <w:t>Мещовский</w:t>
      </w:r>
      <w:proofErr w:type="spellEnd"/>
      <w:r>
        <w:rPr>
          <w:sz w:val="26"/>
        </w:rPr>
        <w:t xml:space="preserve"> район»» следующие изменения:</w:t>
      </w:r>
    </w:p>
    <w:p w:rsidR="00974BE5" w:rsidRDefault="00974BE5" w:rsidP="00974B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</w:rPr>
        <w:t xml:space="preserve">                 2.</w:t>
      </w:r>
      <w:r>
        <w:rPr>
          <w:sz w:val="26"/>
          <w:szCs w:val="26"/>
        </w:rPr>
        <w:t>Пункт 4.4.2 приложения к  постановлению «Административный регламент исполнения муниципальной функции: "Осуществление муниципального жилищного контроля на территории сельских поселений муниципального района "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 район" »</w:t>
      </w:r>
      <w:r>
        <w:rPr>
          <w:rFonts w:ascii="Times New Roman CYR" w:hAnsi="Times New Roman CYR" w:cs="Times New Roman CYR"/>
          <w:sz w:val="26"/>
          <w:szCs w:val="26"/>
        </w:rPr>
        <w:t xml:space="preserve">  изложить в новой редакции:</w:t>
      </w:r>
    </w:p>
    <w:p w:rsidR="00974BE5" w:rsidRDefault="00974BE5" w:rsidP="00974B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4390">
        <w:rPr>
          <w:rFonts w:ascii="Times New Roman" w:hAnsi="Times New Roman" w:cs="Times New Roman"/>
          <w:sz w:val="26"/>
          <w:szCs w:val="26"/>
        </w:rPr>
        <w:t xml:space="preserve">В рамках межведомственного </w:t>
      </w:r>
      <w:r w:rsidRPr="00E4439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информационного</w:t>
      </w:r>
      <w:r w:rsidRPr="00E44390">
        <w:rPr>
          <w:rFonts w:ascii="Times New Roman" w:hAnsi="Times New Roman" w:cs="Times New Roman"/>
          <w:sz w:val="26"/>
          <w:szCs w:val="26"/>
        </w:rPr>
        <w:t xml:space="preserve"> взаимодействия специалист администрации </w:t>
      </w:r>
      <w:r w:rsidRPr="00E4439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запрашивает </w:t>
      </w:r>
      <w:r w:rsidRPr="00E44390">
        <w:rPr>
          <w:rFonts w:ascii="Times New Roman" w:hAnsi="Times New Roman" w:cs="Times New Roman"/>
          <w:sz w:val="26"/>
          <w:szCs w:val="26"/>
        </w:rPr>
        <w:t xml:space="preserve">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</w:t>
      </w:r>
      <w:proofErr w:type="gramStart"/>
      <w:r w:rsidRPr="00E44390">
        <w:rPr>
          <w:rFonts w:ascii="Times New Roman" w:hAnsi="Times New Roman" w:cs="Times New Roman"/>
          <w:sz w:val="26"/>
          <w:szCs w:val="26"/>
        </w:rPr>
        <w:t>согласно Перечня</w:t>
      </w:r>
      <w:proofErr w:type="gramEnd"/>
      <w:r w:rsidRPr="00E44390">
        <w:rPr>
          <w:rFonts w:ascii="Times New Roman" w:hAnsi="Times New Roman" w:cs="Times New Roman"/>
          <w:sz w:val="26"/>
          <w:szCs w:val="26"/>
        </w:rPr>
        <w:t>, утвержденного 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Правительства РФ от 19.04.2016 N 724-р: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Выписка из Единого государственного реестра недвижимости об объекте недвижимости;</w:t>
      </w:r>
    </w:p>
    <w:p w:rsidR="00974BE5" w:rsidRDefault="00974BE5" w:rsidP="00974BE5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Выписка из Единого государственного реестра недвижимости о переходе прав на объект недвижимости;</w:t>
      </w:r>
    </w:p>
    <w:p w:rsidR="00974BE5" w:rsidRDefault="00974BE5" w:rsidP="00974BE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974BE5" w:rsidRDefault="00974BE5" w:rsidP="00974BE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МВД России:</w:t>
      </w:r>
    </w:p>
    <w:p w:rsidR="00974BE5" w:rsidRDefault="00974BE5" w:rsidP="00974BE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Сведения о регистрации по месту жительства гражданина Российской Федерации;</w:t>
      </w:r>
    </w:p>
    <w:p w:rsidR="00974BE5" w:rsidRDefault="00974BE5" w:rsidP="00974BE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Сведения о регистрации по месту пребывания гражданина Российской Федерации</w:t>
      </w:r>
    </w:p>
    <w:p w:rsidR="00974BE5" w:rsidRDefault="00974BE5" w:rsidP="00974BE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ФНС России:</w:t>
      </w:r>
    </w:p>
    <w:p w:rsidR="00974BE5" w:rsidRDefault="00974BE5" w:rsidP="00974BE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Сведения из Единого государственного реестра налогоплательщиков;</w:t>
      </w:r>
    </w:p>
    <w:p w:rsidR="00974BE5" w:rsidRDefault="00974BE5" w:rsidP="00974BE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Сведения из Единого государственного реестра юридических лиц; </w:t>
      </w:r>
    </w:p>
    <w:p w:rsidR="00974BE5" w:rsidRDefault="00974BE5" w:rsidP="00974BE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Сведения из Единого государственного реестра индивидуальных предпринимателей.</w:t>
      </w:r>
    </w:p>
    <w:p w:rsidR="00974BE5" w:rsidRDefault="00974BE5" w:rsidP="00974BE5">
      <w:pPr>
        <w:pStyle w:val="a6"/>
        <w:jc w:val="left"/>
        <w:outlineLvl w:val="0"/>
        <w:rPr>
          <w:sz w:val="26"/>
          <w:szCs w:val="26"/>
        </w:rPr>
      </w:pPr>
      <w:r>
        <w:rPr>
          <w:sz w:val="26"/>
        </w:rPr>
        <w:t xml:space="preserve">              2</w:t>
      </w:r>
      <w:r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974BE5" w:rsidRDefault="00974BE5" w:rsidP="00974BE5">
      <w:pPr>
        <w:pStyle w:val="a6"/>
        <w:jc w:val="left"/>
        <w:outlineLvl w:val="0"/>
        <w:rPr>
          <w:sz w:val="26"/>
          <w:szCs w:val="26"/>
        </w:rPr>
      </w:pPr>
      <w:r>
        <w:rPr>
          <w:sz w:val="26"/>
        </w:rPr>
        <w:t xml:space="preserve">              3.</w:t>
      </w:r>
      <w:r>
        <w:rPr>
          <w:sz w:val="26"/>
          <w:szCs w:val="26"/>
        </w:rPr>
        <w:t xml:space="preserve"> Контроль исполнения постановления возложить на заместителя Главы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Б.В.Симакова.</w:t>
      </w:r>
    </w:p>
    <w:p w:rsidR="00974BE5" w:rsidRDefault="00974BE5" w:rsidP="00974BE5">
      <w:pPr>
        <w:pStyle w:val="a6"/>
        <w:jc w:val="left"/>
        <w:outlineLvl w:val="0"/>
        <w:rPr>
          <w:sz w:val="26"/>
          <w:szCs w:val="26"/>
        </w:rPr>
      </w:pPr>
    </w:p>
    <w:p w:rsidR="00974BE5" w:rsidRDefault="00974BE5" w:rsidP="00974BE5">
      <w:pPr>
        <w:pStyle w:val="a6"/>
        <w:jc w:val="left"/>
        <w:outlineLvl w:val="0"/>
        <w:rPr>
          <w:sz w:val="26"/>
          <w:szCs w:val="26"/>
        </w:rPr>
      </w:pPr>
    </w:p>
    <w:p w:rsidR="00974BE5" w:rsidRDefault="00974BE5" w:rsidP="00974BE5">
      <w:pPr>
        <w:pStyle w:val="a6"/>
        <w:jc w:val="left"/>
        <w:outlineLvl w:val="0"/>
        <w:rPr>
          <w:sz w:val="26"/>
          <w:szCs w:val="26"/>
        </w:rPr>
      </w:pPr>
    </w:p>
    <w:p w:rsidR="00974BE5" w:rsidRDefault="00974BE5" w:rsidP="00974BE5">
      <w:pPr>
        <w:pStyle w:val="a6"/>
        <w:jc w:val="left"/>
        <w:outlineLvl w:val="0"/>
        <w:rPr>
          <w:sz w:val="26"/>
          <w:szCs w:val="26"/>
        </w:rPr>
      </w:pPr>
    </w:p>
    <w:p w:rsidR="00974BE5" w:rsidRDefault="00974BE5" w:rsidP="00974BE5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                                                                       В.Г. Поляков</w:t>
      </w:r>
    </w:p>
    <w:p w:rsidR="0013055E" w:rsidRDefault="0013055E"/>
    <w:sectPr w:rsidR="0013055E" w:rsidSect="0011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4BE5"/>
    <w:rsid w:val="00116C8A"/>
    <w:rsid w:val="0013055E"/>
    <w:rsid w:val="00280938"/>
    <w:rsid w:val="00782A43"/>
    <w:rsid w:val="00974BE5"/>
    <w:rsid w:val="00E4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BE5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BE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4BE5"/>
    <w:rPr>
      <w:color w:val="0000FF"/>
      <w:u w:val="single"/>
    </w:rPr>
  </w:style>
  <w:style w:type="paragraph" w:styleId="a4">
    <w:name w:val="Title"/>
    <w:basedOn w:val="a"/>
    <w:link w:val="a5"/>
    <w:qFormat/>
    <w:rsid w:val="00974BE5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974B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74BE5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974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74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4B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B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Potapov_AYu</dc:creator>
  <cp:lastModifiedBy>Potapov_AYu</cp:lastModifiedBy>
  <cp:revision>2</cp:revision>
  <dcterms:created xsi:type="dcterms:W3CDTF">2017-11-28T11:48:00Z</dcterms:created>
  <dcterms:modified xsi:type="dcterms:W3CDTF">2017-11-29T05:49:00Z</dcterms:modified>
</cp:coreProperties>
</file>