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90" w:rsidRDefault="00BF4C90" w:rsidP="00BF4C90">
      <w:pPr>
        <w:pStyle w:val="ConsPlusTitle"/>
        <w:widowControl/>
        <w:jc w:val="center"/>
        <w:rPr>
          <w:rFonts w:ascii="Palatino Linotype" w:hAnsi="Palatino Linotype" w:cs="Palatino Linotype"/>
          <w:b w:val="0"/>
          <w:bCs w:val="0"/>
          <w:smallCaps/>
        </w:rPr>
      </w:pPr>
      <w:r>
        <w:rPr>
          <w:rFonts w:ascii="Palatino Linotype" w:hAnsi="Palatino Linotype" w:cs="Palatino Linotype"/>
          <w:b w:val="0"/>
          <w:bCs w:val="0"/>
          <w:smallCaps/>
          <w:noProof/>
        </w:rPr>
        <w:drawing>
          <wp:inline distT="0" distB="0" distL="0" distR="0">
            <wp:extent cx="809625" cy="914400"/>
            <wp:effectExtent l="19050" t="0" r="9525"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6" cstate="print">
                      <a:grayscl/>
                    </a:blip>
                    <a:srcRect/>
                    <a:stretch>
                      <a:fillRect/>
                    </a:stretch>
                  </pic:blipFill>
                  <pic:spPr bwMode="auto">
                    <a:xfrm>
                      <a:off x="0" y="0"/>
                      <a:ext cx="809625" cy="914400"/>
                    </a:xfrm>
                    <a:prstGeom prst="rect">
                      <a:avLst/>
                    </a:prstGeom>
                    <a:noFill/>
                    <a:ln w="9525">
                      <a:noFill/>
                      <a:miter lim="800000"/>
                      <a:headEnd/>
                      <a:tailEnd/>
                    </a:ln>
                  </pic:spPr>
                </pic:pic>
              </a:graphicData>
            </a:graphic>
          </wp:inline>
        </w:drawing>
      </w:r>
    </w:p>
    <w:p w:rsidR="00BF4C90" w:rsidRDefault="00BF4C90" w:rsidP="00BF4C90">
      <w:pPr>
        <w:jc w:val="center"/>
        <w:rPr>
          <w:sz w:val="26"/>
          <w:szCs w:val="26"/>
        </w:rPr>
      </w:pPr>
    </w:p>
    <w:p w:rsidR="00BF4C90" w:rsidRDefault="00BF4C90" w:rsidP="00BF4C90">
      <w:pPr>
        <w:jc w:val="center"/>
        <w:rPr>
          <w:b/>
          <w:sz w:val="40"/>
          <w:szCs w:val="40"/>
        </w:rPr>
      </w:pPr>
      <w:r>
        <w:rPr>
          <w:b/>
          <w:sz w:val="40"/>
          <w:szCs w:val="40"/>
        </w:rPr>
        <w:t>АДМИНИСТРАЦИЯ</w:t>
      </w:r>
    </w:p>
    <w:p w:rsidR="00BF4C90" w:rsidRDefault="00BF4C90" w:rsidP="00BF4C90">
      <w:pPr>
        <w:jc w:val="center"/>
        <w:rPr>
          <w:b/>
          <w:sz w:val="36"/>
          <w:szCs w:val="36"/>
        </w:rPr>
      </w:pPr>
      <w:r>
        <w:rPr>
          <w:b/>
          <w:sz w:val="36"/>
          <w:szCs w:val="36"/>
        </w:rPr>
        <w:t>муниципального района «</w:t>
      </w:r>
      <w:proofErr w:type="spellStart"/>
      <w:r>
        <w:rPr>
          <w:b/>
          <w:sz w:val="36"/>
          <w:szCs w:val="36"/>
        </w:rPr>
        <w:t>Мещовский</w:t>
      </w:r>
      <w:proofErr w:type="spellEnd"/>
      <w:r>
        <w:rPr>
          <w:b/>
          <w:sz w:val="36"/>
          <w:szCs w:val="36"/>
        </w:rPr>
        <w:t xml:space="preserve"> район»</w:t>
      </w:r>
    </w:p>
    <w:p w:rsidR="00BF4C90" w:rsidRDefault="00BF4C90" w:rsidP="00BF4C90">
      <w:pPr>
        <w:jc w:val="center"/>
        <w:rPr>
          <w:sz w:val="36"/>
          <w:szCs w:val="36"/>
        </w:rPr>
      </w:pPr>
      <w:r>
        <w:rPr>
          <w:sz w:val="36"/>
          <w:szCs w:val="36"/>
        </w:rPr>
        <w:t xml:space="preserve">Калужской области </w:t>
      </w:r>
    </w:p>
    <w:p w:rsidR="00BF4C90" w:rsidRDefault="00BF4C90" w:rsidP="00BF4C90">
      <w:pPr>
        <w:jc w:val="center"/>
        <w:rPr>
          <w:sz w:val="36"/>
          <w:szCs w:val="36"/>
        </w:rPr>
      </w:pPr>
    </w:p>
    <w:p w:rsidR="00BF4C90" w:rsidRPr="0013407E" w:rsidRDefault="00DE1E4C" w:rsidP="00BF4C90">
      <w:pPr>
        <w:jc w:val="center"/>
        <w:rPr>
          <w:b/>
          <w:sz w:val="52"/>
          <w:szCs w:val="52"/>
        </w:rPr>
      </w:pPr>
      <w:r>
        <w:rPr>
          <w:b/>
          <w:sz w:val="52"/>
          <w:szCs w:val="52"/>
        </w:rPr>
        <w:t>РАСПОРЯЖЕНИЕ</w:t>
      </w:r>
    </w:p>
    <w:p w:rsidR="00BF4C90" w:rsidRDefault="00BF4C90" w:rsidP="00BF4C90">
      <w:pPr>
        <w:jc w:val="center"/>
        <w:rPr>
          <w:sz w:val="40"/>
          <w:szCs w:val="40"/>
        </w:rPr>
      </w:pPr>
    </w:p>
    <w:p w:rsidR="00BF4C90" w:rsidRDefault="00BF4C90" w:rsidP="00BF4C90">
      <w:pPr>
        <w:jc w:val="center"/>
        <w:rPr>
          <w:sz w:val="40"/>
          <w:szCs w:val="40"/>
        </w:rPr>
      </w:pPr>
    </w:p>
    <w:p w:rsidR="00BF4C90" w:rsidRDefault="00586B80" w:rsidP="00586B80">
      <w:pPr>
        <w:jc w:val="both"/>
        <w:rPr>
          <w:sz w:val="26"/>
          <w:szCs w:val="26"/>
        </w:rPr>
      </w:pPr>
      <w:r>
        <w:rPr>
          <w:sz w:val="26"/>
          <w:szCs w:val="26"/>
        </w:rPr>
        <w:t>24 ноября 2017 года</w:t>
      </w:r>
      <w:r w:rsidR="00BF4C90">
        <w:rPr>
          <w:sz w:val="26"/>
          <w:szCs w:val="26"/>
        </w:rPr>
        <w:t xml:space="preserve">                                 </w:t>
      </w:r>
      <w:r>
        <w:rPr>
          <w:sz w:val="26"/>
          <w:szCs w:val="26"/>
        </w:rPr>
        <w:t xml:space="preserve">                         </w:t>
      </w:r>
      <w:r w:rsidR="00BF4C90">
        <w:rPr>
          <w:sz w:val="26"/>
          <w:szCs w:val="26"/>
        </w:rPr>
        <w:t xml:space="preserve">                № </w:t>
      </w:r>
      <w:r>
        <w:rPr>
          <w:sz w:val="26"/>
          <w:szCs w:val="26"/>
        </w:rPr>
        <w:t>391-р</w:t>
      </w:r>
    </w:p>
    <w:p w:rsidR="00586B80" w:rsidRDefault="00586B80" w:rsidP="00586B80">
      <w:pPr>
        <w:jc w:val="both"/>
        <w:rPr>
          <w:sz w:val="26"/>
          <w:szCs w:val="26"/>
        </w:rPr>
      </w:pPr>
    </w:p>
    <w:p w:rsidR="00BF4C90" w:rsidRPr="00CE3DAD" w:rsidRDefault="00BF4C90" w:rsidP="00BF4C90">
      <w:pPr>
        <w:rPr>
          <w:sz w:val="26"/>
          <w:szCs w:val="26"/>
        </w:rPr>
      </w:pPr>
    </w:p>
    <w:p w:rsidR="00BF4C90" w:rsidRDefault="00BF4C90" w:rsidP="00BF4C90">
      <w:pPr>
        <w:jc w:val="center"/>
        <w:rPr>
          <w:b/>
          <w:sz w:val="26"/>
          <w:szCs w:val="26"/>
        </w:rPr>
      </w:pPr>
      <w:r w:rsidRPr="00E74C78">
        <w:rPr>
          <w:b/>
          <w:sz w:val="26"/>
          <w:szCs w:val="26"/>
        </w:rPr>
        <w:t>О</w:t>
      </w:r>
      <w:r>
        <w:rPr>
          <w:b/>
          <w:sz w:val="26"/>
          <w:szCs w:val="26"/>
        </w:rPr>
        <w:t>б утверждении должностной инструкции</w:t>
      </w:r>
    </w:p>
    <w:p w:rsidR="00BF4C90" w:rsidRPr="00BB7288" w:rsidRDefault="00CC1FA8" w:rsidP="00CC1FA8">
      <w:pPr>
        <w:jc w:val="center"/>
        <w:rPr>
          <w:b/>
          <w:sz w:val="26"/>
          <w:szCs w:val="26"/>
        </w:rPr>
      </w:pPr>
      <w:r>
        <w:rPr>
          <w:b/>
          <w:sz w:val="26"/>
          <w:szCs w:val="26"/>
        </w:rPr>
        <w:t>главного специалист</w:t>
      </w:r>
      <w:proofErr w:type="gramStart"/>
      <w:r>
        <w:rPr>
          <w:b/>
          <w:sz w:val="26"/>
          <w:szCs w:val="26"/>
        </w:rPr>
        <w:t>а-</w:t>
      </w:r>
      <w:proofErr w:type="gramEnd"/>
      <w:r w:rsidR="00232700">
        <w:rPr>
          <w:b/>
          <w:sz w:val="26"/>
          <w:szCs w:val="26"/>
        </w:rPr>
        <w:t xml:space="preserve"> </w:t>
      </w:r>
      <w:r>
        <w:rPr>
          <w:b/>
          <w:sz w:val="26"/>
          <w:szCs w:val="26"/>
        </w:rPr>
        <w:t>муниципального жилищного инспектора</w:t>
      </w:r>
      <w:r w:rsidR="00BF4C90">
        <w:rPr>
          <w:b/>
          <w:sz w:val="26"/>
          <w:szCs w:val="26"/>
        </w:rPr>
        <w:t xml:space="preserve"> администрации </w:t>
      </w:r>
      <w:r w:rsidR="00DD3DDC">
        <w:rPr>
          <w:b/>
          <w:sz w:val="26"/>
          <w:szCs w:val="26"/>
        </w:rPr>
        <w:t>м</w:t>
      </w:r>
      <w:r w:rsidR="00BF4C90">
        <w:rPr>
          <w:b/>
          <w:sz w:val="26"/>
          <w:szCs w:val="26"/>
        </w:rPr>
        <w:t>униципального района «</w:t>
      </w:r>
      <w:proofErr w:type="spellStart"/>
      <w:r w:rsidR="00BF4C90">
        <w:rPr>
          <w:b/>
          <w:sz w:val="26"/>
          <w:szCs w:val="26"/>
        </w:rPr>
        <w:t>Мещовский</w:t>
      </w:r>
      <w:proofErr w:type="spellEnd"/>
      <w:r w:rsidR="00BF4C90">
        <w:rPr>
          <w:b/>
          <w:sz w:val="26"/>
          <w:szCs w:val="26"/>
        </w:rPr>
        <w:t xml:space="preserve"> район»</w:t>
      </w:r>
    </w:p>
    <w:p w:rsidR="00BF4C90" w:rsidRDefault="00BF4C90" w:rsidP="00BF4C90">
      <w:pPr>
        <w:rPr>
          <w:b/>
          <w:sz w:val="26"/>
          <w:szCs w:val="26"/>
        </w:rPr>
      </w:pPr>
    </w:p>
    <w:p w:rsidR="00BF4C90" w:rsidRPr="00CC1FA8" w:rsidRDefault="00BF4C90" w:rsidP="00BF4C90">
      <w:pPr>
        <w:rPr>
          <w:sz w:val="26"/>
          <w:szCs w:val="26"/>
        </w:rPr>
      </w:pPr>
    </w:p>
    <w:p w:rsidR="003C6751" w:rsidRDefault="00BF4C90" w:rsidP="003C6751">
      <w:pPr>
        <w:ind w:firstLine="708"/>
        <w:rPr>
          <w:sz w:val="26"/>
          <w:szCs w:val="26"/>
        </w:rPr>
      </w:pPr>
      <w:r w:rsidRPr="00CC1FA8">
        <w:rPr>
          <w:sz w:val="26"/>
          <w:szCs w:val="26"/>
        </w:rPr>
        <w:t>Утвердить должностную инструкцию</w:t>
      </w:r>
      <w:r w:rsidR="00CC1FA8" w:rsidRPr="00CC1FA8">
        <w:rPr>
          <w:sz w:val="26"/>
          <w:szCs w:val="26"/>
        </w:rPr>
        <w:t xml:space="preserve"> главного специалист</w:t>
      </w:r>
      <w:proofErr w:type="gramStart"/>
      <w:r w:rsidR="00CC1FA8" w:rsidRPr="00CC1FA8">
        <w:rPr>
          <w:sz w:val="26"/>
          <w:szCs w:val="26"/>
        </w:rPr>
        <w:t>а-</w:t>
      </w:r>
      <w:proofErr w:type="gramEnd"/>
      <w:r w:rsidR="00232700">
        <w:rPr>
          <w:sz w:val="26"/>
          <w:szCs w:val="26"/>
        </w:rPr>
        <w:t xml:space="preserve"> </w:t>
      </w:r>
      <w:r w:rsidR="00CC1FA8" w:rsidRPr="00CC1FA8">
        <w:rPr>
          <w:sz w:val="26"/>
          <w:szCs w:val="26"/>
        </w:rPr>
        <w:t>муниципального жилищного инспектора</w:t>
      </w:r>
      <w:r w:rsidR="003C6751" w:rsidRPr="003C6751">
        <w:rPr>
          <w:sz w:val="26"/>
          <w:szCs w:val="26"/>
        </w:rPr>
        <w:t xml:space="preserve"> администрации муниципального района «</w:t>
      </w:r>
      <w:proofErr w:type="spellStart"/>
      <w:r w:rsidR="003C6751" w:rsidRPr="003C6751">
        <w:rPr>
          <w:sz w:val="26"/>
          <w:szCs w:val="26"/>
        </w:rPr>
        <w:t>Мещовский</w:t>
      </w:r>
      <w:proofErr w:type="spellEnd"/>
      <w:r w:rsidR="00E65E34">
        <w:rPr>
          <w:sz w:val="26"/>
          <w:szCs w:val="26"/>
        </w:rPr>
        <w:t xml:space="preserve"> район» (приложение</w:t>
      </w:r>
      <w:r w:rsidR="003C6751" w:rsidRPr="003C6751">
        <w:rPr>
          <w:sz w:val="26"/>
          <w:szCs w:val="26"/>
        </w:rPr>
        <w:t>).</w:t>
      </w:r>
    </w:p>
    <w:p w:rsidR="00BF4C90" w:rsidRDefault="00BF4C90" w:rsidP="00BF4C90">
      <w:pPr>
        <w:rPr>
          <w:b/>
          <w:sz w:val="26"/>
          <w:szCs w:val="26"/>
        </w:rPr>
      </w:pPr>
    </w:p>
    <w:p w:rsidR="00FB5713" w:rsidRDefault="00FB5713" w:rsidP="00BF4C90">
      <w:pPr>
        <w:rPr>
          <w:b/>
          <w:sz w:val="26"/>
          <w:szCs w:val="26"/>
        </w:rPr>
      </w:pPr>
    </w:p>
    <w:p w:rsidR="003C6751" w:rsidRDefault="003C6751" w:rsidP="00BF4C90">
      <w:pPr>
        <w:rPr>
          <w:b/>
          <w:sz w:val="26"/>
          <w:szCs w:val="26"/>
        </w:rPr>
      </w:pPr>
    </w:p>
    <w:p w:rsidR="00BF4C90" w:rsidRDefault="00BF4C90" w:rsidP="00BF4C90">
      <w:pPr>
        <w:jc w:val="center"/>
        <w:rPr>
          <w:b/>
          <w:sz w:val="26"/>
          <w:szCs w:val="26"/>
        </w:rPr>
      </w:pPr>
      <w:r>
        <w:rPr>
          <w:b/>
          <w:sz w:val="26"/>
          <w:szCs w:val="26"/>
        </w:rPr>
        <w:t>Глава</w:t>
      </w:r>
      <w:r w:rsidRPr="007F4768">
        <w:rPr>
          <w:b/>
          <w:sz w:val="26"/>
          <w:szCs w:val="26"/>
        </w:rPr>
        <w:t xml:space="preserve"> администрации                          </w:t>
      </w:r>
      <w:r>
        <w:rPr>
          <w:b/>
          <w:sz w:val="26"/>
          <w:szCs w:val="26"/>
        </w:rPr>
        <w:t xml:space="preserve">     </w:t>
      </w:r>
      <w:r w:rsidRPr="007F4768">
        <w:rPr>
          <w:b/>
          <w:sz w:val="26"/>
          <w:szCs w:val="26"/>
        </w:rPr>
        <w:t xml:space="preserve">      </w:t>
      </w:r>
      <w:r>
        <w:rPr>
          <w:b/>
          <w:sz w:val="26"/>
          <w:szCs w:val="26"/>
        </w:rPr>
        <w:t xml:space="preserve"> </w:t>
      </w:r>
      <w:r w:rsidRPr="007F4768">
        <w:rPr>
          <w:b/>
          <w:sz w:val="26"/>
          <w:szCs w:val="26"/>
        </w:rPr>
        <w:t xml:space="preserve">    </w:t>
      </w:r>
      <w:r>
        <w:rPr>
          <w:b/>
          <w:sz w:val="26"/>
          <w:szCs w:val="26"/>
        </w:rPr>
        <w:t xml:space="preserve">     </w:t>
      </w:r>
      <w:r w:rsidRPr="007F4768">
        <w:rPr>
          <w:b/>
          <w:sz w:val="26"/>
          <w:szCs w:val="26"/>
        </w:rPr>
        <w:t xml:space="preserve">                  </w:t>
      </w:r>
      <w:r>
        <w:rPr>
          <w:b/>
          <w:sz w:val="26"/>
          <w:szCs w:val="26"/>
        </w:rPr>
        <w:t>В.Г.Поляков</w:t>
      </w:r>
    </w:p>
    <w:p w:rsidR="00BF4C90" w:rsidRPr="00051601" w:rsidRDefault="00BF4C90" w:rsidP="00BF4C90">
      <w:pPr>
        <w:rPr>
          <w:b/>
          <w:sz w:val="26"/>
          <w:szCs w:val="26"/>
        </w:rPr>
      </w:pPr>
    </w:p>
    <w:p w:rsidR="00BF4C90" w:rsidRDefault="00BF4C90" w:rsidP="00B33990">
      <w:pPr>
        <w:pStyle w:val="1"/>
        <w:spacing w:before="0" w:line="240" w:lineRule="auto"/>
        <w:ind w:left="7088" w:hanging="1559"/>
        <w:rPr>
          <w:rFonts w:ascii="Times New Roman" w:hAnsi="Times New Roman"/>
          <w:b w:val="0"/>
          <w:color w:val="auto"/>
          <w:sz w:val="26"/>
          <w:szCs w:val="26"/>
        </w:rPr>
      </w:pPr>
    </w:p>
    <w:p w:rsidR="003C6751" w:rsidRDefault="003C6751" w:rsidP="003C6751"/>
    <w:p w:rsidR="003C6751" w:rsidRDefault="003C6751" w:rsidP="003C6751"/>
    <w:p w:rsidR="003C6751" w:rsidRDefault="003C6751" w:rsidP="003C6751"/>
    <w:p w:rsidR="003C6751" w:rsidRDefault="003C6751" w:rsidP="003C6751"/>
    <w:p w:rsidR="003C6751" w:rsidRDefault="003C6751" w:rsidP="003C6751"/>
    <w:p w:rsidR="003C6751" w:rsidRDefault="003C6751" w:rsidP="003C6751"/>
    <w:p w:rsidR="003C6751" w:rsidRDefault="003C6751" w:rsidP="003C6751"/>
    <w:p w:rsidR="003C6751" w:rsidRDefault="003C6751" w:rsidP="003C6751"/>
    <w:p w:rsidR="003C6751" w:rsidRDefault="003C6751" w:rsidP="003C6751"/>
    <w:p w:rsidR="003C6751" w:rsidRDefault="003C6751" w:rsidP="003C6751"/>
    <w:p w:rsidR="003C6751" w:rsidRDefault="003C6751" w:rsidP="003C6751"/>
    <w:p w:rsidR="003C6751" w:rsidRDefault="003C6751" w:rsidP="003C6751"/>
    <w:p w:rsidR="003C6751" w:rsidRDefault="003C6751" w:rsidP="003C6751"/>
    <w:p w:rsidR="003C6751" w:rsidRDefault="003C6751" w:rsidP="003C6751"/>
    <w:p w:rsidR="003C6751" w:rsidRDefault="003C6751" w:rsidP="003C6751"/>
    <w:p w:rsidR="003C6751" w:rsidRDefault="003C6751" w:rsidP="003C6751"/>
    <w:p w:rsidR="00CC1FA8" w:rsidRDefault="00CC1FA8" w:rsidP="003C6751"/>
    <w:p w:rsidR="003C6751" w:rsidRDefault="003C6751" w:rsidP="003C6751"/>
    <w:p w:rsidR="00CC1FA8" w:rsidRPr="008A2E70" w:rsidRDefault="00586B80" w:rsidP="00D37512">
      <w:pPr>
        <w:pStyle w:val="1"/>
        <w:spacing w:before="0" w:line="240" w:lineRule="auto"/>
        <w:ind w:left="5664" w:firstLine="708"/>
        <w:rPr>
          <w:rFonts w:ascii="Times New Roman" w:hAnsi="Times New Roman"/>
          <w:b w:val="0"/>
          <w:color w:val="auto"/>
          <w:sz w:val="26"/>
          <w:szCs w:val="26"/>
        </w:rPr>
      </w:pPr>
      <w:r>
        <w:rPr>
          <w:rFonts w:ascii="Times New Roman" w:hAnsi="Times New Roman"/>
          <w:b w:val="0"/>
          <w:color w:val="auto"/>
          <w:sz w:val="26"/>
          <w:szCs w:val="26"/>
        </w:rPr>
        <w:lastRenderedPageBreak/>
        <w:t xml:space="preserve">      </w:t>
      </w:r>
      <w:r w:rsidR="00CC1FA8" w:rsidRPr="008A2E70">
        <w:rPr>
          <w:rFonts w:ascii="Times New Roman" w:hAnsi="Times New Roman"/>
          <w:b w:val="0"/>
          <w:color w:val="auto"/>
          <w:sz w:val="26"/>
          <w:szCs w:val="26"/>
        </w:rPr>
        <w:t>Приложение</w:t>
      </w:r>
    </w:p>
    <w:p w:rsidR="00CC1FA8" w:rsidRDefault="00CC1FA8" w:rsidP="00CC1FA8">
      <w:pPr>
        <w:ind w:left="7088" w:hanging="1559"/>
        <w:jc w:val="center"/>
        <w:rPr>
          <w:sz w:val="26"/>
          <w:szCs w:val="26"/>
        </w:rPr>
      </w:pPr>
      <w:r>
        <w:rPr>
          <w:sz w:val="26"/>
          <w:szCs w:val="26"/>
        </w:rPr>
        <w:t>к</w:t>
      </w:r>
      <w:r w:rsidRPr="008A2E70">
        <w:rPr>
          <w:sz w:val="26"/>
          <w:szCs w:val="26"/>
        </w:rPr>
        <w:t xml:space="preserve"> распоряжению</w:t>
      </w:r>
      <w:r>
        <w:rPr>
          <w:sz w:val="26"/>
          <w:szCs w:val="26"/>
        </w:rPr>
        <w:t xml:space="preserve"> администрации</w:t>
      </w:r>
    </w:p>
    <w:p w:rsidR="00CC1FA8" w:rsidRDefault="00586B80" w:rsidP="00586B80">
      <w:pPr>
        <w:ind w:left="7088" w:hanging="1559"/>
        <w:rPr>
          <w:sz w:val="26"/>
          <w:szCs w:val="26"/>
        </w:rPr>
      </w:pPr>
      <w:r>
        <w:rPr>
          <w:sz w:val="26"/>
          <w:szCs w:val="26"/>
        </w:rPr>
        <w:t xml:space="preserve">  </w:t>
      </w:r>
      <w:r w:rsidR="00CC1FA8">
        <w:rPr>
          <w:sz w:val="26"/>
          <w:szCs w:val="26"/>
        </w:rPr>
        <w:t>муниципального района</w:t>
      </w:r>
    </w:p>
    <w:p w:rsidR="00CC1FA8" w:rsidRDefault="00586B80" w:rsidP="00501B0F">
      <w:pPr>
        <w:ind w:left="5664"/>
        <w:rPr>
          <w:sz w:val="26"/>
          <w:szCs w:val="26"/>
        </w:rPr>
      </w:pPr>
      <w:r>
        <w:rPr>
          <w:sz w:val="26"/>
          <w:szCs w:val="26"/>
        </w:rPr>
        <w:t xml:space="preserve"> </w:t>
      </w:r>
      <w:proofErr w:type="gramStart"/>
      <w:r w:rsidR="00D37512">
        <w:rPr>
          <w:sz w:val="26"/>
          <w:szCs w:val="26"/>
        </w:rPr>
        <w:t>«</w:t>
      </w:r>
      <w:proofErr w:type="spellStart"/>
      <w:r w:rsidR="00D37512">
        <w:rPr>
          <w:sz w:val="26"/>
          <w:szCs w:val="26"/>
        </w:rPr>
        <w:t>Мещовский</w:t>
      </w:r>
      <w:proofErr w:type="spellEnd"/>
      <w:r w:rsidR="00D37512">
        <w:rPr>
          <w:sz w:val="26"/>
          <w:szCs w:val="26"/>
        </w:rPr>
        <w:t xml:space="preserve"> район»</w:t>
      </w:r>
      <w:proofErr w:type="gramEnd"/>
      <w:r w:rsidR="00830775">
        <w:rPr>
          <w:sz w:val="26"/>
          <w:szCs w:val="26"/>
        </w:rPr>
        <w:t xml:space="preserve">                                                                                                                                                                                                                                                                                                                                                                                                                                                                                                                                                                                                                                                                                                                                                                                                                                                                                                                                                                                                                                                                                                                                                                                                                                                                                                                                                                                                                                                                                                                                                                                                                                                                                                                                                                                                                                                                                                                                                                                                                                                                                                                                                                                                                                                                                                                                                                                                                                                                                                                                                                                                                                                                                                                                                                                                                                                                                                                                                                                                                                                                                                                                                                                                                                                                                                                                                                                                                                                                                                                                                                                                                                                                                                                                                                                                                                                                                                                                                                                                                                                                                                                                                                                                                                                                                                                                                                                                                                                                                                                                                                                                                                                                                                                                </w:t>
      </w:r>
      <w:r w:rsidR="00D37512">
        <w:rPr>
          <w:sz w:val="26"/>
          <w:szCs w:val="26"/>
        </w:rPr>
        <w:t xml:space="preserve">                             </w:t>
      </w:r>
    </w:p>
    <w:p w:rsidR="00CC1FA8" w:rsidRPr="008A2E70" w:rsidRDefault="00F54E80" w:rsidP="00586B80">
      <w:pPr>
        <w:ind w:left="7088" w:hanging="1559"/>
        <w:rPr>
          <w:b/>
          <w:sz w:val="26"/>
          <w:szCs w:val="26"/>
        </w:rPr>
      </w:pPr>
      <w:r>
        <w:rPr>
          <w:sz w:val="26"/>
          <w:szCs w:val="26"/>
        </w:rPr>
        <w:t xml:space="preserve">    </w:t>
      </w:r>
      <w:r w:rsidR="00CC1FA8">
        <w:rPr>
          <w:sz w:val="26"/>
          <w:szCs w:val="26"/>
        </w:rPr>
        <w:t xml:space="preserve">от </w:t>
      </w:r>
      <w:r w:rsidR="00586B80">
        <w:rPr>
          <w:sz w:val="26"/>
          <w:szCs w:val="26"/>
        </w:rPr>
        <w:t xml:space="preserve">24.11.2017 </w:t>
      </w:r>
      <w:r w:rsidR="00CC1FA8">
        <w:rPr>
          <w:sz w:val="26"/>
          <w:szCs w:val="26"/>
        </w:rPr>
        <w:t xml:space="preserve">г. № </w:t>
      </w:r>
      <w:r w:rsidR="00586B80">
        <w:rPr>
          <w:sz w:val="26"/>
          <w:szCs w:val="26"/>
        </w:rPr>
        <w:t>391-р</w:t>
      </w:r>
      <w:r w:rsidR="00CC1FA8" w:rsidRPr="008A2E70">
        <w:rPr>
          <w:b/>
          <w:sz w:val="26"/>
          <w:szCs w:val="26"/>
        </w:rPr>
        <w:t xml:space="preserve"> </w:t>
      </w:r>
    </w:p>
    <w:p w:rsidR="00CC1FA8" w:rsidRDefault="00CC1FA8" w:rsidP="00E65E34">
      <w:pPr>
        <w:pStyle w:val="1"/>
        <w:spacing w:before="0" w:line="240" w:lineRule="auto"/>
        <w:jc w:val="center"/>
        <w:rPr>
          <w:rFonts w:ascii="Times New Roman" w:hAnsi="Times New Roman"/>
          <w:color w:val="auto"/>
        </w:rPr>
      </w:pPr>
      <w:r>
        <w:rPr>
          <w:rFonts w:ascii="Times New Roman" w:hAnsi="Times New Roman"/>
          <w:color w:val="auto"/>
        </w:rPr>
        <w:t xml:space="preserve"> </w:t>
      </w:r>
    </w:p>
    <w:p w:rsidR="00CC1FA8" w:rsidRPr="00B009D6" w:rsidRDefault="00CC1FA8" w:rsidP="00CC1FA8">
      <w:pPr>
        <w:pStyle w:val="1"/>
        <w:spacing w:before="0" w:line="240" w:lineRule="auto"/>
        <w:jc w:val="center"/>
        <w:rPr>
          <w:rFonts w:ascii="Times New Roman" w:hAnsi="Times New Roman"/>
          <w:color w:val="auto"/>
        </w:rPr>
      </w:pPr>
      <w:r w:rsidRPr="00B009D6">
        <w:rPr>
          <w:rFonts w:ascii="Times New Roman" w:hAnsi="Times New Roman"/>
          <w:color w:val="auto"/>
        </w:rPr>
        <w:t>ДОЛЖНОСТН</w:t>
      </w:r>
      <w:r>
        <w:rPr>
          <w:rFonts w:ascii="Times New Roman" w:hAnsi="Times New Roman"/>
          <w:color w:val="auto"/>
        </w:rPr>
        <w:t>АЯ</w:t>
      </w:r>
      <w:r w:rsidRPr="00B009D6">
        <w:rPr>
          <w:rFonts w:ascii="Times New Roman" w:hAnsi="Times New Roman"/>
          <w:color w:val="auto"/>
        </w:rPr>
        <w:t xml:space="preserve"> ИНСТРУКЦИ</w:t>
      </w:r>
      <w:r>
        <w:rPr>
          <w:rFonts w:ascii="Times New Roman" w:hAnsi="Times New Roman"/>
          <w:color w:val="auto"/>
        </w:rPr>
        <w:t>Я</w:t>
      </w:r>
    </w:p>
    <w:p w:rsidR="00CC1FA8" w:rsidRPr="00AC6DE1" w:rsidRDefault="00CC1FA8" w:rsidP="00CC1FA8">
      <w:pPr>
        <w:jc w:val="center"/>
        <w:rPr>
          <w:b/>
          <w:sz w:val="26"/>
          <w:szCs w:val="26"/>
        </w:rPr>
      </w:pPr>
      <w:r w:rsidRPr="00AC6DE1">
        <w:rPr>
          <w:b/>
          <w:color w:val="000000"/>
          <w:sz w:val="26"/>
          <w:szCs w:val="26"/>
        </w:rPr>
        <w:t xml:space="preserve">главного </w:t>
      </w:r>
      <w:r w:rsidRPr="00AC6DE1">
        <w:rPr>
          <w:b/>
          <w:sz w:val="26"/>
          <w:szCs w:val="26"/>
        </w:rPr>
        <w:t>специалиста - муниципального жилищного инспектора</w:t>
      </w:r>
      <w:r w:rsidRPr="00AC6DE1">
        <w:rPr>
          <w:b/>
          <w:color w:val="000000"/>
          <w:spacing w:val="1"/>
          <w:sz w:val="26"/>
          <w:szCs w:val="26"/>
        </w:rPr>
        <w:t xml:space="preserve"> </w:t>
      </w:r>
      <w:r w:rsidRPr="00AC6DE1">
        <w:rPr>
          <w:b/>
          <w:sz w:val="26"/>
          <w:szCs w:val="26"/>
        </w:rPr>
        <w:t>администрации муниципального района</w:t>
      </w:r>
    </w:p>
    <w:p w:rsidR="00CC1FA8" w:rsidRPr="00FB5713" w:rsidRDefault="00CC1FA8" w:rsidP="00FB5713">
      <w:pPr>
        <w:jc w:val="center"/>
        <w:rPr>
          <w:b/>
          <w:sz w:val="26"/>
          <w:szCs w:val="26"/>
        </w:rPr>
      </w:pPr>
      <w:r w:rsidRPr="00AC6DE1">
        <w:rPr>
          <w:b/>
          <w:sz w:val="26"/>
          <w:szCs w:val="26"/>
        </w:rPr>
        <w:t>«</w:t>
      </w:r>
      <w:proofErr w:type="spellStart"/>
      <w:r w:rsidRPr="00AC6DE1">
        <w:rPr>
          <w:b/>
          <w:sz w:val="26"/>
          <w:szCs w:val="26"/>
        </w:rPr>
        <w:t>Мещовский</w:t>
      </w:r>
      <w:proofErr w:type="spellEnd"/>
      <w:r w:rsidRPr="00AC6DE1">
        <w:rPr>
          <w:b/>
          <w:sz w:val="26"/>
          <w:szCs w:val="26"/>
        </w:rPr>
        <w:t xml:space="preserve"> район» Калужской области</w:t>
      </w:r>
    </w:p>
    <w:p w:rsidR="00CC1FA8" w:rsidRPr="00FB5713" w:rsidRDefault="00CC1FA8" w:rsidP="00CC1FA8">
      <w:pPr>
        <w:jc w:val="both"/>
        <w:rPr>
          <w:b/>
          <w:sz w:val="26"/>
          <w:szCs w:val="26"/>
        </w:rPr>
      </w:pPr>
    </w:p>
    <w:p w:rsidR="00CC1FA8" w:rsidRPr="00FB5713" w:rsidRDefault="00CC1FA8" w:rsidP="00CC1FA8">
      <w:pPr>
        <w:jc w:val="center"/>
        <w:outlineLvl w:val="1"/>
        <w:rPr>
          <w:b/>
          <w:sz w:val="26"/>
          <w:szCs w:val="26"/>
        </w:rPr>
      </w:pPr>
      <w:bookmarkStart w:id="0" w:name="Par182"/>
      <w:bookmarkEnd w:id="0"/>
      <w:r w:rsidRPr="00FB5713">
        <w:rPr>
          <w:b/>
          <w:sz w:val="26"/>
          <w:szCs w:val="26"/>
        </w:rPr>
        <w:t>1. Общие положения</w:t>
      </w:r>
    </w:p>
    <w:p w:rsidR="00CC1FA8" w:rsidRPr="00FB5713" w:rsidRDefault="00CC1FA8" w:rsidP="00CC1FA8">
      <w:pPr>
        <w:ind w:firstLine="540"/>
        <w:jc w:val="both"/>
        <w:rPr>
          <w:b/>
          <w:sz w:val="26"/>
          <w:szCs w:val="26"/>
        </w:rPr>
      </w:pPr>
    </w:p>
    <w:p w:rsidR="00CC1FA8" w:rsidRPr="00FB5713" w:rsidRDefault="00F631BE" w:rsidP="00CC1FA8">
      <w:pPr>
        <w:ind w:firstLine="709"/>
        <w:jc w:val="both"/>
        <w:rPr>
          <w:sz w:val="26"/>
          <w:szCs w:val="26"/>
        </w:rPr>
      </w:pPr>
      <w:r>
        <w:rPr>
          <w:sz w:val="26"/>
          <w:szCs w:val="26"/>
        </w:rPr>
        <w:t xml:space="preserve">1.1. </w:t>
      </w:r>
      <w:r w:rsidR="00CC1FA8" w:rsidRPr="00FB5713">
        <w:rPr>
          <w:sz w:val="26"/>
          <w:szCs w:val="26"/>
        </w:rPr>
        <w:t>Должность главного специалиста - муниципального жилищного инспектора является должностью муниципальной службы.</w:t>
      </w:r>
    </w:p>
    <w:p w:rsidR="00CC1FA8" w:rsidRPr="00FB5713" w:rsidRDefault="00CC1FA8" w:rsidP="00CC1FA8">
      <w:pPr>
        <w:ind w:firstLine="709"/>
        <w:rPr>
          <w:sz w:val="26"/>
          <w:szCs w:val="26"/>
        </w:rPr>
      </w:pPr>
      <w:r w:rsidRPr="00FB5713">
        <w:rPr>
          <w:sz w:val="26"/>
          <w:szCs w:val="26"/>
        </w:rPr>
        <w:t xml:space="preserve">1.2. </w:t>
      </w:r>
      <w:proofErr w:type="gramStart"/>
      <w:r w:rsidRPr="00FB5713">
        <w:rPr>
          <w:sz w:val="26"/>
          <w:szCs w:val="26"/>
        </w:rPr>
        <w:t>Должность главного специалиста - муниципального жилищного инспектора  относится к старшей группе муниципальных должностей</w:t>
      </w:r>
      <w:r w:rsidR="00E65E34">
        <w:rPr>
          <w:sz w:val="26"/>
          <w:szCs w:val="26"/>
        </w:rPr>
        <w:t>, категория специалисты</w:t>
      </w:r>
      <w:r w:rsidRPr="00FB5713">
        <w:rPr>
          <w:sz w:val="26"/>
          <w:szCs w:val="26"/>
        </w:rPr>
        <w:t xml:space="preserve"> </w:t>
      </w:r>
      <w:r w:rsidRPr="00FB5713">
        <w:rPr>
          <w:color w:val="C00000"/>
          <w:sz w:val="26"/>
          <w:szCs w:val="26"/>
        </w:rPr>
        <w:t xml:space="preserve"> </w:t>
      </w:r>
      <w:r w:rsidRPr="00FB5713">
        <w:rPr>
          <w:sz w:val="26"/>
          <w:szCs w:val="26"/>
        </w:rPr>
        <w:t xml:space="preserve">(закон Калужской области от 27.12.2006 N 276-ОЗ (ред. от 26.04.2012).                             </w:t>
      </w:r>
      <w:proofErr w:type="gramEnd"/>
    </w:p>
    <w:p w:rsidR="00CC1FA8" w:rsidRPr="00FB5713" w:rsidRDefault="00CC1FA8" w:rsidP="00CC1FA8">
      <w:pPr>
        <w:widowControl/>
        <w:ind w:firstLine="540"/>
        <w:jc w:val="both"/>
        <w:rPr>
          <w:rFonts w:eastAsiaTheme="minorHAnsi"/>
          <w:sz w:val="26"/>
          <w:szCs w:val="26"/>
          <w:lang w:eastAsia="en-US"/>
        </w:rPr>
      </w:pPr>
      <w:r w:rsidRPr="00FB5713">
        <w:rPr>
          <w:sz w:val="26"/>
          <w:szCs w:val="26"/>
        </w:rPr>
        <w:t xml:space="preserve">   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о</w:t>
      </w:r>
      <w:r w:rsidRPr="00FB5713">
        <w:rPr>
          <w:rFonts w:eastAsiaTheme="minorHAnsi"/>
          <w:sz w:val="26"/>
          <w:szCs w:val="26"/>
          <w:lang w:eastAsia="en-US"/>
        </w:rPr>
        <w:t xml:space="preserve">рганизация и  осуществление  муниципального </w:t>
      </w:r>
      <w:proofErr w:type="gramStart"/>
      <w:r w:rsidRPr="00FB5713">
        <w:rPr>
          <w:rFonts w:eastAsiaTheme="minorHAnsi"/>
          <w:sz w:val="26"/>
          <w:szCs w:val="26"/>
          <w:lang w:eastAsia="en-US"/>
        </w:rPr>
        <w:t>контроля за</w:t>
      </w:r>
      <w:proofErr w:type="gramEnd"/>
      <w:r w:rsidRPr="00FB5713">
        <w:rPr>
          <w:rFonts w:eastAsiaTheme="minorHAnsi"/>
          <w:sz w:val="26"/>
          <w:szCs w:val="26"/>
          <w:lang w:eastAsia="en-US"/>
        </w:rPr>
        <w:t xml:space="preserve"> соблюдением требований в сфере  жилищно-коммунального хозяйства и строительства.</w:t>
      </w:r>
    </w:p>
    <w:p w:rsidR="00CC1FA8" w:rsidRPr="00FB5713" w:rsidRDefault="00CC1FA8" w:rsidP="00CC1FA8">
      <w:pPr>
        <w:rPr>
          <w:sz w:val="26"/>
          <w:szCs w:val="26"/>
        </w:rPr>
      </w:pPr>
      <w:r w:rsidRPr="00FB5713">
        <w:rPr>
          <w:sz w:val="26"/>
          <w:szCs w:val="26"/>
        </w:rPr>
        <w:t xml:space="preserve">           1.4. Вид   профессиональной служебной деятельности  в </w:t>
      </w:r>
      <w:proofErr w:type="gramStart"/>
      <w:r w:rsidRPr="00FB5713">
        <w:rPr>
          <w:sz w:val="26"/>
          <w:szCs w:val="26"/>
        </w:rPr>
        <w:t>соответствии</w:t>
      </w:r>
      <w:proofErr w:type="gramEnd"/>
      <w:r w:rsidRPr="00FB5713">
        <w:rPr>
          <w:sz w:val="26"/>
          <w:szCs w:val="26"/>
        </w:rPr>
        <w:t xml:space="preserve"> с которым муниципальный служащий исполняет должностные обязанности: </w:t>
      </w:r>
      <w:r w:rsidRPr="00FB5713">
        <w:rPr>
          <w:color w:val="000000"/>
          <w:sz w:val="26"/>
          <w:szCs w:val="26"/>
        </w:rPr>
        <w:t>осуществление муниципального жилищного контроля</w:t>
      </w:r>
      <w:r w:rsidRPr="00FB5713">
        <w:rPr>
          <w:sz w:val="26"/>
          <w:szCs w:val="26"/>
        </w:rPr>
        <w:t>.</w:t>
      </w:r>
    </w:p>
    <w:p w:rsidR="00CC1FA8" w:rsidRPr="00FB5713" w:rsidRDefault="00CC1FA8" w:rsidP="00E65E34">
      <w:pPr>
        <w:ind w:firstLine="709"/>
        <w:jc w:val="both"/>
        <w:rPr>
          <w:sz w:val="26"/>
          <w:szCs w:val="26"/>
        </w:rPr>
      </w:pPr>
      <w:r w:rsidRPr="00FB5713">
        <w:rPr>
          <w:sz w:val="26"/>
          <w:szCs w:val="26"/>
        </w:rPr>
        <w:t xml:space="preserve">1.5. Цель исполнения должностных обязанностей муниципального служащего, замещающего должность главного </w:t>
      </w:r>
      <w:proofErr w:type="spellStart"/>
      <w:proofErr w:type="gramStart"/>
      <w:r w:rsidRPr="00FB5713">
        <w:rPr>
          <w:sz w:val="26"/>
          <w:szCs w:val="26"/>
        </w:rPr>
        <w:t>специалиста-муниципального</w:t>
      </w:r>
      <w:proofErr w:type="spellEnd"/>
      <w:proofErr w:type="gramEnd"/>
      <w:r w:rsidRPr="00FB5713">
        <w:rPr>
          <w:sz w:val="26"/>
          <w:szCs w:val="26"/>
        </w:rPr>
        <w:t xml:space="preserve"> жилищного инспектора - обеспечение соблюдения обязательных требований юридическими лицами, индивидуальными предпринимателями и </w:t>
      </w:r>
      <w:r w:rsidR="00FB5713">
        <w:rPr>
          <w:sz w:val="26"/>
          <w:szCs w:val="26"/>
        </w:rPr>
        <w:t xml:space="preserve"> гражданами в сфере</w:t>
      </w:r>
      <w:r w:rsidRPr="00FB5713">
        <w:rPr>
          <w:sz w:val="26"/>
          <w:szCs w:val="26"/>
        </w:rPr>
        <w:t xml:space="preserve"> жилищных отношений.</w:t>
      </w:r>
      <w:r w:rsidRPr="00FB5713">
        <w:rPr>
          <w:sz w:val="26"/>
          <w:szCs w:val="26"/>
        </w:rPr>
        <w:br/>
        <w:t xml:space="preserve">            1.6. Основные задачи, на реализацию которых ориентировано исполнение должностных обязанностей муниципального жилищного инспектора: предупреждение, выявление и пресечение нарушений юридическими лицами, индивидуальными предпринимателями и гражданами обязательных требований в сфере жилищных отношений.</w:t>
      </w:r>
    </w:p>
    <w:p w:rsidR="00CC1FA8" w:rsidRPr="00FB5713" w:rsidRDefault="00CC1FA8" w:rsidP="00CC1FA8">
      <w:pPr>
        <w:ind w:firstLine="709"/>
        <w:jc w:val="both"/>
        <w:rPr>
          <w:sz w:val="26"/>
          <w:szCs w:val="26"/>
        </w:rPr>
      </w:pPr>
      <w:r w:rsidRPr="00FB5713">
        <w:rPr>
          <w:sz w:val="26"/>
          <w:szCs w:val="26"/>
        </w:rPr>
        <w:t>1.7. Главный специалист - муниципальный жилищный инспектор  назначается на должность и освобождается от должности  распоряжением Главы администрации МР «</w:t>
      </w:r>
      <w:proofErr w:type="spellStart"/>
      <w:r w:rsidRPr="00FB5713">
        <w:rPr>
          <w:sz w:val="26"/>
          <w:szCs w:val="26"/>
        </w:rPr>
        <w:t>Мещовский</w:t>
      </w:r>
      <w:proofErr w:type="spellEnd"/>
      <w:r w:rsidRPr="00FB5713">
        <w:rPr>
          <w:sz w:val="26"/>
          <w:szCs w:val="26"/>
        </w:rPr>
        <w:t xml:space="preserve"> район» в порядке, установленном действующим законодательством.</w:t>
      </w:r>
    </w:p>
    <w:p w:rsidR="00CC1FA8" w:rsidRDefault="00CC1FA8" w:rsidP="00E65E34">
      <w:pPr>
        <w:ind w:firstLine="709"/>
        <w:jc w:val="both"/>
        <w:rPr>
          <w:sz w:val="26"/>
          <w:szCs w:val="26"/>
        </w:rPr>
      </w:pPr>
      <w:r w:rsidRPr="00FB5713">
        <w:rPr>
          <w:sz w:val="26"/>
          <w:szCs w:val="26"/>
        </w:rPr>
        <w:t>1.8. Главный специалист - муниципальный жилищный инспектор  непосредственно подчинен заместителю главы администрации МР «</w:t>
      </w:r>
      <w:proofErr w:type="spellStart"/>
      <w:r w:rsidRPr="00FB5713">
        <w:rPr>
          <w:sz w:val="26"/>
          <w:szCs w:val="26"/>
        </w:rPr>
        <w:t>Мещовский</w:t>
      </w:r>
      <w:proofErr w:type="spellEnd"/>
      <w:r w:rsidRPr="00FB5713">
        <w:rPr>
          <w:sz w:val="26"/>
          <w:szCs w:val="26"/>
        </w:rPr>
        <w:t xml:space="preserve"> район».</w:t>
      </w:r>
      <w:bookmarkStart w:id="1" w:name="Par189"/>
      <w:bookmarkEnd w:id="1"/>
    </w:p>
    <w:p w:rsidR="00E65E34" w:rsidRPr="00E65E34" w:rsidRDefault="00E65E34" w:rsidP="00E65E34">
      <w:pPr>
        <w:ind w:firstLine="709"/>
        <w:jc w:val="both"/>
        <w:rPr>
          <w:sz w:val="26"/>
          <w:szCs w:val="26"/>
        </w:rPr>
      </w:pPr>
    </w:p>
    <w:p w:rsidR="00CC1FA8" w:rsidRPr="00FB5713" w:rsidRDefault="00CC1FA8" w:rsidP="00CC1FA8">
      <w:pPr>
        <w:jc w:val="center"/>
        <w:outlineLvl w:val="1"/>
        <w:rPr>
          <w:b/>
          <w:sz w:val="26"/>
          <w:szCs w:val="26"/>
        </w:rPr>
      </w:pPr>
      <w:r w:rsidRPr="00FB5713">
        <w:rPr>
          <w:b/>
          <w:sz w:val="26"/>
          <w:szCs w:val="26"/>
        </w:rPr>
        <w:t>2. Квалификационные требования</w:t>
      </w:r>
    </w:p>
    <w:p w:rsidR="00CC1FA8" w:rsidRPr="00FB5713" w:rsidRDefault="00CC1FA8" w:rsidP="00CC1FA8">
      <w:pPr>
        <w:ind w:firstLine="540"/>
        <w:jc w:val="both"/>
        <w:rPr>
          <w:sz w:val="26"/>
          <w:szCs w:val="26"/>
        </w:rPr>
      </w:pPr>
    </w:p>
    <w:p w:rsidR="00CC1FA8" w:rsidRPr="00FB5713" w:rsidRDefault="00CC1FA8" w:rsidP="00CC1FA8">
      <w:pPr>
        <w:ind w:left="11" w:right="17" w:firstLine="714"/>
        <w:jc w:val="both"/>
        <w:rPr>
          <w:sz w:val="26"/>
          <w:szCs w:val="26"/>
        </w:rPr>
      </w:pPr>
      <w:r w:rsidRPr="00FB5713">
        <w:rPr>
          <w:sz w:val="26"/>
          <w:szCs w:val="26"/>
        </w:rPr>
        <w:t xml:space="preserve">2. Для замещения должности главного </w:t>
      </w:r>
      <w:proofErr w:type="spellStart"/>
      <w:proofErr w:type="gramStart"/>
      <w:r w:rsidRPr="00FB5713">
        <w:rPr>
          <w:sz w:val="26"/>
          <w:szCs w:val="26"/>
        </w:rPr>
        <w:t>специалиста-муниципального</w:t>
      </w:r>
      <w:proofErr w:type="spellEnd"/>
      <w:proofErr w:type="gramEnd"/>
      <w:r w:rsidRPr="00FB5713">
        <w:rPr>
          <w:sz w:val="26"/>
          <w:szCs w:val="26"/>
        </w:rPr>
        <w:t xml:space="preserve"> </w:t>
      </w:r>
      <w:r w:rsidRPr="00FB5713">
        <w:rPr>
          <w:sz w:val="26"/>
          <w:szCs w:val="26"/>
        </w:rPr>
        <w:lastRenderedPageBreak/>
        <w:t>жилищного инспектора устанавливаются квалификационные требования, включающие базовые и функциональные квалификационные требования.</w:t>
      </w:r>
    </w:p>
    <w:p w:rsidR="00CC1FA8" w:rsidRPr="00FB5713" w:rsidRDefault="00CC1FA8" w:rsidP="00CC1FA8">
      <w:pPr>
        <w:ind w:left="11" w:right="17" w:firstLine="714"/>
        <w:jc w:val="both"/>
        <w:rPr>
          <w:sz w:val="26"/>
          <w:szCs w:val="26"/>
        </w:rPr>
      </w:pPr>
      <w:r w:rsidRPr="00FB5713">
        <w:rPr>
          <w:sz w:val="26"/>
          <w:szCs w:val="26"/>
        </w:rPr>
        <w:t>2.1. </w:t>
      </w:r>
      <w:r w:rsidRPr="00FB5713">
        <w:rPr>
          <w:b/>
          <w:sz w:val="26"/>
          <w:szCs w:val="26"/>
        </w:rPr>
        <w:t>Базовые квалификационные требования:</w:t>
      </w:r>
    </w:p>
    <w:p w:rsidR="00CC1FA8" w:rsidRPr="00FB5713" w:rsidRDefault="00CC1FA8" w:rsidP="00CC1FA8">
      <w:pPr>
        <w:ind w:firstLine="709"/>
        <w:jc w:val="both"/>
        <w:rPr>
          <w:sz w:val="26"/>
          <w:szCs w:val="26"/>
        </w:rPr>
      </w:pPr>
      <w:r w:rsidRPr="00FB5713">
        <w:rPr>
          <w:sz w:val="26"/>
          <w:szCs w:val="26"/>
        </w:rPr>
        <w:t xml:space="preserve">2.1.1. Муниципальный служащий, замещающий должность главного специалиста - муниципального жилищного инспектора должен иметь высшее </w:t>
      </w:r>
      <w:r w:rsidR="005A7CCB">
        <w:rPr>
          <w:sz w:val="26"/>
          <w:szCs w:val="26"/>
        </w:rPr>
        <w:t>образование;</w:t>
      </w:r>
    </w:p>
    <w:p w:rsidR="00CC1FA8" w:rsidRPr="00FB5713" w:rsidRDefault="00CC1FA8" w:rsidP="00CC1FA8">
      <w:pPr>
        <w:pStyle w:val="Default"/>
        <w:jc w:val="both"/>
        <w:rPr>
          <w:sz w:val="26"/>
          <w:szCs w:val="26"/>
        </w:rPr>
      </w:pPr>
      <w:r w:rsidRPr="00FB5713">
        <w:rPr>
          <w:sz w:val="26"/>
          <w:szCs w:val="26"/>
        </w:rPr>
        <w:t xml:space="preserve">           </w:t>
      </w:r>
      <w:r w:rsidRPr="00FB5713">
        <w:rPr>
          <w:rFonts w:eastAsia="Calibri"/>
          <w:sz w:val="26"/>
          <w:szCs w:val="26"/>
        </w:rPr>
        <w:t>а)</w:t>
      </w:r>
      <w:r w:rsidRPr="00FB5713">
        <w:rPr>
          <w:sz w:val="26"/>
          <w:szCs w:val="26"/>
        </w:rPr>
        <w:t xml:space="preserve"> для замещения должности муниципального жилищного инспектора  не установлено требований к стажу муниципальной службы или стажу работы по специальности.</w:t>
      </w:r>
    </w:p>
    <w:p w:rsidR="00CC1FA8" w:rsidRPr="00FB5713" w:rsidRDefault="00CC1FA8" w:rsidP="00CC1FA8">
      <w:pPr>
        <w:ind w:firstLine="709"/>
        <w:jc w:val="both"/>
        <w:rPr>
          <w:sz w:val="26"/>
          <w:szCs w:val="26"/>
        </w:rPr>
      </w:pPr>
      <w:r w:rsidRPr="00FB5713">
        <w:rPr>
          <w:sz w:val="26"/>
          <w:szCs w:val="26"/>
        </w:rPr>
        <w:t>2.1.</w:t>
      </w:r>
      <w:r w:rsidR="00EA5161">
        <w:rPr>
          <w:sz w:val="26"/>
          <w:szCs w:val="26"/>
        </w:rPr>
        <w:t>2</w:t>
      </w:r>
      <w:r w:rsidRPr="00FB5713">
        <w:rPr>
          <w:sz w:val="26"/>
          <w:szCs w:val="26"/>
        </w:rPr>
        <w:t>. Муниципальный жилищный инспектор должен обладать следующими базовыми знаниями:</w:t>
      </w:r>
    </w:p>
    <w:p w:rsidR="00CC1FA8" w:rsidRPr="00FB5713" w:rsidRDefault="008462E2" w:rsidP="00CC1FA8">
      <w:pPr>
        <w:ind w:firstLine="709"/>
        <w:jc w:val="both"/>
        <w:rPr>
          <w:sz w:val="26"/>
          <w:szCs w:val="26"/>
        </w:rPr>
      </w:pPr>
      <w:r>
        <w:rPr>
          <w:sz w:val="26"/>
          <w:szCs w:val="26"/>
        </w:rPr>
        <w:t>-</w:t>
      </w:r>
      <w:r w:rsidR="00CC1FA8" w:rsidRPr="00FB5713">
        <w:rPr>
          <w:sz w:val="26"/>
          <w:szCs w:val="26"/>
        </w:rPr>
        <w:t xml:space="preserve"> знанием государственного языка Российской Федерации (русского языка);</w:t>
      </w:r>
    </w:p>
    <w:p w:rsidR="00CC1FA8" w:rsidRPr="00FB5713" w:rsidRDefault="008462E2" w:rsidP="00CC1FA8">
      <w:pPr>
        <w:pStyle w:val="a3"/>
        <w:widowControl/>
        <w:ind w:left="0" w:firstLine="709"/>
        <w:jc w:val="both"/>
        <w:rPr>
          <w:color w:val="000000"/>
          <w:sz w:val="26"/>
          <w:szCs w:val="26"/>
        </w:rPr>
      </w:pPr>
      <w:r>
        <w:rPr>
          <w:sz w:val="26"/>
          <w:szCs w:val="26"/>
        </w:rPr>
        <w:t>-</w:t>
      </w:r>
      <w:r w:rsidR="00CC1FA8" w:rsidRPr="00FB5713">
        <w:rPr>
          <w:sz w:val="26"/>
          <w:szCs w:val="26"/>
        </w:rPr>
        <w:t xml:space="preserve"> правовыми знаниями основ: </w:t>
      </w:r>
    </w:p>
    <w:p w:rsidR="00CC1FA8" w:rsidRPr="00FB5713" w:rsidRDefault="008462E2" w:rsidP="00CC1FA8">
      <w:pPr>
        <w:ind w:firstLine="709"/>
        <w:jc w:val="both"/>
        <w:rPr>
          <w:sz w:val="26"/>
          <w:szCs w:val="26"/>
        </w:rPr>
      </w:pPr>
      <w:r>
        <w:rPr>
          <w:sz w:val="26"/>
          <w:szCs w:val="26"/>
        </w:rPr>
        <w:t>-</w:t>
      </w:r>
      <w:r w:rsidR="00CC1FA8" w:rsidRPr="00FB5713">
        <w:rPr>
          <w:sz w:val="26"/>
          <w:szCs w:val="26"/>
        </w:rPr>
        <w:t xml:space="preserve"> Конституции Российской Федерации;</w:t>
      </w:r>
    </w:p>
    <w:p w:rsidR="00CC1FA8" w:rsidRPr="00FB5713" w:rsidRDefault="008462E2" w:rsidP="00CC1FA8">
      <w:pPr>
        <w:ind w:firstLine="709"/>
        <w:jc w:val="both"/>
        <w:rPr>
          <w:sz w:val="26"/>
          <w:szCs w:val="26"/>
        </w:rPr>
      </w:pPr>
      <w:r>
        <w:rPr>
          <w:sz w:val="26"/>
          <w:szCs w:val="26"/>
        </w:rPr>
        <w:t>-</w:t>
      </w:r>
      <w:r w:rsidR="00CC1FA8" w:rsidRPr="00FB5713">
        <w:rPr>
          <w:sz w:val="26"/>
          <w:szCs w:val="26"/>
        </w:rPr>
        <w:t xml:space="preserve"> Федерального закона от 6 октября 2003 г. № 131-ФЗ «Об общих принципах организации местного самоуправления в Российской Федерации»;</w:t>
      </w:r>
    </w:p>
    <w:p w:rsidR="00CC1FA8" w:rsidRPr="00FB5713" w:rsidRDefault="008462E2" w:rsidP="00CC1FA8">
      <w:pPr>
        <w:ind w:firstLine="709"/>
        <w:jc w:val="both"/>
        <w:rPr>
          <w:sz w:val="26"/>
          <w:szCs w:val="26"/>
        </w:rPr>
      </w:pPr>
      <w:r>
        <w:rPr>
          <w:sz w:val="26"/>
          <w:szCs w:val="26"/>
        </w:rPr>
        <w:t>-</w:t>
      </w:r>
      <w:r w:rsidR="00CC1FA8" w:rsidRPr="00FB5713">
        <w:rPr>
          <w:sz w:val="26"/>
          <w:szCs w:val="26"/>
        </w:rPr>
        <w:t>  Федерального закона от 2 марта 2007 г. № 25-ФЗ «О муниципальной службе в Российской Федерации»;</w:t>
      </w:r>
    </w:p>
    <w:p w:rsidR="00CC1FA8" w:rsidRDefault="008462E2" w:rsidP="00CC1FA8">
      <w:pPr>
        <w:pStyle w:val="ConsPlusNormal"/>
        <w:ind w:firstLine="540"/>
        <w:jc w:val="both"/>
        <w:rPr>
          <w:color w:val="000000"/>
          <w:sz w:val="26"/>
          <w:szCs w:val="26"/>
        </w:rPr>
      </w:pPr>
      <w:r>
        <w:rPr>
          <w:sz w:val="26"/>
          <w:szCs w:val="26"/>
        </w:rPr>
        <w:t xml:space="preserve">   -</w:t>
      </w:r>
      <w:r w:rsidR="00CC1FA8" w:rsidRPr="00FB5713">
        <w:rPr>
          <w:sz w:val="26"/>
          <w:szCs w:val="26"/>
        </w:rPr>
        <w:t xml:space="preserve"> </w:t>
      </w:r>
      <w:r w:rsidR="00CC1FA8" w:rsidRPr="00FB5713">
        <w:rPr>
          <w:rFonts w:ascii="Times New Roman" w:hAnsi="Times New Roman" w:cs="Times New Roman"/>
          <w:color w:val="000000"/>
          <w:sz w:val="26"/>
          <w:szCs w:val="26"/>
        </w:rPr>
        <w:t>законодательства о противодействии коррупции</w:t>
      </w:r>
      <w:r w:rsidR="00CC1FA8" w:rsidRPr="00FB5713">
        <w:rPr>
          <w:color w:val="000000"/>
          <w:sz w:val="26"/>
          <w:szCs w:val="26"/>
        </w:rPr>
        <w:t>;</w:t>
      </w:r>
    </w:p>
    <w:p w:rsidR="00401A0E" w:rsidRPr="00401A0E" w:rsidRDefault="00401A0E" w:rsidP="00401A0E">
      <w:pPr>
        <w:pStyle w:val="a3"/>
        <w:widowControl/>
        <w:ind w:left="0" w:firstLine="720"/>
        <w:jc w:val="both"/>
        <w:rPr>
          <w:sz w:val="26"/>
          <w:szCs w:val="26"/>
        </w:rPr>
      </w:pPr>
      <w:r w:rsidRPr="00EE6132">
        <w:rPr>
          <w:sz w:val="26"/>
          <w:szCs w:val="26"/>
        </w:rPr>
        <w:t>2.1.</w:t>
      </w:r>
      <w:r w:rsidR="008462E2">
        <w:rPr>
          <w:sz w:val="26"/>
          <w:szCs w:val="26"/>
        </w:rPr>
        <w:t>3</w:t>
      </w:r>
      <w:r w:rsidRPr="00EE6132">
        <w:rPr>
          <w:sz w:val="26"/>
          <w:szCs w:val="26"/>
        </w:rPr>
        <w:t xml:space="preserve">. </w:t>
      </w:r>
      <w:r>
        <w:rPr>
          <w:sz w:val="26"/>
          <w:szCs w:val="26"/>
        </w:rPr>
        <w:t>Муниципальный жилищный инспектор</w:t>
      </w:r>
      <w:r w:rsidRPr="00EE6132">
        <w:rPr>
          <w:sz w:val="26"/>
          <w:szCs w:val="26"/>
        </w:rPr>
        <w:t xml:space="preserve"> должен обладать следующими базовыми умениями: </w:t>
      </w:r>
    </w:p>
    <w:p w:rsidR="00401A0E" w:rsidRPr="00EE6132" w:rsidRDefault="00401A0E" w:rsidP="00401A0E">
      <w:pPr>
        <w:pStyle w:val="a3"/>
        <w:widowControl/>
        <w:ind w:hanging="11"/>
        <w:jc w:val="both"/>
        <w:rPr>
          <w:color w:val="000000"/>
          <w:sz w:val="26"/>
          <w:szCs w:val="26"/>
        </w:rPr>
      </w:pPr>
      <w:r w:rsidRPr="00EE6132">
        <w:rPr>
          <w:color w:val="000000"/>
          <w:sz w:val="26"/>
          <w:szCs w:val="26"/>
        </w:rPr>
        <w:t xml:space="preserve"> - планирования работы и контролирования ее выполнения;</w:t>
      </w:r>
    </w:p>
    <w:p w:rsidR="00401A0E" w:rsidRPr="00EE6132" w:rsidRDefault="00401A0E" w:rsidP="00401A0E">
      <w:pPr>
        <w:widowControl/>
        <w:jc w:val="both"/>
        <w:rPr>
          <w:color w:val="000000"/>
          <w:sz w:val="26"/>
          <w:szCs w:val="26"/>
        </w:rPr>
      </w:pPr>
      <w:r w:rsidRPr="00EE6132">
        <w:rPr>
          <w:color w:val="000000"/>
          <w:sz w:val="26"/>
          <w:szCs w:val="26"/>
        </w:rPr>
        <w:t xml:space="preserve">          - оперативного принятия и реализации управленческих и иных решений; прогнозирования последствий принятых решений; </w:t>
      </w:r>
    </w:p>
    <w:p w:rsidR="00401A0E" w:rsidRPr="00EE6132" w:rsidRDefault="00401A0E" w:rsidP="00401A0E">
      <w:pPr>
        <w:pStyle w:val="a3"/>
        <w:widowControl/>
        <w:jc w:val="both"/>
        <w:rPr>
          <w:color w:val="000000"/>
          <w:sz w:val="26"/>
          <w:szCs w:val="26"/>
        </w:rPr>
      </w:pPr>
      <w:r w:rsidRPr="00EE6132">
        <w:rPr>
          <w:color w:val="000000"/>
          <w:sz w:val="26"/>
          <w:szCs w:val="26"/>
        </w:rPr>
        <w:t xml:space="preserve"> - ведения деловых переговоров с представителями государственных органов, органов местного самоуправления, организаций;</w:t>
      </w:r>
    </w:p>
    <w:p w:rsidR="00401A0E" w:rsidRPr="00EE6132" w:rsidRDefault="00401A0E" w:rsidP="00401A0E">
      <w:pPr>
        <w:pStyle w:val="a3"/>
        <w:widowControl/>
        <w:jc w:val="both"/>
        <w:rPr>
          <w:color w:val="000000"/>
          <w:sz w:val="26"/>
          <w:szCs w:val="26"/>
        </w:rPr>
      </w:pPr>
      <w:r w:rsidRPr="00EE6132">
        <w:rPr>
          <w:color w:val="000000"/>
          <w:sz w:val="26"/>
          <w:szCs w:val="26"/>
        </w:rPr>
        <w:t xml:space="preserve"> - подготовки и</w:t>
      </w:r>
      <w:bookmarkStart w:id="2" w:name="_GoBack"/>
      <w:bookmarkEnd w:id="2"/>
      <w:r w:rsidRPr="00EE6132">
        <w:rPr>
          <w:color w:val="000000"/>
          <w:sz w:val="26"/>
          <w:szCs w:val="26"/>
        </w:rPr>
        <w:t xml:space="preserve"> ведения деловой переписки;</w:t>
      </w:r>
    </w:p>
    <w:p w:rsidR="00401A0E" w:rsidRPr="00EE6132" w:rsidRDefault="00401A0E" w:rsidP="00401A0E">
      <w:pPr>
        <w:pStyle w:val="a3"/>
        <w:widowControl/>
        <w:jc w:val="both"/>
        <w:rPr>
          <w:color w:val="000000"/>
          <w:sz w:val="26"/>
          <w:szCs w:val="26"/>
        </w:rPr>
      </w:pPr>
      <w:r w:rsidRPr="00EE6132">
        <w:rPr>
          <w:color w:val="000000"/>
          <w:sz w:val="26"/>
          <w:szCs w:val="26"/>
        </w:rPr>
        <w:t xml:space="preserve"> - соблюдение этики делового общения при взаимодействии с гражданами; </w:t>
      </w:r>
    </w:p>
    <w:p w:rsidR="00401A0E" w:rsidRPr="00401A0E" w:rsidRDefault="008462E2" w:rsidP="00401A0E">
      <w:pPr>
        <w:pStyle w:val="a3"/>
        <w:widowControl/>
        <w:jc w:val="both"/>
        <w:rPr>
          <w:color w:val="000000"/>
          <w:sz w:val="26"/>
          <w:szCs w:val="26"/>
        </w:rPr>
      </w:pPr>
      <w:r>
        <w:rPr>
          <w:color w:val="000000"/>
          <w:sz w:val="26"/>
          <w:szCs w:val="26"/>
        </w:rPr>
        <w:t xml:space="preserve"> </w:t>
      </w:r>
      <w:r w:rsidR="00401A0E" w:rsidRPr="00401A0E">
        <w:rPr>
          <w:color w:val="000000"/>
          <w:sz w:val="26"/>
          <w:szCs w:val="26"/>
        </w:rPr>
        <w:t>-</w:t>
      </w:r>
      <w:r>
        <w:rPr>
          <w:color w:val="000000"/>
          <w:sz w:val="26"/>
          <w:szCs w:val="26"/>
        </w:rPr>
        <w:t xml:space="preserve"> </w:t>
      </w:r>
      <w:r w:rsidR="00401A0E" w:rsidRPr="00401A0E">
        <w:rPr>
          <w:color w:val="000000"/>
          <w:sz w:val="26"/>
          <w:szCs w:val="26"/>
        </w:rPr>
        <w:t xml:space="preserve">владения компьютерной и другой оргтехникой, необходимым программным обеспечением; </w:t>
      </w:r>
    </w:p>
    <w:p w:rsidR="00444886" w:rsidRDefault="00401A0E" w:rsidP="00401A0E">
      <w:pPr>
        <w:pStyle w:val="ConsPlusNormal"/>
        <w:ind w:firstLine="540"/>
        <w:jc w:val="both"/>
        <w:rPr>
          <w:rFonts w:ascii="Times New Roman" w:hAnsi="Times New Roman" w:cs="Times New Roman"/>
          <w:color w:val="000000"/>
          <w:sz w:val="26"/>
          <w:szCs w:val="26"/>
        </w:rPr>
      </w:pPr>
      <w:r w:rsidRPr="00401A0E">
        <w:rPr>
          <w:rFonts w:ascii="Times New Roman" w:hAnsi="Times New Roman" w:cs="Times New Roman"/>
          <w:color w:val="000000"/>
          <w:sz w:val="26"/>
          <w:szCs w:val="26"/>
        </w:rPr>
        <w:t xml:space="preserve">  - работы в сети «Интернет» и информационно - правовых системах.</w:t>
      </w:r>
    </w:p>
    <w:p w:rsidR="00EA5161" w:rsidRDefault="00EA5161" w:rsidP="00EA5161">
      <w:pPr>
        <w:ind w:firstLine="709"/>
        <w:jc w:val="both"/>
        <w:rPr>
          <w:sz w:val="26"/>
          <w:szCs w:val="26"/>
        </w:rPr>
      </w:pPr>
      <w:r>
        <w:rPr>
          <w:sz w:val="26"/>
          <w:szCs w:val="26"/>
        </w:rPr>
        <w:t xml:space="preserve">2.2. Муниципальный служащий, замещающий должность муниципального жилищного инспектора должен соответствовать следующим </w:t>
      </w:r>
      <w:r>
        <w:rPr>
          <w:b/>
          <w:sz w:val="26"/>
          <w:szCs w:val="26"/>
        </w:rPr>
        <w:t>функциональным квалификационным требованиям</w:t>
      </w:r>
      <w:r w:rsidR="009B05DA">
        <w:rPr>
          <w:b/>
          <w:sz w:val="26"/>
          <w:szCs w:val="26"/>
        </w:rPr>
        <w:t>:</w:t>
      </w:r>
    </w:p>
    <w:p w:rsidR="00EA5161" w:rsidRDefault="00EA5161" w:rsidP="00EA5161">
      <w:pPr>
        <w:ind w:firstLine="709"/>
        <w:jc w:val="both"/>
        <w:rPr>
          <w:sz w:val="26"/>
          <w:szCs w:val="26"/>
        </w:rPr>
      </w:pPr>
      <w:r>
        <w:rPr>
          <w:sz w:val="26"/>
          <w:szCs w:val="26"/>
        </w:rPr>
        <w:t xml:space="preserve">2.2.1. </w:t>
      </w:r>
      <w:r w:rsidR="008462E2">
        <w:rPr>
          <w:sz w:val="26"/>
          <w:szCs w:val="26"/>
        </w:rPr>
        <w:t>Муниципальный жилищный инспектор</w:t>
      </w:r>
      <w:r>
        <w:rPr>
          <w:sz w:val="26"/>
          <w:szCs w:val="26"/>
        </w:rPr>
        <w:t xml:space="preserve"> должен обладать следующими знаниями в области законодательства Российской Федерации, </w:t>
      </w:r>
      <w:r>
        <w:rPr>
          <w:bCs/>
          <w:color w:val="000000"/>
          <w:sz w:val="26"/>
          <w:szCs w:val="26"/>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Pr>
          <w:sz w:val="26"/>
          <w:szCs w:val="26"/>
        </w:rPr>
        <w:t>:</w:t>
      </w:r>
    </w:p>
    <w:p w:rsidR="00EA5161" w:rsidRDefault="00EA5161" w:rsidP="00EA5161">
      <w:pPr>
        <w:pStyle w:val="Default"/>
        <w:ind w:firstLine="708"/>
        <w:jc w:val="both"/>
        <w:rPr>
          <w:sz w:val="26"/>
          <w:szCs w:val="26"/>
        </w:rPr>
      </w:pPr>
      <w:r>
        <w:rPr>
          <w:sz w:val="26"/>
          <w:szCs w:val="26"/>
        </w:rPr>
        <w:t xml:space="preserve">- Федеральный закон Российской Федерации от 27 июля 2006 г. № 152-ФЗ «О персональных данных»; </w:t>
      </w:r>
    </w:p>
    <w:p w:rsidR="00EA5161" w:rsidRDefault="00EA5161" w:rsidP="00EA5161">
      <w:pPr>
        <w:pStyle w:val="Default"/>
        <w:ind w:firstLine="708"/>
        <w:jc w:val="both"/>
        <w:rPr>
          <w:sz w:val="26"/>
          <w:szCs w:val="26"/>
        </w:rPr>
      </w:pPr>
      <w:r>
        <w:rPr>
          <w:color w:val="auto"/>
          <w:sz w:val="26"/>
          <w:szCs w:val="26"/>
        </w:rPr>
        <w:t xml:space="preserve">- </w:t>
      </w:r>
      <w:r>
        <w:rPr>
          <w:sz w:val="26"/>
          <w:szCs w:val="26"/>
        </w:rPr>
        <w:t xml:space="preserve"> Федерального закона Российской Федерации от 6 апреля 2011 г. № 63-ФЗ «Об электронной подписи»; </w:t>
      </w:r>
    </w:p>
    <w:p w:rsidR="00EA5161" w:rsidRDefault="00EA5161" w:rsidP="00EA5161">
      <w:pPr>
        <w:pStyle w:val="Default"/>
        <w:ind w:firstLine="708"/>
        <w:jc w:val="both"/>
        <w:rPr>
          <w:sz w:val="26"/>
          <w:szCs w:val="26"/>
        </w:rPr>
      </w:pPr>
      <w:r>
        <w:rPr>
          <w:sz w:val="26"/>
          <w:szCs w:val="26"/>
        </w:rPr>
        <w:t xml:space="preserve">- Федерального закона Российской Федерации от 27 июля 2006 г. № 149-ФЗ «Об информации, информационных технологиях и о защите информации»; </w:t>
      </w:r>
    </w:p>
    <w:p w:rsidR="00EA5161" w:rsidRDefault="00EA5161" w:rsidP="008462E2">
      <w:pPr>
        <w:pStyle w:val="Default"/>
        <w:ind w:firstLine="708"/>
        <w:jc w:val="both"/>
        <w:rPr>
          <w:sz w:val="26"/>
          <w:szCs w:val="26"/>
        </w:rPr>
      </w:pPr>
      <w:r>
        <w:rPr>
          <w:sz w:val="26"/>
          <w:szCs w:val="26"/>
        </w:rPr>
        <w:t>- Федеральный закон Российской Федерации от 9 февраля 2009 г. № 8-ФЗ «Об обеспечении доступа к информации о деятельности государственных органов и органов местного самоуправления»;</w:t>
      </w:r>
    </w:p>
    <w:p w:rsidR="00EA5161" w:rsidRDefault="00EA5161" w:rsidP="00EA5161">
      <w:pPr>
        <w:pStyle w:val="Default"/>
        <w:ind w:firstLine="708"/>
        <w:jc w:val="both"/>
        <w:rPr>
          <w:sz w:val="26"/>
          <w:szCs w:val="26"/>
        </w:rPr>
      </w:pPr>
      <w:r>
        <w:rPr>
          <w:sz w:val="26"/>
          <w:szCs w:val="26"/>
        </w:rPr>
        <w:lastRenderedPageBreak/>
        <w:t>- Методы информационной безопасности;</w:t>
      </w:r>
    </w:p>
    <w:p w:rsidR="00EA5161" w:rsidRDefault="00EA5161" w:rsidP="00EA5161">
      <w:pPr>
        <w:pStyle w:val="Default"/>
        <w:ind w:firstLine="708"/>
        <w:jc w:val="both"/>
        <w:rPr>
          <w:sz w:val="26"/>
          <w:szCs w:val="26"/>
        </w:rPr>
      </w:pPr>
      <w:r>
        <w:rPr>
          <w:sz w:val="26"/>
          <w:szCs w:val="26"/>
        </w:rPr>
        <w:t>- Методы и средства получения, обработки и передачи информации;</w:t>
      </w:r>
    </w:p>
    <w:p w:rsidR="00EA5161" w:rsidRDefault="00EA5161" w:rsidP="00EA5161">
      <w:pPr>
        <w:pStyle w:val="Default"/>
        <w:ind w:firstLine="708"/>
        <w:jc w:val="both"/>
        <w:rPr>
          <w:sz w:val="26"/>
          <w:szCs w:val="26"/>
        </w:rPr>
      </w:pPr>
      <w:r>
        <w:rPr>
          <w:sz w:val="26"/>
          <w:szCs w:val="26"/>
        </w:rPr>
        <w:t>- Порядок работы со сведениями, составляющими государственную тайну;</w:t>
      </w:r>
    </w:p>
    <w:p w:rsidR="00EA5161" w:rsidRDefault="00EA5161" w:rsidP="00EA5161">
      <w:pPr>
        <w:pStyle w:val="Default"/>
        <w:ind w:firstLine="708"/>
        <w:jc w:val="both"/>
        <w:rPr>
          <w:sz w:val="26"/>
          <w:szCs w:val="26"/>
        </w:rPr>
      </w:pPr>
      <w:r>
        <w:rPr>
          <w:sz w:val="26"/>
          <w:szCs w:val="26"/>
        </w:rPr>
        <w:t>- Процесс формирования и проверки электронной цифровой подписи.</w:t>
      </w:r>
    </w:p>
    <w:p w:rsidR="00CC1FA8" w:rsidRPr="00FB5713" w:rsidRDefault="008462E2" w:rsidP="008462E2">
      <w:pPr>
        <w:pStyle w:val="ConsPlusNormal"/>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C1FA8" w:rsidRPr="00FB5713">
        <w:rPr>
          <w:color w:val="000000"/>
          <w:sz w:val="26"/>
          <w:szCs w:val="26"/>
        </w:rPr>
        <w:t>2.</w:t>
      </w:r>
      <w:r>
        <w:rPr>
          <w:color w:val="000000"/>
          <w:sz w:val="26"/>
          <w:szCs w:val="26"/>
        </w:rPr>
        <w:t>2</w:t>
      </w:r>
      <w:r w:rsidR="00CC1FA8" w:rsidRPr="00FB5713">
        <w:rPr>
          <w:color w:val="000000"/>
          <w:sz w:val="26"/>
          <w:szCs w:val="26"/>
        </w:rPr>
        <w:t>.</w:t>
      </w:r>
      <w:r>
        <w:rPr>
          <w:color w:val="000000"/>
          <w:sz w:val="26"/>
          <w:szCs w:val="26"/>
        </w:rPr>
        <w:t>2.</w:t>
      </w:r>
      <w:r w:rsidR="00CC1FA8" w:rsidRPr="00FB5713">
        <w:rPr>
          <w:rFonts w:ascii="Times New Roman" w:hAnsi="Times New Roman" w:cs="Times New Roman"/>
          <w:sz w:val="26"/>
          <w:szCs w:val="26"/>
        </w:rPr>
        <w:t>Муниципальный жилищный инспектор при исполнении своих должностных обязанностей руководствуется</w:t>
      </w:r>
      <w:r w:rsidR="00CC1FA8" w:rsidRPr="00FB5713">
        <w:rPr>
          <w:sz w:val="26"/>
          <w:szCs w:val="26"/>
        </w:rPr>
        <w:t>:</w:t>
      </w:r>
    </w:p>
    <w:p w:rsidR="00CC1FA8"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w:t>
      </w:r>
      <w:r w:rsidR="005A7CCB">
        <w:rPr>
          <w:rFonts w:ascii="Times New Roman" w:hAnsi="Times New Roman" w:cs="Times New Roman"/>
          <w:sz w:val="26"/>
          <w:szCs w:val="26"/>
        </w:rPr>
        <w:t xml:space="preserve"> </w:t>
      </w:r>
      <w:proofErr w:type="gramStart"/>
      <w:r w:rsidRPr="00FB5713">
        <w:rPr>
          <w:rFonts w:ascii="Times New Roman" w:hAnsi="Times New Roman" w:cs="Times New Roman"/>
          <w:sz w:val="26"/>
          <w:szCs w:val="26"/>
        </w:rPr>
        <w:t>Жилищным</w:t>
      </w:r>
      <w:proofErr w:type="gramEnd"/>
      <w:r w:rsidRPr="00FB5713">
        <w:rPr>
          <w:rFonts w:ascii="Times New Roman" w:hAnsi="Times New Roman" w:cs="Times New Roman"/>
          <w:sz w:val="26"/>
          <w:szCs w:val="26"/>
        </w:rPr>
        <w:t xml:space="preserve"> </w:t>
      </w:r>
      <w:hyperlink r:id="rId7" w:history="1">
        <w:r w:rsidRPr="00FB5713">
          <w:rPr>
            <w:rFonts w:ascii="Times New Roman" w:hAnsi="Times New Roman" w:cs="Times New Roman"/>
            <w:sz w:val="26"/>
            <w:szCs w:val="26"/>
          </w:rPr>
          <w:t>кодекс</w:t>
        </w:r>
      </w:hyperlink>
      <w:r w:rsidRPr="00FB5713">
        <w:rPr>
          <w:rFonts w:ascii="Times New Roman" w:hAnsi="Times New Roman" w:cs="Times New Roman"/>
          <w:sz w:val="26"/>
          <w:szCs w:val="26"/>
        </w:rPr>
        <w:t>ом Российской Федерации;</w:t>
      </w:r>
    </w:p>
    <w:p w:rsidR="005A7CCB" w:rsidRPr="00FB5713" w:rsidRDefault="005A7CCB" w:rsidP="00CC1F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FB5713">
        <w:rPr>
          <w:rFonts w:ascii="Times New Roman" w:hAnsi="Times New Roman" w:cs="Times New Roman"/>
          <w:sz w:val="26"/>
          <w:szCs w:val="26"/>
        </w:rPr>
        <w:t>Федеральным</w:t>
      </w:r>
      <w:proofErr w:type="gramEnd"/>
      <w:r w:rsidRPr="00FB5713">
        <w:rPr>
          <w:rFonts w:ascii="Times New Roman" w:hAnsi="Times New Roman" w:cs="Times New Roman"/>
          <w:sz w:val="26"/>
          <w:szCs w:val="26"/>
        </w:rPr>
        <w:t xml:space="preserve"> </w:t>
      </w:r>
      <w:hyperlink r:id="rId8" w:history="1">
        <w:r w:rsidRPr="00FB5713">
          <w:rPr>
            <w:rFonts w:ascii="Times New Roman" w:hAnsi="Times New Roman" w:cs="Times New Roman"/>
            <w:sz w:val="26"/>
            <w:szCs w:val="26"/>
          </w:rPr>
          <w:t>закон</w:t>
        </w:r>
      </w:hyperlink>
      <w:r w:rsidRPr="00FB5713">
        <w:rPr>
          <w:rFonts w:ascii="Times New Roman" w:hAnsi="Times New Roman" w:cs="Times New Roman"/>
          <w:sz w:val="26"/>
          <w:szCs w:val="26"/>
        </w:rPr>
        <w:t>ом</w:t>
      </w:r>
      <w:r>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 xml:space="preserve">- </w:t>
      </w:r>
      <w:proofErr w:type="gramStart"/>
      <w:r w:rsidRPr="00FB5713">
        <w:rPr>
          <w:rFonts w:ascii="Times New Roman" w:hAnsi="Times New Roman" w:cs="Times New Roman"/>
          <w:sz w:val="26"/>
          <w:szCs w:val="26"/>
        </w:rPr>
        <w:t>Федеральным</w:t>
      </w:r>
      <w:proofErr w:type="gramEnd"/>
      <w:r w:rsidRPr="00FB5713">
        <w:rPr>
          <w:rFonts w:ascii="Times New Roman" w:hAnsi="Times New Roman" w:cs="Times New Roman"/>
          <w:sz w:val="26"/>
          <w:szCs w:val="26"/>
        </w:rPr>
        <w:t xml:space="preserve"> </w:t>
      </w:r>
      <w:hyperlink r:id="rId9" w:history="1">
        <w:r w:rsidRPr="00FB5713">
          <w:rPr>
            <w:rFonts w:ascii="Times New Roman" w:hAnsi="Times New Roman" w:cs="Times New Roman"/>
            <w:sz w:val="26"/>
            <w:szCs w:val="26"/>
          </w:rPr>
          <w:t>закон</w:t>
        </w:r>
      </w:hyperlink>
      <w:r w:rsidRPr="00FB5713">
        <w:rPr>
          <w:rFonts w:ascii="Times New Roman" w:hAnsi="Times New Roman" w:cs="Times New Roman"/>
          <w:sz w:val="26"/>
          <w:szCs w:val="26"/>
        </w:rPr>
        <w:t>ом от 02.05.2006 N 59-ФЗ "О порядке рассмотрения обращений граждан Российской Федерации";</w:t>
      </w:r>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 xml:space="preserve">- </w:t>
      </w:r>
      <w:proofErr w:type="gramStart"/>
      <w:r w:rsidRPr="00FB5713">
        <w:rPr>
          <w:rFonts w:ascii="Times New Roman" w:hAnsi="Times New Roman" w:cs="Times New Roman"/>
          <w:sz w:val="26"/>
          <w:szCs w:val="26"/>
        </w:rPr>
        <w:t>Федеральным</w:t>
      </w:r>
      <w:proofErr w:type="gramEnd"/>
      <w:r w:rsidRPr="00FB5713">
        <w:rPr>
          <w:rFonts w:ascii="Times New Roman" w:hAnsi="Times New Roman" w:cs="Times New Roman"/>
          <w:sz w:val="26"/>
          <w:szCs w:val="26"/>
        </w:rPr>
        <w:t xml:space="preserve"> </w:t>
      </w:r>
      <w:hyperlink r:id="rId10" w:history="1">
        <w:r w:rsidRPr="00FB5713">
          <w:rPr>
            <w:rFonts w:ascii="Times New Roman" w:hAnsi="Times New Roman" w:cs="Times New Roman"/>
            <w:sz w:val="26"/>
            <w:szCs w:val="26"/>
          </w:rPr>
          <w:t>закон</w:t>
        </w:r>
      </w:hyperlink>
      <w:r w:rsidRPr="00FB5713">
        <w:rPr>
          <w:rFonts w:ascii="Times New Roman" w:hAnsi="Times New Roman" w:cs="Times New Roman"/>
          <w:sz w:val="26"/>
          <w:szCs w:val="26"/>
        </w:rPr>
        <w:t>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 xml:space="preserve">- </w:t>
      </w:r>
      <w:proofErr w:type="gramStart"/>
      <w:r w:rsidRPr="00FB5713">
        <w:rPr>
          <w:rFonts w:ascii="Times New Roman" w:hAnsi="Times New Roman" w:cs="Times New Roman"/>
          <w:sz w:val="26"/>
          <w:szCs w:val="26"/>
        </w:rPr>
        <w:t>Федеральным</w:t>
      </w:r>
      <w:proofErr w:type="gramEnd"/>
      <w:r w:rsidRPr="00FB5713">
        <w:rPr>
          <w:rFonts w:ascii="Times New Roman" w:hAnsi="Times New Roman" w:cs="Times New Roman"/>
          <w:sz w:val="26"/>
          <w:szCs w:val="26"/>
        </w:rPr>
        <w:t xml:space="preserve"> </w:t>
      </w:r>
      <w:hyperlink r:id="rId11" w:history="1">
        <w:r w:rsidRPr="00FB5713">
          <w:rPr>
            <w:rFonts w:ascii="Times New Roman" w:hAnsi="Times New Roman" w:cs="Times New Roman"/>
            <w:sz w:val="26"/>
            <w:szCs w:val="26"/>
          </w:rPr>
          <w:t>закон</w:t>
        </w:r>
      </w:hyperlink>
      <w:r w:rsidRPr="00FB5713">
        <w:rPr>
          <w:rFonts w:ascii="Times New Roman" w:hAnsi="Times New Roman" w:cs="Times New Roman"/>
          <w:sz w:val="26"/>
          <w:szCs w:val="26"/>
        </w:rPr>
        <w:t>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 xml:space="preserve">- </w:t>
      </w:r>
      <w:hyperlink r:id="rId12" w:history="1">
        <w:r w:rsidRPr="00FB5713">
          <w:rPr>
            <w:rFonts w:ascii="Times New Roman" w:hAnsi="Times New Roman" w:cs="Times New Roman"/>
            <w:sz w:val="26"/>
            <w:szCs w:val="26"/>
          </w:rPr>
          <w:t>постановление</w:t>
        </w:r>
      </w:hyperlink>
      <w:proofErr w:type="gramStart"/>
      <w:r w:rsidRPr="00FB5713">
        <w:rPr>
          <w:rFonts w:ascii="Times New Roman" w:hAnsi="Times New Roman" w:cs="Times New Roman"/>
          <w:sz w:val="26"/>
          <w:szCs w:val="26"/>
        </w:rPr>
        <w:t>м</w:t>
      </w:r>
      <w:proofErr w:type="gramEnd"/>
      <w:r w:rsidRPr="00FB5713">
        <w:rPr>
          <w:rFonts w:ascii="Times New Roman" w:hAnsi="Times New Roman" w:cs="Times New Roman"/>
          <w:sz w:val="26"/>
          <w:szCs w:val="26"/>
        </w:rPr>
        <w:t xml:space="preserve">  Правительства Российской Федерации от 23.05.2006 N 307 "О порядке предоставления коммунальных услуг гражданам";</w:t>
      </w:r>
    </w:p>
    <w:p w:rsidR="00CC1FA8" w:rsidRPr="00FB5713" w:rsidRDefault="00CC1FA8" w:rsidP="00CC1FA8">
      <w:pPr>
        <w:pStyle w:val="ConsPlusNormal"/>
        <w:ind w:firstLine="540"/>
        <w:jc w:val="both"/>
        <w:rPr>
          <w:rFonts w:ascii="Times New Roman" w:hAnsi="Times New Roman" w:cs="Times New Roman"/>
          <w:sz w:val="26"/>
          <w:szCs w:val="26"/>
        </w:rPr>
      </w:pPr>
      <w:proofErr w:type="gramStart"/>
      <w:r w:rsidRPr="00FB5713">
        <w:rPr>
          <w:rFonts w:ascii="Times New Roman" w:hAnsi="Times New Roman" w:cs="Times New Roman"/>
          <w:sz w:val="26"/>
          <w:szCs w:val="26"/>
        </w:rPr>
        <w:t xml:space="preserve">- </w:t>
      </w:r>
      <w:hyperlink r:id="rId13" w:history="1">
        <w:r w:rsidRPr="00FB5713">
          <w:rPr>
            <w:rFonts w:ascii="Times New Roman" w:hAnsi="Times New Roman" w:cs="Times New Roman"/>
            <w:sz w:val="26"/>
            <w:szCs w:val="26"/>
          </w:rPr>
          <w:t>постановление</w:t>
        </w:r>
      </w:hyperlink>
      <w:r w:rsidRPr="00FB5713">
        <w:rPr>
          <w:rFonts w:ascii="Times New Roman" w:hAnsi="Times New Roman" w:cs="Times New Roman"/>
          <w:sz w:val="26"/>
          <w:szCs w:val="26"/>
        </w:rPr>
        <w:t>м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 xml:space="preserve">- </w:t>
      </w:r>
      <w:hyperlink r:id="rId14" w:history="1">
        <w:r w:rsidRPr="00FB5713">
          <w:rPr>
            <w:rFonts w:ascii="Times New Roman" w:hAnsi="Times New Roman" w:cs="Times New Roman"/>
            <w:sz w:val="26"/>
            <w:szCs w:val="26"/>
          </w:rPr>
          <w:t>постановление</w:t>
        </w:r>
      </w:hyperlink>
      <w:proofErr w:type="gramStart"/>
      <w:r w:rsidRPr="00FB5713">
        <w:rPr>
          <w:rFonts w:ascii="Times New Roman" w:hAnsi="Times New Roman" w:cs="Times New Roman"/>
          <w:sz w:val="26"/>
          <w:szCs w:val="26"/>
        </w:rPr>
        <w:t>м</w:t>
      </w:r>
      <w:proofErr w:type="gramEnd"/>
      <w:r w:rsidRPr="00FB5713">
        <w:rPr>
          <w:rFonts w:ascii="Times New Roman" w:hAnsi="Times New Roman" w:cs="Times New Roman"/>
          <w:sz w:val="26"/>
          <w:szCs w:val="26"/>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 xml:space="preserve">- </w:t>
      </w:r>
      <w:hyperlink r:id="rId15" w:history="1">
        <w:r w:rsidRPr="00FB5713">
          <w:rPr>
            <w:rFonts w:ascii="Times New Roman" w:hAnsi="Times New Roman" w:cs="Times New Roman"/>
            <w:sz w:val="26"/>
            <w:szCs w:val="26"/>
          </w:rPr>
          <w:t>постановление</w:t>
        </w:r>
      </w:hyperlink>
      <w:proofErr w:type="gramStart"/>
      <w:r w:rsidRPr="00FB5713">
        <w:rPr>
          <w:rFonts w:ascii="Times New Roman" w:hAnsi="Times New Roman" w:cs="Times New Roman"/>
          <w:sz w:val="26"/>
          <w:szCs w:val="26"/>
        </w:rPr>
        <w:t>м</w:t>
      </w:r>
      <w:proofErr w:type="gramEnd"/>
      <w:r w:rsidRPr="00FB5713">
        <w:rPr>
          <w:rFonts w:ascii="Times New Roman" w:hAnsi="Times New Roman" w:cs="Times New Roman"/>
          <w:sz w:val="26"/>
          <w:szCs w:val="26"/>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 xml:space="preserve">- </w:t>
      </w:r>
      <w:hyperlink r:id="rId16" w:history="1">
        <w:r w:rsidRPr="00FB5713">
          <w:rPr>
            <w:rFonts w:ascii="Times New Roman" w:hAnsi="Times New Roman" w:cs="Times New Roman"/>
            <w:sz w:val="26"/>
            <w:szCs w:val="26"/>
          </w:rPr>
          <w:t>Закон</w:t>
        </w:r>
      </w:hyperlink>
      <w:r w:rsidRPr="00FB5713">
        <w:rPr>
          <w:rFonts w:ascii="Times New Roman" w:hAnsi="Times New Roman" w:cs="Times New Roman"/>
          <w:sz w:val="26"/>
          <w:szCs w:val="26"/>
        </w:rPr>
        <w:t>ом Калужской области от 01.10.2012 N 326-ОЗ "О порядке осуществления муниципального жилищного контроля на территории Калужской области и о порядке взаимодействия органов муниципального жилищного контроля с органом исполнительной власти Калужской области, осуществляющим региональный государственный жилищный надзор";</w:t>
      </w:r>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 xml:space="preserve">- </w:t>
      </w:r>
      <w:hyperlink r:id="rId17" w:history="1">
        <w:r w:rsidRPr="00FB5713">
          <w:rPr>
            <w:rFonts w:ascii="Times New Roman" w:hAnsi="Times New Roman" w:cs="Times New Roman"/>
            <w:sz w:val="26"/>
            <w:szCs w:val="26"/>
          </w:rPr>
          <w:t>решение</w:t>
        </w:r>
      </w:hyperlink>
      <w:proofErr w:type="gramStart"/>
      <w:r w:rsidRPr="00FB5713">
        <w:rPr>
          <w:rFonts w:ascii="Times New Roman" w:hAnsi="Times New Roman" w:cs="Times New Roman"/>
          <w:sz w:val="26"/>
          <w:szCs w:val="26"/>
        </w:rPr>
        <w:t>м</w:t>
      </w:r>
      <w:proofErr w:type="gramEnd"/>
      <w:r w:rsidRPr="00FB5713">
        <w:rPr>
          <w:rFonts w:ascii="Times New Roman" w:hAnsi="Times New Roman" w:cs="Times New Roman"/>
          <w:sz w:val="26"/>
          <w:szCs w:val="26"/>
        </w:rPr>
        <w:t xml:space="preserve">  районного Собрания МР "</w:t>
      </w:r>
      <w:proofErr w:type="spellStart"/>
      <w:r w:rsidRPr="00FB5713">
        <w:rPr>
          <w:rFonts w:ascii="Times New Roman" w:hAnsi="Times New Roman" w:cs="Times New Roman"/>
          <w:sz w:val="26"/>
          <w:szCs w:val="26"/>
        </w:rPr>
        <w:t>Мещовский</w:t>
      </w:r>
      <w:proofErr w:type="spellEnd"/>
      <w:r w:rsidRPr="00FB5713">
        <w:rPr>
          <w:rFonts w:ascii="Times New Roman" w:hAnsi="Times New Roman" w:cs="Times New Roman"/>
          <w:sz w:val="26"/>
          <w:szCs w:val="26"/>
        </w:rPr>
        <w:t xml:space="preserve"> район" от 14.03.2016 N 38 "Об утверждении Положения о  муниципальном жилищном контроле на территории сельских поселений МР "</w:t>
      </w:r>
      <w:proofErr w:type="spellStart"/>
      <w:r w:rsidRPr="00FB5713">
        <w:rPr>
          <w:rFonts w:ascii="Times New Roman" w:hAnsi="Times New Roman" w:cs="Times New Roman"/>
          <w:sz w:val="26"/>
          <w:szCs w:val="26"/>
        </w:rPr>
        <w:t>Мещовский</w:t>
      </w:r>
      <w:proofErr w:type="spellEnd"/>
      <w:r w:rsidRPr="00FB5713">
        <w:rPr>
          <w:rFonts w:ascii="Times New Roman" w:hAnsi="Times New Roman" w:cs="Times New Roman"/>
          <w:sz w:val="26"/>
          <w:szCs w:val="26"/>
        </w:rPr>
        <w:t xml:space="preserve"> район";</w:t>
      </w:r>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 xml:space="preserve">- </w:t>
      </w:r>
      <w:hyperlink r:id="rId18" w:history="1">
        <w:r w:rsidRPr="00FB5713">
          <w:rPr>
            <w:rFonts w:ascii="Times New Roman" w:hAnsi="Times New Roman" w:cs="Times New Roman"/>
            <w:sz w:val="26"/>
            <w:szCs w:val="26"/>
          </w:rPr>
          <w:t>Устав</w:t>
        </w:r>
      </w:hyperlink>
      <w:r w:rsidRPr="00FB5713">
        <w:rPr>
          <w:rFonts w:ascii="Times New Roman" w:hAnsi="Times New Roman" w:cs="Times New Roman"/>
          <w:sz w:val="26"/>
          <w:szCs w:val="26"/>
        </w:rPr>
        <w:t>ом муниципального района "</w:t>
      </w:r>
      <w:proofErr w:type="spellStart"/>
      <w:r w:rsidRPr="00FB5713">
        <w:rPr>
          <w:rFonts w:ascii="Times New Roman" w:hAnsi="Times New Roman" w:cs="Times New Roman"/>
          <w:sz w:val="26"/>
          <w:szCs w:val="26"/>
        </w:rPr>
        <w:t>Мещовский</w:t>
      </w:r>
      <w:proofErr w:type="spellEnd"/>
      <w:r w:rsidRPr="00FB5713">
        <w:rPr>
          <w:rFonts w:ascii="Times New Roman" w:hAnsi="Times New Roman" w:cs="Times New Roman"/>
          <w:sz w:val="26"/>
          <w:szCs w:val="26"/>
        </w:rPr>
        <w:t xml:space="preserve"> район".</w:t>
      </w:r>
    </w:p>
    <w:p w:rsidR="00CC1FA8" w:rsidRPr="00FB5713" w:rsidRDefault="00CC1FA8" w:rsidP="00CC1FA8">
      <w:pPr>
        <w:widowControl/>
        <w:ind w:firstLine="540"/>
        <w:jc w:val="both"/>
        <w:rPr>
          <w:rFonts w:eastAsiaTheme="minorHAnsi"/>
          <w:sz w:val="26"/>
          <w:szCs w:val="26"/>
          <w:lang w:eastAsia="en-US"/>
        </w:rPr>
      </w:pPr>
    </w:p>
    <w:p w:rsidR="00E65E34" w:rsidRDefault="00CC1FA8" w:rsidP="00E65E34">
      <w:pPr>
        <w:jc w:val="center"/>
        <w:outlineLvl w:val="1"/>
        <w:rPr>
          <w:b/>
          <w:sz w:val="26"/>
          <w:szCs w:val="26"/>
        </w:rPr>
      </w:pPr>
      <w:bookmarkStart w:id="3" w:name="Par195"/>
      <w:bookmarkEnd w:id="3"/>
      <w:r w:rsidRPr="00FB5713">
        <w:rPr>
          <w:b/>
          <w:sz w:val="26"/>
          <w:szCs w:val="26"/>
        </w:rPr>
        <w:t>3. Должностные обязанности</w:t>
      </w:r>
    </w:p>
    <w:p w:rsidR="00E65E34" w:rsidRDefault="00E65E34" w:rsidP="00E65E34">
      <w:pPr>
        <w:jc w:val="center"/>
        <w:outlineLvl w:val="1"/>
        <w:rPr>
          <w:b/>
          <w:sz w:val="26"/>
          <w:szCs w:val="26"/>
        </w:rPr>
      </w:pPr>
    </w:p>
    <w:p w:rsidR="00CC1FA8" w:rsidRPr="00E65E34" w:rsidRDefault="00CC1FA8" w:rsidP="00E65E34">
      <w:pPr>
        <w:outlineLvl w:val="1"/>
        <w:rPr>
          <w:b/>
          <w:sz w:val="26"/>
          <w:szCs w:val="26"/>
        </w:rPr>
      </w:pPr>
      <w:r w:rsidRPr="00FB5713">
        <w:rPr>
          <w:sz w:val="26"/>
          <w:szCs w:val="26"/>
        </w:rPr>
        <w:t xml:space="preserve">    3.1. На инспектора по муниципальному жилищному контролю </w:t>
      </w:r>
      <w:r w:rsidR="00E65E34">
        <w:rPr>
          <w:sz w:val="26"/>
          <w:szCs w:val="26"/>
        </w:rPr>
        <w:t xml:space="preserve">возлагаются </w:t>
      </w:r>
      <w:r w:rsidRPr="00FB5713">
        <w:rPr>
          <w:sz w:val="26"/>
          <w:szCs w:val="26"/>
        </w:rPr>
        <w:t>следующие должностные обязанности:</w:t>
      </w:r>
    </w:p>
    <w:p w:rsidR="00CC1FA8" w:rsidRPr="00FB5713" w:rsidRDefault="00CC1FA8" w:rsidP="00CC1FA8">
      <w:pPr>
        <w:widowControl/>
        <w:autoSpaceDE/>
        <w:autoSpaceDN/>
        <w:adjustRightInd/>
        <w:jc w:val="both"/>
        <w:rPr>
          <w:sz w:val="26"/>
          <w:szCs w:val="26"/>
        </w:rPr>
      </w:pPr>
      <w:r w:rsidRPr="00FB5713">
        <w:rPr>
          <w:sz w:val="26"/>
          <w:szCs w:val="26"/>
        </w:rPr>
        <w:lastRenderedPageBreak/>
        <w:t xml:space="preserve">           3.1.1. Проведение плановых и внеплановых проверок юридических лиц, индивидуальных предпринимателей</w:t>
      </w:r>
      <w:r w:rsidR="005A7CCB">
        <w:rPr>
          <w:sz w:val="26"/>
          <w:szCs w:val="26"/>
        </w:rPr>
        <w:t xml:space="preserve"> и физических лиц</w:t>
      </w:r>
      <w:r w:rsidRPr="00FB5713">
        <w:rPr>
          <w:sz w:val="26"/>
          <w:szCs w:val="26"/>
        </w:rPr>
        <w:t xml:space="preserve"> в части соблюдения обязательных требований к муниципальному жилищному фонду.</w:t>
      </w:r>
    </w:p>
    <w:p w:rsidR="00CC1FA8" w:rsidRPr="00FB5713" w:rsidRDefault="00CC1FA8" w:rsidP="00CC1FA8">
      <w:pPr>
        <w:widowControl/>
        <w:autoSpaceDE/>
        <w:autoSpaceDN/>
        <w:adjustRightInd/>
        <w:jc w:val="both"/>
        <w:rPr>
          <w:sz w:val="26"/>
          <w:szCs w:val="26"/>
        </w:rPr>
      </w:pPr>
      <w:r w:rsidRPr="00FB5713">
        <w:rPr>
          <w:sz w:val="26"/>
          <w:szCs w:val="26"/>
        </w:rPr>
        <w:t xml:space="preserve">           3.1.2. Проведение проверок в отношении физических лиц в части соблюдения нанимателем (пользователем) помещения муниципального жилищного фонда и членами его семьи обязательных требований к муниципальному жилищному фонду.</w:t>
      </w:r>
    </w:p>
    <w:p w:rsidR="00CC1FA8" w:rsidRPr="00FB5713" w:rsidRDefault="00CC1FA8" w:rsidP="00CC1FA8">
      <w:pPr>
        <w:widowControl/>
        <w:autoSpaceDE/>
        <w:autoSpaceDN/>
        <w:adjustRightInd/>
        <w:jc w:val="both"/>
        <w:rPr>
          <w:sz w:val="26"/>
          <w:szCs w:val="26"/>
        </w:rPr>
      </w:pPr>
      <w:r w:rsidRPr="00FB5713">
        <w:rPr>
          <w:sz w:val="26"/>
          <w:szCs w:val="26"/>
        </w:rPr>
        <w:t xml:space="preserve">           3.1.3. Оформление результатов проверки.</w:t>
      </w:r>
    </w:p>
    <w:p w:rsidR="00CC1FA8" w:rsidRPr="00FB5713" w:rsidRDefault="00CC1FA8" w:rsidP="00CC1FA8">
      <w:pPr>
        <w:widowControl/>
        <w:autoSpaceDE/>
        <w:autoSpaceDN/>
        <w:adjustRightInd/>
        <w:jc w:val="both"/>
        <w:rPr>
          <w:sz w:val="26"/>
          <w:szCs w:val="26"/>
        </w:rPr>
      </w:pPr>
      <w:r w:rsidRPr="00FB5713">
        <w:rPr>
          <w:sz w:val="26"/>
          <w:szCs w:val="26"/>
        </w:rPr>
        <w:t xml:space="preserve">            3.1.4. Соблюдение Конституции Российской Федерации, </w:t>
      </w:r>
      <w:proofErr w:type="gramStart"/>
      <w:r w:rsidRPr="00FB5713">
        <w:rPr>
          <w:sz w:val="26"/>
          <w:szCs w:val="26"/>
        </w:rPr>
        <w:t>федеральных</w:t>
      </w:r>
      <w:proofErr w:type="gramEnd"/>
      <w:r w:rsidRPr="00FB5713">
        <w:rPr>
          <w:sz w:val="26"/>
          <w:szCs w:val="26"/>
        </w:rPr>
        <w:t xml:space="preserve"> </w:t>
      </w:r>
    </w:p>
    <w:p w:rsidR="00CC1FA8" w:rsidRPr="00FB5713" w:rsidRDefault="00CC1FA8" w:rsidP="00CC1FA8">
      <w:pPr>
        <w:widowControl/>
        <w:autoSpaceDE/>
        <w:autoSpaceDN/>
        <w:adjustRightInd/>
        <w:jc w:val="both"/>
        <w:rPr>
          <w:sz w:val="26"/>
          <w:szCs w:val="26"/>
        </w:rPr>
      </w:pPr>
      <w:r w:rsidRPr="00FB5713">
        <w:rPr>
          <w:sz w:val="26"/>
          <w:szCs w:val="26"/>
        </w:rPr>
        <w:t>конституционных законов, федеральных законов, иных нормативных правовых актов Российской Федерации, конституции (уставов), законов и иных нормативных правовых  актов субъектов Российской Федерации, устава муниципального образования и иных муниципальных правовых актов и обеспечение их исполнения.</w:t>
      </w:r>
    </w:p>
    <w:p w:rsidR="00CC1FA8" w:rsidRPr="00FB5713" w:rsidRDefault="00CC1FA8" w:rsidP="00CC1FA8">
      <w:pPr>
        <w:widowControl/>
        <w:autoSpaceDE/>
        <w:autoSpaceDN/>
        <w:adjustRightInd/>
        <w:jc w:val="both"/>
        <w:rPr>
          <w:sz w:val="26"/>
          <w:szCs w:val="26"/>
        </w:rPr>
      </w:pPr>
      <w:r w:rsidRPr="00FB5713">
        <w:rPr>
          <w:sz w:val="26"/>
          <w:szCs w:val="26"/>
        </w:rPr>
        <w:t xml:space="preserve">           3.1.5. Исполнение должностных обязанностей в соответствии с настоящей инструкцией.</w:t>
      </w:r>
    </w:p>
    <w:p w:rsidR="00CC1FA8" w:rsidRPr="00FB5713" w:rsidRDefault="00CC1FA8" w:rsidP="00CC1FA8">
      <w:pPr>
        <w:widowControl/>
        <w:autoSpaceDE/>
        <w:autoSpaceDN/>
        <w:adjustRightInd/>
        <w:jc w:val="both"/>
        <w:rPr>
          <w:sz w:val="26"/>
          <w:szCs w:val="26"/>
        </w:rPr>
      </w:pPr>
      <w:r w:rsidRPr="00FB5713">
        <w:rPr>
          <w:sz w:val="26"/>
          <w:szCs w:val="26"/>
        </w:rPr>
        <w:t xml:space="preserve">            3.1.6. Соблюдение при исполнении должностных обязанностей прав и законных интересов граждан и организаций.</w:t>
      </w:r>
    </w:p>
    <w:p w:rsidR="00CC1FA8" w:rsidRPr="00FB5713" w:rsidRDefault="00CC1FA8" w:rsidP="00CC1FA8">
      <w:pPr>
        <w:widowControl/>
        <w:autoSpaceDE/>
        <w:autoSpaceDN/>
        <w:adjustRightInd/>
        <w:jc w:val="both"/>
        <w:rPr>
          <w:sz w:val="26"/>
          <w:szCs w:val="26"/>
        </w:rPr>
      </w:pPr>
      <w:r w:rsidRPr="00FB5713">
        <w:rPr>
          <w:sz w:val="26"/>
          <w:szCs w:val="26"/>
        </w:rPr>
        <w:t xml:space="preserve">           3.1.7. Соблюдение установленных в администрации правил внутреннего трудового распорядка, должностной инструкции, порядка работы со служебной информацией.</w:t>
      </w:r>
    </w:p>
    <w:p w:rsidR="00CC1FA8" w:rsidRPr="00FB5713" w:rsidRDefault="00CC1FA8" w:rsidP="00CC1FA8">
      <w:pPr>
        <w:widowControl/>
        <w:autoSpaceDE/>
        <w:autoSpaceDN/>
        <w:adjustRightInd/>
        <w:jc w:val="both"/>
        <w:rPr>
          <w:sz w:val="26"/>
          <w:szCs w:val="26"/>
        </w:rPr>
      </w:pPr>
      <w:r w:rsidRPr="00FB5713">
        <w:rPr>
          <w:sz w:val="26"/>
          <w:szCs w:val="26"/>
        </w:rPr>
        <w:t xml:space="preserve">           3.1.8. Поддержание уровня квалификации, необходимого для надлежащего исполнения должностных обязанностей.</w:t>
      </w:r>
    </w:p>
    <w:p w:rsidR="00CC1FA8" w:rsidRPr="00FB5713" w:rsidRDefault="00CC1FA8" w:rsidP="00CC1FA8">
      <w:pPr>
        <w:widowControl/>
        <w:autoSpaceDE/>
        <w:autoSpaceDN/>
        <w:adjustRightInd/>
        <w:jc w:val="both"/>
        <w:rPr>
          <w:sz w:val="26"/>
          <w:szCs w:val="26"/>
        </w:rPr>
      </w:pPr>
      <w:r w:rsidRPr="00FB5713">
        <w:rPr>
          <w:sz w:val="26"/>
          <w:szCs w:val="26"/>
        </w:rPr>
        <w:t xml:space="preserve">           3.1.9. Неразглашение сведений, составляющих государственную и иную охраняемую федеральными законами тайну, а также сведений, ставших ему известными в связи с исполнением должностных обязанностей, в том числе сведений, касающихся частной жизни и здоровья граждан или затрагивающих их честь и достоинство.</w:t>
      </w:r>
    </w:p>
    <w:p w:rsidR="00CC1FA8" w:rsidRPr="00FB5713" w:rsidRDefault="00CC1FA8" w:rsidP="00CC1FA8">
      <w:pPr>
        <w:widowControl/>
        <w:autoSpaceDE/>
        <w:autoSpaceDN/>
        <w:adjustRightInd/>
        <w:jc w:val="both"/>
        <w:rPr>
          <w:sz w:val="26"/>
          <w:szCs w:val="26"/>
        </w:rPr>
      </w:pPr>
      <w:r w:rsidRPr="00FB5713">
        <w:rPr>
          <w:sz w:val="26"/>
          <w:szCs w:val="26"/>
        </w:rPr>
        <w:t xml:space="preserve">           3.1.10. Представление в установленном порядке </w:t>
      </w:r>
      <w:proofErr w:type="gramStart"/>
      <w:r w:rsidRPr="00FB5713">
        <w:rPr>
          <w:sz w:val="26"/>
          <w:szCs w:val="26"/>
        </w:rPr>
        <w:t>предусмотренных</w:t>
      </w:r>
      <w:proofErr w:type="gramEnd"/>
      <w:r w:rsidRPr="00FB5713">
        <w:rPr>
          <w:sz w:val="26"/>
          <w:szCs w:val="26"/>
        </w:rPr>
        <w:t xml:space="preserve"> </w:t>
      </w:r>
    </w:p>
    <w:p w:rsidR="00CC1FA8" w:rsidRPr="00FB5713" w:rsidRDefault="00CC1FA8" w:rsidP="00CC1FA8">
      <w:pPr>
        <w:widowControl/>
        <w:autoSpaceDE/>
        <w:autoSpaceDN/>
        <w:adjustRightInd/>
        <w:jc w:val="both"/>
        <w:rPr>
          <w:sz w:val="26"/>
          <w:szCs w:val="26"/>
        </w:rPr>
      </w:pPr>
      <w:r w:rsidRPr="00FB5713">
        <w:rPr>
          <w:sz w:val="26"/>
          <w:szCs w:val="26"/>
        </w:rPr>
        <w:t>законодательством Российской Федерации сведений о себе и членах своей семьи.</w:t>
      </w:r>
    </w:p>
    <w:p w:rsidR="00CC1FA8" w:rsidRPr="00FB5713" w:rsidRDefault="00CC1FA8" w:rsidP="00CC1FA8">
      <w:pPr>
        <w:widowControl/>
        <w:autoSpaceDE/>
        <w:autoSpaceDN/>
        <w:adjustRightInd/>
        <w:jc w:val="both"/>
        <w:rPr>
          <w:sz w:val="26"/>
          <w:szCs w:val="26"/>
        </w:rPr>
      </w:pPr>
      <w:r w:rsidRPr="00FB5713">
        <w:rPr>
          <w:sz w:val="26"/>
          <w:szCs w:val="26"/>
        </w:rPr>
        <w:t xml:space="preserve">           3.1.11. Сообщение работодателю о выходе из гражданства </w:t>
      </w:r>
      <w:proofErr w:type="gramStart"/>
      <w:r w:rsidRPr="00FB5713">
        <w:rPr>
          <w:sz w:val="26"/>
          <w:szCs w:val="26"/>
        </w:rPr>
        <w:t>Российской</w:t>
      </w:r>
      <w:proofErr w:type="gramEnd"/>
      <w:r w:rsidRPr="00FB5713">
        <w:rPr>
          <w:sz w:val="26"/>
          <w:szCs w:val="26"/>
        </w:rPr>
        <w:t xml:space="preserve"> </w:t>
      </w:r>
    </w:p>
    <w:p w:rsidR="00CC1FA8" w:rsidRPr="00FB5713" w:rsidRDefault="00CC1FA8" w:rsidP="00CC1FA8">
      <w:pPr>
        <w:widowControl/>
        <w:autoSpaceDE/>
        <w:autoSpaceDN/>
        <w:adjustRightInd/>
        <w:jc w:val="both"/>
        <w:rPr>
          <w:sz w:val="26"/>
          <w:szCs w:val="26"/>
        </w:rPr>
      </w:pPr>
      <w:r w:rsidRPr="00FB5713">
        <w:rPr>
          <w:sz w:val="26"/>
          <w:szCs w:val="26"/>
        </w:rPr>
        <w:t>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C1FA8" w:rsidRPr="00FB5713" w:rsidRDefault="00CC1FA8" w:rsidP="00CC1FA8">
      <w:pPr>
        <w:widowControl/>
        <w:autoSpaceDE/>
        <w:autoSpaceDN/>
        <w:adjustRightInd/>
        <w:jc w:val="both"/>
        <w:rPr>
          <w:sz w:val="26"/>
          <w:szCs w:val="26"/>
        </w:rPr>
      </w:pPr>
      <w:r w:rsidRPr="00FB5713">
        <w:rPr>
          <w:sz w:val="26"/>
          <w:szCs w:val="26"/>
        </w:rPr>
        <w:t xml:space="preserve">          3.1.12. Соблюдение ограничений, выполнение обязательств, не нарушение запретов, которые установлены Федеральным законом от 2 марта 2007 г. N 25-ФЗ "О муниципальной службе в Российской Федерации" и другими федеральными законами.</w:t>
      </w:r>
    </w:p>
    <w:p w:rsidR="00CC1FA8" w:rsidRPr="00FB5713" w:rsidRDefault="00CC1FA8" w:rsidP="00CC1FA8">
      <w:pPr>
        <w:widowControl/>
        <w:autoSpaceDE/>
        <w:autoSpaceDN/>
        <w:adjustRightInd/>
        <w:jc w:val="both"/>
        <w:rPr>
          <w:sz w:val="26"/>
          <w:szCs w:val="26"/>
        </w:rPr>
      </w:pPr>
      <w:r w:rsidRPr="00FB5713">
        <w:rPr>
          <w:sz w:val="26"/>
          <w:szCs w:val="26"/>
        </w:rPr>
        <w:t xml:space="preserve">          3.1.13. Уведомление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принятие мер по предотвращению подобного конфликта.</w:t>
      </w:r>
    </w:p>
    <w:p w:rsidR="00CC1FA8" w:rsidRPr="00FB5713" w:rsidRDefault="00CC1FA8" w:rsidP="00CC1FA8">
      <w:pPr>
        <w:widowControl/>
        <w:autoSpaceDE/>
        <w:autoSpaceDN/>
        <w:adjustRightInd/>
        <w:jc w:val="both"/>
        <w:rPr>
          <w:sz w:val="26"/>
          <w:szCs w:val="26"/>
        </w:rPr>
      </w:pPr>
      <w:r w:rsidRPr="00FB5713">
        <w:rPr>
          <w:sz w:val="26"/>
          <w:szCs w:val="26"/>
        </w:rPr>
        <w:t xml:space="preserve">           3.2. В ходе осуществления мероприятий по муниципальному жилищному контролю инспектор обязан:</w:t>
      </w:r>
    </w:p>
    <w:p w:rsidR="00CC1FA8" w:rsidRPr="00FB5713" w:rsidRDefault="00CC1FA8" w:rsidP="00CC1FA8">
      <w:pPr>
        <w:widowControl/>
        <w:autoSpaceDE/>
        <w:autoSpaceDN/>
        <w:adjustRightInd/>
        <w:jc w:val="both"/>
        <w:rPr>
          <w:sz w:val="26"/>
          <w:szCs w:val="26"/>
        </w:rPr>
      </w:pPr>
      <w:r w:rsidRPr="00FB5713">
        <w:rPr>
          <w:sz w:val="26"/>
          <w:szCs w:val="26"/>
        </w:rPr>
        <w:t xml:space="preserve">           3.2.1. </w:t>
      </w:r>
      <w:proofErr w:type="gramStart"/>
      <w:r w:rsidRPr="00FB5713">
        <w:rPr>
          <w:sz w:val="26"/>
          <w:szCs w:val="26"/>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федеральными законами, законами Калужской области, муниципальными нормативными правовыми актами.</w:t>
      </w:r>
      <w:proofErr w:type="gramEnd"/>
    </w:p>
    <w:p w:rsidR="00CC1FA8" w:rsidRPr="00FB5713" w:rsidRDefault="00CC1FA8" w:rsidP="00CC1FA8">
      <w:pPr>
        <w:widowControl/>
        <w:autoSpaceDE/>
        <w:autoSpaceDN/>
        <w:adjustRightInd/>
        <w:jc w:val="both"/>
        <w:rPr>
          <w:sz w:val="26"/>
          <w:szCs w:val="26"/>
        </w:rPr>
      </w:pPr>
      <w:r w:rsidRPr="00FB5713">
        <w:rPr>
          <w:sz w:val="26"/>
          <w:szCs w:val="26"/>
        </w:rPr>
        <w:lastRenderedPageBreak/>
        <w:t xml:space="preserve">           3.2.2. Соблюдать законодательство Российской Федерации, права и законные интересы юридических лиц, индивидуальных предпринимателей, физических лиц, в отношении которых проводится проверка.</w:t>
      </w:r>
    </w:p>
    <w:p w:rsidR="00CC1FA8" w:rsidRPr="00FB5713" w:rsidRDefault="00CC1FA8" w:rsidP="00CC1FA8">
      <w:pPr>
        <w:widowControl/>
        <w:autoSpaceDE/>
        <w:autoSpaceDN/>
        <w:adjustRightInd/>
        <w:jc w:val="both"/>
        <w:rPr>
          <w:sz w:val="26"/>
          <w:szCs w:val="26"/>
        </w:rPr>
      </w:pPr>
      <w:r w:rsidRPr="00FB5713">
        <w:rPr>
          <w:sz w:val="26"/>
          <w:szCs w:val="26"/>
        </w:rPr>
        <w:t xml:space="preserve">           3.2.3. Проводить проверку на основании распоряжения главы администрации МР «</w:t>
      </w:r>
      <w:proofErr w:type="spellStart"/>
      <w:r w:rsidRPr="00FB5713">
        <w:rPr>
          <w:sz w:val="26"/>
          <w:szCs w:val="26"/>
        </w:rPr>
        <w:t>Мещовский</w:t>
      </w:r>
      <w:proofErr w:type="spellEnd"/>
      <w:r w:rsidRPr="00FB5713">
        <w:rPr>
          <w:sz w:val="26"/>
          <w:szCs w:val="26"/>
        </w:rPr>
        <w:t xml:space="preserve"> район»  о ее проведении и в соответствии с ее назначением.</w:t>
      </w:r>
    </w:p>
    <w:p w:rsidR="00CC1FA8" w:rsidRPr="00FB5713" w:rsidRDefault="00CC1FA8" w:rsidP="00CC1FA8">
      <w:pPr>
        <w:widowControl/>
        <w:autoSpaceDE/>
        <w:autoSpaceDN/>
        <w:adjustRightInd/>
        <w:jc w:val="both"/>
        <w:rPr>
          <w:sz w:val="26"/>
          <w:szCs w:val="26"/>
        </w:rPr>
      </w:pPr>
      <w:r w:rsidRPr="00FB5713">
        <w:rPr>
          <w:sz w:val="26"/>
          <w:szCs w:val="26"/>
        </w:rPr>
        <w:t xml:space="preserve">           3.2.4. Проводить проверку только во время исполнения </w:t>
      </w:r>
      <w:proofErr w:type="gramStart"/>
      <w:r w:rsidRPr="00FB5713">
        <w:rPr>
          <w:sz w:val="26"/>
          <w:szCs w:val="26"/>
        </w:rPr>
        <w:t>служебных</w:t>
      </w:r>
      <w:proofErr w:type="gramEnd"/>
      <w:r w:rsidRPr="00FB5713">
        <w:rPr>
          <w:sz w:val="26"/>
          <w:szCs w:val="26"/>
        </w:rPr>
        <w:t xml:space="preserve"> </w:t>
      </w:r>
    </w:p>
    <w:p w:rsidR="00CC1FA8" w:rsidRPr="00FB5713" w:rsidRDefault="00CC1FA8" w:rsidP="00CC1FA8">
      <w:pPr>
        <w:widowControl/>
        <w:autoSpaceDE/>
        <w:autoSpaceDN/>
        <w:adjustRightInd/>
        <w:jc w:val="both"/>
        <w:rPr>
          <w:sz w:val="26"/>
          <w:szCs w:val="26"/>
        </w:rPr>
      </w:pPr>
      <w:r w:rsidRPr="00FB5713">
        <w:rPr>
          <w:sz w:val="26"/>
          <w:szCs w:val="26"/>
        </w:rPr>
        <w:t xml:space="preserve">обязанностей, выездную проверку - только при предъявлении </w:t>
      </w:r>
      <w:proofErr w:type="gramStart"/>
      <w:r w:rsidRPr="00FB5713">
        <w:rPr>
          <w:sz w:val="26"/>
          <w:szCs w:val="26"/>
        </w:rPr>
        <w:t>служебного</w:t>
      </w:r>
      <w:proofErr w:type="gramEnd"/>
      <w:r w:rsidRPr="00FB5713">
        <w:rPr>
          <w:sz w:val="26"/>
          <w:szCs w:val="26"/>
        </w:rPr>
        <w:t xml:space="preserve"> </w:t>
      </w:r>
    </w:p>
    <w:p w:rsidR="00CC1FA8" w:rsidRPr="00FB5713" w:rsidRDefault="00CC1FA8" w:rsidP="00CC1FA8">
      <w:pPr>
        <w:widowControl/>
        <w:autoSpaceDE/>
        <w:autoSpaceDN/>
        <w:adjustRightInd/>
        <w:jc w:val="both"/>
        <w:rPr>
          <w:sz w:val="26"/>
          <w:szCs w:val="26"/>
        </w:rPr>
      </w:pPr>
      <w:r w:rsidRPr="00FB5713">
        <w:rPr>
          <w:sz w:val="26"/>
          <w:szCs w:val="26"/>
        </w:rPr>
        <w:t>удостоверения, копии распоряжения главы администрации МР «</w:t>
      </w:r>
      <w:proofErr w:type="spellStart"/>
      <w:r w:rsidRPr="00FB5713">
        <w:rPr>
          <w:sz w:val="26"/>
          <w:szCs w:val="26"/>
        </w:rPr>
        <w:t>Мещовский</w:t>
      </w:r>
      <w:proofErr w:type="spellEnd"/>
      <w:r w:rsidRPr="00FB5713">
        <w:rPr>
          <w:sz w:val="26"/>
          <w:szCs w:val="26"/>
        </w:rPr>
        <w:t xml:space="preserve"> район».</w:t>
      </w:r>
    </w:p>
    <w:p w:rsidR="00CC1FA8" w:rsidRPr="00FB5713" w:rsidRDefault="00CC1FA8" w:rsidP="00CC1FA8">
      <w:pPr>
        <w:widowControl/>
        <w:autoSpaceDE/>
        <w:autoSpaceDN/>
        <w:adjustRightInd/>
        <w:jc w:val="both"/>
        <w:rPr>
          <w:sz w:val="26"/>
          <w:szCs w:val="26"/>
        </w:rPr>
      </w:pPr>
      <w:r w:rsidRPr="00FB5713">
        <w:rPr>
          <w:sz w:val="26"/>
          <w:szCs w:val="26"/>
        </w:rPr>
        <w:t xml:space="preserve">            3.2.5. Не препятствовать руководителю, иному должностному лицу или уполномоченному представителю юридического лица, индивидуальному </w:t>
      </w:r>
    </w:p>
    <w:p w:rsidR="00CC1FA8" w:rsidRPr="00FB5713" w:rsidRDefault="00CC1FA8" w:rsidP="00CC1FA8">
      <w:pPr>
        <w:widowControl/>
        <w:autoSpaceDE/>
        <w:autoSpaceDN/>
        <w:adjustRightInd/>
        <w:jc w:val="both"/>
        <w:rPr>
          <w:sz w:val="26"/>
          <w:szCs w:val="26"/>
        </w:rPr>
      </w:pPr>
      <w:r w:rsidRPr="00FB5713">
        <w:rPr>
          <w:sz w:val="26"/>
          <w:szCs w:val="26"/>
        </w:rPr>
        <w:t>предпринимателю, физическому лицу или их уполномоченному представителю присутствовать при проведении проверки и давать разъяснения по вопросам, относящимся к предмету проверки.</w:t>
      </w:r>
    </w:p>
    <w:p w:rsidR="00CC1FA8" w:rsidRPr="00FB5713" w:rsidRDefault="00CC1FA8" w:rsidP="00CC1FA8">
      <w:pPr>
        <w:widowControl/>
        <w:autoSpaceDE/>
        <w:autoSpaceDN/>
        <w:adjustRightInd/>
        <w:jc w:val="both"/>
        <w:rPr>
          <w:sz w:val="26"/>
          <w:szCs w:val="26"/>
        </w:rPr>
      </w:pPr>
      <w:r w:rsidRPr="00FB5713">
        <w:rPr>
          <w:sz w:val="26"/>
          <w:szCs w:val="26"/>
        </w:rPr>
        <w:t xml:space="preserve">             3.2.6. Предоставлять при проведении проверки руководителю, иному </w:t>
      </w:r>
    </w:p>
    <w:p w:rsidR="00CC1FA8" w:rsidRPr="00FB5713" w:rsidRDefault="00CC1FA8" w:rsidP="00CC1FA8">
      <w:pPr>
        <w:widowControl/>
        <w:autoSpaceDE/>
        <w:autoSpaceDN/>
        <w:adjustRightInd/>
        <w:jc w:val="both"/>
        <w:rPr>
          <w:sz w:val="26"/>
          <w:szCs w:val="26"/>
        </w:rPr>
      </w:pPr>
      <w:r w:rsidRPr="00FB5713">
        <w:rPr>
          <w:sz w:val="26"/>
          <w:szCs w:val="26"/>
        </w:rPr>
        <w:t>должностному лицу или уполномоченному представителю юридического лица, индивидуальному предпринимателю, физическому лицу или их уполномоченному представителю, присутствующим при проведении проверки, информацию и документы, относящиеся к предмету проверки.</w:t>
      </w:r>
    </w:p>
    <w:p w:rsidR="00CC1FA8" w:rsidRPr="00FB5713" w:rsidRDefault="00CC1FA8" w:rsidP="00CC1FA8">
      <w:pPr>
        <w:widowControl/>
        <w:autoSpaceDE/>
        <w:autoSpaceDN/>
        <w:adjustRightInd/>
        <w:jc w:val="both"/>
        <w:rPr>
          <w:sz w:val="26"/>
          <w:szCs w:val="26"/>
        </w:rPr>
      </w:pPr>
      <w:r w:rsidRPr="00FB5713">
        <w:rPr>
          <w:sz w:val="26"/>
          <w:szCs w:val="26"/>
        </w:rPr>
        <w:t xml:space="preserve">            3.2.7. Знакомить руководителя, иное должностное лицо или уполномоченного представителя юридического лица, индивидуального предпринимателя, физическое лицо или их уполномоченного представителя с результатами проверки.</w:t>
      </w:r>
    </w:p>
    <w:p w:rsidR="00CC1FA8" w:rsidRPr="00FB5713" w:rsidRDefault="00CC1FA8" w:rsidP="00CC1FA8">
      <w:pPr>
        <w:widowControl/>
        <w:autoSpaceDE/>
        <w:autoSpaceDN/>
        <w:adjustRightInd/>
        <w:jc w:val="both"/>
        <w:rPr>
          <w:sz w:val="26"/>
          <w:szCs w:val="26"/>
        </w:rPr>
      </w:pPr>
      <w:r w:rsidRPr="00FB5713">
        <w:rPr>
          <w:sz w:val="26"/>
          <w:szCs w:val="26"/>
        </w:rPr>
        <w:t xml:space="preserve">            3.2.8. </w:t>
      </w:r>
      <w:proofErr w:type="gramStart"/>
      <w:r w:rsidRPr="00FB5713">
        <w:rPr>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и физических лиц.</w:t>
      </w:r>
      <w:proofErr w:type="gramEnd"/>
    </w:p>
    <w:p w:rsidR="00CC1FA8" w:rsidRPr="00FB5713" w:rsidRDefault="00CC1FA8" w:rsidP="00CC1FA8">
      <w:pPr>
        <w:widowControl/>
        <w:autoSpaceDE/>
        <w:autoSpaceDN/>
        <w:adjustRightInd/>
        <w:jc w:val="both"/>
        <w:rPr>
          <w:sz w:val="26"/>
          <w:szCs w:val="26"/>
        </w:rPr>
      </w:pPr>
      <w:r w:rsidRPr="00FB5713">
        <w:rPr>
          <w:sz w:val="26"/>
          <w:szCs w:val="26"/>
        </w:rPr>
        <w:t xml:space="preserve">             3.2.9.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CC1FA8" w:rsidRPr="00FB5713" w:rsidRDefault="00CC1FA8" w:rsidP="00CC1FA8">
      <w:pPr>
        <w:widowControl/>
        <w:autoSpaceDE/>
        <w:autoSpaceDN/>
        <w:adjustRightInd/>
        <w:jc w:val="both"/>
        <w:rPr>
          <w:sz w:val="26"/>
          <w:szCs w:val="26"/>
        </w:rPr>
      </w:pPr>
      <w:r w:rsidRPr="00FB5713">
        <w:rPr>
          <w:sz w:val="26"/>
          <w:szCs w:val="26"/>
        </w:rPr>
        <w:t xml:space="preserve">             3.2.10. Соблюдать сроки проведения проверки, установленные Федеральным Законом от 26.12.2008 года N-294-ФЗ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1FA8" w:rsidRPr="00FB5713" w:rsidRDefault="00CC1FA8" w:rsidP="00CC1FA8">
      <w:pPr>
        <w:widowControl/>
        <w:autoSpaceDE/>
        <w:autoSpaceDN/>
        <w:adjustRightInd/>
        <w:jc w:val="both"/>
        <w:rPr>
          <w:sz w:val="26"/>
          <w:szCs w:val="26"/>
        </w:rPr>
      </w:pPr>
      <w:r w:rsidRPr="00FB5713">
        <w:rPr>
          <w:sz w:val="26"/>
          <w:szCs w:val="26"/>
        </w:rPr>
        <w:t xml:space="preserve">              3.2.11. Осуществлять запись о проведенной проверке в журнале учета проверок.</w:t>
      </w:r>
    </w:p>
    <w:p w:rsidR="00CC1FA8" w:rsidRPr="00FB5713" w:rsidRDefault="00CC1FA8" w:rsidP="00CC1FA8">
      <w:pPr>
        <w:jc w:val="both"/>
        <w:rPr>
          <w:sz w:val="26"/>
          <w:szCs w:val="26"/>
        </w:rPr>
      </w:pPr>
    </w:p>
    <w:p w:rsidR="00CC1FA8" w:rsidRPr="00FB5713" w:rsidRDefault="00CC1FA8" w:rsidP="00CC1FA8">
      <w:pPr>
        <w:jc w:val="center"/>
        <w:outlineLvl w:val="1"/>
        <w:rPr>
          <w:b/>
          <w:sz w:val="26"/>
          <w:szCs w:val="26"/>
        </w:rPr>
      </w:pPr>
      <w:bookmarkStart w:id="4" w:name="Par259"/>
      <w:bookmarkEnd w:id="4"/>
      <w:r w:rsidRPr="00FB5713">
        <w:rPr>
          <w:b/>
          <w:sz w:val="26"/>
          <w:szCs w:val="26"/>
        </w:rPr>
        <w:t>4. Права</w:t>
      </w:r>
    </w:p>
    <w:p w:rsidR="00CC1FA8" w:rsidRPr="00FB5713" w:rsidRDefault="00CC1FA8" w:rsidP="00CC1FA8">
      <w:pPr>
        <w:jc w:val="both"/>
        <w:outlineLvl w:val="1"/>
        <w:rPr>
          <w:sz w:val="26"/>
          <w:szCs w:val="26"/>
        </w:rPr>
      </w:pPr>
    </w:p>
    <w:p w:rsidR="00CC1FA8" w:rsidRPr="00FB5713" w:rsidRDefault="00CC1FA8" w:rsidP="00CC1FA8">
      <w:pPr>
        <w:ind w:firstLine="709"/>
        <w:jc w:val="both"/>
        <w:rPr>
          <w:sz w:val="26"/>
          <w:szCs w:val="26"/>
        </w:rPr>
      </w:pPr>
      <w:r w:rsidRPr="00FB5713">
        <w:rPr>
          <w:sz w:val="26"/>
          <w:szCs w:val="26"/>
        </w:rPr>
        <w:t xml:space="preserve">Наряду с основными правами, которые определены статьей 11 Федерального </w:t>
      </w:r>
      <w:hyperlink r:id="rId19" w:history="1">
        <w:r w:rsidRPr="00FB5713">
          <w:rPr>
            <w:sz w:val="26"/>
            <w:szCs w:val="26"/>
          </w:rPr>
          <w:t>закона</w:t>
        </w:r>
      </w:hyperlink>
      <w:r w:rsidRPr="00FB5713">
        <w:rPr>
          <w:b/>
          <w:sz w:val="26"/>
          <w:szCs w:val="26"/>
        </w:rPr>
        <w:t xml:space="preserve"> </w:t>
      </w:r>
      <w:r w:rsidRPr="00FB5713">
        <w:rPr>
          <w:sz w:val="26"/>
          <w:szCs w:val="26"/>
        </w:rPr>
        <w:t>от 2 марта 2007 г. № 25-ФЗ «О муниципальной службе в Российской Федерации» муниципальный жилищный инспектор имеет право:</w:t>
      </w:r>
    </w:p>
    <w:p w:rsidR="00CC1FA8" w:rsidRPr="00FB5713" w:rsidRDefault="00CC1FA8" w:rsidP="00CC1FA8">
      <w:pPr>
        <w:pStyle w:val="ConsPlusNormal"/>
        <w:jc w:val="both"/>
        <w:rPr>
          <w:rFonts w:ascii="Times New Roman" w:hAnsi="Times New Roman" w:cs="Times New Roman"/>
          <w:sz w:val="26"/>
          <w:szCs w:val="26"/>
        </w:rPr>
      </w:pPr>
      <w:r w:rsidRPr="00FB5713">
        <w:rPr>
          <w:rFonts w:ascii="Times New Roman" w:hAnsi="Times New Roman" w:cs="Times New Roman"/>
          <w:i/>
          <w:sz w:val="26"/>
          <w:szCs w:val="26"/>
        </w:rPr>
        <w:t xml:space="preserve">     </w:t>
      </w:r>
      <w:r w:rsidRPr="00FB5713">
        <w:rPr>
          <w:rFonts w:ascii="Times New Roman" w:hAnsi="Times New Roman" w:cs="Times New Roman"/>
          <w:sz w:val="26"/>
          <w:szCs w:val="26"/>
        </w:rPr>
        <w:t xml:space="preserve">4.1.Запрашивать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w:t>
      </w:r>
      <w:r w:rsidRPr="00FB5713">
        <w:rPr>
          <w:rFonts w:ascii="Times New Roman" w:hAnsi="Times New Roman" w:cs="Times New Roman"/>
          <w:sz w:val="26"/>
          <w:szCs w:val="26"/>
        </w:rPr>
        <w:lastRenderedPageBreak/>
        <w:t>документы, необходимые для проверки соблюдения обязательных требований;</w:t>
      </w:r>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 xml:space="preserve">4.2. </w:t>
      </w:r>
      <w:proofErr w:type="gramStart"/>
      <w:r w:rsidRPr="00FB5713">
        <w:rPr>
          <w:rFonts w:ascii="Times New Roman" w:hAnsi="Times New Roman" w:cs="Times New Roman"/>
          <w:sz w:val="26"/>
          <w:szCs w:val="26"/>
        </w:rPr>
        <w:t>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и другие мероприятия по контролю, проверять соответствие устава товарищества собственников жилья, внесенных в устав изменений</w:t>
      </w:r>
      <w:proofErr w:type="gramEnd"/>
      <w:r w:rsidRPr="00FB5713">
        <w:rPr>
          <w:rFonts w:ascii="Times New Roman" w:hAnsi="Times New Roman" w:cs="Times New Roman"/>
          <w:sz w:val="26"/>
          <w:szCs w:val="26"/>
        </w:rPr>
        <w:t xml:space="preserve"> </w:t>
      </w:r>
      <w:proofErr w:type="gramStart"/>
      <w:r w:rsidRPr="00FB5713">
        <w:rPr>
          <w:rFonts w:ascii="Times New Roman" w:hAnsi="Times New Roman" w:cs="Times New Roman"/>
          <w:sz w:val="26"/>
          <w:szCs w:val="26"/>
        </w:rPr>
        <w:t>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w:t>
      </w:r>
      <w:proofErr w:type="gramEnd"/>
      <w:r w:rsidRPr="00FB5713">
        <w:rPr>
          <w:rFonts w:ascii="Times New Roman" w:hAnsi="Times New Roman" w:cs="Times New Roman"/>
          <w:sz w:val="26"/>
          <w:szCs w:val="26"/>
        </w:rPr>
        <w:t xml:space="preserve"> </w:t>
      </w:r>
      <w:proofErr w:type="gramStart"/>
      <w:r w:rsidRPr="00FB5713">
        <w:rPr>
          <w:rFonts w:ascii="Times New Roman" w:hAnsi="Times New Roman" w:cs="Times New Roman"/>
          <w:sz w:val="26"/>
          <w:szCs w:val="26"/>
        </w:rPr>
        <w:t xml:space="preserve">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(управляющей организации), в целях заключения с управляющей организацией договора управления многоквартирным домом в соответствии со </w:t>
      </w:r>
      <w:hyperlink r:id="rId20" w:history="1">
        <w:r w:rsidRPr="00FB5713">
          <w:rPr>
            <w:rFonts w:ascii="Times New Roman" w:hAnsi="Times New Roman" w:cs="Times New Roman"/>
            <w:sz w:val="26"/>
            <w:szCs w:val="26"/>
          </w:rPr>
          <w:t>статьей 162</w:t>
        </w:r>
      </w:hyperlink>
      <w:r w:rsidRPr="00FB5713">
        <w:rPr>
          <w:rFonts w:ascii="Times New Roman" w:hAnsi="Times New Roman" w:cs="Times New Roman"/>
          <w:sz w:val="26"/>
          <w:szCs w:val="26"/>
        </w:rPr>
        <w:t xml:space="preserve"> Жилищного кодекса Российской Федерации, правомерность утверждения условий этого договора и его заключения;</w:t>
      </w:r>
      <w:proofErr w:type="gramEnd"/>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 xml:space="preserve">4.3.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FB5713">
        <w:rPr>
          <w:rFonts w:ascii="Times New Roman" w:hAnsi="Times New Roman" w:cs="Times New Roman"/>
          <w:sz w:val="26"/>
          <w:szCs w:val="26"/>
        </w:rPr>
        <w:t>направления такого предписания несоответствия устава товарищества собственников</w:t>
      </w:r>
      <w:proofErr w:type="gramEnd"/>
      <w:r w:rsidRPr="00FB5713">
        <w:rPr>
          <w:rFonts w:ascii="Times New Roman" w:hAnsi="Times New Roman" w:cs="Times New Roman"/>
          <w:sz w:val="26"/>
          <w:szCs w:val="26"/>
        </w:rPr>
        <w:t xml:space="preserve"> жилья, внесенных в устав изменений обязательным требованиям;</w:t>
      </w:r>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4.4. Направлять в уполномоченные органы материалы, связанные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 xml:space="preserve"> 4.5. Осуществлять иные полномочия, предусмотренные законодательством.</w:t>
      </w:r>
    </w:p>
    <w:p w:rsidR="00CC1FA8" w:rsidRPr="00FB5713" w:rsidRDefault="00CC1FA8" w:rsidP="00CC1FA8">
      <w:pPr>
        <w:ind w:firstLine="540"/>
        <w:jc w:val="both"/>
        <w:rPr>
          <w:i/>
          <w:sz w:val="26"/>
          <w:szCs w:val="26"/>
        </w:rPr>
      </w:pPr>
    </w:p>
    <w:p w:rsidR="00CC1FA8" w:rsidRPr="00FB5713" w:rsidRDefault="00CC1FA8" w:rsidP="00CC1FA8">
      <w:pPr>
        <w:jc w:val="center"/>
        <w:outlineLvl w:val="1"/>
        <w:rPr>
          <w:b/>
          <w:sz w:val="26"/>
          <w:szCs w:val="26"/>
        </w:rPr>
      </w:pPr>
      <w:bookmarkStart w:id="5" w:name="Par267"/>
      <w:bookmarkEnd w:id="5"/>
      <w:r w:rsidRPr="00FB5713">
        <w:rPr>
          <w:b/>
          <w:sz w:val="26"/>
          <w:szCs w:val="26"/>
        </w:rPr>
        <w:t>5. Ответственность</w:t>
      </w:r>
    </w:p>
    <w:p w:rsidR="00CC1FA8" w:rsidRPr="00FB5713" w:rsidRDefault="00CC1FA8" w:rsidP="00E65E34">
      <w:pPr>
        <w:widowControl/>
        <w:jc w:val="both"/>
        <w:rPr>
          <w:sz w:val="26"/>
          <w:szCs w:val="26"/>
        </w:rPr>
      </w:pPr>
      <w:r w:rsidRPr="00FB5713">
        <w:rPr>
          <w:sz w:val="26"/>
          <w:szCs w:val="26"/>
        </w:rPr>
        <w:br/>
        <w:t xml:space="preserve">         При осуществлении муниципального жилищного контроля муниципальный инспектор в </w:t>
      </w:r>
      <w:r w:rsidRPr="00FB5713">
        <w:rPr>
          <w:rFonts w:eastAsiaTheme="minorHAnsi"/>
          <w:iCs/>
          <w:sz w:val="26"/>
          <w:szCs w:val="26"/>
          <w:lang w:eastAsia="en-US"/>
        </w:rPr>
        <w:t xml:space="preserve"> соответствии с действующим законодательством Российской Федерации и Калужской области</w:t>
      </w:r>
      <w:r w:rsidRPr="00FB5713">
        <w:rPr>
          <w:sz w:val="26"/>
          <w:szCs w:val="26"/>
        </w:rPr>
        <w:t>, Положением о муниципальном жилищном контроле на территории сельских поселений МР «</w:t>
      </w:r>
      <w:proofErr w:type="spellStart"/>
      <w:r w:rsidRPr="00FB5713">
        <w:rPr>
          <w:sz w:val="26"/>
          <w:szCs w:val="26"/>
        </w:rPr>
        <w:t>Мещовский</w:t>
      </w:r>
      <w:proofErr w:type="spellEnd"/>
      <w:r w:rsidRPr="00FB5713">
        <w:rPr>
          <w:sz w:val="26"/>
          <w:szCs w:val="26"/>
        </w:rPr>
        <w:t xml:space="preserve"> район» несет ответственность </w:t>
      </w:r>
      <w:proofErr w:type="gramStart"/>
      <w:r w:rsidRPr="00FB5713">
        <w:rPr>
          <w:sz w:val="26"/>
          <w:szCs w:val="26"/>
        </w:rPr>
        <w:t>за</w:t>
      </w:r>
      <w:proofErr w:type="gramEnd"/>
      <w:r w:rsidRPr="00FB5713">
        <w:rPr>
          <w:sz w:val="26"/>
          <w:szCs w:val="26"/>
        </w:rPr>
        <w:t>:</w:t>
      </w:r>
    </w:p>
    <w:p w:rsidR="00CC1FA8" w:rsidRPr="00FB5713" w:rsidRDefault="00CC1FA8" w:rsidP="00CC1FA8">
      <w:pPr>
        <w:jc w:val="both"/>
        <w:rPr>
          <w:sz w:val="26"/>
          <w:szCs w:val="26"/>
        </w:rPr>
      </w:pPr>
      <w:r w:rsidRPr="00FB5713">
        <w:rPr>
          <w:sz w:val="26"/>
          <w:szCs w:val="26"/>
        </w:rPr>
        <w:t xml:space="preserve">           5.1. Несоблюдение требований законодательства при исполнении служебных обязанностей; </w:t>
      </w:r>
    </w:p>
    <w:p w:rsidR="00CC1FA8" w:rsidRPr="00FB5713" w:rsidRDefault="00CC1FA8" w:rsidP="00CC1FA8">
      <w:pPr>
        <w:jc w:val="both"/>
        <w:rPr>
          <w:sz w:val="26"/>
          <w:szCs w:val="26"/>
        </w:rPr>
      </w:pPr>
      <w:r w:rsidRPr="00FB5713">
        <w:rPr>
          <w:sz w:val="26"/>
          <w:szCs w:val="26"/>
        </w:rPr>
        <w:t xml:space="preserve">           5.2. Несоблюдение установленного порядка осуществления муниципального жилищного контроля;</w:t>
      </w:r>
    </w:p>
    <w:p w:rsidR="00CC1FA8" w:rsidRPr="00FB5713" w:rsidRDefault="00CC1FA8" w:rsidP="00CC1FA8">
      <w:pPr>
        <w:jc w:val="both"/>
        <w:rPr>
          <w:sz w:val="26"/>
          <w:szCs w:val="26"/>
        </w:rPr>
      </w:pPr>
      <w:r w:rsidRPr="00FB5713">
        <w:rPr>
          <w:sz w:val="26"/>
          <w:szCs w:val="26"/>
        </w:rPr>
        <w:t xml:space="preserve">            5.3.  Непринятие мер по предотвращению и устранению последствий </w:t>
      </w:r>
      <w:r w:rsidRPr="00FB5713">
        <w:rPr>
          <w:sz w:val="26"/>
          <w:szCs w:val="26"/>
        </w:rPr>
        <w:lastRenderedPageBreak/>
        <w:t>выявленных нарушений жилищного законодательства;</w:t>
      </w:r>
    </w:p>
    <w:p w:rsidR="00CC1FA8" w:rsidRPr="00FB5713" w:rsidRDefault="00CC1FA8" w:rsidP="00CC1FA8">
      <w:pPr>
        <w:jc w:val="both"/>
        <w:rPr>
          <w:sz w:val="26"/>
          <w:szCs w:val="26"/>
        </w:rPr>
      </w:pPr>
      <w:r w:rsidRPr="00FB5713">
        <w:rPr>
          <w:sz w:val="26"/>
          <w:szCs w:val="26"/>
        </w:rPr>
        <w:t xml:space="preserve">            5.4. Объективность и достоверность материалов проводимых проверок;</w:t>
      </w:r>
    </w:p>
    <w:p w:rsidR="00CC1FA8" w:rsidRPr="00FB5713" w:rsidRDefault="00CC1FA8" w:rsidP="00CC1FA8">
      <w:pPr>
        <w:jc w:val="both"/>
        <w:rPr>
          <w:sz w:val="26"/>
          <w:szCs w:val="26"/>
        </w:rPr>
      </w:pPr>
      <w:r w:rsidRPr="00FB5713">
        <w:rPr>
          <w:sz w:val="26"/>
          <w:szCs w:val="26"/>
        </w:rPr>
        <w:t xml:space="preserve">             5.5. За причинение материального ущерба в пределах, определенных трудовым и гражданским законодательством Российской Федерации. </w:t>
      </w:r>
    </w:p>
    <w:p w:rsidR="00CC1FA8" w:rsidRPr="00FB5713" w:rsidRDefault="00CC1FA8" w:rsidP="00CC1FA8">
      <w:pPr>
        <w:jc w:val="both"/>
        <w:rPr>
          <w:sz w:val="26"/>
          <w:szCs w:val="26"/>
        </w:rPr>
      </w:pPr>
    </w:p>
    <w:p w:rsidR="00CC1FA8" w:rsidRPr="00FB5713" w:rsidRDefault="00CC1FA8" w:rsidP="00CC1FA8">
      <w:pPr>
        <w:jc w:val="center"/>
        <w:outlineLvl w:val="1"/>
        <w:rPr>
          <w:b/>
          <w:sz w:val="26"/>
          <w:szCs w:val="26"/>
        </w:rPr>
      </w:pPr>
      <w:bookmarkStart w:id="6" w:name="Par274"/>
      <w:bookmarkEnd w:id="6"/>
      <w:r w:rsidRPr="00FB5713">
        <w:rPr>
          <w:b/>
          <w:sz w:val="26"/>
          <w:szCs w:val="26"/>
        </w:rPr>
        <w:t>6. Перечень вопросов, по которым муниципальный служащий вправе или обязан самостоятельно принимать управленческие и иные решения</w:t>
      </w:r>
    </w:p>
    <w:p w:rsidR="00CC1FA8" w:rsidRPr="00FB5713" w:rsidRDefault="00CC1FA8" w:rsidP="00CC1FA8">
      <w:pPr>
        <w:jc w:val="center"/>
        <w:outlineLvl w:val="1"/>
        <w:rPr>
          <w:b/>
          <w:sz w:val="26"/>
          <w:szCs w:val="26"/>
        </w:rPr>
      </w:pPr>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6.1.</w:t>
      </w:r>
      <w:r w:rsidRPr="00FB5713">
        <w:rPr>
          <w:i/>
          <w:sz w:val="26"/>
          <w:szCs w:val="26"/>
        </w:rPr>
        <w:t xml:space="preserve"> </w:t>
      </w:r>
      <w:r w:rsidRPr="00FB5713">
        <w:rPr>
          <w:rFonts w:ascii="Times New Roman" w:hAnsi="Times New Roman" w:cs="Times New Roman"/>
          <w:sz w:val="26"/>
          <w:szCs w:val="26"/>
        </w:rPr>
        <w:t>Принятие решения о проведении проверки, при необходимости - его согласование с органом прокуратуры по месту осуществления деятельности юридических лиц и индивидуальных предпринимателей;</w:t>
      </w:r>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6.2. Подготовка проведения проверки и уведомление проверяемого гражданина, юридического лица или индивидуального предпринимателя;</w:t>
      </w:r>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6.3. Проведение проверки в отношении гражданина, юридического лица или индивидуального предпринимателя;</w:t>
      </w:r>
    </w:p>
    <w:p w:rsidR="00CC1FA8" w:rsidRPr="00FB5713" w:rsidRDefault="00CC1FA8" w:rsidP="00CC1FA8">
      <w:pPr>
        <w:pStyle w:val="ConsPlusNormal"/>
        <w:ind w:firstLine="540"/>
        <w:jc w:val="both"/>
        <w:rPr>
          <w:rFonts w:ascii="Times New Roman" w:hAnsi="Times New Roman" w:cs="Times New Roman"/>
          <w:sz w:val="26"/>
          <w:szCs w:val="26"/>
        </w:rPr>
      </w:pPr>
      <w:r w:rsidRPr="00FB5713">
        <w:rPr>
          <w:rFonts w:ascii="Times New Roman" w:hAnsi="Times New Roman" w:cs="Times New Roman"/>
          <w:sz w:val="26"/>
          <w:szCs w:val="26"/>
        </w:rPr>
        <w:t>6.4. Оформление результатов проверки.</w:t>
      </w:r>
    </w:p>
    <w:p w:rsidR="00CC1FA8" w:rsidRPr="00FB5713" w:rsidRDefault="00CC1FA8" w:rsidP="00CC1FA8">
      <w:pPr>
        <w:ind w:firstLine="567"/>
        <w:jc w:val="both"/>
        <w:outlineLvl w:val="1"/>
        <w:rPr>
          <w:i/>
          <w:sz w:val="26"/>
          <w:szCs w:val="26"/>
        </w:rPr>
      </w:pPr>
    </w:p>
    <w:p w:rsidR="00CC1FA8" w:rsidRPr="00FB5713" w:rsidRDefault="00E65E34" w:rsidP="00E65E34">
      <w:pPr>
        <w:outlineLvl w:val="1"/>
        <w:rPr>
          <w:b/>
          <w:sz w:val="26"/>
          <w:szCs w:val="26"/>
        </w:rPr>
      </w:pPr>
      <w:r>
        <w:rPr>
          <w:sz w:val="26"/>
          <w:szCs w:val="26"/>
        </w:rPr>
        <w:t xml:space="preserve">      </w:t>
      </w:r>
      <w:r w:rsidR="00CC1FA8" w:rsidRPr="00FB5713">
        <w:rPr>
          <w:b/>
          <w:sz w:val="26"/>
          <w:szCs w:val="26"/>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CC1FA8" w:rsidRPr="00FB5713" w:rsidRDefault="00CC1FA8" w:rsidP="00CC1FA8">
      <w:pPr>
        <w:pStyle w:val="Default"/>
        <w:jc w:val="both"/>
        <w:rPr>
          <w:sz w:val="26"/>
          <w:szCs w:val="26"/>
        </w:rPr>
      </w:pPr>
    </w:p>
    <w:p w:rsidR="00CC1FA8" w:rsidRPr="00FB5713" w:rsidRDefault="00CC1FA8" w:rsidP="00CC1FA8">
      <w:pPr>
        <w:pStyle w:val="Default"/>
        <w:jc w:val="both"/>
        <w:rPr>
          <w:sz w:val="26"/>
          <w:szCs w:val="26"/>
        </w:rPr>
      </w:pPr>
      <w:r w:rsidRPr="00FB5713">
        <w:rPr>
          <w:sz w:val="26"/>
          <w:szCs w:val="26"/>
        </w:rPr>
        <w:t xml:space="preserve">                 Главный специалист - муниципальный жилищный инспектор  в пределах должностных обязанностей, установленных настоящей должностной инструкцией, и в случае служебной необходимости принимает участие в подготовке:</w:t>
      </w:r>
    </w:p>
    <w:p w:rsidR="00CC1FA8" w:rsidRPr="00FB5713" w:rsidRDefault="00CC1FA8" w:rsidP="00CC1FA8">
      <w:pPr>
        <w:ind w:firstLine="709"/>
        <w:jc w:val="both"/>
        <w:rPr>
          <w:sz w:val="26"/>
          <w:szCs w:val="26"/>
        </w:rPr>
      </w:pPr>
      <w:r w:rsidRPr="00FB5713">
        <w:rPr>
          <w:sz w:val="26"/>
          <w:szCs w:val="26"/>
        </w:rPr>
        <w:t>7.1. Проектов нормативных правовых актов, управленческих и иных решений по вопросам деятельности в сфере муниципального жилищного контроля.</w:t>
      </w:r>
    </w:p>
    <w:p w:rsidR="00CC1FA8" w:rsidRPr="00FB5713" w:rsidRDefault="00CC1FA8" w:rsidP="00E65E34">
      <w:pPr>
        <w:outlineLvl w:val="1"/>
        <w:rPr>
          <w:sz w:val="26"/>
          <w:szCs w:val="26"/>
        </w:rPr>
      </w:pPr>
    </w:p>
    <w:p w:rsidR="00CC1FA8" w:rsidRPr="00FB5713" w:rsidRDefault="00CC1FA8" w:rsidP="00CC1FA8">
      <w:pPr>
        <w:jc w:val="center"/>
        <w:outlineLvl w:val="1"/>
        <w:rPr>
          <w:b/>
          <w:sz w:val="26"/>
          <w:szCs w:val="26"/>
        </w:rPr>
      </w:pPr>
      <w:r w:rsidRPr="00FB5713">
        <w:rPr>
          <w:b/>
          <w:sz w:val="26"/>
          <w:szCs w:val="26"/>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CC1FA8" w:rsidRPr="00FB5713" w:rsidRDefault="00CC1FA8" w:rsidP="00CC1FA8">
      <w:pPr>
        <w:pStyle w:val="Default"/>
        <w:jc w:val="both"/>
        <w:rPr>
          <w:sz w:val="26"/>
          <w:szCs w:val="26"/>
        </w:rPr>
      </w:pPr>
    </w:p>
    <w:p w:rsidR="00CC1FA8" w:rsidRPr="00E65E34" w:rsidRDefault="00CC1FA8" w:rsidP="00E65E34">
      <w:pPr>
        <w:pStyle w:val="Default"/>
        <w:jc w:val="both"/>
        <w:rPr>
          <w:sz w:val="26"/>
          <w:szCs w:val="26"/>
        </w:rPr>
      </w:pPr>
      <w:r w:rsidRPr="00FB5713">
        <w:rPr>
          <w:sz w:val="26"/>
          <w:szCs w:val="26"/>
        </w:rPr>
        <w:t xml:space="preserve">                  Сроки подготовки, рассмотрения, порядок оформления, согласования проектов документов, принятия проектов управленческих и иных решений, исполнения документов и поручений устанавливаются в соответствии с действующим законодательством Российской Федерации, нормативными правовыми актами Калужской области,   администрации муниципального района «</w:t>
      </w:r>
      <w:proofErr w:type="spellStart"/>
      <w:r w:rsidRPr="00FB5713">
        <w:rPr>
          <w:sz w:val="26"/>
          <w:szCs w:val="26"/>
        </w:rPr>
        <w:t>Мещовский</w:t>
      </w:r>
      <w:proofErr w:type="spellEnd"/>
      <w:r w:rsidRPr="00FB5713">
        <w:rPr>
          <w:sz w:val="26"/>
          <w:szCs w:val="26"/>
        </w:rPr>
        <w:t xml:space="preserve"> район».</w:t>
      </w:r>
    </w:p>
    <w:p w:rsidR="00CC1FA8" w:rsidRPr="00FB5713" w:rsidRDefault="00CC1FA8" w:rsidP="00CC1FA8">
      <w:pPr>
        <w:ind w:firstLine="567"/>
        <w:jc w:val="center"/>
        <w:outlineLvl w:val="1"/>
        <w:rPr>
          <w:i/>
          <w:sz w:val="26"/>
          <w:szCs w:val="26"/>
        </w:rPr>
      </w:pPr>
    </w:p>
    <w:p w:rsidR="00CC1FA8" w:rsidRPr="00FB5713" w:rsidRDefault="00CC1FA8" w:rsidP="00CC1FA8">
      <w:pPr>
        <w:ind w:firstLine="567"/>
        <w:jc w:val="center"/>
        <w:outlineLvl w:val="1"/>
        <w:rPr>
          <w:b/>
          <w:sz w:val="26"/>
          <w:szCs w:val="26"/>
        </w:rPr>
      </w:pPr>
      <w:r w:rsidRPr="00FB5713">
        <w:rPr>
          <w:b/>
          <w:sz w:val="26"/>
          <w:szCs w:val="26"/>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CC1FA8" w:rsidRPr="00FB5713" w:rsidRDefault="00CC1FA8" w:rsidP="00CC1FA8">
      <w:pPr>
        <w:ind w:firstLine="567"/>
        <w:jc w:val="center"/>
        <w:outlineLvl w:val="1"/>
        <w:rPr>
          <w:b/>
          <w:sz w:val="26"/>
          <w:szCs w:val="26"/>
        </w:rPr>
      </w:pPr>
    </w:p>
    <w:p w:rsidR="00CC1FA8" w:rsidRPr="00FB5713" w:rsidRDefault="00CC1FA8" w:rsidP="00CC1FA8">
      <w:pPr>
        <w:ind w:firstLine="567"/>
        <w:jc w:val="both"/>
        <w:outlineLvl w:val="1"/>
        <w:rPr>
          <w:sz w:val="26"/>
          <w:szCs w:val="26"/>
        </w:rPr>
      </w:pPr>
      <w:r w:rsidRPr="00FB5713">
        <w:rPr>
          <w:sz w:val="26"/>
          <w:szCs w:val="26"/>
        </w:rPr>
        <w:t xml:space="preserve">9.1. Муниципальный служащий для выполнения своих должностных обязанностей и реализации предоставленных прав в порядке, установленном действующими нормативными правовыми актами и иными организационно-распорядительными документами взаимодействует </w:t>
      </w:r>
      <w:proofErr w:type="gramStart"/>
      <w:r w:rsidRPr="00FB5713">
        <w:rPr>
          <w:sz w:val="26"/>
          <w:szCs w:val="26"/>
        </w:rPr>
        <w:t>с</w:t>
      </w:r>
      <w:proofErr w:type="gramEnd"/>
      <w:r w:rsidRPr="00FB5713">
        <w:rPr>
          <w:sz w:val="26"/>
          <w:szCs w:val="26"/>
        </w:rPr>
        <w:t>:</w:t>
      </w:r>
    </w:p>
    <w:p w:rsidR="00CC1FA8" w:rsidRPr="00FB5713" w:rsidRDefault="00CC1FA8" w:rsidP="00CC1FA8">
      <w:pPr>
        <w:ind w:firstLine="567"/>
        <w:jc w:val="both"/>
        <w:outlineLvl w:val="1"/>
        <w:rPr>
          <w:rFonts w:eastAsiaTheme="minorHAnsi"/>
          <w:sz w:val="26"/>
          <w:szCs w:val="26"/>
          <w:lang w:eastAsia="en-US"/>
        </w:rPr>
      </w:pPr>
      <w:r w:rsidRPr="00FB5713">
        <w:rPr>
          <w:b/>
          <w:sz w:val="26"/>
          <w:szCs w:val="26"/>
        </w:rPr>
        <w:t xml:space="preserve">- </w:t>
      </w:r>
      <w:r w:rsidRPr="00FB5713">
        <w:rPr>
          <w:rFonts w:eastAsiaTheme="minorHAnsi"/>
          <w:sz w:val="26"/>
          <w:szCs w:val="26"/>
          <w:lang w:eastAsia="en-US"/>
        </w:rPr>
        <w:t>уполномоченными органами исполнительной власти Калужской области, осуществляющими государственный жилищный надзор;</w:t>
      </w:r>
    </w:p>
    <w:p w:rsidR="00CC1FA8" w:rsidRPr="00FB5713" w:rsidRDefault="00CC1FA8" w:rsidP="00CC1FA8">
      <w:pPr>
        <w:ind w:firstLine="567"/>
        <w:jc w:val="both"/>
        <w:outlineLvl w:val="1"/>
        <w:rPr>
          <w:sz w:val="26"/>
          <w:szCs w:val="26"/>
        </w:rPr>
      </w:pPr>
      <w:r w:rsidRPr="00FB5713">
        <w:rPr>
          <w:sz w:val="26"/>
          <w:szCs w:val="26"/>
        </w:rPr>
        <w:t xml:space="preserve">- работниками, структурными подразделениями и должностными лицами </w:t>
      </w:r>
      <w:r w:rsidRPr="00FB5713">
        <w:rPr>
          <w:sz w:val="26"/>
          <w:szCs w:val="26"/>
        </w:rPr>
        <w:lastRenderedPageBreak/>
        <w:t>государственных органов;</w:t>
      </w:r>
    </w:p>
    <w:p w:rsidR="00CC1FA8" w:rsidRPr="00FB5713" w:rsidRDefault="00CC1FA8" w:rsidP="00CC1FA8">
      <w:pPr>
        <w:widowControl/>
        <w:ind w:firstLine="540"/>
        <w:jc w:val="both"/>
        <w:rPr>
          <w:rFonts w:eastAsiaTheme="minorHAnsi"/>
          <w:sz w:val="26"/>
          <w:szCs w:val="26"/>
          <w:lang w:eastAsia="en-US"/>
        </w:rPr>
      </w:pPr>
      <w:r w:rsidRPr="00FB5713">
        <w:rPr>
          <w:sz w:val="26"/>
          <w:szCs w:val="26"/>
        </w:rPr>
        <w:t>- работниками, структурными подразделениями и должностными лицами органов местного самоуправления;</w:t>
      </w:r>
    </w:p>
    <w:p w:rsidR="00CC1FA8" w:rsidRPr="00FB5713" w:rsidRDefault="00CC1FA8" w:rsidP="00CC1FA8">
      <w:pPr>
        <w:ind w:firstLine="567"/>
        <w:jc w:val="both"/>
        <w:outlineLvl w:val="1"/>
        <w:rPr>
          <w:sz w:val="26"/>
          <w:szCs w:val="26"/>
        </w:rPr>
      </w:pPr>
      <w:r w:rsidRPr="00FB5713">
        <w:rPr>
          <w:sz w:val="26"/>
          <w:szCs w:val="26"/>
        </w:rPr>
        <w:t>- организациями и гражданами.</w:t>
      </w:r>
    </w:p>
    <w:p w:rsidR="00CC1FA8" w:rsidRPr="00FB5713" w:rsidRDefault="00CC1FA8" w:rsidP="00E65E34">
      <w:pPr>
        <w:widowControl/>
        <w:jc w:val="both"/>
        <w:rPr>
          <w:b/>
          <w:sz w:val="26"/>
          <w:szCs w:val="26"/>
        </w:rPr>
      </w:pPr>
    </w:p>
    <w:p w:rsidR="00CC1FA8" w:rsidRPr="00FB5713" w:rsidRDefault="00CC1FA8" w:rsidP="00CC1FA8">
      <w:pPr>
        <w:ind w:firstLine="567"/>
        <w:jc w:val="center"/>
        <w:outlineLvl w:val="1"/>
        <w:rPr>
          <w:b/>
          <w:sz w:val="26"/>
          <w:szCs w:val="26"/>
        </w:rPr>
      </w:pPr>
      <w:r w:rsidRPr="00FB5713">
        <w:rPr>
          <w:b/>
          <w:sz w:val="26"/>
          <w:szCs w:val="26"/>
        </w:rPr>
        <w:t>10. Перечень муниципальных услуг, оказываемых гражданам и организациям</w:t>
      </w:r>
    </w:p>
    <w:p w:rsidR="00CC1FA8" w:rsidRPr="00FB5713" w:rsidRDefault="00CC1FA8" w:rsidP="00CC1FA8">
      <w:pPr>
        <w:ind w:firstLine="567"/>
        <w:jc w:val="center"/>
        <w:outlineLvl w:val="1"/>
        <w:rPr>
          <w:b/>
          <w:sz w:val="26"/>
          <w:szCs w:val="26"/>
        </w:rPr>
      </w:pPr>
    </w:p>
    <w:p w:rsidR="00CC1FA8" w:rsidRPr="00FB5713" w:rsidRDefault="00CC1FA8" w:rsidP="00CC1FA8">
      <w:pPr>
        <w:ind w:firstLine="567"/>
        <w:jc w:val="both"/>
        <w:outlineLvl w:val="1"/>
        <w:rPr>
          <w:sz w:val="26"/>
          <w:szCs w:val="26"/>
        </w:rPr>
      </w:pPr>
      <w:r w:rsidRPr="00FB5713">
        <w:rPr>
          <w:i/>
          <w:sz w:val="26"/>
          <w:szCs w:val="26"/>
        </w:rPr>
        <w:t xml:space="preserve">  </w:t>
      </w:r>
      <w:r w:rsidRPr="00FB5713">
        <w:rPr>
          <w:sz w:val="26"/>
          <w:szCs w:val="26"/>
        </w:rPr>
        <w:t>10.1. В соответствии с замещаемой должностью муниципальной службы и в пределах должностных обязанностей, установленных настоящей должностной инструкцией, муниципальный служащий не оказывает муниципальных, государственных услуг гражданам и организациям.</w:t>
      </w:r>
    </w:p>
    <w:p w:rsidR="00CC1FA8" w:rsidRPr="00FB5713" w:rsidRDefault="00CC1FA8" w:rsidP="00E65E34">
      <w:pPr>
        <w:jc w:val="both"/>
        <w:outlineLvl w:val="1"/>
        <w:rPr>
          <w:i/>
          <w:sz w:val="26"/>
          <w:szCs w:val="26"/>
        </w:rPr>
      </w:pPr>
    </w:p>
    <w:p w:rsidR="00CC1FA8" w:rsidRPr="00FB5713" w:rsidRDefault="00CC1FA8" w:rsidP="00CC1FA8">
      <w:pPr>
        <w:jc w:val="center"/>
        <w:outlineLvl w:val="1"/>
        <w:rPr>
          <w:b/>
          <w:sz w:val="26"/>
          <w:szCs w:val="26"/>
        </w:rPr>
      </w:pPr>
      <w:r w:rsidRPr="00FB5713">
        <w:rPr>
          <w:b/>
          <w:sz w:val="26"/>
          <w:szCs w:val="26"/>
        </w:rPr>
        <w:t>11. Показатели эффективности и результативности</w:t>
      </w:r>
    </w:p>
    <w:p w:rsidR="00CC1FA8" w:rsidRPr="00FB5713" w:rsidRDefault="00CC1FA8" w:rsidP="00CC1FA8">
      <w:pPr>
        <w:jc w:val="center"/>
        <w:rPr>
          <w:b/>
          <w:sz w:val="26"/>
          <w:szCs w:val="26"/>
        </w:rPr>
      </w:pPr>
      <w:r w:rsidRPr="00FB5713">
        <w:rPr>
          <w:b/>
          <w:sz w:val="26"/>
          <w:szCs w:val="26"/>
        </w:rPr>
        <w:t>профессиональной служебной деятельности</w:t>
      </w:r>
    </w:p>
    <w:p w:rsidR="00FB5ACE" w:rsidRDefault="00FB5ACE" w:rsidP="00FB5ACE">
      <w:pPr>
        <w:ind w:firstLine="540"/>
        <w:jc w:val="both"/>
        <w:rPr>
          <w:sz w:val="26"/>
          <w:szCs w:val="26"/>
        </w:rPr>
      </w:pPr>
      <w:r>
        <w:rPr>
          <w:sz w:val="26"/>
          <w:szCs w:val="26"/>
        </w:rPr>
        <w:t>Эффективность и результативность профессиональной служебной деятельности главного специалиста - муниципального жилищного инспектора определяется в зависимости от уровня достижения следующих показателей:</w:t>
      </w:r>
    </w:p>
    <w:p w:rsidR="00FB5ACE" w:rsidRDefault="00FB5ACE" w:rsidP="00FB5ACE">
      <w:pPr>
        <w:pStyle w:val="Default"/>
        <w:jc w:val="both"/>
        <w:rPr>
          <w:color w:val="auto"/>
          <w:sz w:val="26"/>
          <w:szCs w:val="26"/>
        </w:rPr>
      </w:pPr>
      <w:r>
        <w:rPr>
          <w:color w:val="auto"/>
          <w:sz w:val="26"/>
          <w:szCs w:val="26"/>
        </w:rPr>
        <w:tab/>
        <w:t>11.1.Качество деятельности (соответствие подготовленных документов предъявленным требованиям, полнота и логичность в изложении материала, точность, другое).</w:t>
      </w:r>
    </w:p>
    <w:p w:rsidR="00FB5ACE" w:rsidRDefault="00FB5ACE" w:rsidP="00FB5ACE">
      <w:pPr>
        <w:pStyle w:val="Default"/>
        <w:jc w:val="both"/>
        <w:rPr>
          <w:color w:val="auto"/>
          <w:sz w:val="26"/>
          <w:szCs w:val="26"/>
        </w:rPr>
      </w:pPr>
      <w:r>
        <w:rPr>
          <w:color w:val="auto"/>
          <w:sz w:val="26"/>
          <w:szCs w:val="26"/>
        </w:rPr>
        <w:tab/>
        <w:t>11.2. Своевременность исполнения поставленных задач.</w:t>
      </w:r>
    </w:p>
    <w:p w:rsidR="00FB5ACE" w:rsidRDefault="00FB5ACE" w:rsidP="00FB5ACE">
      <w:pPr>
        <w:pStyle w:val="Default"/>
        <w:jc w:val="both"/>
        <w:rPr>
          <w:color w:val="auto"/>
          <w:sz w:val="26"/>
          <w:szCs w:val="26"/>
        </w:rPr>
      </w:pPr>
      <w:r>
        <w:rPr>
          <w:color w:val="auto"/>
          <w:sz w:val="26"/>
          <w:szCs w:val="26"/>
        </w:rPr>
        <w:tab/>
        <w:t>11.3.Организация труда (производительность, результативность, соблюдение дисциплины)</w:t>
      </w:r>
    </w:p>
    <w:p w:rsidR="00FB5ACE" w:rsidRDefault="00FB5ACE" w:rsidP="00FB5ACE">
      <w:pPr>
        <w:pStyle w:val="Default"/>
        <w:jc w:val="both"/>
        <w:rPr>
          <w:color w:val="auto"/>
          <w:sz w:val="26"/>
          <w:szCs w:val="26"/>
        </w:rPr>
      </w:pPr>
      <w:r>
        <w:rPr>
          <w:color w:val="auto"/>
          <w:sz w:val="26"/>
          <w:szCs w:val="26"/>
        </w:rPr>
        <w:t xml:space="preserve">            11.4. Мотивация (заинтересованность в выполняемой работе, использование наиболее рациональных подходов при решении поставленных задач).</w:t>
      </w:r>
    </w:p>
    <w:p w:rsidR="00FB5ACE" w:rsidRDefault="00FB5ACE" w:rsidP="00FB5ACE">
      <w:pPr>
        <w:jc w:val="both"/>
        <w:rPr>
          <w:sz w:val="26"/>
          <w:szCs w:val="26"/>
        </w:rPr>
      </w:pPr>
      <w:r>
        <w:rPr>
          <w:sz w:val="26"/>
          <w:szCs w:val="26"/>
        </w:rPr>
        <w:tab/>
        <w:t>11.5.Профессионализм (соответствие требованиям, предъявляемым к должности, использование системного подхода в работе, владение современными технологиями, широта профессиональных знаний).</w:t>
      </w:r>
    </w:p>
    <w:p w:rsidR="00CC1FA8" w:rsidRPr="00FB5713" w:rsidRDefault="00CC1FA8" w:rsidP="00FB5ACE">
      <w:pPr>
        <w:ind w:firstLine="540"/>
        <w:jc w:val="both"/>
        <w:rPr>
          <w:sz w:val="26"/>
          <w:szCs w:val="26"/>
        </w:rPr>
      </w:pPr>
    </w:p>
    <w:p w:rsidR="00CC1FA8" w:rsidRPr="00FB5713" w:rsidRDefault="00CC1FA8" w:rsidP="00FB5ACE">
      <w:pPr>
        <w:jc w:val="both"/>
        <w:rPr>
          <w:sz w:val="26"/>
          <w:szCs w:val="26"/>
        </w:rPr>
      </w:pPr>
    </w:p>
    <w:p w:rsidR="00D946B2" w:rsidRPr="00167DCC" w:rsidRDefault="00D946B2" w:rsidP="00D946B2">
      <w:pPr>
        <w:jc w:val="both"/>
        <w:rPr>
          <w:b/>
          <w:sz w:val="26"/>
          <w:szCs w:val="26"/>
        </w:rPr>
      </w:pPr>
      <w:r w:rsidRPr="00167DCC">
        <w:rPr>
          <w:b/>
          <w:sz w:val="26"/>
          <w:szCs w:val="26"/>
        </w:rPr>
        <w:t>Должностная инструкция разработана:</w:t>
      </w:r>
    </w:p>
    <w:p w:rsidR="00D946B2" w:rsidRPr="00167DCC" w:rsidRDefault="00D946B2" w:rsidP="00D946B2">
      <w:pPr>
        <w:jc w:val="both"/>
        <w:rPr>
          <w:b/>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77"/>
        <w:gridCol w:w="2410"/>
        <w:gridCol w:w="3084"/>
      </w:tblGrid>
      <w:tr w:rsidR="00D946B2" w:rsidRPr="00167DCC" w:rsidTr="00FB5ACE">
        <w:tc>
          <w:tcPr>
            <w:tcW w:w="4077" w:type="dxa"/>
          </w:tcPr>
          <w:p w:rsidR="00D946B2" w:rsidRPr="00F54E80" w:rsidRDefault="00D946B2" w:rsidP="00F631BE">
            <w:pPr>
              <w:rPr>
                <w:sz w:val="26"/>
                <w:szCs w:val="26"/>
              </w:rPr>
            </w:pPr>
            <w:r w:rsidRPr="00F54E80">
              <w:rPr>
                <w:sz w:val="26"/>
                <w:szCs w:val="26"/>
              </w:rPr>
              <w:t>Заместитель</w:t>
            </w:r>
          </w:p>
          <w:p w:rsidR="00D946B2" w:rsidRPr="00405D8E" w:rsidRDefault="00D946B2" w:rsidP="00405D8E">
            <w:pPr>
              <w:rPr>
                <w:sz w:val="26"/>
                <w:szCs w:val="26"/>
              </w:rPr>
            </w:pPr>
            <w:r w:rsidRPr="00F54E80">
              <w:rPr>
                <w:sz w:val="26"/>
                <w:szCs w:val="26"/>
              </w:rPr>
              <w:t>главы администрации МР «</w:t>
            </w:r>
            <w:proofErr w:type="spellStart"/>
            <w:r w:rsidRPr="00F54E80">
              <w:rPr>
                <w:sz w:val="26"/>
                <w:szCs w:val="26"/>
              </w:rPr>
              <w:t>Мещовский</w:t>
            </w:r>
            <w:proofErr w:type="spellEnd"/>
            <w:r w:rsidRPr="00F54E80">
              <w:rPr>
                <w:sz w:val="26"/>
                <w:szCs w:val="26"/>
              </w:rPr>
              <w:t xml:space="preserve"> район»</w:t>
            </w:r>
          </w:p>
        </w:tc>
        <w:tc>
          <w:tcPr>
            <w:tcW w:w="2410" w:type="dxa"/>
          </w:tcPr>
          <w:p w:rsidR="00D946B2" w:rsidRPr="00F54E80" w:rsidRDefault="00D946B2" w:rsidP="00361986">
            <w:pPr>
              <w:jc w:val="both"/>
              <w:rPr>
                <w:sz w:val="26"/>
                <w:szCs w:val="26"/>
              </w:rPr>
            </w:pPr>
            <w:r w:rsidRPr="00F54E80">
              <w:rPr>
                <w:sz w:val="26"/>
                <w:szCs w:val="26"/>
              </w:rPr>
              <w:t>_______________</w:t>
            </w:r>
          </w:p>
          <w:p w:rsidR="00D946B2" w:rsidRPr="00F54E80" w:rsidRDefault="00D946B2" w:rsidP="00361986">
            <w:pPr>
              <w:jc w:val="center"/>
              <w:rPr>
                <w:i/>
                <w:sz w:val="22"/>
                <w:szCs w:val="22"/>
              </w:rPr>
            </w:pPr>
          </w:p>
        </w:tc>
        <w:tc>
          <w:tcPr>
            <w:tcW w:w="3084" w:type="dxa"/>
          </w:tcPr>
          <w:p w:rsidR="00D946B2" w:rsidRPr="00FB5ACE" w:rsidRDefault="00D946B2" w:rsidP="00361986">
            <w:pPr>
              <w:jc w:val="both"/>
              <w:rPr>
                <w:i/>
                <w:sz w:val="26"/>
                <w:szCs w:val="26"/>
              </w:rPr>
            </w:pPr>
            <w:r w:rsidRPr="00FB5ACE">
              <w:rPr>
                <w:sz w:val="26"/>
                <w:szCs w:val="26"/>
              </w:rPr>
              <w:t>Симаков Б.В.</w:t>
            </w:r>
          </w:p>
          <w:p w:rsidR="00D946B2" w:rsidRPr="00FB5ACE" w:rsidRDefault="00D946B2" w:rsidP="00361986">
            <w:pPr>
              <w:jc w:val="both"/>
              <w:rPr>
                <w:sz w:val="22"/>
                <w:szCs w:val="22"/>
              </w:rPr>
            </w:pPr>
          </w:p>
        </w:tc>
      </w:tr>
    </w:tbl>
    <w:p w:rsidR="00D946B2" w:rsidRPr="00167DCC" w:rsidRDefault="00D946B2" w:rsidP="00D946B2">
      <w:pPr>
        <w:pStyle w:val="ConsPlusNonformat"/>
        <w:jc w:val="both"/>
        <w:rPr>
          <w:rFonts w:ascii="Times New Roman" w:hAnsi="Times New Roman" w:cs="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77"/>
        <w:gridCol w:w="2399"/>
        <w:gridCol w:w="3095"/>
      </w:tblGrid>
      <w:tr w:rsidR="00D946B2" w:rsidRPr="00167DCC" w:rsidTr="00361986">
        <w:tc>
          <w:tcPr>
            <w:tcW w:w="4077" w:type="dxa"/>
          </w:tcPr>
          <w:p w:rsidR="00D946B2" w:rsidRDefault="00D946B2" w:rsidP="00E65E34">
            <w:pPr>
              <w:rPr>
                <w:b/>
                <w:sz w:val="26"/>
                <w:szCs w:val="26"/>
              </w:rPr>
            </w:pPr>
            <w:r>
              <w:rPr>
                <w:b/>
                <w:sz w:val="26"/>
                <w:szCs w:val="26"/>
              </w:rPr>
              <w:t xml:space="preserve"> Согласовано:</w:t>
            </w:r>
          </w:p>
          <w:p w:rsidR="00D946B2" w:rsidRPr="001348E0" w:rsidRDefault="00D946B2" w:rsidP="00361986">
            <w:pPr>
              <w:ind w:left="360"/>
              <w:rPr>
                <w:b/>
                <w:sz w:val="26"/>
                <w:szCs w:val="26"/>
              </w:rPr>
            </w:pPr>
            <w:r>
              <w:rPr>
                <w:b/>
                <w:sz w:val="26"/>
                <w:szCs w:val="26"/>
              </w:rPr>
              <w:t xml:space="preserve"> </w:t>
            </w:r>
          </w:p>
        </w:tc>
        <w:tc>
          <w:tcPr>
            <w:tcW w:w="2399" w:type="dxa"/>
          </w:tcPr>
          <w:p w:rsidR="00D946B2" w:rsidRPr="00167DCC" w:rsidRDefault="00D946B2" w:rsidP="00361986">
            <w:pPr>
              <w:jc w:val="both"/>
              <w:rPr>
                <w:b/>
                <w:sz w:val="26"/>
                <w:szCs w:val="26"/>
              </w:rPr>
            </w:pPr>
          </w:p>
        </w:tc>
        <w:tc>
          <w:tcPr>
            <w:tcW w:w="3095" w:type="dxa"/>
          </w:tcPr>
          <w:p w:rsidR="00D946B2" w:rsidRPr="00167DCC" w:rsidRDefault="00D946B2" w:rsidP="00361986">
            <w:pPr>
              <w:jc w:val="both"/>
              <w:rPr>
                <w:b/>
                <w:sz w:val="26"/>
                <w:szCs w:val="26"/>
              </w:rPr>
            </w:pPr>
          </w:p>
        </w:tc>
      </w:tr>
      <w:tr w:rsidR="00D946B2" w:rsidRPr="00F631BE" w:rsidTr="00361986">
        <w:tc>
          <w:tcPr>
            <w:tcW w:w="4077" w:type="dxa"/>
          </w:tcPr>
          <w:p w:rsidR="00D946B2" w:rsidRPr="00F631BE" w:rsidRDefault="00D946B2" w:rsidP="00F631BE">
            <w:pPr>
              <w:rPr>
                <w:sz w:val="26"/>
                <w:szCs w:val="26"/>
              </w:rPr>
            </w:pPr>
            <w:r w:rsidRPr="00F631BE">
              <w:rPr>
                <w:sz w:val="26"/>
                <w:szCs w:val="26"/>
              </w:rPr>
              <w:t>Начальник отдела  организационно-контрольной работы администрации района</w:t>
            </w:r>
          </w:p>
          <w:p w:rsidR="00D946B2" w:rsidRPr="00F631BE" w:rsidRDefault="00D946B2" w:rsidP="00361986">
            <w:pPr>
              <w:pStyle w:val="ConsPlusNonformat"/>
              <w:jc w:val="center"/>
              <w:rPr>
                <w:rFonts w:ascii="Times New Roman" w:hAnsi="Times New Roman" w:cs="Times New Roman"/>
                <w:i/>
                <w:sz w:val="26"/>
                <w:szCs w:val="26"/>
              </w:rPr>
            </w:pPr>
          </w:p>
        </w:tc>
        <w:tc>
          <w:tcPr>
            <w:tcW w:w="2399" w:type="dxa"/>
          </w:tcPr>
          <w:p w:rsidR="00D946B2" w:rsidRPr="00F631BE" w:rsidRDefault="00D946B2" w:rsidP="00361986">
            <w:pPr>
              <w:jc w:val="both"/>
              <w:rPr>
                <w:sz w:val="26"/>
                <w:szCs w:val="26"/>
              </w:rPr>
            </w:pPr>
            <w:r w:rsidRPr="00F631BE">
              <w:rPr>
                <w:sz w:val="26"/>
                <w:szCs w:val="26"/>
              </w:rPr>
              <w:t>_______________</w:t>
            </w:r>
          </w:p>
          <w:p w:rsidR="00D946B2" w:rsidRPr="00F631BE" w:rsidRDefault="00D946B2" w:rsidP="00361986">
            <w:pPr>
              <w:jc w:val="center"/>
              <w:rPr>
                <w:i/>
                <w:sz w:val="22"/>
                <w:szCs w:val="22"/>
              </w:rPr>
            </w:pPr>
          </w:p>
        </w:tc>
        <w:tc>
          <w:tcPr>
            <w:tcW w:w="3095" w:type="dxa"/>
          </w:tcPr>
          <w:p w:rsidR="00D946B2" w:rsidRPr="00A97419" w:rsidRDefault="00D946B2" w:rsidP="00A97419">
            <w:pPr>
              <w:jc w:val="both"/>
              <w:rPr>
                <w:sz w:val="22"/>
                <w:szCs w:val="22"/>
              </w:rPr>
            </w:pPr>
            <w:r w:rsidRPr="00A97419">
              <w:rPr>
                <w:sz w:val="26"/>
                <w:szCs w:val="26"/>
              </w:rPr>
              <w:t>Левина О.А.</w:t>
            </w:r>
          </w:p>
        </w:tc>
      </w:tr>
      <w:tr w:rsidR="00D946B2" w:rsidRPr="00F631BE" w:rsidTr="00361986">
        <w:tc>
          <w:tcPr>
            <w:tcW w:w="4077" w:type="dxa"/>
          </w:tcPr>
          <w:p w:rsidR="00D946B2" w:rsidRPr="00F631BE" w:rsidRDefault="00405D8E" w:rsidP="00361986">
            <w:pPr>
              <w:pStyle w:val="ConsPlusNonformat"/>
              <w:jc w:val="both"/>
              <w:rPr>
                <w:rFonts w:ascii="Times New Roman" w:hAnsi="Times New Roman" w:cs="Times New Roman"/>
                <w:i/>
                <w:sz w:val="26"/>
                <w:szCs w:val="26"/>
              </w:rPr>
            </w:pPr>
            <w:r>
              <w:rPr>
                <w:rFonts w:ascii="Times New Roman" w:hAnsi="Times New Roman" w:cs="Times New Roman"/>
                <w:sz w:val="26"/>
                <w:szCs w:val="26"/>
              </w:rPr>
              <w:t>Юрист</w:t>
            </w:r>
            <w:r w:rsidR="0028322A">
              <w:rPr>
                <w:rFonts w:ascii="Times New Roman" w:hAnsi="Times New Roman" w:cs="Times New Roman"/>
                <w:sz w:val="26"/>
                <w:szCs w:val="26"/>
              </w:rPr>
              <w:t xml:space="preserve"> администрации </w:t>
            </w:r>
            <w:proofErr w:type="spellStart"/>
            <w:r w:rsidR="0028322A">
              <w:rPr>
                <w:rFonts w:ascii="Times New Roman" w:hAnsi="Times New Roman" w:cs="Times New Roman"/>
                <w:sz w:val="26"/>
                <w:szCs w:val="26"/>
              </w:rPr>
              <w:t>райна</w:t>
            </w:r>
            <w:proofErr w:type="spellEnd"/>
          </w:p>
        </w:tc>
        <w:tc>
          <w:tcPr>
            <w:tcW w:w="2399" w:type="dxa"/>
          </w:tcPr>
          <w:p w:rsidR="00D946B2" w:rsidRPr="00405D8E" w:rsidRDefault="00D946B2" w:rsidP="00405D8E">
            <w:pPr>
              <w:jc w:val="both"/>
              <w:rPr>
                <w:sz w:val="26"/>
                <w:szCs w:val="26"/>
              </w:rPr>
            </w:pPr>
            <w:r w:rsidRPr="00F631BE">
              <w:rPr>
                <w:sz w:val="26"/>
                <w:szCs w:val="26"/>
              </w:rPr>
              <w:t>_____________</w:t>
            </w:r>
          </w:p>
        </w:tc>
        <w:tc>
          <w:tcPr>
            <w:tcW w:w="3095" w:type="dxa"/>
          </w:tcPr>
          <w:p w:rsidR="00D946B2" w:rsidRPr="00A97419" w:rsidRDefault="00BE7B58" w:rsidP="00361986">
            <w:pPr>
              <w:jc w:val="both"/>
              <w:rPr>
                <w:i/>
                <w:sz w:val="26"/>
                <w:szCs w:val="26"/>
              </w:rPr>
            </w:pPr>
            <w:r w:rsidRPr="00A97419">
              <w:rPr>
                <w:sz w:val="26"/>
                <w:szCs w:val="26"/>
              </w:rPr>
              <w:t>Мурашов А.А.</w:t>
            </w:r>
          </w:p>
          <w:p w:rsidR="00D946B2" w:rsidRPr="00A97419" w:rsidRDefault="00D946B2" w:rsidP="00361986">
            <w:pPr>
              <w:jc w:val="both"/>
              <w:rPr>
                <w:sz w:val="22"/>
                <w:szCs w:val="22"/>
              </w:rPr>
            </w:pPr>
          </w:p>
        </w:tc>
      </w:tr>
    </w:tbl>
    <w:p w:rsidR="00405D8E" w:rsidRDefault="00D946B2" w:rsidP="00D946B2">
      <w:pPr>
        <w:pStyle w:val="ConsPlusNonformat"/>
        <w:jc w:val="both"/>
        <w:rPr>
          <w:rFonts w:ascii="Times New Roman" w:hAnsi="Times New Roman" w:cs="Times New Roman"/>
          <w:sz w:val="26"/>
          <w:szCs w:val="26"/>
        </w:rPr>
      </w:pPr>
      <w:r w:rsidRPr="00D2597B">
        <w:rPr>
          <w:rFonts w:ascii="Times New Roman" w:hAnsi="Times New Roman" w:cs="Times New Roman"/>
          <w:sz w:val="26"/>
          <w:szCs w:val="26"/>
        </w:rPr>
        <w:t>С должностной</w:t>
      </w:r>
      <w:r w:rsidR="00405D8E">
        <w:rPr>
          <w:rFonts w:ascii="Times New Roman" w:hAnsi="Times New Roman" w:cs="Times New Roman"/>
          <w:sz w:val="26"/>
          <w:szCs w:val="26"/>
        </w:rPr>
        <w:t xml:space="preserve"> </w:t>
      </w:r>
      <w:r w:rsidRPr="00D2597B">
        <w:rPr>
          <w:rFonts w:ascii="Times New Roman" w:hAnsi="Times New Roman" w:cs="Times New Roman"/>
          <w:sz w:val="26"/>
          <w:szCs w:val="26"/>
        </w:rPr>
        <w:t xml:space="preserve">инструкцией </w:t>
      </w:r>
    </w:p>
    <w:p w:rsidR="00D946B2" w:rsidRPr="00405D8E" w:rsidRDefault="00D946B2" w:rsidP="00D946B2">
      <w:pPr>
        <w:pStyle w:val="ConsPlusNonformat"/>
        <w:jc w:val="both"/>
        <w:rPr>
          <w:rFonts w:ascii="Times New Roman" w:hAnsi="Times New Roman" w:cs="Times New Roman"/>
          <w:sz w:val="26"/>
          <w:szCs w:val="26"/>
        </w:rPr>
      </w:pPr>
      <w:proofErr w:type="gramStart"/>
      <w:r w:rsidRPr="00D2597B">
        <w:rPr>
          <w:rFonts w:ascii="Times New Roman" w:hAnsi="Times New Roman" w:cs="Times New Roman"/>
          <w:sz w:val="26"/>
          <w:szCs w:val="26"/>
        </w:rPr>
        <w:t>ознакомлена</w:t>
      </w:r>
      <w:proofErr w:type="gramEnd"/>
      <w:r w:rsidRPr="00D2597B">
        <w:rPr>
          <w:rFonts w:ascii="Times New Roman" w:hAnsi="Times New Roman" w:cs="Times New Roman"/>
          <w:sz w:val="26"/>
          <w:szCs w:val="26"/>
        </w:rPr>
        <w:t xml:space="preserve">               ______________                  </w:t>
      </w:r>
      <w:r w:rsidR="00BE7B58">
        <w:rPr>
          <w:rFonts w:ascii="Times New Roman" w:hAnsi="Times New Roman" w:cs="Times New Roman"/>
          <w:sz w:val="26"/>
          <w:szCs w:val="26"/>
        </w:rPr>
        <w:t>Наумкина Г.А</w:t>
      </w:r>
      <w:r w:rsidRPr="00D2597B">
        <w:rPr>
          <w:rFonts w:ascii="Times New Roman" w:hAnsi="Times New Roman" w:cs="Times New Roman"/>
          <w:sz w:val="26"/>
          <w:szCs w:val="26"/>
        </w:rPr>
        <w:t>.</w:t>
      </w:r>
      <w:r w:rsidRPr="00D2597B">
        <w:rPr>
          <w:rFonts w:ascii="Times New Roman" w:hAnsi="Times New Roman" w:cs="Times New Roman"/>
          <w:i/>
          <w:sz w:val="22"/>
          <w:szCs w:val="22"/>
        </w:rPr>
        <w:t xml:space="preserve">                                                                                  </w:t>
      </w:r>
    </w:p>
    <w:p w:rsidR="00D946B2" w:rsidRPr="00D2597B" w:rsidRDefault="00D946B2" w:rsidP="00D946B2">
      <w:pPr>
        <w:pStyle w:val="ConsPlusNonformat"/>
        <w:jc w:val="both"/>
        <w:rPr>
          <w:rFonts w:ascii="Times New Roman" w:hAnsi="Times New Roman" w:cs="Times New Roman"/>
          <w:sz w:val="26"/>
          <w:szCs w:val="26"/>
        </w:rPr>
      </w:pPr>
      <w:r w:rsidRPr="00D2597B">
        <w:rPr>
          <w:rFonts w:ascii="Times New Roman" w:hAnsi="Times New Roman" w:cs="Times New Roman"/>
          <w:sz w:val="26"/>
          <w:szCs w:val="26"/>
        </w:rPr>
        <w:t xml:space="preserve">                                                                                  «____» __________ 20__ г.</w:t>
      </w:r>
    </w:p>
    <w:p w:rsidR="00D946B2" w:rsidRPr="00D2597B" w:rsidRDefault="00D946B2" w:rsidP="00D946B2">
      <w:pPr>
        <w:pStyle w:val="ConsPlusNonformat"/>
        <w:jc w:val="both"/>
        <w:rPr>
          <w:rFonts w:ascii="Times New Roman" w:hAnsi="Times New Roman" w:cs="Times New Roman"/>
          <w:sz w:val="26"/>
          <w:szCs w:val="26"/>
        </w:rPr>
      </w:pPr>
    </w:p>
    <w:p w:rsidR="00D946B2" w:rsidRPr="00167DCC" w:rsidRDefault="00D946B2" w:rsidP="00D946B2">
      <w:pPr>
        <w:pStyle w:val="ConsPlusNonformat"/>
        <w:jc w:val="both"/>
        <w:rPr>
          <w:rFonts w:ascii="Times New Roman" w:hAnsi="Times New Roman" w:cs="Times New Roman"/>
          <w:sz w:val="26"/>
          <w:szCs w:val="26"/>
        </w:rPr>
      </w:pPr>
      <w:r w:rsidRPr="00167DCC">
        <w:rPr>
          <w:rFonts w:ascii="Times New Roman" w:hAnsi="Times New Roman" w:cs="Times New Roman"/>
          <w:sz w:val="26"/>
          <w:szCs w:val="26"/>
        </w:rPr>
        <w:t xml:space="preserve">Второй экземпляр </w:t>
      </w:r>
    </w:p>
    <w:p w:rsidR="00D946B2" w:rsidRPr="00167DCC" w:rsidRDefault="00405D8E" w:rsidP="00D946B2">
      <w:pPr>
        <w:pStyle w:val="ConsPlusNonformat"/>
        <w:jc w:val="both"/>
        <w:rPr>
          <w:rFonts w:ascii="Times New Roman" w:hAnsi="Times New Roman" w:cs="Times New Roman"/>
          <w:sz w:val="26"/>
          <w:szCs w:val="26"/>
        </w:rPr>
      </w:pPr>
      <w:r w:rsidRPr="00167DCC">
        <w:rPr>
          <w:rFonts w:ascii="Times New Roman" w:hAnsi="Times New Roman" w:cs="Times New Roman"/>
          <w:sz w:val="26"/>
          <w:szCs w:val="26"/>
        </w:rPr>
        <w:t>П</w:t>
      </w:r>
      <w:r w:rsidR="00D946B2" w:rsidRPr="00167DCC">
        <w:rPr>
          <w:rFonts w:ascii="Times New Roman" w:hAnsi="Times New Roman" w:cs="Times New Roman"/>
          <w:sz w:val="26"/>
          <w:szCs w:val="26"/>
        </w:rPr>
        <w:t>олучи</w:t>
      </w:r>
      <w:proofErr w:type="gramStart"/>
      <w:r w:rsidR="00D946B2" w:rsidRPr="00167DCC">
        <w:rPr>
          <w:rFonts w:ascii="Times New Roman" w:hAnsi="Times New Roman" w:cs="Times New Roman"/>
          <w:sz w:val="26"/>
          <w:szCs w:val="26"/>
        </w:rPr>
        <w:t>л</w:t>
      </w:r>
      <w:r>
        <w:rPr>
          <w:rFonts w:ascii="Times New Roman" w:hAnsi="Times New Roman" w:cs="Times New Roman"/>
          <w:sz w:val="26"/>
          <w:szCs w:val="26"/>
        </w:rPr>
        <w:t>(</w:t>
      </w:r>
      <w:proofErr w:type="gramEnd"/>
      <w:r w:rsidR="00D946B2" w:rsidRPr="00167DCC">
        <w:rPr>
          <w:rFonts w:ascii="Times New Roman" w:hAnsi="Times New Roman" w:cs="Times New Roman"/>
          <w:sz w:val="26"/>
          <w:szCs w:val="26"/>
        </w:rPr>
        <w:t>а</w:t>
      </w:r>
      <w:r>
        <w:rPr>
          <w:rFonts w:ascii="Times New Roman" w:hAnsi="Times New Roman" w:cs="Times New Roman"/>
          <w:sz w:val="26"/>
          <w:szCs w:val="26"/>
        </w:rPr>
        <w:t>)</w:t>
      </w:r>
      <w:r w:rsidR="00D946B2" w:rsidRPr="00167DCC">
        <w:rPr>
          <w:rFonts w:ascii="Times New Roman" w:hAnsi="Times New Roman" w:cs="Times New Roman"/>
          <w:sz w:val="26"/>
          <w:szCs w:val="26"/>
        </w:rPr>
        <w:t xml:space="preserve">  на руки         ________________         «____» ____________ 20__ г.</w:t>
      </w:r>
    </w:p>
    <w:p w:rsidR="00CC1FA8" w:rsidRPr="00BE7B58" w:rsidRDefault="00D946B2" w:rsidP="00BE7B58">
      <w:pPr>
        <w:pStyle w:val="ConsPlusNonformat"/>
        <w:jc w:val="both"/>
        <w:rPr>
          <w:rFonts w:ascii="Times New Roman" w:hAnsi="Times New Roman" w:cs="Times New Roman"/>
          <w:i/>
          <w:sz w:val="22"/>
          <w:szCs w:val="22"/>
        </w:rPr>
      </w:pPr>
      <w:r w:rsidRPr="00167DCC">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167DCC">
        <w:rPr>
          <w:rFonts w:ascii="Times New Roman" w:hAnsi="Times New Roman" w:cs="Times New Roman"/>
          <w:i/>
          <w:sz w:val="26"/>
          <w:szCs w:val="26"/>
        </w:rPr>
        <w:t xml:space="preserve">  </w:t>
      </w:r>
    </w:p>
    <w:p w:rsidR="00167DCC" w:rsidRPr="00FB5713" w:rsidRDefault="00167DCC" w:rsidP="00CC1FA8">
      <w:pPr>
        <w:pStyle w:val="1"/>
        <w:spacing w:before="0" w:line="240" w:lineRule="auto"/>
        <w:ind w:left="7088" w:hanging="1559"/>
        <w:rPr>
          <w:rFonts w:ascii="Times New Roman" w:hAnsi="Times New Roman"/>
          <w:i/>
          <w:sz w:val="26"/>
          <w:szCs w:val="26"/>
        </w:rPr>
      </w:pPr>
      <w:r w:rsidRPr="00FB5713">
        <w:rPr>
          <w:rFonts w:ascii="Times New Roman" w:hAnsi="Times New Roman"/>
          <w:i/>
          <w:sz w:val="26"/>
          <w:szCs w:val="26"/>
        </w:rPr>
        <w:t xml:space="preserve"> </w:t>
      </w:r>
    </w:p>
    <w:p w:rsidR="00E07A4F" w:rsidRPr="00FB5713" w:rsidRDefault="00E07A4F" w:rsidP="00EE26D7">
      <w:pPr>
        <w:rPr>
          <w:sz w:val="26"/>
          <w:szCs w:val="26"/>
        </w:rPr>
      </w:pPr>
    </w:p>
    <w:sectPr w:rsidR="00E07A4F" w:rsidRPr="00FB5713" w:rsidSect="00F843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4C21C2"/>
    <w:lvl w:ilvl="0">
      <w:numFmt w:val="decimal"/>
      <w:lvlText w:val="*"/>
      <w:lvlJc w:val="left"/>
    </w:lvl>
  </w:abstractNum>
  <w:abstractNum w:abstractNumId="1">
    <w:nsid w:val="059E3FA4"/>
    <w:multiLevelType w:val="hybridMultilevel"/>
    <w:tmpl w:val="3DCAB7EA"/>
    <w:lvl w:ilvl="0" w:tplc="8C2048B8">
      <w:start w:val="2"/>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EA1FBD"/>
    <w:multiLevelType w:val="singleLevel"/>
    <w:tmpl w:val="9246F9F8"/>
    <w:lvl w:ilvl="0">
      <w:start w:val="4"/>
      <w:numFmt w:val="decimal"/>
      <w:lvlText w:val="3.%1."/>
      <w:legacy w:legacy="1" w:legacySpace="0" w:legacyIndent="508"/>
      <w:lvlJc w:val="left"/>
      <w:rPr>
        <w:rFonts w:ascii="Times New Roman" w:hAnsi="Times New Roman" w:hint="default"/>
      </w:rPr>
    </w:lvl>
  </w:abstractNum>
  <w:abstractNum w:abstractNumId="3">
    <w:nsid w:val="19C266A1"/>
    <w:multiLevelType w:val="singleLevel"/>
    <w:tmpl w:val="002E1B92"/>
    <w:lvl w:ilvl="0">
      <w:start w:val="2"/>
      <w:numFmt w:val="decimal"/>
      <w:lvlText w:val="5.%1."/>
      <w:legacy w:legacy="1" w:legacySpace="0" w:legacyIndent="494"/>
      <w:lvlJc w:val="left"/>
      <w:rPr>
        <w:rFonts w:ascii="Times New Roman" w:hAnsi="Times New Roman" w:hint="default"/>
      </w:rPr>
    </w:lvl>
  </w:abstractNum>
  <w:abstractNum w:abstractNumId="4">
    <w:nsid w:val="2A954F50"/>
    <w:multiLevelType w:val="singleLevel"/>
    <w:tmpl w:val="CDB8B7D2"/>
    <w:lvl w:ilvl="0">
      <w:start w:val="10"/>
      <w:numFmt w:val="decimal"/>
      <w:lvlText w:val="2.%1."/>
      <w:legacy w:legacy="1" w:legacySpace="0" w:legacyIndent="677"/>
      <w:lvlJc w:val="left"/>
      <w:rPr>
        <w:rFonts w:ascii="Times New Roman" w:hAnsi="Times New Roman" w:hint="default"/>
      </w:rPr>
    </w:lvl>
  </w:abstractNum>
  <w:abstractNum w:abstractNumId="5">
    <w:nsid w:val="32C6081F"/>
    <w:multiLevelType w:val="singleLevel"/>
    <w:tmpl w:val="7124E83E"/>
    <w:lvl w:ilvl="0">
      <w:start w:val="2"/>
      <w:numFmt w:val="decimal"/>
      <w:lvlText w:val="3.%1."/>
      <w:legacy w:legacy="1" w:legacySpace="0" w:legacyIndent="518"/>
      <w:lvlJc w:val="left"/>
      <w:rPr>
        <w:rFonts w:ascii="Times New Roman" w:hAnsi="Times New Roman" w:hint="default"/>
      </w:rPr>
    </w:lvl>
  </w:abstractNum>
  <w:abstractNum w:abstractNumId="6">
    <w:nsid w:val="352B71D3"/>
    <w:multiLevelType w:val="singleLevel"/>
    <w:tmpl w:val="03285EFE"/>
    <w:lvl w:ilvl="0">
      <w:start w:val="1"/>
      <w:numFmt w:val="decimal"/>
      <w:lvlText w:val="2.%1."/>
      <w:legacy w:legacy="1" w:legacySpace="0" w:legacyIndent="513"/>
      <w:lvlJc w:val="left"/>
      <w:rPr>
        <w:rFonts w:ascii="Times New Roman" w:hAnsi="Times New Roman" w:hint="default"/>
      </w:rPr>
    </w:lvl>
  </w:abstractNum>
  <w:abstractNum w:abstractNumId="7">
    <w:nsid w:val="487442E7"/>
    <w:multiLevelType w:val="singleLevel"/>
    <w:tmpl w:val="C15EEB88"/>
    <w:lvl w:ilvl="0">
      <w:start w:val="7"/>
      <w:numFmt w:val="decimal"/>
      <w:lvlText w:val="2.%1."/>
      <w:legacy w:legacy="1" w:legacySpace="0" w:legacyIndent="499"/>
      <w:lvlJc w:val="left"/>
      <w:rPr>
        <w:rFonts w:ascii="Times New Roman" w:hAnsi="Times New Roman" w:hint="default"/>
      </w:rPr>
    </w:lvl>
  </w:abstractNum>
  <w:abstractNum w:abstractNumId="8">
    <w:nsid w:val="49F2007E"/>
    <w:multiLevelType w:val="hybridMultilevel"/>
    <w:tmpl w:val="D550170C"/>
    <w:lvl w:ilvl="0" w:tplc="67E0864E">
      <w:start w:val="2"/>
      <w:numFmt w:val="decimal"/>
      <w:lvlText w:val="%1)"/>
      <w:lvlJc w:val="left"/>
      <w:pPr>
        <w:ind w:left="1068" w:hanging="360"/>
      </w:pPr>
      <w:rPr>
        <w:rFonts w:eastAsia="Calibr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E6A1134"/>
    <w:multiLevelType w:val="multilevel"/>
    <w:tmpl w:val="43FC7748"/>
    <w:lvl w:ilvl="0">
      <w:start w:val="3"/>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EFC1167"/>
    <w:multiLevelType w:val="hybridMultilevel"/>
    <w:tmpl w:val="2F9A8B14"/>
    <w:lvl w:ilvl="0" w:tplc="188E4C4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3BF431A"/>
    <w:multiLevelType w:val="hybridMultilevel"/>
    <w:tmpl w:val="5718B336"/>
    <w:lvl w:ilvl="0" w:tplc="7DA83018">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F4D1333"/>
    <w:multiLevelType w:val="hybridMultilevel"/>
    <w:tmpl w:val="70226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D13D3B"/>
    <w:multiLevelType w:val="singleLevel"/>
    <w:tmpl w:val="5FB658AE"/>
    <w:lvl w:ilvl="0">
      <w:start w:val="1"/>
      <w:numFmt w:val="decimal"/>
      <w:lvlText w:val="1.%1."/>
      <w:legacy w:legacy="1" w:legacySpace="0" w:legacyIndent="475"/>
      <w:lvlJc w:val="left"/>
      <w:rPr>
        <w:rFonts w:ascii="Times New Roman" w:hAnsi="Times New Roman" w:hint="default"/>
      </w:rPr>
    </w:lvl>
  </w:abstractNum>
  <w:num w:numId="1">
    <w:abstractNumId w:val="0"/>
    <w:lvlOverride w:ilvl="0">
      <w:lvl w:ilvl="0">
        <w:start w:val="65535"/>
        <w:numFmt w:val="bullet"/>
        <w:lvlText w:val="-"/>
        <w:legacy w:legacy="1" w:legacySpace="0" w:legacyIndent="365"/>
        <w:lvlJc w:val="left"/>
        <w:rPr>
          <w:rFonts w:ascii="Times New Roman" w:hAnsi="Times New Roman" w:hint="default"/>
        </w:rPr>
      </w:lvl>
    </w:lvlOverride>
  </w:num>
  <w:num w:numId="2">
    <w:abstractNumId w:val="13"/>
  </w:num>
  <w:num w:numId="3">
    <w:abstractNumId w:val="10"/>
  </w:num>
  <w:num w:numId="4">
    <w:abstractNumId w:val="1"/>
  </w:num>
  <w:num w:numId="5">
    <w:abstractNumId w:val="8"/>
  </w:num>
  <w:num w:numId="6">
    <w:abstractNumId w:val="6"/>
  </w:num>
  <w:num w:numId="7">
    <w:abstractNumId w:val="7"/>
  </w:num>
  <w:num w:numId="8">
    <w:abstractNumId w:val="4"/>
  </w:num>
  <w:num w:numId="9">
    <w:abstractNumId w:val="5"/>
  </w:num>
  <w:num w:numId="10">
    <w:abstractNumId w:val="9"/>
  </w:num>
  <w:num w:numId="11">
    <w:abstractNumId w:val="2"/>
  </w:num>
  <w:num w:numId="12">
    <w:abstractNumId w:val="3"/>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3990"/>
    <w:rsid w:val="00002EC9"/>
    <w:rsid w:val="00021322"/>
    <w:rsid w:val="0002293E"/>
    <w:rsid w:val="00033207"/>
    <w:rsid w:val="0003488D"/>
    <w:rsid w:val="00053BB7"/>
    <w:rsid w:val="000761C0"/>
    <w:rsid w:val="00083B0A"/>
    <w:rsid w:val="000F433A"/>
    <w:rsid w:val="00114397"/>
    <w:rsid w:val="00116A59"/>
    <w:rsid w:val="001242AA"/>
    <w:rsid w:val="001348E0"/>
    <w:rsid w:val="00147755"/>
    <w:rsid w:val="001506B9"/>
    <w:rsid w:val="001647FE"/>
    <w:rsid w:val="00167DCC"/>
    <w:rsid w:val="00170B46"/>
    <w:rsid w:val="0017190F"/>
    <w:rsid w:val="00192F80"/>
    <w:rsid w:val="00194FF1"/>
    <w:rsid w:val="001A0CE8"/>
    <w:rsid w:val="001B49D4"/>
    <w:rsid w:val="001C5191"/>
    <w:rsid w:val="001D6F5F"/>
    <w:rsid w:val="00231306"/>
    <w:rsid w:val="00232700"/>
    <w:rsid w:val="00237F79"/>
    <w:rsid w:val="00262FBF"/>
    <w:rsid w:val="00263FF0"/>
    <w:rsid w:val="00281398"/>
    <w:rsid w:val="0028322A"/>
    <w:rsid w:val="002971B2"/>
    <w:rsid w:val="002A4E3A"/>
    <w:rsid w:val="002B4FF7"/>
    <w:rsid w:val="002B6BBC"/>
    <w:rsid w:val="002E738F"/>
    <w:rsid w:val="00317F1D"/>
    <w:rsid w:val="0034118F"/>
    <w:rsid w:val="003565AE"/>
    <w:rsid w:val="00367D98"/>
    <w:rsid w:val="0037091B"/>
    <w:rsid w:val="003876CC"/>
    <w:rsid w:val="003939A1"/>
    <w:rsid w:val="003B236C"/>
    <w:rsid w:val="003B786C"/>
    <w:rsid w:val="003C3F4F"/>
    <w:rsid w:val="003C6751"/>
    <w:rsid w:val="00401A0E"/>
    <w:rsid w:val="00405D8E"/>
    <w:rsid w:val="00420BC5"/>
    <w:rsid w:val="004336E8"/>
    <w:rsid w:val="00437659"/>
    <w:rsid w:val="00444886"/>
    <w:rsid w:val="00447A2C"/>
    <w:rsid w:val="00471A2C"/>
    <w:rsid w:val="004C504D"/>
    <w:rsid w:val="004D648B"/>
    <w:rsid w:val="004E1A9F"/>
    <w:rsid w:val="004F0A66"/>
    <w:rsid w:val="00500A93"/>
    <w:rsid w:val="00501B0F"/>
    <w:rsid w:val="00522814"/>
    <w:rsid w:val="00556647"/>
    <w:rsid w:val="00586B80"/>
    <w:rsid w:val="005A124F"/>
    <w:rsid w:val="005A1C55"/>
    <w:rsid w:val="005A7CCB"/>
    <w:rsid w:val="005D046D"/>
    <w:rsid w:val="005D6298"/>
    <w:rsid w:val="005E1F10"/>
    <w:rsid w:val="005E52C9"/>
    <w:rsid w:val="00636D88"/>
    <w:rsid w:val="00637356"/>
    <w:rsid w:val="006822CA"/>
    <w:rsid w:val="006A2FB8"/>
    <w:rsid w:val="006A3EA6"/>
    <w:rsid w:val="006C60D9"/>
    <w:rsid w:val="006C700E"/>
    <w:rsid w:val="006E1EE9"/>
    <w:rsid w:val="006E57B6"/>
    <w:rsid w:val="00711346"/>
    <w:rsid w:val="00723C06"/>
    <w:rsid w:val="00771CC8"/>
    <w:rsid w:val="00775A16"/>
    <w:rsid w:val="00787636"/>
    <w:rsid w:val="007E02C6"/>
    <w:rsid w:val="007E2B13"/>
    <w:rsid w:val="00820FBB"/>
    <w:rsid w:val="00830775"/>
    <w:rsid w:val="00843B24"/>
    <w:rsid w:val="008462E2"/>
    <w:rsid w:val="0084655A"/>
    <w:rsid w:val="0087470E"/>
    <w:rsid w:val="00895463"/>
    <w:rsid w:val="0089657A"/>
    <w:rsid w:val="008C0383"/>
    <w:rsid w:val="008D78A1"/>
    <w:rsid w:val="0090422E"/>
    <w:rsid w:val="009108AA"/>
    <w:rsid w:val="00936BA9"/>
    <w:rsid w:val="00965036"/>
    <w:rsid w:val="0099153C"/>
    <w:rsid w:val="009B05DA"/>
    <w:rsid w:val="009B0DEE"/>
    <w:rsid w:val="009B29E4"/>
    <w:rsid w:val="00A22D30"/>
    <w:rsid w:val="00A35F69"/>
    <w:rsid w:val="00A36749"/>
    <w:rsid w:val="00A4044B"/>
    <w:rsid w:val="00A6225B"/>
    <w:rsid w:val="00A97419"/>
    <w:rsid w:val="00AA3DCC"/>
    <w:rsid w:val="00AB4DFD"/>
    <w:rsid w:val="00AD0151"/>
    <w:rsid w:val="00AF3569"/>
    <w:rsid w:val="00AF7533"/>
    <w:rsid w:val="00B01AA2"/>
    <w:rsid w:val="00B33990"/>
    <w:rsid w:val="00B80348"/>
    <w:rsid w:val="00B924E0"/>
    <w:rsid w:val="00BA5360"/>
    <w:rsid w:val="00BC5BDD"/>
    <w:rsid w:val="00BD2A7B"/>
    <w:rsid w:val="00BE7B58"/>
    <w:rsid w:val="00BF4C90"/>
    <w:rsid w:val="00BF689E"/>
    <w:rsid w:val="00C121AF"/>
    <w:rsid w:val="00C25519"/>
    <w:rsid w:val="00C25CF1"/>
    <w:rsid w:val="00C300BC"/>
    <w:rsid w:val="00C31BFE"/>
    <w:rsid w:val="00C77370"/>
    <w:rsid w:val="00C94E62"/>
    <w:rsid w:val="00CC1FA8"/>
    <w:rsid w:val="00D0482E"/>
    <w:rsid w:val="00D15F24"/>
    <w:rsid w:val="00D2597B"/>
    <w:rsid w:val="00D32E91"/>
    <w:rsid w:val="00D37512"/>
    <w:rsid w:val="00D43FF2"/>
    <w:rsid w:val="00D560FA"/>
    <w:rsid w:val="00D66D97"/>
    <w:rsid w:val="00D91AC2"/>
    <w:rsid w:val="00D946B2"/>
    <w:rsid w:val="00DB0527"/>
    <w:rsid w:val="00DC0860"/>
    <w:rsid w:val="00DD3DDC"/>
    <w:rsid w:val="00DE1E4C"/>
    <w:rsid w:val="00DF17EB"/>
    <w:rsid w:val="00DF1C12"/>
    <w:rsid w:val="00DF5846"/>
    <w:rsid w:val="00E07A4F"/>
    <w:rsid w:val="00E44A02"/>
    <w:rsid w:val="00E46933"/>
    <w:rsid w:val="00E5184E"/>
    <w:rsid w:val="00E65E34"/>
    <w:rsid w:val="00E72A8B"/>
    <w:rsid w:val="00E72E04"/>
    <w:rsid w:val="00E818E7"/>
    <w:rsid w:val="00E94372"/>
    <w:rsid w:val="00EA5161"/>
    <w:rsid w:val="00EA65E6"/>
    <w:rsid w:val="00ED3419"/>
    <w:rsid w:val="00EE1549"/>
    <w:rsid w:val="00EE26D7"/>
    <w:rsid w:val="00F0545C"/>
    <w:rsid w:val="00F07DFB"/>
    <w:rsid w:val="00F265EA"/>
    <w:rsid w:val="00F46FCA"/>
    <w:rsid w:val="00F54E80"/>
    <w:rsid w:val="00F6024A"/>
    <w:rsid w:val="00F631BE"/>
    <w:rsid w:val="00F71B66"/>
    <w:rsid w:val="00F7205C"/>
    <w:rsid w:val="00F76330"/>
    <w:rsid w:val="00F81841"/>
    <w:rsid w:val="00F84315"/>
    <w:rsid w:val="00F90A98"/>
    <w:rsid w:val="00FB5713"/>
    <w:rsid w:val="00FB5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9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33990"/>
    <w:pPr>
      <w:keepNext/>
      <w:keepLines/>
      <w:widowControl/>
      <w:autoSpaceDE/>
      <w:autoSpaceDN/>
      <w:adjustRightInd/>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990"/>
    <w:rPr>
      <w:rFonts w:ascii="Cambria" w:eastAsia="Times New Roman" w:hAnsi="Cambria" w:cs="Times New Roman"/>
      <w:b/>
      <w:bCs/>
      <w:color w:val="365F91"/>
      <w:sz w:val="28"/>
      <w:szCs w:val="28"/>
      <w:lang w:eastAsia="ru-RU"/>
    </w:rPr>
  </w:style>
  <w:style w:type="paragraph" w:styleId="a3">
    <w:name w:val="List Paragraph"/>
    <w:basedOn w:val="a"/>
    <w:link w:val="a4"/>
    <w:uiPriority w:val="34"/>
    <w:qFormat/>
    <w:rsid w:val="001A0CE8"/>
    <w:pPr>
      <w:ind w:left="720"/>
      <w:contextualSpacing/>
    </w:pPr>
  </w:style>
  <w:style w:type="character" w:customStyle="1" w:styleId="a4">
    <w:name w:val="Абзац списка Знак"/>
    <w:link w:val="a3"/>
    <w:uiPriority w:val="34"/>
    <w:locked/>
    <w:rsid w:val="001A0CE8"/>
    <w:rPr>
      <w:rFonts w:ascii="Times New Roman" w:eastAsia="Times New Roman" w:hAnsi="Times New Roman" w:cs="Times New Roman"/>
      <w:sz w:val="20"/>
      <w:szCs w:val="20"/>
      <w:lang w:eastAsia="ru-RU"/>
    </w:rPr>
  </w:style>
  <w:style w:type="paragraph" w:customStyle="1" w:styleId="Default">
    <w:name w:val="Default"/>
    <w:rsid w:val="00D66D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uiPriority w:val="99"/>
    <w:rsid w:val="00167D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167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F4C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BF4C90"/>
    <w:rPr>
      <w:rFonts w:ascii="Tahoma" w:hAnsi="Tahoma" w:cs="Tahoma"/>
      <w:sz w:val="16"/>
      <w:szCs w:val="16"/>
    </w:rPr>
  </w:style>
  <w:style w:type="character" w:customStyle="1" w:styleId="a7">
    <w:name w:val="Текст выноски Знак"/>
    <w:basedOn w:val="a0"/>
    <w:link w:val="a6"/>
    <w:uiPriority w:val="99"/>
    <w:semiHidden/>
    <w:rsid w:val="00BF4C90"/>
    <w:rPr>
      <w:rFonts w:ascii="Tahoma" w:eastAsia="Times New Roman" w:hAnsi="Tahoma" w:cs="Tahoma"/>
      <w:sz w:val="16"/>
      <w:szCs w:val="16"/>
      <w:lang w:eastAsia="ru-RU"/>
    </w:rPr>
  </w:style>
  <w:style w:type="paragraph" w:customStyle="1" w:styleId="ConsPlusNormal">
    <w:name w:val="ConsPlusNormal"/>
    <w:rsid w:val="00CC1FA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66143079">
      <w:bodyDiv w:val="1"/>
      <w:marLeft w:val="0"/>
      <w:marRight w:val="0"/>
      <w:marTop w:val="0"/>
      <w:marBottom w:val="0"/>
      <w:divBdr>
        <w:top w:val="none" w:sz="0" w:space="0" w:color="auto"/>
        <w:left w:val="none" w:sz="0" w:space="0" w:color="auto"/>
        <w:bottom w:val="none" w:sz="0" w:space="0" w:color="auto"/>
        <w:right w:val="none" w:sz="0" w:space="0" w:color="auto"/>
      </w:divBdr>
    </w:div>
    <w:div w:id="504445195">
      <w:bodyDiv w:val="1"/>
      <w:marLeft w:val="0"/>
      <w:marRight w:val="0"/>
      <w:marTop w:val="0"/>
      <w:marBottom w:val="0"/>
      <w:divBdr>
        <w:top w:val="none" w:sz="0" w:space="0" w:color="auto"/>
        <w:left w:val="none" w:sz="0" w:space="0" w:color="auto"/>
        <w:bottom w:val="none" w:sz="0" w:space="0" w:color="auto"/>
        <w:right w:val="none" w:sz="0" w:space="0" w:color="auto"/>
      </w:divBdr>
    </w:div>
    <w:div w:id="17082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E16AE7259AFD9F353F2DE543941E9667847E00B54B6216E070F75D2BW6N3F" TargetMode="External"/><Relationship Id="rId13" Type="http://schemas.openxmlformats.org/officeDocument/2006/relationships/hyperlink" Target="consultantplus://offline/ref=9DE16AE7259AFD9F353F2DE543941E96648C770AB7466216E070F75D2BW6N3F" TargetMode="External"/><Relationship Id="rId18" Type="http://schemas.openxmlformats.org/officeDocument/2006/relationships/hyperlink" Target="consultantplus://offline/ref=9DE16AE7259AFD9F353F33E855F840986187280EB9426E46B52FAC007C6A7546W2N3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9DE16AE7259AFD9F353F2DE543941E96648C7702B6476216E070F75D2BW6N3F" TargetMode="External"/><Relationship Id="rId12" Type="http://schemas.openxmlformats.org/officeDocument/2006/relationships/hyperlink" Target="consultantplus://offline/ref=9DE16AE7259AFD9F353F2DE543941E96678F7206B6406216E070F75D2BW6N3F" TargetMode="External"/><Relationship Id="rId17" Type="http://schemas.openxmlformats.org/officeDocument/2006/relationships/hyperlink" Target="consultantplus://offline/ref=9DE16AE7259AFD9F353F33E855F840986187280EB9406C41B92FAC007C6A7546W2N3F" TargetMode="External"/><Relationship Id="rId2" Type="http://schemas.openxmlformats.org/officeDocument/2006/relationships/numbering" Target="numbering.xml"/><Relationship Id="rId16" Type="http://schemas.openxmlformats.org/officeDocument/2006/relationships/hyperlink" Target="consultantplus://offline/ref=9DE16AE7259AFD9F353F33E855F840986187280EB5456A46BC2FAC007C6A754623459A17AF3275B7298B98W6N5F" TargetMode="External"/><Relationship Id="rId20" Type="http://schemas.openxmlformats.org/officeDocument/2006/relationships/hyperlink" Target="consultantplus://offline/ref=E6E01C32BB3B7F35385B7DDD08ABEB4E56EA72AB1F0F18CA5C98912681DE34C025C175C1629DE827J8x8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DE16AE7259AFD9F353F2DE543941E96648C760BB3466216E070F75D2BW6N3F" TargetMode="External"/><Relationship Id="rId5" Type="http://schemas.openxmlformats.org/officeDocument/2006/relationships/webSettings" Target="webSettings.xml"/><Relationship Id="rId15" Type="http://schemas.openxmlformats.org/officeDocument/2006/relationships/hyperlink" Target="consultantplus://offline/ref=9DE16AE7259AFD9F353F2DE543941E9662887104B2483F1CE829FB5FW2NCF" TargetMode="External"/><Relationship Id="rId10" Type="http://schemas.openxmlformats.org/officeDocument/2006/relationships/hyperlink" Target="consultantplus://offline/ref=9DE16AE7259AFD9F353F2DE543941E96648C7701B94B6216E070F75D2B637F11640AC35CWENAF" TargetMode="External"/><Relationship Id="rId19" Type="http://schemas.openxmlformats.org/officeDocument/2006/relationships/hyperlink" Target="consultantplus://offline/ref=8563DBA7D29EF9C73B1DFEC88E25CD0896FA8A65B629CB83097EDBA29AEA53F04D2D9B2CE02DEEBFcBeDK" TargetMode="External"/><Relationship Id="rId4" Type="http://schemas.openxmlformats.org/officeDocument/2006/relationships/settings" Target="settings.xml"/><Relationship Id="rId9" Type="http://schemas.openxmlformats.org/officeDocument/2006/relationships/hyperlink" Target="consultantplus://offline/ref=9DE16AE7259AFD9F353F2DE543941E9667847E00B54B6216E070F75D2BW6N3F" TargetMode="External"/><Relationship Id="rId14" Type="http://schemas.openxmlformats.org/officeDocument/2006/relationships/hyperlink" Target="consultantplus://offline/ref=9DE16AE7259AFD9F353F2DE543941E96648C7606B14B6216E070F75D2BW6N3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33525-FA4B-4579-92BB-BC97031C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Pages>
  <Words>4179</Words>
  <Characters>23824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Potapov_AYu</cp:lastModifiedBy>
  <cp:revision>150</cp:revision>
  <cp:lastPrinted>2017-11-23T05:49:00Z</cp:lastPrinted>
  <dcterms:created xsi:type="dcterms:W3CDTF">2017-03-30T12:10:00Z</dcterms:created>
  <dcterms:modified xsi:type="dcterms:W3CDTF">2018-02-26T07:18:00Z</dcterms:modified>
</cp:coreProperties>
</file>