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E8" w:rsidRPr="003F7AB7" w:rsidRDefault="00F84AE8" w:rsidP="00F84A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 wp14:anchorId="7C90802C" wp14:editId="4E921603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AB7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                       </w:t>
      </w:r>
    </w:p>
    <w:p w:rsidR="00F84AE8" w:rsidRPr="003F7AB7" w:rsidRDefault="00F84AE8" w:rsidP="00F84A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/>
          <w:b/>
          <w:sz w:val="44"/>
          <w:szCs w:val="44"/>
          <w:lang w:eastAsia="ru-RU"/>
        </w:rPr>
        <w:t>ГОРОДСКАЯ ДУМА</w:t>
      </w:r>
    </w:p>
    <w:p w:rsidR="00F84AE8" w:rsidRPr="003F7AB7" w:rsidRDefault="00F84AE8" w:rsidP="00F84AE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3F7AB7">
        <w:rPr>
          <w:rFonts w:ascii="Times New Roman" w:hAnsi="Times New Roman"/>
          <w:sz w:val="32"/>
          <w:szCs w:val="32"/>
        </w:rPr>
        <w:t>муниципального</w:t>
      </w:r>
      <w:proofErr w:type="gramEnd"/>
      <w:r w:rsidRPr="003F7AB7">
        <w:rPr>
          <w:rFonts w:ascii="Times New Roman" w:hAnsi="Times New Roman"/>
          <w:sz w:val="32"/>
          <w:szCs w:val="32"/>
        </w:rPr>
        <w:t xml:space="preserve"> образования городского поселения</w:t>
      </w:r>
    </w:p>
    <w:p w:rsidR="00F84AE8" w:rsidRPr="003F7AB7" w:rsidRDefault="00F84AE8" w:rsidP="00F84AE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F7AB7">
        <w:rPr>
          <w:rFonts w:ascii="Times New Roman" w:hAnsi="Times New Roman"/>
          <w:sz w:val="32"/>
          <w:szCs w:val="32"/>
        </w:rPr>
        <w:t>«Город Мещовск» Мещовского района</w:t>
      </w:r>
    </w:p>
    <w:p w:rsidR="00F84AE8" w:rsidRPr="003F7AB7" w:rsidRDefault="00F84AE8" w:rsidP="00F84AE8">
      <w:pPr>
        <w:jc w:val="center"/>
        <w:rPr>
          <w:sz w:val="28"/>
          <w:szCs w:val="28"/>
        </w:rPr>
      </w:pPr>
    </w:p>
    <w:p w:rsidR="00F84AE8" w:rsidRPr="003F7AB7" w:rsidRDefault="00F84AE8" w:rsidP="00F84A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p w:rsidR="00F84AE8" w:rsidRPr="003F7AB7" w:rsidRDefault="00F84AE8" w:rsidP="00F84AE8">
      <w:pPr>
        <w:rPr>
          <w:lang w:eastAsia="ru-RU"/>
        </w:rPr>
      </w:pPr>
    </w:p>
    <w:p w:rsidR="00F84AE8" w:rsidRPr="003F7AB7" w:rsidRDefault="00F84AE8" w:rsidP="00F84AE8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01 ноября</w:t>
      </w:r>
      <w:r w:rsidRPr="006B7B4B">
        <w:rPr>
          <w:rFonts w:ascii="Times New Roman" w:hAnsi="Times New Roman"/>
          <w:sz w:val="26"/>
          <w:szCs w:val="26"/>
          <w:u w:val="single"/>
          <w:lang w:eastAsia="ru-RU"/>
        </w:rPr>
        <w:t xml:space="preserve"> 2023 года</w:t>
      </w:r>
      <w:r w:rsidRPr="003F7AB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</w:t>
      </w:r>
      <w:r w:rsidRPr="003F7AB7">
        <w:rPr>
          <w:rFonts w:ascii="Times New Roman" w:hAnsi="Times New Roman"/>
          <w:sz w:val="26"/>
          <w:szCs w:val="26"/>
          <w:lang w:eastAsia="ru-RU"/>
        </w:rPr>
        <w:t>№</w:t>
      </w:r>
      <w:r w:rsidR="00A95F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5FD6" w:rsidRPr="00A95FD6">
        <w:rPr>
          <w:rFonts w:ascii="Times New Roman" w:hAnsi="Times New Roman"/>
          <w:sz w:val="26"/>
          <w:szCs w:val="26"/>
          <w:u w:val="single"/>
          <w:lang w:eastAsia="ru-RU"/>
        </w:rPr>
        <w:t>26</w:t>
      </w:r>
      <w:r w:rsidRPr="003F7AB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96966" w:rsidRDefault="00F96966" w:rsidP="00F9696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</w:p>
    <w:p w:rsidR="00F84AE8" w:rsidRDefault="00F96966" w:rsidP="00F84AE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6"/>
          <w:szCs w:val="26"/>
        </w:rPr>
      </w:pPr>
      <w:r w:rsidRPr="00F84AE8">
        <w:rPr>
          <w:rStyle w:val="a4"/>
          <w:sz w:val="26"/>
          <w:szCs w:val="26"/>
        </w:rPr>
        <w:t>О присвоении наименования</w:t>
      </w:r>
      <w:r w:rsidR="00F84AE8">
        <w:rPr>
          <w:sz w:val="26"/>
          <w:szCs w:val="26"/>
        </w:rPr>
        <w:t xml:space="preserve"> </w:t>
      </w:r>
      <w:r w:rsidR="00F84AE8">
        <w:rPr>
          <w:rStyle w:val="a4"/>
          <w:sz w:val="26"/>
          <w:szCs w:val="26"/>
        </w:rPr>
        <w:t>вновь образованным улицам</w:t>
      </w:r>
      <w:r w:rsidRPr="00F84AE8">
        <w:rPr>
          <w:sz w:val="26"/>
          <w:szCs w:val="26"/>
        </w:rPr>
        <w:br/>
      </w:r>
      <w:r w:rsidR="00F84AE8">
        <w:rPr>
          <w:rStyle w:val="a4"/>
          <w:sz w:val="26"/>
          <w:szCs w:val="26"/>
        </w:rPr>
        <w:t>в городе Мещовск</w:t>
      </w:r>
    </w:p>
    <w:p w:rsidR="00F84AE8" w:rsidRDefault="00F84AE8" w:rsidP="00F84AE8">
      <w:pPr>
        <w:pStyle w:val="a3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</w:p>
    <w:p w:rsidR="00F96966" w:rsidRPr="00F84AE8" w:rsidRDefault="00F84AE8" w:rsidP="00F96966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96966" w:rsidRPr="00F84AE8">
        <w:rPr>
          <w:sz w:val="26"/>
          <w:szCs w:val="26"/>
        </w:rPr>
        <w:t>В соответствии с Федеральным законом от 06.10.2003№131-ФЗ «Об общих принципах организации местного самоуправления в Российской Федерации», с Уставом муниципального образования городского поселения «Город Мещовск», Городская Дума</w:t>
      </w:r>
    </w:p>
    <w:p w:rsidR="00F96966" w:rsidRPr="00F84AE8" w:rsidRDefault="00F96966" w:rsidP="00F84AE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6"/>
          <w:szCs w:val="26"/>
        </w:rPr>
      </w:pPr>
      <w:r w:rsidRPr="00F84AE8">
        <w:rPr>
          <w:b/>
          <w:sz w:val="26"/>
          <w:szCs w:val="26"/>
        </w:rPr>
        <w:t>РЕШИЛА:</w:t>
      </w:r>
    </w:p>
    <w:p w:rsidR="00F96966" w:rsidRPr="00F84AE8" w:rsidRDefault="00F84AE8" w:rsidP="00F84AE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96966" w:rsidRPr="00F84AE8">
        <w:rPr>
          <w:sz w:val="26"/>
          <w:szCs w:val="26"/>
        </w:rPr>
        <w:t>1. Присвоить</w:t>
      </w:r>
      <w:r>
        <w:rPr>
          <w:sz w:val="26"/>
          <w:szCs w:val="26"/>
        </w:rPr>
        <w:t xml:space="preserve"> наименование вновь образованным улицам в городе Мещовск</w:t>
      </w:r>
      <w:r w:rsidR="00F96966" w:rsidRPr="00F84AE8">
        <w:rPr>
          <w:sz w:val="26"/>
          <w:szCs w:val="26"/>
        </w:rPr>
        <w:t xml:space="preserve"> Калужск</w:t>
      </w:r>
      <w:r w:rsidR="00FF3BB2" w:rsidRPr="00F84AE8">
        <w:rPr>
          <w:sz w:val="26"/>
          <w:szCs w:val="26"/>
        </w:rPr>
        <w:t>ой области – улица</w:t>
      </w:r>
      <w:r w:rsidR="00236A71">
        <w:rPr>
          <w:sz w:val="26"/>
          <w:szCs w:val="26"/>
        </w:rPr>
        <w:t xml:space="preserve"> Солнечная</w:t>
      </w:r>
      <w:bookmarkStart w:id="0" w:name="_GoBack"/>
      <w:bookmarkEnd w:id="0"/>
      <w:r>
        <w:rPr>
          <w:sz w:val="26"/>
          <w:szCs w:val="26"/>
        </w:rPr>
        <w:t>, улица Радужная (схемы прилагаю</w:t>
      </w:r>
      <w:r w:rsidR="00F96966" w:rsidRPr="00F84AE8">
        <w:rPr>
          <w:sz w:val="26"/>
          <w:szCs w:val="26"/>
        </w:rPr>
        <w:t>тся).</w:t>
      </w:r>
      <w:r w:rsidR="00F96966" w:rsidRPr="00F84AE8">
        <w:rPr>
          <w:sz w:val="26"/>
          <w:szCs w:val="26"/>
        </w:rPr>
        <w:br/>
      </w:r>
      <w:r>
        <w:rPr>
          <w:sz w:val="26"/>
          <w:szCs w:val="26"/>
        </w:rPr>
        <w:tab/>
      </w:r>
      <w:r w:rsidR="00F96966" w:rsidRPr="00F84AE8">
        <w:rPr>
          <w:sz w:val="26"/>
          <w:szCs w:val="26"/>
        </w:rPr>
        <w:t>2. Решение вступает в силу с момента подписания.</w:t>
      </w:r>
    </w:p>
    <w:p w:rsidR="00F84AE8" w:rsidRDefault="00F84AE8" w:rsidP="00F84AE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6"/>
          <w:szCs w:val="26"/>
        </w:rPr>
      </w:pPr>
    </w:p>
    <w:p w:rsidR="00F84AE8" w:rsidRDefault="00F84AE8" w:rsidP="00F84AE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6"/>
          <w:szCs w:val="26"/>
        </w:rPr>
      </w:pPr>
    </w:p>
    <w:p w:rsidR="00F96966" w:rsidRPr="00F84AE8" w:rsidRDefault="00F96966" w:rsidP="00F84AE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sz w:val="26"/>
          <w:szCs w:val="26"/>
        </w:rPr>
      </w:pPr>
      <w:r w:rsidRPr="00F84AE8">
        <w:rPr>
          <w:b/>
          <w:sz w:val="26"/>
          <w:szCs w:val="26"/>
        </w:rPr>
        <w:t xml:space="preserve">Глава городского поселения </w:t>
      </w:r>
      <w:r w:rsidR="00F84AE8">
        <w:rPr>
          <w:b/>
          <w:sz w:val="26"/>
          <w:szCs w:val="26"/>
        </w:rPr>
        <w:t xml:space="preserve">                                                            </w:t>
      </w:r>
      <w:r w:rsidRPr="00F84AE8">
        <w:rPr>
          <w:b/>
          <w:sz w:val="26"/>
          <w:szCs w:val="26"/>
        </w:rPr>
        <w:t>Г.Е. Голикова</w:t>
      </w:r>
    </w:p>
    <w:p w:rsidR="00722A83" w:rsidRDefault="00722A83"/>
    <w:sectPr w:rsidR="0072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66"/>
    <w:rsid w:val="00236A71"/>
    <w:rsid w:val="00722A83"/>
    <w:rsid w:val="00974036"/>
    <w:rsid w:val="00A95FD6"/>
    <w:rsid w:val="00F84AE8"/>
    <w:rsid w:val="00F96966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A0552-ADA1-4A7A-A7AE-4CDDEDB8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9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Admin123</cp:lastModifiedBy>
  <cp:revision>6</cp:revision>
  <cp:lastPrinted>2023-11-03T05:39:00Z</cp:lastPrinted>
  <dcterms:created xsi:type="dcterms:W3CDTF">2023-11-01T11:43:00Z</dcterms:created>
  <dcterms:modified xsi:type="dcterms:W3CDTF">2023-11-03T05:39:00Z</dcterms:modified>
</cp:coreProperties>
</file>