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355" w:rsidRDefault="00102355" w:rsidP="00102355">
      <w:pPr>
        <w:pStyle w:val="1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11BEDE02" wp14:editId="6257BE54">
            <wp:extent cx="807720" cy="914400"/>
            <wp:effectExtent l="19050" t="0" r="0" b="0"/>
            <wp:docPr id="3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83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355" w:rsidRDefault="00102355" w:rsidP="0010235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ГОРОДСКАЯ    ДУМА</w:t>
      </w:r>
    </w:p>
    <w:p w:rsidR="00102355" w:rsidRDefault="00102355" w:rsidP="00102355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образования городского поселения</w:t>
      </w:r>
    </w:p>
    <w:p w:rsidR="00102355" w:rsidRDefault="00102355" w:rsidP="00102355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«Город Мещовск» </w:t>
      </w:r>
      <w:proofErr w:type="spellStart"/>
      <w:r>
        <w:rPr>
          <w:sz w:val="36"/>
          <w:szCs w:val="36"/>
        </w:rPr>
        <w:t>Мещовского</w:t>
      </w:r>
      <w:proofErr w:type="spellEnd"/>
      <w:r>
        <w:rPr>
          <w:sz w:val="36"/>
          <w:szCs w:val="36"/>
        </w:rPr>
        <w:t xml:space="preserve"> района</w:t>
      </w:r>
    </w:p>
    <w:p w:rsidR="00102355" w:rsidRDefault="00102355" w:rsidP="00102355">
      <w:pPr>
        <w:jc w:val="center"/>
        <w:rPr>
          <w:sz w:val="28"/>
        </w:rPr>
      </w:pPr>
    </w:p>
    <w:p w:rsidR="00102355" w:rsidRPr="006E5FFD" w:rsidRDefault="00102355" w:rsidP="00102355">
      <w:pPr>
        <w:pStyle w:val="2"/>
        <w:rPr>
          <w:b/>
          <w:szCs w:val="28"/>
        </w:rPr>
      </w:pPr>
    </w:p>
    <w:p w:rsidR="00102355" w:rsidRDefault="00102355" w:rsidP="00102355">
      <w:pPr>
        <w:pStyle w:val="2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102355" w:rsidRDefault="00102355" w:rsidP="00102355">
      <w:pPr>
        <w:pStyle w:val="1"/>
      </w:pPr>
    </w:p>
    <w:p w:rsidR="00102355" w:rsidRDefault="00102355" w:rsidP="00102355">
      <w:pPr>
        <w:pStyle w:val="1"/>
      </w:pPr>
    </w:p>
    <w:p w:rsidR="00102355" w:rsidRPr="008551D4" w:rsidRDefault="00C179C9" w:rsidP="00102355">
      <w:pPr>
        <w:pStyle w:val="1"/>
        <w:rPr>
          <w:sz w:val="26"/>
          <w:szCs w:val="26"/>
        </w:rPr>
      </w:pPr>
      <w:r w:rsidRPr="008551D4">
        <w:rPr>
          <w:sz w:val="26"/>
          <w:szCs w:val="26"/>
        </w:rPr>
        <w:t>13</w:t>
      </w:r>
      <w:r w:rsidR="00B875EF" w:rsidRPr="008551D4">
        <w:rPr>
          <w:sz w:val="26"/>
          <w:szCs w:val="26"/>
        </w:rPr>
        <w:t xml:space="preserve"> июня</w:t>
      </w:r>
      <w:r w:rsidR="00102355" w:rsidRPr="008551D4">
        <w:rPr>
          <w:sz w:val="26"/>
          <w:szCs w:val="26"/>
        </w:rPr>
        <w:t xml:space="preserve"> </w:t>
      </w:r>
      <w:r w:rsidR="00B875EF" w:rsidRPr="008551D4">
        <w:rPr>
          <w:sz w:val="26"/>
          <w:szCs w:val="26"/>
        </w:rPr>
        <w:t>2023</w:t>
      </w:r>
      <w:r w:rsidR="00102355" w:rsidRPr="008551D4">
        <w:rPr>
          <w:sz w:val="26"/>
          <w:szCs w:val="26"/>
        </w:rPr>
        <w:t xml:space="preserve"> года                                                                                     №</w:t>
      </w:r>
      <w:r w:rsidR="008551D4">
        <w:rPr>
          <w:sz w:val="26"/>
          <w:szCs w:val="26"/>
        </w:rPr>
        <w:t xml:space="preserve"> 2</w:t>
      </w:r>
      <w:r w:rsidR="00102355" w:rsidRPr="008551D4">
        <w:rPr>
          <w:sz w:val="26"/>
          <w:szCs w:val="26"/>
        </w:rPr>
        <w:t xml:space="preserve"> </w:t>
      </w:r>
    </w:p>
    <w:p w:rsidR="00102355" w:rsidRDefault="00102355" w:rsidP="00102355"/>
    <w:p w:rsidR="00102355" w:rsidRPr="008551D4" w:rsidRDefault="00102355" w:rsidP="00102355">
      <w:pPr>
        <w:rPr>
          <w:sz w:val="26"/>
          <w:szCs w:val="26"/>
        </w:rPr>
      </w:pPr>
    </w:p>
    <w:p w:rsidR="00102355" w:rsidRPr="008551D4" w:rsidRDefault="00102355" w:rsidP="00B875EF">
      <w:pPr>
        <w:jc w:val="center"/>
        <w:rPr>
          <w:b/>
          <w:sz w:val="26"/>
          <w:szCs w:val="26"/>
        </w:rPr>
      </w:pPr>
      <w:r w:rsidRPr="008551D4">
        <w:rPr>
          <w:b/>
          <w:sz w:val="26"/>
          <w:szCs w:val="26"/>
        </w:rPr>
        <w:t xml:space="preserve">О </w:t>
      </w:r>
      <w:r w:rsidR="00CC282B">
        <w:rPr>
          <w:b/>
          <w:sz w:val="26"/>
          <w:szCs w:val="26"/>
        </w:rPr>
        <w:t>назначении публичных слушаний</w:t>
      </w:r>
      <w:bookmarkStart w:id="0" w:name="_GoBack"/>
      <w:bookmarkEnd w:id="0"/>
      <w:r w:rsidRPr="008551D4">
        <w:rPr>
          <w:b/>
          <w:sz w:val="26"/>
          <w:szCs w:val="26"/>
        </w:rPr>
        <w:t xml:space="preserve"> </w:t>
      </w:r>
      <w:r w:rsidR="00B875EF" w:rsidRPr="008551D4">
        <w:rPr>
          <w:b/>
          <w:sz w:val="26"/>
          <w:szCs w:val="26"/>
        </w:rPr>
        <w:t xml:space="preserve">по выбору общественно значимого проекта по благоустройству сельских территорий, заявляемого для участия в </w:t>
      </w:r>
      <w:proofErr w:type="spellStart"/>
      <w:r w:rsidR="00B875EF" w:rsidRPr="008551D4">
        <w:rPr>
          <w:b/>
          <w:sz w:val="26"/>
          <w:szCs w:val="26"/>
        </w:rPr>
        <w:t>софинансировании</w:t>
      </w:r>
      <w:proofErr w:type="spellEnd"/>
      <w:r w:rsidR="008551D4">
        <w:rPr>
          <w:b/>
          <w:sz w:val="26"/>
          <w:szCs w:val="26"/>
        </w:rPr>
        <w:t xml:space="preserve"> </w:t>
      </w:r>
      <w:r w:rsidR="00B875EF" w:rsidRPr="008551D4">
        <w:rPr>
          <w:b/>
          <w:sz w:val="26"/>
          <w:szCs w:val="26"/>
        </w:rPr>
        <w:t>в 2024 году</w:t>
      </w:r>
    </w:p>
    <w:p w:rsidR="00102355" w:rsidRPr="008551D4" w:rsidRDefault="00102355" w:rsidP="00102355">
      <w:pPr>
        <w:rPr>
          <w:sz w:val="26"/>
          <w:szCs w:val="26"/>
        </w:rPr>
      </w:pPr>
    </w:p>
    <w:p w:rsidR="00102355" w:rsidRPr="008551D4" w:rsidRDefault="00102355" w:rsidP="00102355">
      <w:pPr>
        <w:rPr>
          <w:sz w:val="26"/>
          <w:szCs w:val="26"/>
        </w:rPr>
      </w:pPr>
    </w:p>
    <w:p w:rsidR="00102355" w:rsidRPr="008551D4" w:rsidRDefault="00102355" w:rsidP="00102355">
      <w:pPr>
        <w:jc w:val="both"/>
        <w:rPr>
          <w:sz w:val="26"/>
          <w:szCs w:val="26"/>
        </w:rPr>
      </w:pPr>
      <w:r w:rsidRPr="008551D4">
        <w:rPr>
          <w:sz w:val="26"/>
          <w:szCs w:val="26"/>
        </w:rPr>
        <w:t xml:space="preserve">     Руководствуясь статьей 19 и статьей 32 Устава городского поселения «Город Мещовск»</w:t>
      </w:r>
    </w:p>
    <w:p w:rsidR="00102355" w:rsidRPr="008551D4" w:rsidRDefault="00102355" w:rsidP="00102355">
      <w:pPr>
        <w:jc w:val="center"/>
        <w:rPr>
          <w:b/>
          <w:sz w:val="26"/>
          <w:szCs w:val="26"/>
        </w:rPr>
      </w:pPr>
      <w:r w:rsidRPr="008551D4">
        <w:rPr>
          <w:b/>
          <w:sz w:val="26"/>
          <w:szCs w:val="26"/>
        </w:rPr>
        <w:t>ПОСТАНОВЛЯЮ:</w:t>
      </w:r>
    </w:p>
    <w:p w:rsidR="00102355" w:rsidRPr="008551D4" w:rsidRDefault="00102355" w:rsidP="00102355">
      <w:pPr>
        <w:jc w:val="both"/>
        <w:rPr>
          <w:b/>
          <w:sz w:val="26"/>
          <w:szCs w:val="26"/>
        </w:rPr>
      </w:pPr>
    </w:p>
    <w:p w:rsidR="00102355" w:rsidRPr="008551D4" w:rsidRDefault="00102355" w:rsidP="00B875EF">
      <w:pPr>
        <w:jc w:val="both"/>
        <w:rPr>
          <w:sz w:val="26"/>
          <w:szCs w:val="26"/>
        </w:rPr>
      </w:pPr>
      <w:r w:rsidRPr="008551D4">
        <w:rPr>
          <w:sz w:val="26"/>
          <w:szCs w:val="26"/>
        </w:rPr>
        <w:t xml:space="preserve">     1. Назначить публичные слушания по </w:t>
      </w:r>
      <w:r w:rsidR="00B875EF" w:rsidRPr="008551D4">
        <w:rPr>
          <w:sz w:val="26"/>
          <w:szCs w:val="26"/>
        </w:rPr>
        <w:t xml:space="preserve">выбору общественно значимого проекта по благоустройству сельских территорий, заявляемого для участия в </w:t>
      </w:r>
      <w:proofErr w:type="spellStart"/>
      <w:r w:rsidR="00B875EF" w:rsidRPr="008551D4">
        <w:rPr>
          <w:sz w:val="26"/>
          <w:szCs w:val="26"/>
        </w:rPr>
        <w:t>софинансировании</w:t>
      </w:r>
      <w:proofErr w:type="spellEnd"/>
      <w:r w:rsidR="00B875EF" w:rsidRPr="008551D4">
        <w:rPr>
          <w:sz w:val="26"/>
          <w:szCs w:val="26"/>
        </w:rPr>
        <w:t xml:space="preserve"> в 2024 году</w:t>
      </w:r>
      <w:r w:rsidRPr="008551D4">
        <w:rPr>
          <w:sz w:val="26"/>
          <w:szCs w:val="26"/>
        </w:rPr>
        <w:t xml:space="preserve"> на </w:t>
      </w:r>
      <w:r w:rsidRPr="008551D4">
        <w:rPr>
          <w:b/>
          <w:sz w:val="26"/>
          <w:szCs w:val="26"/>
        </w:rPr>
        <w:t>1</w:t>
      </w:r>
      <w:r w:rsidR="00C179C9" w:rsidRPr="008551D4">
        <w:rPr>
          <w:b/>
          <w:sz w:val="26"/>
          <w:szCs w:val="26"/>
        </w:rPr>
        <w:t>6</w:t>
      </w:r>
      <w:r w:rsidRPr="008551D4">
        <w:rPr>
          <w:b/>
          <w:sz w:val="26"/>
          <w:szCs w:val="26"/>
        </w:rPr>
        <w:t xml:space="preserve"> </w:t>
      </w:r>
      <w:r w:rsidR="00B875EF" w:rsidRPr="008551D4">
        <w:rPr>
          <w:b/>
          <w:sz w:val="26"/>
          <w:szCs w:val="26"/>
        </w:rPr>
        <w:t>июня</w:t>
      </w:r>
      <w:r w:rsidRPr="008551D4">
        <w:rPr>
          <w:b/>
          <w:sz w:val="26"/>
          <w:szCs w:val="26"/>
        </w:rPr>
        <w:t xml:space="preserve"> 202</w:t>
      </w:r>
      <w:r w:rsidR="00B875EF" w:rsidRPr="008551D4">
        <w:rPr>
          <w:b/>
          <w:sz w:val="26"/>
          <w:szCs w:val="26"/>
        </w:rPr>
        <w:t>3</w:t>
      </w:r>
      <w:r w:rsidRPr="008551D4">
        <w:rPr>
          <w:b/>
          <w:sz w:val="26"/>
          <w:szCs w:val="26"/>
        </w:rPr>
        <w:t xml:space="preserve"> года</w:t>
      </w:r>
      <w:r w:rsidRPr="008551D4">
        <w:rPr>
          <w:sz w:val="26"/>
          <w:szCs w:val="26"/>
        </w:rPr>
        <w:t xml:space="preserve"> в </w:t>
      </w:r>
      <w:r w:rsidRPr="008551D4">
        <w:rPr>
          <w:b/>
          <w:sz w:val="26"/>
          <w:szCs w:val="26"/>
        </w:rPr>
        <w:t>10-00 часов</w:t>
      </w:r>
      <w:r w:rsidRPr="008551D4">
        <w:rPr>
          <w:sz w:val="26"/>
          <w:szCs w:val="26"/>
        </w:rPr>
        <w:t xml:space="preserve"> в административном здании по адресу: Калужская область, г. Мещовск, проспект Революции, д. 47, кабинет № </w:t>
      </w:r>
      <w:r w:rsidRPr="008551D4">
        <w:rPr>
          <w:rStyle w:val="TrebuchetMS105pt0pt"/>
          <w:rFonts w:ascii="Times New Roman" w:hAnsi="Times New Roman" w:cs="Times New Roman"/>
          <w:sz w:val="26"/>
          <w:szCs w:val="26"/>
        </w:rPr>
        <w:t>1</w:t>
      </w:r>
      <w:r w:rsidRPr="008551D4">
        <w:rPr>
          <w:rStyle w:val="8pt0pt"/>
          <w:sz w:val="26"/>
          <w:szCs w:val="26"/>
        </w:rPr>
        <w:t>.</w:t>
      </w:r>
    </w:p>
    <w:p w:rsidR="00102355" w:rsidRPr="008551D4" w:rsidRDefault="00102355" w:rsidP="00102355">
      <w:pPr>
        <w:jc w:val="both"/>
        <w:rPr>
          <w:sz w:val="26"/>
          <w:szCs w:val="26"/>
        </w:rPr>
      </w:pPr>
      <w:r w:rsidRPr="008551D4">
        <w:rPr>
          <w:sz w:val="26"/>
          <w:szCs w:val="26"/>
        </w:rPr>
        <w:t xml:space="preserve">     2. </w:t>
      </w:r>
      <w:r w:rsidR="008551D4" w:rsidRPr="008551D4">
        <w:rPr>
          <w:sz w:val="26"/>
          <w:szCs w:val="26"/>
        </w:rPr>
        <w:t>Настоящее постановление вступает в силу с момента его подписания и подлежит размещению на официальном сайте администрации муниципального района «Мещовский район».</w:t>
      </w:r>
    </w:p>
    <w:p w:rsidR="00102355" w:rsidRPr="008551D4" w:rsidRDefault="00102355" w:rsidP="00102355">
      <w:pPr>
        <w:jc w:val="both"/>
        <w:rPr>
          <w:sz w:val="26"/>
          <w:szCs w:val="26"/>
        </w:rPr>
      </w:pPr>
    </w:p>
    <w:p w:rsidR="00102355" w:rsidRPr="008551D4" w:rsidRDefault="00102355" w:rsidP="00102355">
      <w:pPr>
        <w:jc w:val="both"/>
        <w:rPr>
          <w:b/>
          <w:sz w:val="26"/>
          <w:szCs w:val="26"/>
        </w:rPr>
      </w:pPr>
      <w:r w:rsidRPr="008551D4">
        <w:rPr>
          <w:b/>
          <w:sz w:val="26"/>
          <w:szCs w:val="26"/>
        </w:rPr>
        <w:t xml:space="preserve">Глава городского поселения                                                       Г.Е. Голикова </w:t>
      </w:r>
    </w:p>
    <w:p w:rsidR="000212E4" w:rsidRDefault="000212E4"/>
    <w:sectPr w:rsidR="00021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55"/>
    <w:rsid w:val="000212E4"/>
    <w:rsid w:val="00102355"/>
    <w:rsid w:val="00316980"/>
    <w:rsid w:val="006C57CE"/>
    <w:rsid w:val="008551D4"/>
    <w:rsid w:val="00861417"/>
    <w:rsid w:val="0094587E"/>
    <w:rsid w:val="00B73FC4"/>
    <w:rsid w:val="00B875EF"/>
    <w:rsid w:val="00C179C9"/>
    <w:rsid w:val="00CC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F26F4-CA32-4BDE-A04C-98CDACFB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235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0235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023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rebuchetMS105pt0pt">
    <w:name w:val="Основной текст + Trebuchet MS;10;5 pt;Интервал 0 pt"/>
    <w:basedOn w:val="a0"/>
    <w:rsid w:val="0010235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8pt0pt">
    <w:name w:val="Основной текст + 8 pt;Полужирный;Интервал 0 pt"/>
    <w:basedOn w:val="a0"/>
    <w:rsid w:val="001023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styleId="a3">
    <w:name w:val="No Spacing"/>
    <w:uiPriority w:val="1"/>
    <w:qFormat/>
    <w:rsid w:val="0010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23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3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Admin123</cp:lastModifiedBy>
  <cp:revision>6</cp:revision>
  <cp:lastPrinted>2023-06-13T07:36:00Z</cp:lastPrinted>
  <dcterms:created xsi:type="dcterms:W3CDTF">2023-06-09T12:32:00Z</dcterms:created>
  <dcterms:modified xsi:type="dcterms:W3CDTF">2023-06-13T07:36:00Z</dcterms:modified>
</cp:coreProperties>
</file>