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49EC" w:rsidRDefault="00A249EC" w:rsidP="00A249EC">
      <w:pPr>
        <w:pStyle w:val="aa"/>
        <w:rPr>
          <w:sz w:val="40"/>
          <w:szCs w:val="40"/>
        </w:rPr>
      </w:pPr>
      <w:r>
        <w:rPr>
          <w:rFonts w:ascii="Palatino Linotype" w:hAnsi="Palatino Linotype" w:cs="Palatino Linotype"/>
          <w:b w:val="0"/>
          <w:bCs/>
          <w:smallCaps/>
          <w:noProof/>
        </w:rPr>
        <w:drawing>
          <wp:inline distT="0" distB="0" distL="0" distR="0">
            <wp:extent cx="803910" cy="914400"/>
            <wp:effectExtent l="19050" t="0" r="0" b="0"/>
            <wp:docPr id="1" name="Рисунок 1" descr="8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832"/>
                    <pic:cNvPicPr>
                      <a:picLocks noChangeAspect="1" noChangeArrowheads="1"/>
                    </pic:cNvPicPr>
                  </pic:nvPicPr>
                  <pic:blipFill>
                    <a:blip r:embed="rId8" cstate="print">
                      <a:grayscl/>
                    </a:blip>
                    <a:srcRect/>
                    <a:stretch>
                      <a:fillRect/>
                    </a:stretch>
                  </pic:blipFill>
                  <pic:spPr bwMode="auto">
                    <a:xfrm>
                      <a:off x="0" y="0"/>
                      <a:ext cx="803910" cy="914400"/>
                    </a:xfrm>
                    <a:prstGeom prst="rect">
                      <a:avLst/>
                    </a:prstGeom>
                    <a:noFill/>
                    <a:ln w="9525">
                      <a:noFill/>
                      <a:miter lim="800000"/>
                      <a:headEnd/>
                      <a:tailEnd/>
                    </a:ln>
                  </pic:spPr>
                </pic:pic>
              </a:graphicData>
            </a:graphic>
          </wp:inline>
        </w:drawing>
      </w:r>
    </w:p>
    <w:p w:rsidR="006E56F0" w:rsidRDefault="006E56F0" w:rsidP="00A249EC">
      <w:pPr>
        <w:pStyle w:val="aa"/>
        <w:rPr>
          <w:sz w:val="40"/>
          <w:szCs w:val="40"/>
        </w:rPr>
      </w:pPr>
    </w:p>
    <w:p w:rsidR="00A249EC" w:rsidRDefault="00A249EC" w:rsidP="00A249EC">
      <w:pPr>
        <w:pStyle w:val="aa"/>
        <w:rPr>
          <w:sz w:val="40"/>
          <w:szCs w:val="40"/>
        </w:rPr>
      </w:pPr>
      <w:r>
        <w:rPr>
          <w:sz w:val="40"/>
          <w:szCs w:val="40"/>
        </w:rPr>
        <w:t>АДМИНИСТРАЦИЯ</w:t>
      </w:r>
    </w:p>
    <w:p w:rsidR="00A249EC" w:rsidRDefault="00A249EC" w:rsidP="00A249EC">
      <w:pPr>
        <w:jc w:val="center"/>
        <w:rPr>
          <w:b/>
          <w:sz w:val="40"/>
          <w:szCs w:val="40"/>
        </w:rPr>
      </w:pPr>
      <w:r>
        <w:rPr>
          <w:b/>
          <w:sz w:val="40"/>
          <w:szCs w:val="40"/>
        </w:rPr>
        <w:t>муниципального района «Мещовский район»</w:t>
      </w:r>
    </w:p>
    <w:p w:rsidR="00ED5CA1" w:rsidRDefault="00A249EC" w:rsidP="00ED5CA1">
      <w:pPr>
        <w:jc w:val="center"/>
        <w:rPr>
          <w:sz w:val="40"/>
          <w:szCs w:val="40"/>
        </w:rPr>
      </w:pPr>
      <w:r>
        <w:rPr>
          <w:b/>
          <w:sz w:val="36"/>
          <w:szCs w:val="36"/>
        </w:rPr>
        <w:t xml:space="preserve"> </w:t>
      </w:r>
      <w:r>
        <w:rPr>
          <w:sz w:val="40"/>
          <w:szCs w:val="40"/>
        </w:rPr>
        <w:t>Калужской области</w:t>
      </w:r>
    </w:p>
    <w:p w:rsidR="00A249EC" w:rsidRPr="00ED5CA1" w:rsidRDefault="00350F82" w:rsidP="00ED5CA1">
      <w:pPr>
        <w:jc w:val="center"/>
        <w:rPr>
          <w:b/>
        </w:rPr>
      </w:pPr>
      <w:r w:rsidRPr="00ED5CA1">
        <w:rPr>
          <w:b/>
          <w:sz w:val="48"/>
          <w:szCs w:val="48"/>
        </w:rPr>
        <w:t>ПОСТАНОВЛЕНИЕ</w:t>
      </w:r>
    </w:p>
    <w:p w:rsidR="00A249EC" w:rsidRDefault="00A249EC" w:rsidP="00A249EC"/>
    <w:p w:rsidR="003C7790" w:rsidRDefault="00A249EC" w:rsidP="00A249EC">
      <w:r>
        <w:t xml:space="preserve"> </w:t>
      </w:r>
    </w:p>
    <w:p w:rsidR="00A249EC" w:rsidRPr="003C7790" w:rsidRDefault="003C7790" w:rsidP="00A249EC">
      <w:pPr>
        <w:rPr>
          <w:sz w:val="26"/>
          <w:szCs w:val="26"/>
        </w:rPr>
      </w:pPr>
      <w:r>
        <w:rPr>
          <w:sz w:val="26"/>
          <w:szCs w:val="26"/>
        </w:rPr>
        <w:t xml:space="preserve">    </w:t>
      </w:r>
      <w:r w:rsidRPr="003C7790">
        <w:rPr>
          <w:sz w:val="26"/>
          <w:szCs w:val="26"/>
        </w:rPr>
        <w:t>16 мая 2023 г.</w:t>
      </w:r>
      <w:r w:rsidR="00A249EC" w:rsidRPr="003C7790">
        <w:rPr>
          <w:sz w:val="26"/>
          <w:szCs w:val="26"/>
        </w:rPr>
        <w:t xml:space="preserve">                                                            </w:t>
      </w:r>
      <w:r w:rsidR="00CA6E74" w:rsidRPr="003C7790">
        <w:rPr>
          <w:sz w:val="26"/>
          <w:szCs w:val="26"/>
        </w:rPr>
        <w:t xml:space="preserve">                             </w:t>
      </w:r>
      <w:r w:rsidR="00A249EC" w:rsidRPr="003C7790">
        <w:rPr>
          <w:sz w:val="26"/>
          <w:szCs w:val="26"/>
        </w:rPr>
        <w:t>№</w:t>
      </w:r>
      <w:r w:rsidR="00677BDC" w:rsidRPr="003C7790">
        <w:rPr>
          <w:sz w:val="26"/>
          <w:szCs w:val="26"/>
        </w:rPr>
        <w:t xml:space="preserve"> </w:t>
      </w:r>
      <w:r w:rsidRPr="003C7790">
        <w:rPr>
          <w:sz w:val="26"/>
          <w:szCs w:val="26"/>
        </w:rPr>
        <w:t>302</w:t>
      </w:r>
    </w:p>
    <w:p w:rsidR="00A249EC" w:rsidRPr="003C7790" w:rsidRDefault="00A249EC" w:rsidP="00A249EC">
      <w:pPr>
        <w:rPr>
          <w:sz w:val="26"/>
          <w:szCs w:val="26"/>
        </w:rPr>
      </w:pPr>
    </w:p>
    <w:p w:rsidR="00513AC1" w:rsidRPr="00A249EC" w:rsidRDefault="00513AC1" w:rsidP="00BF68D0">
      <w:pPr>
        <w:jc w:val="both"/>
        <w:rPr>
          <w:b/>
        </w:rPr>
      </w:pPr>
    </w:p>
    <w:p w:rsidR="00BF68D0" w:rsidRDefault="00BF68D0" w:rsidP="00CA6E74">
      <w:pPr>
        <w:jc w:val="center"/>
        <w:rPr>
          <w:rStyle w:val="WW8Num10z0"/>
          <w:b/>
          <w:sz w:val="26"/>
          <w:szCs w:val="26"/>
        </w:rPr>
      </w:pPr>
      <w:r w:rsidRPr="00C92753">
        <w:rPr>
          <w:rStyle w:val="WW8Num10z0"/>
          <w:b/>
          <w:sz w:val="26"/>
          <w:szCs w:val="26"/>
        </w:rPr>
        <w:t xml:space="preserve">Об утверждении </w:t>
      </w:r>
      <w:r w:rsidR="006D185A" w:rsidRPr="00C92753">
        <w:rPr>
          <w:rStyle w:val="WW8Num10z0"/>
          <w:b/>
          <w:sz w:val="26"/>
          <w:szCs w:val="26"/>
        </w:rPr>
        <w:t>П</w:t>
      </w:r>
      <w:r w:rsidRPr="00C92753">
        <w:rPr>
          <w:rStyle w:val="WW8Num10z0"/>
          <w:b/>
          <w:sz w:val="26"/>
          <w:szCs w:val="26"/>
        </w:rPr>
        <w:t>орядка составления и утверждения отчета о результатах деятельности муниципальн</w:t>
      </w:r>
      <w:r w:rsidR="00BF6741" w:rsidRPr="00C92753">
        <w:rPr>
          <w:rStyle w:val="WW8Num10z0"/>
          <w:b/>
          <w:sz w:val="26"/>
          <w:szCs w:val="26"/>
        </w:rPr>
        <w:t xml:space="preserve">ого </w:t>
      </w:r>
      <w:r w:rsidRPr="00C92753">
        <w:rPr>
          <w:rStyle w:val="WW8Num10z0"/>
          <w:b/>
          <w:sz w:val="26"/>
          <w:szCs w:val="26"/>
        </w:rPr>
        <w:t xml:space="preserve"> учреждени</w:t>
      </w:r>
      <w:r w:rsidR="00BF6741" w:rsidRPr="00C92753">
        <w:rPr>
          <w:rStyle w:val="WW8Num10z0"/>
          <w:b/>
          <w:sz w:val="26"/>
          <w:szCs w:val="26"/>
        </w:rPr>
        <w:t>я</w:t>
      </w:r>
      <w:r w:rsidRPr="00C92753">
        <w:rPr>
          <w:rStyle w:val="WW8Num10z0"/>
          <w:b/>
          <w:sz w:val="26"/>
          <w:szCs w:val="26"/>
        </w:rPr>
        <w:t xml:space="preserve"> и об использовании закрепленного за ним муниципального имущества</w:t>
      </w:r>
    </w:p>
    <w:p w:rsidR="00CA6E74" w:rsidRPr="00C92753" w:rsidRDefault="00CA6E74" w:rsidP="00CA6E74">
      <w:pPr>
        <w:jc w:val="center"/>
        <w:rPr>
          <w:rStyle w:val="WW8Num10z0"/>
          <w:b/>
          <w:sz w:val="26"/>
          <w:szCs w:val="26"/>
        </w:rPr>
      </w:pPr>
    </w:p>
    <w:p w:rsidR="00A249EC" w:rsidRPr="00C92753" w:rsidRDefault="00BF68D0" w:rsidP="00677BDC">
      <w:pPr>
        <w:ind w:firstLine="709"/>
        <w:jc w:val="both"/>
        <w:rPr>
          <w:rStyle w:val="WW8Num10z0"/>
          <w:sz w:val="26"/>
          <w:szCs w:val="26"/>
        </w:rPr>
      </w:pPr>
      <w:proofErr w:type="gramStart"/>
      <w:r w:rsidRPr="00C92753">
        <w:rPr>
          <w:rStyle w:val="WW8Num10z0"/>
          <w:sz w:val="26"/>
          <w:szCs w:val="26"/>
        </w:rPr>
        <w:t>В соответствии с подпунктом 10 пункт</w:t>
      </w:r>
      <w:r w:rsidR="00677BDC" w:rsidRPr="00C92753">
        <w:rPr>
          <w:rStyle w:val="WW8Num10z0"/>
          <w:sz w:val="26"/>
          <w:szCs w:val="26"/>
        </w:rPr>
        <w:t>а</w:t>
      </w:r>
      <w:r w:rsidRPr="00C92753">
        <w:rPr>
          <w:rStyle w:val="WW8Num10z0"/>
          <w:sz w:val="26"/>
          <w:szCs w:val="26"/>
        </w:rPr>
        <w:t xml:space="preserve"> 3.3 статьи 32  Федерального закона от 12.01.1996  № 7–ФЗ «О некоммерческих организациях»,</w:t>
      </w:r>
      <w:r w:rsidR="00BF6741" w:rsidRPr="00C92753">
        <w:rPr>
          <w:rStyle w:val="WW8Num10z0"/>
          <w:sz w:val="26"/>
          <w:szCs w:val="26"/>
        </w:rPr>
        <w:t xml:space="preserve"> </w:t>
      </w:r>
      <w:r w:rsidR="00677BDC" w:rsidRPr="00C92753">
        <w:rPr>
          <w:rStyle w:val="WW8Num10z0"/>
          <w:sz w:val="26"/>
          <w:szCs w:val="26"/>
        </w:rPr>
        <w:t>П</w:t>
      </w:r>
      <w:r w:rsidR="00BE7012" w:rsidRPr="00C92753">
        <w:rPr>
          <w:rStyle w:val="WW8Num10z0"/>
          <w:sz w:val="26"/>
          <w:szCs w:val="26"/>
        </w:rPr>
        <w:t xml:space="preserve">риказом </w:t>
      </w:r>
      <w:r w:rsidR="00677BDC" w:rsidRPr="00C92753">
        <w:rPr>
          <w:rStyle w:val="WW8Num10z0"/>
          <w:sz w:val="26"/>
          <w:szCs w:val="26"/>
        </w:rPr>
        <w:t>Минфина</w:t>
      </w:r>
      <w:r w:rsidR="00BE7012" w:rsidRPr="00C92753">
        <w:rPr>
          <w:rStyle w:val="WW8Num10z0"/>
          <w:sz w:val="26"/>
          <w:szCs w:val="26"/>
        </w:rPr>
        <w:t xml:space="preserve"> Росси</w:t>
      </w:r>
      <w:r w:rsidR="007D6F3C" w:rsidRPr="00C92753">
        <w:rPr>
          <w:rStyle w:val="WW8Num10z0"/>
          <w:sz w:val="26"/>
          <w:szCs w:val="26"/>
        </w:rPr>
        <w:t xml:space="preserve">и </w:t>
      </w:r>
      <w:r w:rsidR="00BE7012" w:rsidRPr="00C92753">
        <w:rPr>
          <w:rStyle w:val="WW8Num10z0"/>
          <w:sz w:val="26"/>
          <w:szCs w:val="26"/>
        </w:rPr>
        <w:t>от 02.11.2021 № 171н «Об утверждении О</w:t>
      </w:r>
      <w:r w:rsidRPr="00C92753">
        <w:rPr>
          <w:rStyle w:val="WW8Num10z0"/>
          <w:sz w:val="26"/>
          <w:szCs w:val="26"/>
        </w:rPr>
        <w:t>бщи</w:t>
      </w:r>
      <w:r w:rsidR="00BE7012" w:rsidRPr="00C92753">
        <w:rPr>
          <w:rStyle w:val="WW8Num10z0"/>
          <w:sz w:val="26"/>
          <w:szCs w:val="26"/>
        </w:rPr>
        <w:t xml:space="preserve">х </w:t>
      </w:r>
      <w:r w:rsidRPr="00C92753">
        <w:rPr>
          <w:rStyle w:val="WW8Num10z0"/>
          <w:sz w:val="26"/>
          <w:szCs w:val="26"/>
        </w:rPr>
        <w:t xml:space="preserve"> требовани</w:t>
      </w:r>
      <w:r w:rsidR="00BE7012" w:rsidRPr="00C92753">
        <w:rPr>
          <w:rStyle w:val="WW8Num10z0"/>
          <w:sz w:val="26"/>
          <w:szCs w:val="26"/>
        </w:rPr>
        <w:t>й</w:t>
      </w:r>
      <w:r w:rsidRPr="00C92753">
        <w:rPr>
          <w:rStyle w:val="WW8Num10z0"/>
          <w:sz w:val="26"/>
          <w:szCs w:val="26"/>
        </w:rPr>
        <w:t xml:space="preserve"> к порядку составления и утверждения отчета о результатах деятельности </w:t>
      </w:r>
      <w:r w:rsidR="00677BDC" w:rsidRPr="00C92753">
        <w:rPr>
          <w:rStyle w:val="WW8Num10z0"/>
          <w:sz w:val="26"/>
          <w:szCs w:val="26"/>
        </w:rPr>
        <w:t>государственного (</w:t>
      </w:r>
      <w:r w:rsidRPr="00C92753">
        <w:rPr>
          <w:rStyle w:val="WW8Num10z0"/>
          <w:sz w:val="26"/>
          <w:szCs w:val="26"/>
        </w:rPr>
        <w:t>муниципального</w:t>
      </w:r>
      <w:r w:rsidR="00677BDC" w:rsidRPr="00C92753">
        <w:rPr>
          <w:rStyle w:val="WW8Num10z0"/>
          <w:sz w:val="26"/>
          <w:szCs w:val="26"/>
        </w:rPr>
        <w:t>)</w:t>
      </w:r>
      <w:r w:rsidRPr="00C92753">
        <w:rPr>
          <w:rStyle w:val="WW8Num10z0"/>
          <w:sz w:val="26"/>
          <w:szCs w:val="26"/>
        </w:rPr>
        <w:t xml:space="preserve"> учреждения и об использовании закрепленного за ним </w:t>
      </w:r>
      <w:r w:rsidR="00677BDC" w:rsidRPr="00C92753">
        <w:rPr>
          <w:rStyle w:val="WW8Num10z0"/>
          <w:sz w:val="26"/>
          <w:szCs w:val="26"/>
        </w:rPr>
        <w:t>государственного (</w:t>
      </w:r>
      <w:r w:rsidRPr="00C92753">
        <w:rPr>
          <w:rStyle w:val="WW8Num10z0"/>
          <w:sz w:val="26"/>
          <w:szCs w:val="26"/>
        </w:rPr>
        <w:t>муниципального</w:t>
      </w:r>
      <w:r w:rsidR="00677BDC" w:rsidRPr="00C92753">
        <w:rPr>
          <w:rStyle w:val="WW8Num10z0"/>
          <w:sz w:val="26"/>
          <w:szCs w:val="26"/>
        </w:rPr>
        <w:t>)</w:t>
      </w:r>
      <w:r w:rsidRPr="00C92753">
        <w:rPr>
          <w:rStyle w:val="WW8Num10z0"/>
          <w:sz w:val="26"/>
          <w:szCs w:val="26"/>
        </w:rPr>
        <w:t xml:space="preserve"> имущества</w:t>
      </w:r>
      <w:r w:rsidR="00BE7012" w:rsidRPr="00C92753">
        <w:rPr>
          <w:rStyle w:val="WW8Num10z0"/>
          <w:sz w:val="26"/>
          <w:szCs w:val="26"/>
        </w:rPr>
        <w:t>»</w:t>
      </w:r>
      <w:r w:rsidRPr="00C92753">
        <w:rPr>
          <w:rStyle w:val="WW8Num10z0"/>
          <w:sz w:val="26"/>
          <w:szCs w:val="26"/>
        </w:rPr>
        <w:t>,</w:t>
      </w:r>
      <w:r w:rsidR="00BE7012" w:rsidRPr="00C92753">
        <w:rPr>
          <w:rStyle w:val="WW8Num10z0"/>
          <w:sz w:val="26"/>
          <w:szCs w:val="26"/>
        </w:rPr>
        <w:t xml:space="preserve"> </w:t>
      </w:r>
      <w:r w:rsidR="0055680D">
        <w:rPr>
          <w:rStyle w:val="WW8Num10z0"/>
          <w:sz w:val="26"/>
          <w:szCs w:val="26"/>
        </w:rPr>
        <w:t xml:space="preserve">Уставом администрации муниципального района «Мещовский район», </w:t>
      </w:r>
      <w:r w:rsidR="00BE7012" w:rsidRPr="00C92753">
        <w:rPr>
          <w:rStyle w:val="WW8Num10z0"/>
          <w:sz w:val="26"/>
          <w:szCs w:val="26"/>
        </w:rPr>
        <w:t>ад</w:t>
      </w:r>
      <w:r w:rsidRPr="00C92753">
        <w:rPr>
          <w:rStyle w:val="WW8Num10z0"/>
          <w:sz w:val="26"/>
          <w:szCs w:val="26"/>
        </w:rPr>
        <w:t xml:space="preserve">министрация  муниципального района </w:t>
      </w:r>
      <w:r w:rsidR="00A249EC" w:rsidRPr="00C92753">
        <w:rPr>
          <w:rStyle w:val="WW8Num10z0"/>
          <w:sz w:val="26"/>
          <w:szCs w:val="26"/>
        </w:rPr>
        <w:t xml:space="preserve"> «Мещовский район»</w:t>
      </w:r>
      <w:r w:rsidRPr="00C92753">
        <w:rPr>
          <w:rStyle w:val="WW8Num10z0"/>
          <w:sz w:val="26"/>
          <w:szCs w:val="26"/>
        </w:rPr>
        <w:t xml:space="preserve"> </w:t>
      </w:r>
      <w:proofErr w:type="gramEnd"/>
    </w:p>
    <w:p w:rsidR="00A249EC" w:rsidRPr="00C92753" w:rsidRDefault="00A249EC" w:rsidP="00A249EC">
      <w:pPr>
        <w:spacing w:line="276" w:lineRule="auto"/>
        <w:jc w:val="both"/>
        <w:rPr>
          <w:rStyle w:val="WW8Num10z0"/>
          <w:sz w:val="26"/>
          <w:szCs w:val="26"/>
        </w:rPr>
      </w:pPr>
    </w:p>
    <w:p w:rsidR="00BF68D0" w:rsidRPr="00C92753" w:rsidRDefault="00BF68D0" w:rsidP="006E56F0">
      <w:pPr>
        <w:spacing w:line="276" w:lineRule="auto"/>
        <w:jc w:val="center"/>
        <w:rPr>
          <w:rStyle w:val="WW8Num10z0"/>
          <w:b/>
          <w:sz w:val="26"/>
          <w:szCs w:val="26"/>
        </w:rPr>
      </w:pPr>
      <w:r w:rsidRPr="00C92753">
        <w:rPr>
          <w:rStyle w:val="WW8Num10z0"/>
          <w:b/>
          <w:sz w:val="26"/>
          <w:szCs w:val="26"/>
        </w:rPr>
        <w:t>ПОСТАНОВЛЯЕТ</w:t>
      </w:r>
      <w:r w:rsidR="00CE236A" w:rsidRPr="00C92753">
        <w:rPr>
          <w:rStyle w:val="WW8Num10z0"/>
          <w:b/>
          <w:sz w:val="26"/>
          <w:szCs w:val="26"/>
        </w:rPr>
        <w:t>:</w:t>
      </w:r>
    </w:p>
    <w:p w:rsidR="00BF68D0" w:rsidRPr="00C92753" w:rsidRDefault="00677BDC" w:rsidP="0055680D">
      <w:pPr>
        <w:ind w:firstLine="709"/>
        <w:jc w:val="both"/>
        <w:rPr>
          <w:rStyle w:val="WW8Num10z0"/>
          <w:sz w:val="26"/>
          <w:szCs w:val="26"/>
        </w:rPr>
      </w:pPr>
      <w:r w:rsidRPr="00C92753">
        <w:rPr>
          <w:rStyle w:val="WW8Num10z0"/>
          <w:sz w:val="26"/>
          <w:szCs w:val="26"/>
        </w:rPr>
        <w:t>1.</w:t>
      </w:r>
      <w:r w:rsidR="00BF68D0" w:rsidRPr="00C92753">
        <w:rPr>
          <w:rStyle w:val="WW8Num10z0"/>
          <w:sz w:val="26"/>
          <w:szCs w:val="26"/>
        </w:rPr>
        <w:t>Утвердить  Порядок составления и утверждения отчета о результатах деятельности муниципальн</w:t>
      </w:r>
      <w:r w:rsidR="00BF6741" w:rsidRPr="00C92753">
        <w:rPr>
          <w:rStyle w:val="WW8Num10z0"/>
          <w:sz w:val="26"/>
          <w:szCs w:val="26"/>
        </w:rPr>
        <w:t>ого</w:t>
      </w:r>
      <w:r w:rsidR="00BF68D0" w:rsidRPr="00C92753">
        <w:rPr>
          <w:rStyle w:val="WW8Num10z0"/>
          <w:sz w:val="26"/>
          <w:szCs w:val="26"/>
        </w:rPr>
        <w:t xml:space="preserve">  учреждени</w:t>
      </w:r>
      <w:r w:rsidR="00BF6741" w:rsidRPr="00C92753">
        <w:rPr>
          <w:rStyle w:val="WW8Num10z0"/>
          <w:sz w:val="26"/>
          <w:szCs w:val="26"/>
        </w:rPr>
        <w:t>я</w:t>
      </w:r>
      <w:r w:rsidR="00CA6E74">
        <w:rPr>
          <w:rStyle w:val="WW8Num10z0"/>
          <w:sz w:val="26"/>
          <w:szCs w:val="26"/>
        </w:rPr>
        <w:t xml:space="preserve"> </w:t>
      </w:r>
      <w:r w:rsidR="00BF68D0" w:rsidRPr="00C92753">
        <w:rPr>
          <w:rStyle w:val="WW8Num10z0"/>
          <w:sz w:val="26"/>
          <w:szCs w:val="26"/>
        </w:rPr>
        <w:t xml:space="preserve">и об использовании закрепленного за ним муниципального имущества, в отношении которых </w:t>
      </w:r>
      <w:r w:rsidR="00A249EC" w:rsidRPr="00C92753">
        <w:rPr>
          <w:rStyle w:val="WW8Num10z0"/>
          <w:sz w:val="26"/>
          <w:szCs w:val="26"/>
        </w:rPr>
        <w:t>а</w:t>
      </w:r>
      <w:r w:rsidR="00BF68D0" w:rsidRPr="00C92753">
        <w:rPr>
          <w:rStyle w:val="WW8Num10z0"/>
          <w:sz w:val="26"/>
          <w:szCs w:val="26"/>
        </w:rPr>
        <w:t xml:space="preserve">дминистрация </w:t>
      </w:r>
      <w:r w:rsidR="00A249EC" w:rsidRPr="00C92753">
        <w:rPr>
          <w:rStyle w:val="WW8Num10z0"/>
          <w:sz w:val="26"/>
          <w:szCs w:val="26"/>
        </w:rPr>
        <w:t>муницип</w:t>
      </w:r>
      <w:r w:rsidR="00BF68D0" w:rsidRPr="00C92753">
        <w:rPr>
          <w:rStyle w:val="WW8Num10z0"/>
          <w:sz w:val="26"/>
          <w:szCs w:val="26"/>
        </w:rPr>
        <w:t xml:space="preserve">ального района </w:t>
      </w:r>
      <w:r w:rsidR="00A249EC" w:rsidRPr="00C92753">
        <w:rPr>
          <w:rStyle w:val="WW8Num10z0"/>
          <w:sz w:val="26"/>
          <w:szCs w:val="26"/>
        </w:rPr>
        <w:t>«Мещовский район»</w:t>
      </w:r>
      <w:r w:rsidR="00BF68D0" w:rsidRPr="00C92753">
        <w:rPr>
          <w:rStyle w:val="WW8Num10z0"/>
          <w:sz w:val="26"/>
          <w:szCs w:val="26"/>
        </w:rPr>
        <w:t xml:space="preserve"> осуществляет функции и полномочия учредителя</w:t>
      </w:r>
      <w:r w:rsidR="006D185A" w:rsidRPr="00C92753">
        <w:rPr>
          <w:rStyle w:val="WW8Num10z0"/>
          <w:sz w:val="26"/>
          <w:szCs w:val="26"/>
        </w:rPr>
        <w:t>» (прилагается)</w:t>
      </w:r>
      <w:r w:rsidR="00BF68D0" w:rsidRPr="00C92753">
        <w:rPr>
          <w:rStyle w:val="WW8Num10z0"/>
          <w:sz w:val="26"/>
          <w:szCs w:val="26"/>
        </w:rPr>
        <w:t>.</w:t>
      </w:r>
    </w:p>
    <w:p w:rsidR="00BF68D0" w:rsidRPr="00C92753" w:rsidRDefault="00677BDC" w:rsidP="0055680D">
      <w:pPr>
        <w:ind w:firstLine="709"/>
        <w:jc w:val="both"/>
        <w:rPr>
          <w:rStyle w:val="WW8Num10z0"/>
          <w:sz w:val="26"/>
          <w:szCs w:val="26"/>
        </w:rPr>
      </w:pPr>
      <w:r w:rsidRPr="00C92753">
        <w:rPr>
          <w:rStyle w:val="WW8Num10z0"/>
          <w:sz w:val="26"/>
          <w:szCs w:val="26"/>
        </w:rPr>
        <w:t>2.</w:t>
      </w:r>
      <w:r w:rsidR="00BF68D0" w:rsidRPr="00C92753">
        <w:rPr>
          <w:rStyle w:val="WW8Num10z0"/>
          <w:sz w:val="26"/>
          <w:szCs w:val="26"/>
        </w:rPr>
        <w:t xml:space="preserve">Признать утратившим силу </w:t>
      </w:r>
      <w:r w:rsidR="006D185A" w:rsidRPr="00C92753">
        <w:rPr>
          <w:rStyle w:val="WW8Num10z0"/>
          <w:sz w:val="26"/>
          <w:szCs w:val="26"/>
        </w:rPr>
        <w:t>П</w:t>
      </w:r>
      <w:r w:rsidR="00BF68D0" w:rsidRPr="00C92753">
        <w:rPr>
          <w:rStyle w:val="WW8Num10z0"/>
          <w:sz w:val="26"/>
          <w:szCs w:val="26"/>
        </w:rPr>
        <w:t xml:space="preserve">остановление </w:t>
      </w:r>
      <w:r w:rsidR="00A249EC" w:rsidRPr="00C92753">
        <w:rPr>
          <w:rStyle w:val="WW8Num10z0"/>
          <w:sz w:val="26"/>
          <w:szCs w:val="26"/>
        </w:rPr>
        <w:t>а</w:t>
      </w:r>
      <w:r w:rsidR="00BF68D0" w:rsidRPr="00C92753">
        <w:rPr>
          <w:rStyle w:val="WW8Num10z0"/>
          <w:sz w:val="26"/>
          <w:szCs w:val="26"/>
        </w:rPr>
        <w:t xml:space="preserve">дминистрации  муниципального района </w:t>
      </w:r>
      <w:r w:rsidR="00CE236A" w:rsidRPr="00C92753">
        <w:rPr>
          <w:rStyle w:val="WW8Num10z0"/>
          <w:sz w:val="26"/>
          <w:szCs w:val="26"/>
        </w:rPr>
        <w:t>«Мещовский район»</w:t>
      </w:r>
      <w:r w:rsidR="00BF68D0" w:rsidRPr="00C92753">
        <w:rPr>
          <w:rStyle w:val="WW8Num10z0"/>
          <w:sz w:val="26"/>
          <w:szCs w:val="26"/>
        </w:rPr>
        <w:t xml:space="preserve">  от </w:t>
      </w:r>
      <w:r w:rsidR="0076161E" w:rsidRPr="00C92753">
        <w:rPr>
          <w:rStyle w:val="WW8Num10z0"/>
          <w:sz w:val="26"/>
          <w:szCs w:val="26"/>
        </w:rPr>
        <w:t>08</w:t>
      </w:r>
      <w:r w:rsidR="00BF68D0" w:rsidRPr="00C92753">
        <w:rPr>
          <w:rStyle w:val="WW8Num10z0"/>
          <w:sz w:val="26"/>
          <w:szCs w:val="26"/>
        </w:rPr>
        <w:t>.</w:t>
      </w:r>
      <w:r w:rsidR="0076161E" w:rsidRPr="00C92753">
        <w:rPr>
          <w:rStyle w:val="WW8Num10z0"/>
          <w:sz w:val="26"/>
          <w:szCs w:val="26"/>
        </w:rPr>
        <w:t>1</w:t>
      </w:r>
      <w:r w:rsidR="00BF68D0" w:rsidRPr="00C92753">
        <w:rPr>
          <w:rStyle w:val="WW8Num10z0"/>
          <w:sz w:val="26"/>
          <w:szCs w:val="26"/>
        </w:rPr>
        <w:t>2.201</w:t>
      </w:r>
      <w:r w:rsidR="0076161E" w:rsidRPr="00C92753">
        <w:rPr>
          <w:rStyle w:val="WW8Num10z0"/>
          <w:sz w:val="26"/>
          <w:szCs w:val="26"/>
        </w:rPr>
        <w:t>1</w:t>
      </w:r>
      <w:r w:rsidR="00BF68D0" w:rsidRPr="00C92753">
        <w:rPr>
          <w:rStyle w:val="WW8Num10z0"/>
          <w:sz w:val="26"/>
          <w:szCs w:val="26"/>
        </w:rPr>
        <w:t xml:space="preserve"> № </w:t>
      </w:r>
      <w:r w:rsidR="0076161E" w:rsidRPr="00C92753">
        <w:rPr>
          <w:rStyle w:val="WW8Num10z0"/>
          <w:sz w:val="26"/>
          <w:szCs w:val="26"/>
        </w:rPr>
        <w:t xml:space="preserve">1191 </w:t>
      </w:r>
      <w:r w:rsidR="00BF68D0" w:rsidRPr="00C92753">
        <w:rPr>
          <w:rStyle w:val="WW8Num10z0"/>
          <w:sz w:val="26"/>
          <w:szCs w:val="26"/>
        </w:rPr>
        <w:t xml:space="preserve"> «Об утверждении </w:t>
      </w:r>
      <w:r w:rsidR="0076161E" w:rsidRPr="00C92753">
        <w:rPr>
          <w:rStyle w:val="WW8Num10z0"/>
          <w:sz w:val="26"/>
          <w:szCs w:val="26"/>
        </w:rPr>
        <w:t>П</w:t>
      </w:r>
      <w:r w:rsidR="00BF68D0" w:rsidRPr="00C92753">
        <w:rPr>
          <w:rStyle w:val="WW8Num10z0"/>
          <w:sz w:val="26"/>
          <w:szCs w:val="26"/>
        </w:rPr>
        <w:t>орядка составления и утверждения отчета о результатах деятельности муниципальн</w:t>
      </w:r>
      <w:r w:rsidR="0076161E" w:rsidRPr="00C92753">
        <w:rPr>
          <w:rStyle w:val="WW8Num10z0"/>
          <w:sz w:val="26"/>
          <w:szCs w:val="26"/>
        </w:rPr>
        <w:t>ого</w:t>
      </w:r>
      <w:r w:rsidR="00BF68D0" w:rsidRPr="00C92753">
        <w:rPr>
          <w:rStyle w:val="WW8Num10z0"/>
          <w:sz w:val="26"/>
          <w:szCs w:val="26"/>
        </w:rPr>
        <w:t xml:space="preserve"> учреждени</w:t>
      </w:r>
      <w:r w:rsidR="0076161E" w:rsidRPr="00C92753">
        <w:rPr>
          <w:rStyle w:val="WW8Num10z0"/>
          <w:sz w:val="26"/>
          <w:szCs w:val="26"/>
        </w:rPr>
        <w:t>я муниципального района «Мещовский район»</w:t>
      </w:r>
      <w:r w:rsidR="00BF68D0" w:rsidRPr="00C92753">
        <w:rPr>
          <w:rStyle w:val="WW8Num10z0"/>
          <w:sz w:val="26"/>
          <w:szCs w:val="26"/>
        </w:rPr>
        <w:t xml:space="preserve"> и об использовании закрепленного за ним</w:t>
      </w:r>
      <w:r w:rsidR="007D6F3C" w:rsidRPr="00C92753">
        <w:rPr>
          <w:rStyle w:val="WW8Num10z0"/>
          <w:sz w:val="26"/>
          <w:szCs w:val="26"/>
        </w:rPr>
        <w:t xml:space="preserve"> </w:t>
      </w:r>
      <w:r w:rsidR="00BF68D0" w:rsidRPr="00C92753">
        <w:rPr>
          <w:rStyle w:val="WW8Num10z0"/>
          <w:sz w:val="26"/>
          <w:szCs w:val="26"/>
        </w:rPr>
        <w:t>муниципального имущества</w:t>
      </w:r>
      <w:r w:rsidR="006D185A" w:rsidRPr="00C92753">
        <w:rPr>
          <w:rStyle w:val="WW8Num10z0"/>
          <w:sz w:val="26"/>
          <w:szCs w:val="26"/>
        </w:rPr>
        <w:t>».</w:t>
      </w:r>
    </w:p>
    <w:p w:rsidR="00AA0017" w:rsidRPr="00C92753" w:rsidRDefault="00AA0017" w:rsidP="0055680D">
      <w:pPr>
        <w:ind w:firstLine="709"/>
        <w:jc w:val="both"/>
        <w:rPr>
          <w:rStyle w:val="WW8Num10z0"/>
          <w:sz w:val="26"/>
          <w:szCs w:val="26"/>
        </w:rPr>
      </w:pPr>
      <w:r w:rsidRPr="00C92753">
        <w:rPr>
          <w:rStyle w:val="WW8Num10z0"/>
          <w:sz w:val="26"/>
          <w:szCs w:val="26"/>
        </w:rPr>
        <w:t>3.Настоящее Постановление распространяется</w:t>
      </w:r>
      <w:r w:rsidR="00CA6E74">
        <w:rPr>
          <w:rStyle w:val="WW8Num10z0"/>
          <w:sz w:val="26"/>
          <w:szCs w:val="26"/>
        </w:rPr>
        <w:t xml:space="preserve"> на </w:t>
      </w:r>
      <w:proofErr w:type="gramStart"/>
      <w:r w:rsidR="00CA6E74">
        <w:rPr>
          <w:rStyle w:val="WW8Num10z0"/>
          <w:sz w:val="26"/>
          <w:szCs w:val="26"/>
        </w:rPr>
        <w:t>правоотношения</w:t>
      </w:r>
      <w:proofErr w:type="gramEnd"/>
      <w:r w:rsidR="00CA6E74">
        <w:rPr>
          <w:rStyle w:val="WW8Num10z0"/>
          <w:sz w:val="26"/>
          <w:szCs w:val="26"/>
        </w:rPr>
        <w:t xml:space="preserve"> возникшие с </w:t>
      </w:r>
      <w:r w:rsidRPr="00C92753">
        <w:rPr>
          <w:rStyle w:val="WW8Num10z0"/>
          <w:sz w:val="26"/>
          <w:szCs w:val="26"/>
        </w:rPr>
        <w:t>1 января 2023 г.</w:t>
      </w:r>
      <w:r w:rsidR="00257365" w:rsidRPr="00C92753">
        <w:rPr>
          <w:rStyle w:val="WW8Num10z0"/>
          <w:sz w:val="26"/>
          <w:szCs w:val="26"/>
        </w:rPr>
        <w:t xml:space="preserve"> и применяется, начиная  с представления  отчёта за 2022 год, </w:t>
      </w:r>
      <w:r w:rsidRPr="00C92753">
        <w:rPr>
          <w:rStyle w:val="WW8Num10z0"/>
          <w:sz w:val="26"/>
          <w:szCs w:val="26"/>
        </w:rPr>
        <w:t xml:space="preserve"> подлежит опубликованию в районной газете «Восход» и размещению на официальном сайте администрации муниципального района «Мещовский район» в информационно-телекоммуникационной сети «Интернет».</w:t>
      </w:r>
    </w:p>
    <w:p w:rsidR="00CB4085" w:rsidRDefault="00AA0017" w:rsidP="0001578B">
      <w:pPr>
        <w:ind w:firstLine="709"/>
        <w:jc w:val="both"/>
        <w:rPr>
          <w:rStyle w:val="WW8Num10z0"/>
          <w:sz w:val="26"/>
          <w:szCs w:val="26"/>
        </w:rPr>
      </w:pPr>
      <w:r w:rsidRPr="00C92753">
        <w:rPr>
          <w:rStyle w:val="WW8Num10z0"/>
          <w:sz w:val="26"/>
          <w:szCs w:val="26"/>
        </w:rPr>
        <w:t>4.</w:t>
      </w:r>
      <w:proofErr w:type="gramStart"/>
      <w:r w:rsidR="00370273" w:rsidRPr="00C92753">
        <w:rPr>
          <w:rStyle w:val="WW8Num10z0"/>
          <w:sz w:val="26"/>
          <w:szCs w:val="26"/>
        </w:rPr>
        <w:t>Контроль за</w:t>
      </w:r>
      <w:proofErr w:type="gramEnd"/>
      <w:r w:rsidR="00370273" w:rsidRPr="00C92753">
        <w:rPr>
          <w:rStyle w:val="WW8Num10z0"/>
          <w:sz w:val="26"/>
          <w:szCs w:val="26"/>
        </w:rPr>
        <w:t xml:space="preserve"> исполнением настоящего </w:t>
      </w:r>
      <w:r w:rsidRPr="00C92753">
        <w:rPr>
          <w:rStyle w:val="WW8Num10z0"/>
          <w:sz w:val="26"/>
          <w:szCs w:val="26"/>
        </w:rPr>
        <w:t>П</w:t>
      </w:r>
      <w:r w:rsidR="00370273" w:rsidRPr="00C92753">
        <w:rPr>
          <w:rStyle w:val="WW8Num10z0"/>
          <w:sz w:val="26"/>
          <w:szCs w:val="26"/>
        </w:rPr>
        <w:t>остановления  возложить на заместителя Главы администрации Симакова Б.В.</w:t>
      </w:r>
    </w:p>
    <w:p w:rsidR="0005493D" w:rsidRPr="00C92753" w:rsidRDefault="006E56F0" w:rsidP="00A249EC">
      <w:pPr>
        <w:spacing w:line="276" w:lineRule="auto"/>
        <w:jc w:val="both"/>
        <w:rPr>
          <w:b/>
          <w:sz w:val="26"/>
          <w:szCs w:val="26"/>
        </w:rPr>
      </w:pPr>
      <w:r>
        <w:rPr>
          <w:b/>
          <w:sz w:val="26"/>
          <w:szCs w:val="26"/>
        </w:rPr>
        <w:t>Г</w:t>
      </w:r>
      <w:r w:rsidR="00A249EC" w:rsidRPr="00C92753">
        <w:rPr>
          <w:b/>
          <w:sz w:val="26"/>
          <w:szCs w:val="26"/>
        </w:rPr>
        <w:t xml:space="preserve">лава администрации                                                                         </w:t>
      </w:r>
      <w:r w:rsidR="00AA0017" w:rsidRPr="00C92753">
        <w:rPr>
          <w:b/>
          <w:sz w:val="26"/>
          <w:szCs w:val="26"/>
        </w:rPr>
        <w:t xml:space="preserve">      </w:t>
      </w:r>
      <w:r w:rsidR="00A249EC" w:rsidRPr="00C92753">
        <w:rPr>
          <w:b/>
          <w:sz w:val="26"/>
          <w:szCs w:val="26"/>
        </w:rPr>
        <w:t>В.Г.</w:t>
      </w:r>
      <w:r w:rsidR="00AA0017" w:rsidRPr="00C92753">
        <w:rPr>
          <w:b/>
          <w:sz w:val="26"/>
          <w:szCs w:val="26"/>
        </w:rPr>
        <w:t xml:space="preserve"> </w:t>
      </w:r>
      <w:r w:rsidR="00A249EC" w:rsidRPr="00C92753">
        <w:rPr>
          <w:b/>
          <w:sz w:val="26"/>
          <w:szCs w:val="26"/>
        </w:rPr>
        <w:t>Поляков</w:t>
      </w:r>
    </w:p>
    <w:p w:rsidR="007A0E06" w:rsidRPr="00EC43D6" w:rsidRDefault="00802B24" w:rsidP="007A0E06">
      <w:pPr>
        <w:autoSpaceDE w:val="0"/>
        <w:spacing w:line="276" w:lineRule="auto"/>
        <w:jc w:val="right"/>
        <w:rPr>
          <w:sz w:val="26"/>
          <w:szCs w:val="26"/>
        </w:rPr>
      </w:pPr>
      <w:bookmarkStart w:id="0" w:name="_GoBack"/>
      <w:bookmarkEnd w:id="0"/>
      <w:r w:rsidRPr="00EC43D6">
        <w:rPr>
          <w:sz w:val="26"/>
          <w:szCs w:val="26"/>
        </w:rPr>
        <w:lastRenderedPageBreak/>
        <w:t>Приложение</w:t>
      </w:r>
    </w:p>
    <w:p w:rsidR="0005493D" w:rsidRPr="00EC43D6" w:rsidRDefault="00802B24" w:rsidP="007A0E06">
      <w:pPr>
        <w:autoSpaceDE w:val="0"/>
        <w:spacing w:line="276" w:lineRule="auto"/>
        <w:jc w:val="right"/>
        <w:rPr>
          <w:sz w:val="26"/>
          <w:szCs w:val="26"/>
        </w:rPr>
      </w:pPr>
      <w:r w:rsidRPr="00EC43D6">
        <w:rPr>
          <w:sz w:val="26"/>
          <w:szCs w:val="26"/>
        </w:rPr>
        <w:t xml:space="preserve"> </w:t>
      </w:r>
      <w:r w:rsidR="007A0E06" w:rsidRPr="00EC43D6">
        <w:rPr>
          <w:sz w:val="26"/>
          <w:szCs w:val="26"/>
        </w:rPr>
        <w:t xml:space="preserve">к </w:t>
      </w:r>
      <w:r w:rsidR="007D6F3C" w:rsidRPr="00EC43D6">
        <w:rPr>
          <w:sz w:val="26"/>
          <w:szCs w:val="26"/>
        </w:rPr>
        <w:t>П</w:t>
      </w:r>
      <w:r w:rsidR="00D83140" w:rsidRPr="00EC43D6">
        <w:rPr>
          <w:sz w:val="26"/>
          <w:szCs w:val="26"/>
        </w:rPr>
        <w:t>остановлени</w:t>
      </w:r>
      <w:r w:rsidRPr="00EC43D6">
        <w:rPr>
          <w:sz w:val="26"/>
          <w:szCs w:val="26"/>
        </w:rPr>
        <w:t>ю</w:t>
      </w:r>
      <w:r w:rsidR="00D83140" w:rsidRPr="00EC43D6">
        <w:rPr>
          <w:sz w:val="26"/>
          <w:szCs w:val="26"/>
        </w:rPr>
        <w:t xml:space="preserve"> </w:t>
      </w:r>
      <w:r w:rsidR="00A249EC" w:rsidRPr="00EC43D6">
        <w:rPr>
          <w:sz w:val="26"/>
          <w:szCs w:val="26"/>
        </w:rPr>
        <w:t>а</w:t>
      </w:r>
      <w:r w:rsidR="00D83140" w:rsidRPr="00EC43D6">
        <w:rPr>
          <w:sz w:val="26"/>
          <w:szCs w:val="26"/>
        </w:rPr>
        <w:t xml:space="preserve">дминистрации </w:t>
      </w:r>
    </w:p>
    <w:p w:rsidR="006D185A" w:rsidRPr="00EC43D6" w:rsidRDefault="00EC109E" w:rsidP="00A249EC">
      <w:pPr>
        <w:autoSpaceDE w:val="0"/>
        <w:spacing w:line="276" w:lineRule="auto"/>
        <w:jc w:val="right"/>
        <w:rPr>
          <w:sz w:val="26"/>
          <w:szCs w:val="26"/>
        </w:rPr>
      </w:pPr>
      <w:r w:rsidRPr="00EC43D6">
        <w:rPr>
          <w:sz w:val="26"/>
          <w:szCs w:val="26"/>
        </w:rPr>
        <w:t xml:space="preserve">муниципального </w:t>
      </w:r>
      <w:r w:rsidR="00D83140" w:rsidRPr="00EC43D6">
        <w:rPr>
          <w:sz w:val="26"/>
          <w:szCs w:val="26"/>
        </w:rPr>
        <w:t>района</w:t>
      </w:r>
      <w:r w:rsidR="00802B24" w:rsidRPr="00EC43D6">
        <w:rPr>
          <w:sz w:val="26"/>
          <w:szCs w:val="26"/>
        </w:rPr>
        <w:t xml:space="preserve"> </w:t>
      </w:r>
      <w:r w:rsidR="00A249EC" w:rsidRPr="00EC43D6">
        <w:rPr>
          <w:sz w:val="26"/>
          <w:szCs w:val="26"/>
        </w:rPr>
        <w:t xml:space="preserve"> </w:t>
      </w:r>
    </w:p>
    <w:p w:rsidR="00A249EC" w:rsidRPr="00CA6E74" w:rsidRDefault="00A249EC" w:rsidP="008C74C8">
      <w:pPr>
        <w:autoSpaceDE w:val="0"/>
        <w:spacing w:line="276" w:lineRule="auto"/>
        <w:jc w:val="right"/>
        <w:rPr>
          <w:sz w:val="26"/>
          <w:szCs w:val="26"/>
        </w:rPr>
      </w:pPr>
      <w:r w:rsidRPr="00EC43D6">
        <w:rPr>
          <w:sz w:val="26"/>
          <w:szCs w:val="26"/>
        </w:rPr>
        <w:t>«Мещовский район»</w:t>
      </w:r>
    </w:p>
    <w:p w:rsidR="0005493D" w:rsidRPr="00EC43D6" w:rsidRDefault="003C7790" w:rsidP="007A0E06">
      <w:pPr>
        <w:autoSpaceDE w:val="0"/>
        <w:spacing w:line="276" w:lineRule="auto"/>
        <w:jc w:val="right"/>
        <w:outlineLvl w:val="0"/>
        <w:rPr>
          <w:sz w:val="26"/>
          <w:szCs w:val="26"/>
        </w:rPr>
      </w:pPr>
      <w:r>
        <w:rPr>
          <w:sz w:val="26"/>
          <w:szCs w:val="26"/>
        </w:rPr>
        <w:t xml:space="preserve">16  мая 2023 г. </w:t>
      </w:r>
      <w:r w:rsidR="007A0E06" w:rsidRPr="00EC43D6">
        <w:rPr>
          <w:sz w:val="26"/>
          <w:szCs w:val="26"/>
        </w:rPr>
        <w:t xml:space="preserve"> </w:t>
      </w:r>
      <w:r w:rsidR="00D83140" w:rsidRPr="00EC43D6">
        <w:rPr>
          <w:sz w:val="26"/>
          <w:szCs w:val="26"/>
        </w:rPr>
        <w:t xml:space="preserve"> №</w:t>
      </w:r>
      <w:r>
        <w:rPr>
          <w:sz w:val="26"/>
          <w:szCs w:val="26"/>
        </w:rPr>
        <w:t>302</w:t>
      </w:r>
    </w:p>
    <w:p w:rsidR="003A56FE" w:rsidRPr="00EC43D6" w:rsidRDefault="003A56FE" w:rsidP="007A0E06">
      <w:pPr>
        <w:autoSpaceDE w:val="0"/>
        <w:spacing w:line="276" w:lineRule="auto"/>
        <w:ind w:firstLine="540"/>
        <w:jc w:val="center"/>
        <w:rPr>
          <w:sz w:val="26"/>
          <w:szCs w:val="26"/>
        </w:rPr>
      </w:pPr>
    </w:p>
    <w:p w:rsidR="0005493D" w:rsidRPr="00C92753" w:rsidRDefault="00D83140" w:rsidP="00C92753">
      <w:pPr>
        <w:autoSpaceDE w:val="0"/>
        <w:spacing w:line="276" w:lineRule="auto"/>
        <w:ind w:firstLine="540"/>
        <w:jc w:val="center"/>
        <w:rPr>
          <w:b/>
          <w:sz w:val="26"/>
          <w:szCs w:val="26"/>
        </w:rPr>
      </w:pPr>
      <w:r w:rsidRPr="00C92753">
        <w:rPr>
          <w:b/>
          <w:sz w:val="26"/>
          <w:szCs w:val="26"/>
        </w:rPr>
        <w:t>Порядок</w:t>
      </w:r>
    </w:p>
    <w:p w:rsidR="0005493D" w:rsidRPr="00C92753" w:rsidRDefault="00D83140" w:rsidP="00C92753">
      <w:pPr>
        <w:autoSpaceDE w:val="0"/>
        <w:spacing w:line="276" w:lineRule="auto"/>
        <w:ind w:firstLine="540"/>
        <w:jc w:val="center"/>
        <w:rPr>
          <w:b/>
          <w:color w:val="FFFFFF" w:themeColor="background1"/>
          <w:sz w:val="26"/>
          <w:szCs w:val="26"/>
        </w:rPr>
      </w:pPr>
      <w:r w:rsidRPr="00C92753">
        <w:rPr>
          <w:b/>
          <w:sz w:val="26"/>
          <w:szCs w:val="26"/>
        </w:rPr>
        <w:t>составления и утверждения отчета о результатах деятельности муниципальн</w:t>
      </w:r>
      <w:r w:rsidR="00BF6741" w:rsidRPr="00C92753">
        <w:rPr>
          <w:b/>
          <w:sz w:val="26"/>
          <w:szCs w:val="26"/>
        </w:rPr>
        <w:t xml:space="preserve">ого </w:t>
      </w:r>
      <w:r w:rsidRPr="00C92753">
        <w:rPr>
          <w:b/>
          <w:sz w:val="26"/>
          <w:szCs w:val="26"/>
        </w:rPr>
        <w:t xml:space="preserve"> учреждени</w:t>
      </w:r>
      <w:r w:rsidR="00BF6741" w:rsidRPr="00C92753">
        <w:rPr>
          <w:b/>
          <w:sz w:val="26"/>
          <w:szCs w:val="26"/>
        </w:rPr>
        <w:t>я</w:t>
      </w:r>
      <w:r w:rsidRPr="00C92753">
        <w:rPr>
          <w:b/>
          <w:sz w:val="26"/>
          <w:szCs w:val="26"/>
        </w:rPr>
        <w:t xml:space="preserve"> и об использовании закрепленного за ним муниципального имущества</w:t>
      </w:r>
      <w:r w:rsidR="006D185A" w:rsidRPr="00C92753">
        <w:rPr>
          <w:rStyle w:val="WW8Num10z0"/>
          <w:b/>
          <w:sz w:val="26"/>
          <w:szCs w:val="26"/>
        </w:rPr>
        <w:t>, в отношении которых администрация муниципального района «Мещовский район» осуществляет функции и полномочия учредителя</w:t>
      </w:r>
    </w:p>
    <w:p w:rsidR="00A61DE9" w:rsidRPr="00EC43D6" w:rsidRDefault="00A61DE9" w:rsidP="008C74C8">
      <w:pPr>
        <w:autoSpaceDE w:val="0"/>
        <w:spacing w:line="276" w:lineRule="auto"/>
        <w:rPr>
          <w:b/>
          <w:sz w:val="26"/>
          <w:szCs w:val="26"/>
        </w:rPr>
      </w:pPr>
    </w:p>
    <w:p w:rsidR="001925D7" w:rsidRPr="008C74C8" w:rsidRDefault="00D83140" w:rsidP="008C74C8">
      <w:pPr>
        <w:autoSpaceDE w:val="0"/>
        <w:ind w:firstLine="709"/>
        <w:jc w:val="both"/>
        <w:rPr>
          <w:sz w:val="26"/>
          <w:szCs w:val="26"/>
        </w:rPr>
      </w:pPr>
      <w:r w:rsidRPr="008C74C8">
        <w:rPr>
          <w:sz w:val="26"/>
          <w:szCs w:val="26"/>
        </w:rPr>
        <w:t>1.Настоящий Порядок</w:t>
      </w:r>
      <w:r w:rsidR="00860E89" w:rsidRPr="008C74C8">
        <w:rPr>
          <w:sz w:val="26"/>
          <w:szCs w:val="26"/>
        </w:rPr>
        <w:t xml:space="preserve"> устанавливает единые требования к</w:t>
      </w:r>
      <w:r w:rsidRPr="008C74C8">
        <w:rPr>
          <w:sz w:val="26"/>
          <w:szCs w:val="26"/>
        </w:rPr>
        <w:t xml:space="preserve"> составлени</w:t>
      </w:r>
      <w:r w:rsidR="00860E89" w:rsidRPr="008C74C8">
        <w:rPr>
          <w:sz w:val="26"/>
          <w:szCs w:val="26"/>
        </w:rPr>
        <w:t>ю</w:t>
      </w:r>
      <w:r w:rsidRPr="008C74C8">
        <w:rPr>
          <w:sz w:val="26"/>
          <w:szCs w:val="26"/>
        </w:rPr>
        <w:t xml:space="preserve"> и утверждени</w:t>
      </w:r>
      <w:r w:rsidR="00860E89" w:rsidRPr="008C74C8">
        <w:rPr>
          <w:sz w:val="26"/>
          <w:szCs w:val="26"/>
        </w:rPr>
        <w:t>ю</w:t>
      </w:r>
      <w:r w:rsidRPr="008C74C8">
        <w:rPr>
          <w:sz w:val="26"/>
          <w:szCs w:val="26"/>
        </w:rPr>
        <w:t xml:space="preserve"> отчета о результатах деятельности</w:t>
      </w:r>
      <w:r w:rsidR="00DA5712" w:rsidRPr="008C74C8">
        <w:rPr>
          <w:sz w:val="26"/>
          <w:szCs w:val="26"/>
        </w:rPr>
        <w:t xml:space="preserve"> муниципальн</w:t>
      </w:r>
      <w:r w:rsidR="00BF6741" w:rsidRPr="008C74C8">
        <w:rPr>
          <w:sz w:val="26"/>
          <w:szCs w:val="26"/>
        </w:rPr>
        <w:t>ого</w:t>
      </w:r>
      <w:r w:rsidR="00DA5712" w:rsidRPr="008C74C8">
        <w:rPr>
          <w:sz w:val="26"/>
          <w:szCs w:val="26"/>
        </w:rPr>
        <w:t xml:space="preserve"> учреждени</w:t>
      </w:r>
      <w:r w:rsidR="00BF6741" w:rsidRPr="008C74C8">
        <w:rPr>
          <w:sz w:val="26"/>
          <w:szCs w:val="26"/>
        </w:rPr>
        <w:t>я</w:t>
      </w:r>
      <w:r w:rsidRPr="008C74C8">
        <w:rPr>
          <w:sz w:val="26"/>
          <w:szCs w:val="26"/>
        </w:rPr>
        <w:t xml:space="preserve"> и об использовании закрепленного за ним муниципального имущества  (далее - </w:t>
      </w:r>
      <w:r w:rsidR="002E775D" w:rsidRPr="008C74C8">
        <w:rPr>
          <w:sz w:val="26"/>
          <w:szCs w:val="26"/>
        </w:rPr>
        <w:t>О</w:t>
      </w:r>
      <w:r w:rsidRPr="008C74C8">
        <w:rPr>
          <w:sz w:val="26"/>
          <w:szCs w:val="26"/>
        </w:rPr>
        <w:t>тчет)</w:t>
      </w:r>
      <w:r w:rsidR="00942258" w:rsidRPr="008C74C8">
        <w:rPr>
          <w:sz w:val="26"/>
          <w:szCs w:val="26"/>
        </w:rPr>
        <w:t>.</w:t>
      </w:r>
    </w:p>
    <w:p w:rsidR="002E775D" w:rsidRPr="008C74C8" w:rsidRDefault="001925D7" w:rsidP="008C74C8">
      <w:pPr>
        <w:autoSpaceDE w:val="0"/>
        <w:ind w:firstLine="709"/>
        <w:jc w:val="both"/>
        <w:rPr>
          <w:rStyle w:val="WW8Num10z0"/>
          <w:sz w:val="26"/>
          <w:szCs w:val="26"/>
        </w:rPr>
      </w:pPr>
      <w:r w:rsidRPr="008C74C8">
        <w:rPr>
          <w:sz w:val="26"/>
          <w:szCs w:val="26"/>
        </w:rPr>
        <w:t>2.</w:t>
      </w:r>
      <w:r w:rsidR="002E775D" w:rsidRPr="008C74C8">
        <w:rPr>
          <w:sz w:val="26"/>
          <w:szCs w:val="26"/>
        </w:rPr>
        <w:t>Отчет с</w:t>
      </w:r>
      <w:r w:rsidR="008379E1" w:rsidRPr="008C74C8">
        <w:rPr>
          <w:sz w:val="26"/>
          <w:szCs w:val="26"/>
        </w:rPr>
        <w:t xml:space="preserve">оставляется </w:t>
      </w:r>
      <w:r w:rsidR="002E775D" w:rsidRPr="008C74C8">
        <w:rPr>
          <w:sz w:val="26"/>
          <w:szCs w:val="26"/>
        </w:rPr>
        <w:t xml:space="preserve">муниципальными </w:t>
      </w:r>
      <w:r w:rsidR="00942258" w:rsidRPr="008C74C8">
        <w:rPr>
          <w:sz w:val="26"/>
          <w:szCs w:val="26"/>
        </w:rPr>
        <w:t>казёнными</w:t>
      </w:r>
      <w:r w:rsidR="006D185A" w:rsidRPr="008C74C8">
        <w:rPr>
          <w:sz w:val="26"/>
          <w:szCs w:val="26"/>
        </w:rPr>
        <w:t xml:space="preserve"> </w:t>
      </w:r>
      <w:r w:rsidR="006D185A" w:rsidRPr="008C74C8">
        <w:rPr>
          <w:rStyle w:val="WW8Num10z0"/>
          <w:sz w:val="26"/>
          <w:szCs w:val="26"/>
        </w:rPr>
        <w:t>учреждениями</w:t>
      </w:r>
      <w:r w:rsidR="00942258" w:rsidRPr="008C74C8">
        <w:rPr>
          <w:rStyle w:val="WW8Num10z0"/>
          <w:sz w:val="26"/>
          <w:szCs w:val="26"/>
        </w:rPr>
        <w:t>, их обособленными  подразделениями, осуществляющими полномочия  по ведению бухгалтерского учёта</w:t>
      </w:r>
      <w:r w:rsidR="00AD7593" w:rsidRPr="008C74C8">
        <w:rPr>
          <w:rStyle w:val="WW8Num10z0"/>
          <w:sz w:val="26"/>
          <w:szCs w:val="26"/>
        </w:rPr>
        <w:t xml:space="preserve"> </w:t>
      </w:r>
      <w:r w:rsidR="00DA5712" w:rsidRPr="008C74C8">
        <w:rPr>
          <w:rStyle w:val="WW8Num10z0"/>
          <w:sz w:val="26"/>
          <w:szCs w:val="26"/>
        </w:rPr>
        <w:t xml:space="preserve"> и </w:t>
      </w:r>
      <w:r w:rsidR="006D185A" w:rsidRPr="008C74C8">
        <w:rPr>
          <w:rStyle w:val="WW8Num10z0"/>
          <w:sz w:val="26"/>
          <w:szCs w:val="26"/>
        </w:rPr>
        <w:t xml:space="preserve">муниципальными </w:t>
      </w:r>
      <w:r w:rsidR="00DA5712" w:rsidRPr="008C74C8">
        <w:rPr>
          <w:rStyle w:val="WW8Num10z0"/>
          <w:sz w:val="26"/>
          <w:szCs w:val="26"/>
        </w:rPr>
        <w:t>автономными</w:t>
      </w:r>
      <w:r w:rsidR="002E775D" w:rsidRPr="008C74C8">
        <w:rPr>
          <w:rStyle w:val="WW8Num10z0"/>
          <w:sz w:val="26"/>
          <w:szCs w:val="26"/>
        </w:rPr>
        <w:t xml:space="preserve"> учреждениями (далее – </w:t>
      </w:r>
      <w:r w:rsidR="00D468A3" w:rsidRPr="008C74C8">
        <w:rPr>
          <w:rStyle w:val="WW8Num10z0"/>
          <w:sz w:val="26"/>
          <w:szCs w:val="26"/>
        </w:rPr>
        <w:t xml:space="preserve">муниципальное </w:t>
      </w:r>
      <w:r w:rsidR="002E775D" w:rsidRPr="008C74C8">
        <w:rPr>
          <w:rStyle w:val="WW8Num10z0"/>
          <w:sz w:val="26"/>
          <w:szCs w:val="26"/>
        </w:rPr>
        <w:t>учреждени</w:t>
      </w:r>
      <w:r w:rsidR="00D468A3" w:rsidRPr="008C74C8">
        <w:rPr>
          <w:rStyle w:val="WW8Num10z0"/>
          <w:sz w:val="26"/>
          <w:szCs w:val="26"/>
        </w:rPr>
        <w:t>е</w:t>
      </w:r>
      <w:r w:rsidR="002E775D" w:rsidRPr="008C74C8">
        <w:rPr>
          <w:rStyle w:val="WW8Num10z0"/>
          <w:sz w:val="26"/>
          <w:szCs w:val="26"/>
        </w:rPr>
        <w:t xml:space="preserve">) с учетом требований законодательства Российской Федерации о защите государственной тайны. </w:t>
      </w:r>
    </w:p>
    <w:p w:rsidR="0005493D" w:rsidRPr="008C74C8" w:rsidRDefault="001925D7" w:rsidP="008C74C8">
      <w:pPr>
        <w:pStyle w:val="a7"/>
        <w:autoSpaceDE w:val="0"/>
        <w:ind w:left="0" w:firstLine="709"/>
        <w:jc w:val="both"/>
        <w:rPr>
          <w:rStyle w:val="WW8Num10z0"/>
          <w:sz w:val="26"/>
          <w:szCs w:val="26"/>
        </w:rPr>
      </w:pPr>
      <w:r w:rsidRPr="008C74C8">
        <w:rPr>
          <w:rStyle w:val="WW8Num10z0"/>
          <w:sz w:val="26"/>
          <w:szCs w:val="26"/>
        </w:rPr>
        <w:t>3.</w:t>
      </w:r>
      <w:r w:rsidR="00D83140" w:rsidRPr="008C74C8">
        <w:rPr>
          <w:rStyle w:val="WW8Num10z0"/>
          <w:sz w:val="26"/>
          <w:szCs w:val="26"/>
        </w:rPr>
        <w:t>Отчет составляется</w:t>
      </w:r>
      <w:r w:rsidRPr="008C74C8">
        <w:rPr>
          <w:rStyle w:val="WW8Num10z0"/>
          <w:sz w:val="26"/>
          <w:szCs w:val="26"/>
        </w:rPr>
        <w:t xml:space="preserve"> муниципальным </w:t>
      </w:r>
      <w:r w:rsidR="00D83140" w:rsidRPr="008C74C8">
        <w:rPr>
          <w:rStyle w:val="WW8Num10z0"/>
          <w:sz w:val="26"/>
          <w:szCs w:val="26"/>
        </w:rPr>
        <w:t xml:space="preserve">учреждением в </w:t>
      </w:r>
      <w:r w:rsidR="00D468A3" w:rsidRPr="008C74C8">
        <w:rPr>
          <w:rStyle w:val="WW8Num10z0"/>
          <w:sz w:val="26"/>
          <w:szCs w:val="26"/>
        </w:rPr>
        <w:t xml:space="preserve">денежной единице Российской Федерации </w:t>
      </w:r>
      <w:r w:rsidRPr="008C74C8">
        <w:rPr>
          <w:rStyle w:val="WW8Num10z0"/>
          <w:sz w:val="26"/>
          <w:szCs w:val="26"/>
        </w:rPr>
        <w:t xml:space="preserve"> </w:t>
      </w:r>
      <w:r w:rsidR="00D468A3" w:rsidRPr="008C74C8">
        <w:rPr>
          <w:rStyle w:val="WW8Num10z0"/>
          <w:sz w:val="26"/>
          <w:szCs w:val="26"/>
        </w:rPr>
        <w:t>(</w:t>
      </w:r>
      <w:r w:rsidR="00942258" w:rsidRPr="008C74C8">
        <w:rPr>
          <w:rStyle w:val="WW8Num10z0"/>
          <w:sz w:val="26"/>
          <w:szCs w:val="26"/>
        </w:rPr>
        <w:t>рублях</w:t>
      </w:r>
      <w:r w:rsidR="00D468A3" w:rsidRPr="008C74C8">
        <w:rPr>
          <w:rStyle w:val="WW8Num10z0"/>
          <w:sz w:val="26"/>
          <w:szCs w:val="26"/>
        </w:rPr>
        <w:t>)</w:t>
      </w:r>
      <w:r w:rsidR="00D83140" w:rsidRPr="008C74C8">
        <w:rPr>
          <w:rStyle w:val="WW8Num10z0"/>
          <w:sz w:val="26"/>
          <w:szCs w:val="26"/>
        </w:rPr>
        <w:t xml:space="preserve"> (в части показателей в денежном выражении) </w:t>
      </w:r>
      <w:r w:rsidR="00942258" w:rsidRPr="008C74C8">
        <w:rPr>
          <w:rStyle w:val="WW8Num10z0"/>
          <w:sz w:val="26"/>
          <w:szCs w:val="26"/>
        </w:rPr>
        <w:t xml:space="preserve">ежегодно </w:t>
      </w:r>
      <w:r w:rsidR="00D83140" w:rsidRPr="008C74C8">
        <w:rPr>
          <w:rStyle w:val="WW8Num10z0"/>
          <w:sz w:val="26"/>
          <w:szCs w:val="26"/>
        </w:rPr>
        <w:t xml:space="preserve">по состоянию на 1 января года, следующего </w:t>
      </w:r>
      <w:proofErr w:type="gramStart"/>
      <w:r w:rsidR="00D83140" w:rsidRPr="008C74C8">
        <w:rPr>
          <w:rStyle w:val="WW8Num10z0"/>
          <w:sz w:val="26"/>
          <w:szCs w:val="26"/>
        </w:rPr>
        <w:t>за</w:t>
      </w:r>
      <w:proofErr w:type="gramEnd"/>
      <w:r w:rsidR="00D83140" w:rsidRPr="008C74C8">
        <w:rPr>
          <w:rStyle w:val="WW8Num10z0"/>
          <w:sz w:val="26"/>
          <w:szCs w:val="26"/>
        </w:rPr>
        <w:t xml:space="preserve"> отчетным.</w:t>
      </w:r>
    </w:p>
    <w:p w:rsidR="0005493D" w:rsidRPr="008C74C8" w:rsidRDefault="001925D7" w:rsidP="008C74C8">
      <w:pPr>
        <w:pStyle w:val="a7"/>
        <w:autoSpaceDE w:val="0"/>
        <w:ind w:left="0" w:firstLine="709"/>
        <w:jc w:val="both"/>
        <w:rPr>
          <w:sz w:val="26"/>
          <w:szCs w:val="26"/>
        </w:rPr>
      </w:pPr>
      <w:r w:rsidRPr="008C74C8">
        <w:rPr>
          <w:rStyle w:val="WW8Num10z0"/>
          <w:sz w:val="26"/>
          <w:szCs w:val="26"/>
        </w:rPr>
        <w:t>4.</w:t>
      </w:r>
      <w:hyperlink r:id="rId9">
        <w:r w:rsidR="00D83140" w:rsidRPr="008C74C8">
          <w:rPr>
            <w:rStyle w:val="WW8Num10z0"/>
            <w:sz w:val="26"/>
            <w:szCs w:val="26"/>
          </w:rPr>
          <w:t>Отчет</w:t>
        </w:r>
      </w:hyperlink>
      <w:r w:rsidR="008619F2" w:rsidRPr="008C74C8">
        <w:rPr>
          <w:rStyle w:val="WW8Num10z0"/>
          <w:sz w:val="26"/>
          <w:szCs w:val="26"/>
        </w:rPr>
        <w:t xml:space="preserve"> должен в заголовочной части содержать наименование  муниципального учреждения,</w:t>
      </w:r>
      <w:r w:rsidR="00EB2375" w:rsidRPr="008C74C8">
        <w:rPr>
          <w:rStyle w:val="WW8Num10z0"/>
          <w:sz w:val="26"/>
          <w:szCs w:val="26"/>
        </w:rPr>
        <w:t xml:space="preserve"> составившего Отчет,</w:t>
      </w:r>
      <w:r w:rsidR="008619F2" w:rsidRPr="008C74C8">
        <w:rPr>
          <w:rStyle w:val="WW8Num10z0"/>
          <w:sz w:val="26"/>
          <w:szCs w:val="26"/>
        </w:rPr>
        <w:t xml:space="preserve"> с указанием кода по</w:t>
      </w:r>
      <w:r w:rsidR="008619F2" w:rsidRPr="008C74C8">
        <w:rPr>
          <w:sz w:val="26"/>
          <w:szCs w:val="26"/>
        </w:rPr>
        <w:t xml:space="preserve"> реестру участников бюджетного процесса, а также юридических  лиц, не  являющихся  участниками бюджетног</w:t>
      </w:r>
      <w:r w:rsidR="005814E0">
        <w:rPr>
          <w:sz w:val="26"/>
          <w:szCs w:val="26"/>
        </w:rPr>
        <w:t>о процесса, идентификационного</w:t>
      </w:r>
      <w:r w:rsidR="005814E0" w:rsidRPr="005814E0">
        <w:rPr>
          <w:sz w:val="26"/>
          <w:szCs w:val="26"/>
        </w:rPr>
        <w:t xml:space="preserve"> </w:t>
      </w:r>
      <w:r w:rsidR="008619F2" w:rsidRPr="008C74C8">
        <w:rPr>
          <w:sz w:val="26"/>
          <w:szCs w:val="26"/>
        </w:rPr>
        <w:t>номера  налогоплательщика и кода причины  постановки на учёт, наименование органа – учредителя, с указанием кода главы по бюджетной классификации, наименование  публичн</w:t>
      </w:r>
      <w:proofErr w:type="gramStart"/>
      <w:r w:rsidR="008619F2" w:rsidRPr="008C74C8">
        <w:rPr>
          <w:sz w:val="26"/>
          <w:szCs w:val="26"/>
        </w:rPr>
        <w:t>о-</w:t>
      </w:r>
      <w:proofErr w:type="gramEnd"/>
      <w:r w:rsidR="008619F2" w:rsidRPr="008C74C8">
        <w:rPr>
          <w:sz w:val="26"/>
          <w:szCs w:val="26"/>
        </w:rPr>
        <w:t xml:space="preserve"> правового  образования, с указанием кода по  Общероссийскому классификатору территорий муниципальных образований и составлят</w:t>
      </w:r>
      <w:r w:rsidR="00AD7593" w:rsidRPr="008C74C8">
        <w:rPr>
          <w:sz w:val="26"/>
          <w:szCs w:val="26"/>
        </w:rPr>
        <w:t>ь</w:t>
      </w:r>
      <w:r w:rsidR="008619F2" w:rsidRPr="008C74C8">
        <w:rPr>
          <w:sz w:val="26"/>
          <w:szCs w:val="26"/>
        </w:rPr>
        <w:t>ся в разрезе следующих разделов:</w:t>
      </w:r>
    </w:p>
    <w:p w:rsidR="0005493D" w:rsidRPr="008C74C8" w:rsidRDefault="00D83140" w:rsidP="008C74C8">
      <w:pPr>
        <w:autoSpaceDE w:val="0"/>
        <w:ind w:firstLine="709"/>
        <w:jc w:val="both"/>
        <w:rPr>
          <w:sz w:val="26"/>
          <w:szCs w:val="26"/>
        </w:rPr>
      </w:pPr>
      <w:r w:rsidRPr="008C74C8">
        <w:rPr>
          <w:sz w:val="26"/>
          <w:szCs w:val="26"/>
        </w:rPr>
        <w:t xml:space="preserve">- </w:t>
      </w:r>
      <w:hyperlink r:id="rId10">
        <w:r w:rsidRPr="008C74C8">
          <w:rPr>
            <w:rStyle w:val="InternetLink"/>
            <w:color w:val="auto"/>
            <w:sz w:val="26"/>
            <w:szCs w:val="26"/>
            <w:u w:val="none"/>
          </w:rPr>
          <w:t>раздел 1</w:t>
        </w:r>
      </w:hyperlink>
      <w:r w:rsidR="00092634" w:rsidRPr="008C74C8">
        <w:rPr>
          <w:sz w:val="26"/>
          <w:szCs w:val="26"/>
        </w:rPr>
        <w:t xml:space="preserve"> </w:t>
      </w:r>
      <w:r w:rsidR="00884724" w:rsidRPr="008C74C8">
        <w:rPr>
          <w:sz w:val="26"/>
          <w:szCs w:val="26"/>
        </w:rPr>
        <w:t>«</w:t>
      </w:r>
      <w:r w:rsidR="0043257D" w:rsidRPr="008C74C8">
        <w:rPr>
          <w:sz w:val="26"/>
          <w:szCs w:val="26"/>
        </w:rPr>
        <w:t>Результат</w:t>
      </w:r>
      <w:r w:rsidR="00DA14B1" w:rsidRPr="008C74C8">
        <w:rPr>
          <w:sz w:val="26"/>
          <w:szCs w:val="26"/>
        </w:rPr>
        <w:t>ы</w:t>
      </w:r>
      <w:r w:rsidR="0043257D" w:rsidRPr="008C74C8">
        <w:rPr>
          <w:sz w:val="26"/>
          <w:szCs w:val="26"/>
        </w:rPr>
        <w:t xml:space="preserve"> деятельности</w:t>
      </w:r>
      <w:r w:rsidR="00884724" w:rsidRPr="008C74C8">
        <w:rPr>
          <w:sz w:val="26"/>
          <w:szCs w:val="26"/>
        </w:rPr>
        <w:t>»</w:t>
      </w:r>
      <w:r w:rsidRPr="008C74C8">
        <w:rPr>
          <w:sz w:val="26"/>
          <w:szCs w:val="26"/>
        </w:rPr>
        <w:t>;</w:t>
      </w:r>
    </w:p>
    <w:p w:rsidR="0005493D" w:rsidRPr="008C74C8" w:rsidRDefault="00D83140" w:rsidP="008C74C8">
      <w:pPr>
        <w:autoSpaceDE w:val="0"/>
        <w:ind w:firstLine="709"/>
        <w:jc w:val="both"/>
        <w:rPr>
          <w:sz w:val="26"/>
          <w:szCs w:val="26"/>
        </w:rPr>
      </w:pPr>
      <w:r w:rsidRPr="008C74C8">
        <w:rPr>
          <w:sz w:val="26"/>
          <w:szCs w:val="26"/>
        </w:rPr>
        <w:t>-</w:t>
      </w:r>
      <w:r w:rsidR="001925D7" w:rsidRPr="008C74C8">
        <w:rPr>
          <w:sz w:val="26"/>
          <w:szCs w:val="26"/>
        </w:rPr>
        <w:t xml:space="preserve"> </w:t>
      </w:r>
      <w:hyperlink r:id="rId11">
        <w:r w:rsidRPr="008C74C8">
          <w:rPr>
            <w:rStyle w:val="InternetLink"/>
            <w:color w:val="auto"/>
            <w:sz w:val="26"/>
            <w:szCs w:val="26"/>
            <w:u w:val="none"/>
          </w:rPr>
          <w:t>раздел 2</w:t>
        </w:r>
      </w:hyperlink>
      <w:r w:rsidR="00092634" w:rsidRPr="008C74C8">
        <w:rPr>
          <w:sz w:val="26"/>
          <w:szCs w:val="26"/>
        </w:rPr>
        <w:t xml:space="preserve"> </w:t>
      </w:r>
      <w:r w:rsidR="00884724" w:rsidRPr="008C74C8">
        <w:rPr>
          <w:sz w:val="26"/>
          <w:szCs w:val="26"/>
        </w:rPr>
        <w:t>«</w:t>
      </w:r>
      <w:r w:rsidR="0043257D" w:rsidRPr="008C74C8">
        <w:rPr>
          <w:sz w:val="26"/>
          <w:szCs w:val="26"/>
        </w:rPr>
        <w:t>Использование имущества, закрепленного за учреждением</w:t>
      </w:r>
      <w:r w:rsidR="00884724" w:rsidRPr="008C74C8">
        <w:rPr>
          <w:sz w:val="26"/>
          <w:szCs w:val="26"/>
        </w:rPr>
        <w:t>»</w:t>
      </w:r>
      <w:r w:rsidRPr="008C74C8">
        <w:rPr>
          <w:sz w:val="26"/>
          <w:szCs w:val="26"/>
        </w:rPr>
        <w:t>;</w:t>
      </w:r>
    </w:p>
    <w:p w:rsidR="0005493D" w:rsidRPr="008C74C8" w:rsidRDefault="0043257D" w:rsidP="008C74C8">
      <w:pPr>
        <w:autoSpaceDE w:val="0"/>
        <w:ind w:firstLine="709"/>
        <w:jc w:val="both"/>
        <w:rPr>
          <w:sz w:val="26"/>
          <w:szCs w:val="26"/>
        </w:rPr>
      </w:pPr>
      <w:r w:rsidRPr="008C74C8">
        <w:rPr>
          <w:sz w:val="26"/>
          <w:szCs w:val="26"/>
        </w:rPr>
        <w:t xml:space="preserve">- </w:t>
      </w:r>
      <w:r w:rsidR="00DB0EDD" w:rsidRPr="008C74C8">
        <w:rPr>
          <w:sz w:val="26"/>
          <w:szCs w:val="26"/>
        </w:rPr>
        <w:t xml:space="preserve"> </w:t>
      </w:r>
      <w:r w:rsidR="00884724" w:rsidRPr="008C74C8">
        <w:rPr>
          <w:sz w:val="26"/>
          <w:szCs w:val="26"/>
        </w:rPr>
        <w:t>раздел 3 «</w:t>
      </w:r>
      <w:r w:rsidRPr="008C74C8">
        <w:rPr>
          <w:sz w:val="26"/>
          <w:szCs w:val="26"/>
        </w:rPr>
        <w:t>Эффективность деятельности»</w:t>
      </w:r>
      <w:r w:rsidR="00D83140" w:rsidRPr="008C74C8">
        <w:rPr>
          <w:sz w:val="26"/>
          <w:szCs w:val="26"/>
        </w:rPr>
        <w:t>.</w:t>
      </w:r>
    </w:p>
    <w:p w:rsidR="0005493D" w:rsidRPr="008C74C8" w:rsidRDefault="00A61DE9" w:rsidP="008C74C8">
      <w:pPr>
        <w:autoSpaceDE w:val="0"/>
        <w:ind w:firstLine="709"/>
        <w:jc w:val="both"/>
        <w:rPr>
          <w:sz w:val="26"/>
          <w:szCs w:val="26"/>
        </w:rPr>
      </w:pPr>
      <w:r w:rsidRPr="008C74C8">
        <w:rPr>
          <w:sz w:val="26"/>
          <w:szCs w:val="26"/>
        </w:rPr>
        <w:t>4.1</w:t>
      </w:r>
      <w:r w:rsidR="00D83140" w:rsidRPr="008C74C8">
        <w:rPr>
          <w:sz w:val="26"/>
          <w:szCs w:val="26"/>
        </w:rPr>
        <w:t xml:space="preserve">.В </w:t>
      </w:r>
      <w:hyperlink r:id="rId12">
        <w:r w:rsidR="000828CC" w:rsidRPr="008C74C8">
          <w:rPr>
            <w:rStyle w:val="InternetLink"/>
            <w:color w:val="auto"/>
            <w:sz w:val="26"/>
            <w:szCs w:val="26"/>
            <w:u w:val="none"/>
          </w:rPr>
          <w:t>раздел</w:t>
        </w:r>
        <w:r w:rsidR="003A510A" w:rsidRPr="008C74C8">
          <w:rPr>
            <w:rStyle w:val="InternetLink"/>
            <w:color w:val="auto"/>
            <w:sz w:val="26"/>
            <w:szCs w:val="26"/>
            <w:u w:val="none"/>
          </w:rPr>
          <w:t>е</w:t>
        </w:r>
        <w:r w:rsidR="00D83140" w:rsidRPr="008C74C8">
          <w:rPr>
            <w:rStyle w:val="InternetLink"/>
            <w:color w:val="auto"/>
            <w:sz w:val="26"/>
            <w:szCs w:val="26"/>
            <w:u w:val="none"/>
          </w:rPr>
          <w:t xml:space="preserve"> 1</w:t>
        </w:r>
      </w:hyperlink>
      <w:r w:rsidR="00092634" w:rsidRPr="008C74C8">
        <w:rPr>
          <w:sz w:val="26"/>
          <w:szCs w:val="26"/>
        </w:rPr>
        <w:t xml:space="preserve"> </w:t>
      </w:r>
      <w:r w:rsidR="00884724" w:rsidRPr="008C74C8">
        <w:rPr>
          <w:sz w:val="26"/>
          <w:szCs w:val="26"/>
        </w:rPr>
        <w:t>«</w:t>
      </w:r>
      <w:r w:rsidR="0043257D" w:rsidRPr="008C74C8">
        <w:rPr>
          <w:sz w:val="26"/>
          <w:szCs w:val="26"/>
        </w:rPr>
        <w:t>Результат</w:t>
      </w:r>
      <w:r w:rsidR="00DA14B1" w:rsidRPr="008C74C8">
        <w:rPr>
          <w:sz w:val="26"/>
          <w:szCs w:val="26"/>
        </w:rPr>
        <w:t>ы</w:t>
      </w:r>
      <w:r w:rsidR="0043257D" w:rsidRPr="008C74C8">
        <w:rPr>
          <w:sz w:val="26"/>
          <w:szCs w:val="26"/>
        </w:rPr>
        <w:t xml:space="preserve"> деятельности</w:t>
      </w:r>
      <w:r w:rsidR="00884724" w:rsidRPr="008C74C8">
        <w:rPr>
          <w:sz w:val="26"/>
          <w:szCs w:val="26"/>
        </w:rPr>
        <w:t>»</w:t>
      </w:r>
      <w:r w:rsidR="00D83140" w:rsidRPr="008C74C8">
        <w:rPr>
          <w:sz w:val="26"/>
          <w:szCs w:val="26"/>
        </w:rPr>
        <w:t xml:space="preserve"> </w:t>
      </w:r>
      <w:r w:rsidR="003A510A" w:rsidRPr="008C74C8">
        <w:rPr>
          <w:sz w:val="26"/>
          <w:szCs w:val="26"/>
        </w:rPr>
        <w:t>указываются</w:t>
      </w:r>
      <w:r w:rsidR="00D83140" w:rsidRPr="008C74C8">
        <w:rPr>
          <w:sz w:val="26"/>
          <w:szCs w:val="26"/>
        </w:rPr>
        <w:t>:</w:t>
      </w:r>
    </w:p>
    <w:p w:rsidR="008C74C8" w:rsidRPr="00CA6E74" w:rsidRDefault="00202E01" w:rsidP="008C74C8">
      <w:pPr>
        <w:pStyle w:val="ConsPlusNormal"/>
        <w:ind w:firstLine="709"/>
        <w:jc w:val="both"/>
        <w:rPr>
          <w:rFonts w:ascii="Times New Roman" w:hAnsi="Times New Roman" w:cs="Times New Roman"/>
          <w:sz w:val="26"/>
          <w:szCs w:val="26"/>
        </w:rPr>
      </w:pPr>
      <w:r w:rsidRPr="008C74C8">
        <w:rPr>
          <w:rFonts w:ascii="Times New Roman" w:hAnsi="Times New Roman" w:cs="Times New Roman"/>
          <w:sz w:val="26"/>
          <w:szCs w:val="26"/>
        </w:rPr>
        <w:t>о</w:t>
      </w:r>
      <w:r w:rsidR="00277DEC" w:rsidRPr="008C74C8">
        <w:rPr>
          <w:rFonts w:ascii="Times New Roman" w:hAnsi="Times New Roman" w:cs="Times New Roman"/>
          <w:sz w:val="26"/>
          <w:szCs w:val="26"/>
        </w:rPr>
        <w:t>тчет о выполнении муниципального задания должен включать сведения о муниципальных услугах и работах, включенных в муниципальное задание (показатель, характеризующий содержание муниципальной услуги (работы), плановые показатели объема муниципальной услуги (работы), показатели объема оказанных  муниципальных услуг (выполненных работ) на отчетную дату, причину отклонения от установленных плановых показателей объема муниципальной  услуги (работы);</w:t>
      </w:r>
    </w:p>
    <w:p w:rsidR="005814E0" w:rsidRPr="006E3080" w:rsidRDefault="005814E0" w:rsidP="0030395E">
      <w:pPr>
        <w:autoSpaceDE w:val="0"/>
        <w:autoSpaceDN w:val="0"/>
        <w:adjustRightInd w:val="0"/>
        <w:ind w:firstLine="540"/>
        <w:jc w:val="both"/>
        <w:rPr>
          <w:rStyle w:val="WW8Num10z0"/>
          <w:rFonts w:eastAsia="DejaVu Sans"/>
          <w:sz w:val="26"/>
          <w:szCs w:val="26"/>
        </w:rPr>
      </w:pPr>
      <w:proofErr w:type="gramStart"/>
      <w:r>
        <w:rPr>
          <w:rFonts w:eastAsia="DejaVu Sans"/>
          <w:sz w:val="26"/>
          <w:szCs w:val="26"/>
        </w:rPr>
        <w:t xml:space="preserve">сведения о поступлениях и выплатах муниципального учреждения, формируемые в соответствии с </w:t>
      </w:r>
      <w:hyperlink r:id="rId13" w:history="1">
        <w:r w:rsidRPr="005814E0">
          <w:rPr>
            <w:rFonts w:eastAsia="DejaVu Sans"/>
            <w:color w:val="000000" w:themeColor="text1"/>
            <w:sz w:val="26"/>
            <w:szCs w:val="26"/>
          </w:rPr>
          <w:t>пунктом 13(1)</w:t>
        </w:r>
      </w:hyperlink>
      <w:r>
        <w:rPr>
          <w:rFonts w:eastAsia="DejaVu Sans"/>
          <w:sz w:val="26"/>
          <w:szCs w:val="26"/>
        </w:rPr>
        <w:t xml:space="preserve"> Общих </w:t>
      </w:r>
      <w:r w:rsidR="0030395E">
        <w:rPr>
          <w:rFonts w:eastAsia="DejaVu Sans"/>
          <w:sz w:val="26"/>
          <w:szCs w:val="26"/>
        </w:rPr>
        <w:t xml:space="preserve">требований </w:t>
      </w:r>
      <w:r w:rsidR="0030395E" w:rsidRPr="00BA723D">
        <w:rPr>
          <w:rStyle w:val="WW8Num10z0"/>
          <w:rFonts w:eastAsia="DejaVu Sans"/>
        </w:rPr>
        <w:t xml:space="preserve">к порядку </w:t>
      </w:r>
      <w:r w:rsidR="0030395E" w:rsidRPr="006E3080">
        <w:rPr>
          <w:rStyle w:val="WW8Num10z0"/>
          <w:rFonts w:eastAsia="DejaVu Sans"/>
          <w:sz w:val="26"/>
          <w:szCs w:val="26"/>
        </w:rPr>
        <w:t>составления и утверждения отчета о результатах деятельности государственного</w:t>
      </w:r>
      <w:r w:rsidR="0030395E" w:rsidRPr="00BA723D">
        <w:rPr>
          <w:rStyle w:val="WW8Num10z0"/>
          <w:rFonts w:eastAsia="DejaVu Sans"/>
        </w:rPr>
        <w:t xml:space="preserve"> </w:t>
      </w:r>
      <w:r w:rsidR="0030395E" w:rsidRPr="006E3080">
        <w:rPr>
          <w:rStyle w:val="WW8Num10z0"/>
          <w:rFonts w:eastAsia="DejaVu Sans"/>
          <w:sz w:val="26"/>
          <w:szCs w:val="26"/>
        </w:rPr>
        <w:lastRenderedPageBreak/>
        <w:t xml:space="preserve">(муниципального) учреждения и об использовании закрепленного за ним государственного (муниципального) имущества, утвержденных </w:t>
      </w:r>
      <w:r w:rsidR="0030395E" w:rsidRPr="006E3080">
        <w:rPr>
          <w:rStyle w:val="WW8Num10z0"/>
          <w:sz w:val="26"/>
          <w:szCs w:val="26"/>
        </w:rPr>
        <w:t>Приказом Минфина России от 02.11.2021 № 171н «Об утверждении Общих  требований к порядку составления и утверждения отчета о результатах деятельности государственного (муниципального) учреждения</w:t>
      </w:r>
      <w:proofErr w:type="gramEnd"/>
      <w:r w:rsidR="0030395E" w:rsidRPr="006E3080">
        <w:rPr>
          <w:rStyle w:val="WW8Num10z0"/>
          <w:sz w:val="26"/>
          <w:szCs w:val="26"/>
        </w:rPr>
        <w:t xml:space="preserve"> и об использовании закрепленного за ним государственного (муниципального) имущества» (далее – Общие требования)</w:t>
      </w:r>
      <w:r w:rsidRPr="006E3080">
        <w:rPr>
          <w:rStyle w:val="WW8Num10z0"/>
          <w:rFonts w:eastAsia="DejaVu Sans"/>
          <w:sz w:val="26"/>
          <w:szCs w:val="26"/>
        </w:rPr>
        <w:t>;</w:t>
      </w:r>
    </w:p>
    <w:p w:rsidR="00202E01" w:rsidRPr="008C74C8" w:rsidRDefault="00202E01" w:rsidP="008C74C8">
      <w:pPr>
        <w:pStyle w:val="ConsPlusNormal"/>
        <w:ind w:firstLine="709"/>
        <w:jc w:val="both"/>
        <w:rPr>
          <w:rFonts w:ascii="Times New Roman" w:hAnsi="Times New Roman" w:cs="Times New Roman"/>
          <w:sz w:val="26"/>
          <w:szCs w:val="26"/>
        </w:rPr>
      </w:pPr>
      <w:proofErr w:type="gramStart"/>
      <w:r w:rsidRPr="008C74C8">
        <w:rPr>
          <w:rFonts w:ascii="Times New Roman" w:hAnsi="Times New Roman" w:cs="Times New Roman"/>
          <w:sz w:val="26"/>
          <w:szCs w:val="26"/>
        </w:rPr>
        <w:t>сведения</w:t>
      </w:r>
      <w:r w:rsidRPr="008C74C8">
        <w:rPr>
          <w:rFonts w:ascii="Times New Roman" w:hAnsi="Times New Roman" w:cs="Times New Roman"/>
          <w:spacing w:val="1"/>
          <w:sz w:val="26"/>
          <w:szCs w:val="26"/>
        </w:rPr>
        <w:t xml:space="preserve"> </w:t>
      </w:r>
      <w:r w:rsidRPr="008C74C8">
        <w:rPr>
          <w:rFonts w:ascii="Times New Roman" w:hAnsi="Times New Roman" w:cs="Times New Roman"/>
          <w:sz w:val="26"/>
          <w:szCs w:val="26"/>
        </w:rPr>
        <w:t>об</w:t>
      </w:r>
      <w:r w:rsidRPr="008C74C8">
        <w:rPr>
          <w:rFonts w:ascii="Times New Roman" w:hAnsi="Times New Roman" w:cs="Times New Roman"/>
          <w:spacing w:val="5"/>
          <w:sz w:val="26"/>
          <w:szCs w:val="26"/>
        </w:rPr>
        <w:t xml:space="preserve"> </w:t>
      </w:r>
      <w:r w:rsidRPr="008C74C8">
        <w:rPr>
          <w:rFonts w:ascii="Times New Roman" w:hAnsi="Times New Roman" w:cs="Times New Roman"/>
          <w:spacing w:val="-1"/>
          <w:sz w:val="26"/>
          <w:szCs w:val="26"/>
        </w:rPr>
        <w:t>оказываемых</w:t>
      </w:r>
      <w:r w:rsidRPr="008C74C8">
        <w:rPr>
          <w:rFonts w:ascii="Times New Roman" w:hAnsi="Times New Roman" w:cs="Times New Roman"/>
          <w:spacing w:val="3"/>
          <w:sz w:val="26"/>
          <w:szCs w:val="26"/>
        </w:rPr>
        <w:t xml:space="preserve"> </w:t>
      </w:r>
      <w:r w:rsidRPr="008C74C8">
        <w:rPr>
          <w:rFonts w:ascii="Times New Roman" w:hAnsi="Times New Roman" w:cs="Times New Roman"/>
          <w:spacing w:val="-1"/>
          <w:sz w:val="26"/>
          <w:szCs w:val="26"/>
        </w:rPr>
        <w:t>услугах,</w:t>
      </w:r>
      <w:r w:rsidRPr="008C74C8">
        <w:rPr>
          <w:rFonts w:ascii="Times New Roman" w:hAnsi="Times New Roman" w:cs="Times New Roman"/>
          <w:spacing w:val="3"/>
          <w:sz w:val="26"/>
          <w:szCs w:val="26"/>
        </w:rPr>
        <w:t xml:space="preserve"> </w:t>
      </w:r>
      <w:r w:rsidRPr="008C74C8">
        <w:rPr>
          <w:rFonts w:ascii="Times New Roman" w:hAnsi="Times New Roman" w:cs="Times New Roman"/>
          <w:spacing w:val="-1"/>
          <w:sz w:val="26"/>
          <w:szCs w:val="26"/>
        </w:rPr>
        <w:t>выполняемых</w:t>
      </w:r>
      <w:r w:rsidRPr="008C74C8">
        <w:rPr>
          <w:rFonts w:ascii="Times New Roman" w:hAnsi="Times New Roman" w:cs="Times New Roman"/>
          <w:spacing w:val="3"/>
          <w:sz w:val="26"/>
          <w:szCs w:val="26"/>
        </w:rPr>
        <w:t xml:space="preserve"> </w:t>
      </w:r>
      <w:r w:rsidRPr="008C74C8">
        <w:rPr>
          <w:rFonts w:ascii="Times New Roman" w:hAnsi="Times New Roman" w:cs="Times New Roman"/>
          <w:spacing w:val="1"/>
          <w:sz w:val="26"/>
          <w:szCs w:val="26"/>
        </w:rPr>
        <w:t>работах</w:t>
      </w:r>
      <w:r w:rsidRPr="008C74C8">
        <w:rPr>
          <w:rFonts w:ascii="Times New Roman" w:hAnsi="Times New Roman" w:cs="Times New Roman"/>
          <w:spacing w:val="59"/>
          <w:sz w:val="26"/>
          <w:szCs w:val="26"/>
        </w:rPr>
        <w:t xml:space="preserve"> </w:t>
      </w:r>
      <w:r w:rsidRPr="008C74C8">
        <w:rPr>
          <w:rFonts w:ascii="Times New Roman" w:hAnsi="Times New Roman" w:cs="Times New Roman"/>
          <w:sz w:val="26"/>
          <w:szCs w:val="26"/>
        </w:rPr>
        <w:t>сверх</w:t>
      </w:r>
      <w:r w:rsidRPr="008C74C8">
        <w:rPr>
          <w:rFonts w:ascii="Times New Roman" w:hAnsi="Times New Roman" w:cs="Times New Roman"/>
          <w:spacing w:val="3"/>
          <w:sz w:val="26"/>
          <w:szCs w:val="26"/>
        </w:rPr>
        <w:t xml:space="preserve"> </w:t>
      </w:r>
      <w:r w:rsidRPr="008C74C8">
        <w:rPr>
          <w:rFonts w:ascii="Times New Roman" w:hAnsi="Times New Roman" w:cs="Times New Roman"/>
          <w:spacing w:val="-1"/>
          <w:sz w:val="26"/>
          <w:szCs w:val="26"/>
        </w:rPr>
        <w:t>установленного</w:t>
      </w:r>
      <w:r w:rsidRPr="008C74C8">
        <w:rPr>
          <w:rFonts w:ascii="Times New Roman" w:hAnsi="Times New Roman" w:cs="Times New Roman"/>
          <w:spacing w:val="39"/>
          <w:sz w:val="26"/>
          <w:szCs w:val="26"/>
        </w:rPr>
        <w:t xml:space="preserve"> </w:t>
      </w:r>
      <w:r w:rsidRPr="008C74C8">
        <w:rPr>
          <w:rFonts w:ascii="Times New Roman" w:hAnsi="Times New Roman" w:cs="Times New Roman"/>
          <w:spacing w:val="-1"/>
          <w:sz w:val="26"/>
          <w:szCs w:val="26"/>
        </w:rPr>
        <w:t>муниципального</w:t>
      </w:r>
      <w:r w:rsidRPr="008C74C8">
        <w:rPr>
          <w:rFonts w:ascii="Times New Roman" w:hAnsi="Times New Roman" w:cs="Times New Roman"/>
          <w:sz w:val="26"/>
          <w:szCs w:val="26"/>
        </w:rPr>
        <w:t>,</w:t>
      </w:r>
      <w:r w:rsidRPr="008C74C8">
        <w:rPr>
          <w:rFonts w:ascii="Times New Roman" w:hAnsi="Times New Roman" w:cs="Times New Roman"/>
          <w:spacing w:val="3"/>
          <w:sz w:val="26"/>
          <w:szCs w:val="26"/>
        </w:rPr>
        <w:t xml:space="preserve"> </w:t>
      </w:r>
      <w:r w:rsidRPr="008C74C8">
        <w:rPr>
          <w:rFonts w:ascii="Times New Roman" w:hAnsi="Times New Roman" w:cs="Times New Roman"/>
          <w:spacing w:val="-1"/>
          <w:sz w:val="26"/>
          <w:szCs w:val="26"/>
        </w:rPr>
        <w:t>формируемые</w:t>
      </w:r>
      <w:r w:rsidRPr="008C74C8">
        <w:rPr>
          <w:rFonts w:ascii="Times New Roman" w:hAnsi="Times New Roman" w:cs="Times New Roman"/>
          <w:spacing w:val="5"/>
          <w:sz w:val="26"/>
          <w:szCs w:val="26"/>
        </w:rPr>
        <w:t xml:space="preserve"> </w:t>
      </w:r>
      <w:r w:rsidRPr="008C74C8">
        <w:rPr>
          <w:rFonts w:ascii="Times New Roman" w:hAnsi="Times New Roman" w:cs="Times New Roman"/>
          <w:sz w:val="26"/>
          <w:szCs w:val="26"/>
        </w:rPr>
        <w:t>в</w:t>
      </w:r>
      <w:r w:rsidRPr="008C74C8">
        <w:rPr>
          <w:rFonts w:ascii="Times New Roman" w:hAnsi="Times New Roman" w:cs="Times New Roman"/>
          <w:spacing w:val="2"/>
          <w:sz w:val="26"/>
          <w:szCs w:val="26"/>
        </w:rPr>
        <w:t xml:space="preserve"> </w:t>
      </w:r>
      <w:r w:rsidRPr="008C74C8">
        <w:rPr>
          <w:rFonts w:ascii="Times New Roman" w:hAnsi="Times New Roman" w:cs="Times New Roman"/>
          <w:spacing w:val="-1"/>
          <w:sz w:val="26"/>
          <w:szCs w:val="26"/>
        </w:rPr>
        <w:t>соответствии</w:t>
      </w:r>
      <w:r w:rsidRPr="008C74C8">
        <w:rPr>
          <w:rFonts w:ascii="Times New Roman" w:hAnsi="Times New Roman" w:cs="Times New Roman"/>
          <w:spacing w:val="81"/>
          <w:sz w:val="26"/>
          <w:szCs w:val="26"/>
        </w:rPr>
        <w:t xml:space="preserve"> </w:t>
      </w:r>
      <w:r w:rsidRPr="008C74C8">
        <w:rPr>
          <w:rFonts w:ascii="Times New Roman" w:hAnsi="Times New Roman" w:cs="Times New Roman"/>
          <w:sz w:val="26"/>
          <w:szCs w:val="26"/>
        </w:rPr>
        <w:t>с</w:t>
      </w:r>
      <w:r w:rsidRPr="008C74C8">
        <w:rPr>
          <w:rFonts w:ascii="Times New Roman" w:hAnsi="Times New Roman" w:cs="Times New Roman"/>
          <w:spacing w:val="1"/>
          <w:sz w:val="26"/>
          <w:szCs w:val="26"/>
        </w:rPr>
        <w:t xml:space="preserve"> </w:t>
      </w:r>
      <w:r w:rsidRPr="008C74C8">
        <w:rPr>
          <w:rFonts w:ascii="Times New Roman" w:hAnsi="Times New Roman" w:cs="Times New Roman"/>
          <w:spacing w:val="-1"/>
          <w:sz w:val="26"/>
          <w:szCs w:val="26"/>
        </w:rPr>
        <w:t>пунктом</w:t>
      </w:r>
      <w:r w:rsidRPr="008C74C8">
        <w:rPr>
          <w:rFonts w:ascii="Times New Roman" w:hAnsi="Times New Roman" w:cs="Times New Roman"/>
          <w:sz w:val="26"/>
          <w:szCs w:val="26"/>
        </w:rPr>
        <w:t xml:space="preserve"> 14 </w:t>
      </w:r>
      <w:r w:rsidRPr="008C74C8">
        <w:rPr>
          <w:rFonts w:ascii="Times New Roman" w:hAnsi="Times New Roman" w:cs="Times New Roman"/>
          <w:spacing w:val="-1"/>
          <w:sz w:val="26"/>
          <w:szCs w:val="26"/>
        </w:rPr>
        <w:t>Общих</w:t>
      </w:r>
      <w:r w:rsidRPr="008C74C8">
        <w:rPr>
          <w:rFonts w:ascii="Times New Roman" w:hAnsi="Times New Roman" w:cs="Times New Roman"/>
          <w:sz w:val="26"/>
          <w:szCs w:val="26"/>
        </w:rPr>
        <w:t xml:space="preserve"> </w:t>
      </w:r>
      <w:r w:rsidRPr="008C74C8">
        <w:rPr>
          <w:rFonts w:ascii="Times New Roman" w:hAnsi="Times New Roman" w:cs="Times New Roman"/>
          <w:spacing w:val="-1"/>
          <w:sz w:val="26"/>
          <w:szCs w:val="26"/>
        </w:rPr>
        <w:t>требований;</w:t>
      </w:r>
      <w:proofErr w:type="gramEnd"/>
    </w:p>
    <w:p w:rsidR="004F1F80" w:rsidRPr="008C74C8" w:rsidRDefault="00202E01" w:rsidP="008C74C8">
      <w:pPr>
        <w:pStyle w:val="a4"/>
        <w:spacing w:after="0" w:line="240" w:lineRule="auto"/>
        <w:ind w:firstLine="709"/>
        <w:jc w:val="both"/>
        <w:rPr>
          <w:spacing w:val="-1"/>
          <w:sz w:val="26"/>
          <w:szCs w:val="26"/>
        </w:rPr>
      </w:pPr>
      <w:r w:rsidRPr="008C74C8">
        <w:rPr>
          <w:sz w:val="26"/>
          <w:szCs w:val="26"/>
        </w:rPr>
        <w:t>сведения</w:t>
      </w:r>
      <w:r w:rsidRPr="008C74C8">
        <w:rPr>
          <w:spacing w:val="1"/>
          <w:sz w:val="26"/>
          <w:szCs w:val="26"/>
        </w:rPr>
        <w:t xml:space="preserve"> </w:t>
      </w:r>
      <w:r w:rsidRPr="008C74C8">
        <w:rPr>
          <w:sz w:val="26"/>
          <w:szCs w:val="26"/>
        </w:rPr>
        <w:t xml:space="preserve">о </w:t>
      </w:r>
      <w:r w:rsidRPr="008C74C8">
        <w:rPr>
          <w:spacing w:val="-1"/>
          <w:sz w:val="26"/>
          <w:szCs w:val="26"/>
        </w:rPr>
        <w:t>доходах</w:t>
      </w:r>
      <w:r w:rsidRPr="008C74C8">
        <w:rPr>
          <w:sz w:val="26"/>
          <w:szCs w:val="26"/>
        </w:rPr>
        <w:t xml:space="preserve"> </w:t>
      </w:r>
      <w:r w:rsidRPr="008C74C8">
        <w:rPr>
          <w:spacing w:val="-1"/>
          <w:sz w:val="26"/>
          <w:szCs w:val="26"/>
        </w:rPr>
        <w:t>муниципального</w:t>
      </w:r>
      <w:r w:rsidRPr="008C74C8">
        <w:rPr>
          <w:sz w:val="26"/>
          <w:szCs w:val="26"/>
        </w:rPr>
        <w:t xml:space="preserve"> </w:t>
      </w:r>
      <w:r w:rsidRPr="008C74C8">
        <w:rPr>
          <w:spacing w:val="-1"/>
          <w:sz w:val="26"/>
          <w:szCs w:val="26"/>
        </w:rPr>
        <w:t>учреждения</w:t>
      </w:r>
      <w:r w:rsidRPr="008C74C8">
        <w:rPr>
          <w:spacing w:val="1"/>
          <w:sz w:val="26"/>
          <w:szCs w:val="26"/>
        </w:rPr>
        <w:t xml:space="preserve"> </w:t>
      </w:r>
      <w:r w:rsidRPr="008C74C8">
        <w:rPr>
          <w:sz w:val="26"/>
          <w:szCs w:val="26"/>
        </w:rPr>
        <w:t>в</w:t>
      </w:r>
      <w:r w:rsidRPr="008C74C8">
        <w:rPr>
          <w:spacing w:val="-2"/>
          <w:sz w:val="26"/>
          <w:szCs w:val="26"/>
        </w:rPr>
        <w:t xml:space="preserve"> </w:t>
      </w:r>
      <w:r w:rsidRPr="008C74C8">
        <w:rPr>
          <w:spacing w:val="-1"/>
          <w:sz w:val="26"/>
          <w:szCs w:val="26"/>
        </w:rPr>
        <w:t>виде</w:t>
      </w:r>
      <w:r w:rsidRPr="008C74C8">
        <w:rPr>
          <w:spacing w:val="1"/>
          <w:sz w:val="26"/>
          <w:szCs w:val="26"/>
        </w:rPr>
        <w:t xml:space="preserve"> </w:t>
      </w:r>
      <w:r w:rsidRPr="008C74C8">
        <w:rPr>
          <w:spacing w:val="-1"/>
          <w:sz w:val="26"/>
          <w:szCs w:val="26"/>
        </w:rPr>
        <w:t>прибыли,</w:t>
      </w:r>
      <w:r w:rsidRPr="008C74C8">
        <w:rPr>
          <w:sz w:val="26"/>
          <w:szCs w:val="26"/>
        </w:rPr>
        <w:t xml:space="preserve"> приходящейся</w:t>
      </w:r>
      <w:r w:rsidRPr="008C74C8">
        <w:rPr>
          <w:spacing w:val="1"/>
          <w:sz w:val="26"/>
          <w:szCs w:val="26"/>
        </w:rPr>
        <w:t xml:space="preserve"> </w:t>
      </w:r>
      <w:r w:rsidRPr="008C74C8">
        <w:rPr>
          <w:sz w:val="26"/>
          <w:szCs w:val="26"/>
        </w:rPr>
        <w:t>на</w:t>
      </w:r>
      <w:r w:rsidRPr="008C74C8">
        <w:rPr>
          <w:spacing w:val="71"/>
          <w:sz w:val="26"/>
          <w:szCs w:val="26"/>
        </w:rPr>
        <w:t xml:space="preserve"> </w:t>
      </w:r>
      <w:r w:rsidRPr="008C74C8">
        <w:rPr>
          <w:sz w:val="26"/>
          <w:szCs w:val="26"/>
        </w:rPr>
        <w:t>доли</w:t>
      </w:r>
      <w:r w:rsidRPr="008C74C8">
        <w:rPr>
          <w:spacing w:val="59"/>
          <w:sz w:val="26"/>
          <w:szCs w:val="26"/>
        </w:rPr>
        <w:t xml:space="preserve"> </w:t>
      </w:r>
      <w:r w:rsidRPr="008C74C8">
        <w:rPr>
          <w:sz w:val="26"/>
          <w:szCs w:val="26"/>
        </w:rPr>
        <w:t>в</w:t>
      </w:r>
      <w:r w:rsidRPr="008C74C8">
        <w:rPr>
          <w:spacing w:val="58"/>
          <w:sz w:val="26"/>
          <w:szCs w:val="26"/>
        </w:rPr>
        <w:t xml:space="preserve"> </w:t>
      </w:r>
      <w:r w:rsidRPr="008C74C8">
        <w:rPr>
          <w:spacing w:val="-1"/>
          <w:sz w:val="26"/>
          <w:szCs w:val="26"/>
        </w:rPr>
        <w:t>уставных</w:t>
      </w:r>
      <w:r w:rsidRPr="008C74C8">
        <w:rPr>
          <w:spacing w:val="59"/>
          <w:sz w:val="26"/>
          <w:szCs w:val="26"/>
        </w:rPr>
        <w:t xml:space="preserve"> </w:t>
      </w:r>
      <w:r w:rsidRPr="008C74C8">
        <w:rPr>
          <w:spacing w:val="-1"/>
          <w:sz w:val="26"/>
          <w:szCs w:val="26"/>
        </w:rPr>
        <w:t>(складочных)</w:t>
      </w:r>
      <w:r w:rsidRPr="008C74C8">
        <w:rPr>
          <w:spacing w:val="59"/>
          <w:sz w:val="26"/>
          <w:szCs w:val="26"/>
        </w:rPr>
        <w:t xml:space="preserve"> </w:t>
      </w:r>
      <w:r w:rsidRPr="008C74C8">
        <w:rPr>
          <w:sz w:val="26"/>
          <w:szCs w:val="26"/>
        </w:rPr>
        <w:t>капиталах</w:t>
      </w:r>
      <w:r w:rsidRPr="008C74C8">
        <w:rPr>
          <w:spacing w:val="59"/>
          <w:sz w:val="26"/>
          <w:szCs w:val="26"/>
        </w:rPr>
        <w:t xml:space="preserve"> </w:t>
      </w:r>
      <w:r w:rsidRPr="008C74C8">
        <w:rPr>
          <w:spacing w:val="-1"/>
          <w:sz w:val="26"/>
          <w:szCs w:val="26"/>
        </w:rPr>
        <w:t>хозяйственных</w:t>
      </w:r>
      <w:r w:rsidRPr="008C74C8">
        <w:rPr>
          <w:spacing w:val="59"/>
          <w:sz w:val="26"/>
          <w:szCs w:val="26"/>
        </w:rPr>
        <w:t xml:space="preserve"> </w:t>
      </w:r>
      <w:r w:rsidRPr="008C74C8">
        <w:rPr>
          <w:spacing w:val="-1"/>
          <w:sz w:val="26"/>
          <w:szCs w:val="26"/>
        </w:rPr>
        <w:t>товариществ</w:t>
      </w:r>
      <w:r w:rsidRPr="008C74C8">
        <w:rPr>
          <w:spacing w:val="58"/>
          <w:sz w:val="26"/>
          <w:szCs w:val="26"/>
        </w:rPr>
        <w:t xml:space="preserve"> </w:t>
      </w:r>
      <w:r w:rsidRPr="008C74C8">
        <w:rPr>
          <w:sz w:val="26"/>
          <w:szCs w:val="26"/>
        </w:rPr>
        <w:t>и</w:t>
      </w:r>
      <w:r w:rsidRPr="008C74C8">
        <w:rPr>
          <w:spacing w:val="59"/>
          <w:sz w:val="26"/>
          <w:szCs w:val="26"/>
        </w:rPr>
        <w:t xml:space="preserve"> </w:t>
      </w:r>
      <w:r w:rsidRPr="008C74C8">
        <w:rPr>
          <w:sz w:val="26"/>
          <w:szCs w:val="26"/>
        </w:rPr>
        <w:t>обществ,</w:t>
      </w:r>
      <w:r w:rsidRPr="008C74C8">
        <w:rPr>
          <w:spacing w:val="59"/>
          <w:sz w:val="26"/>
          <w:szCs w:val="26"/>
        </w:rPr>
        <w:t xml:space="preserve"> </w:t>
      </w:r>
      <w:r w:rsidRPr="008C74C8">
        <w:rPr>
          <w:sz w:val="26"/>
          <w:szCs w:val="26"/>
        </w:rPr>
        <w:t>или</w:t>
      </w:r>
      <w:r w:rsidRPr="008C74C8">
        <w:rPr>
          <w:spacing w:val="79"/>
          <w:sz w:val="26"/>
          <w:szCs w:val="26"/>
        </w:rPr>
        <w:t xml:space="preserve"> </w:t>
      </w:r>
      <w:r w:rsidRPr="008C74C8">
        <w:rPr>
          <w:sz w:val="26"/>
          <w:szCs w:val="26"/>
        </w:rPr>
        <w:t>дивидендов</w:t>
      </w:r>
      <w:r w:rsidRPr="008C74C8">
        <w:rPr>
          <w:spacing w:val="6"/>
          <w:sz w:val="26"/>
          <w:szCs w:val="26"/>
        </w:rPr>
        <w:t xml:space="preserve"> </w:t>
      </w:r>
      <w:r w:rsidRPr="008C74C8">
        <w:rPr>
          <w:sz w:val="26"/>
          <w:szCs w:val="26"/>
        </w:rPr>
        <w:t>по</w:t>
      </w:r>
      <w:r w:rsidRPr="008C74C8">
        <w:rPr>
          <w:spacing w:val="7"/>
          <w:sz w:val="26"/>
          <w:szCs w:val="26"/>
        </w:rPr>
        <w:t xml:space="preserve"> </w:t>
      </w:r>
      <w:r w:rsidRPr="008C74C8">
        <w:rPr>
          <w:sz w:val="26"/>
          <w:szCs w:val="26"/>
        </w:rPr>
        <w:t>акциям,</w:t>
      </w:r>
      <w:r w:rsidRPr="008C74C8">
        <w:rPr>
          <w:spacing w:val="7"/>
          <w:sz w:val="26"/>
          <w:szCs w:val="26"/>
        </w:rPr>
        <w:t xml:space="preserve"> </w:t>
      </w:r>
      <w:r w:rsidRPr="008C74C8">
        <w:rPr>
          <w:spacing w:val="-1"/>
          <w:sz w:val="26"/>
          <w:szCs w:val="26"/>
        </w:rPr>
        <w:t>принадлежащим</w:t>
      </w:r>
      <w:r w:rsidRPr="008C74C8">
        <w:rPr>
          <w:spacing w:val="7"/>
          <w:sz w:val="26"/>
          <w:szCs w:val="26"/>
        </w:rPr>
        <w:t xml:space="preserve"> </w:t>
      </w:r>
      <w:r w:rsidR="005814E0">
        <w:rPr>
          <w:spacing w:val="7"/>
          <w:sz w:val="26"/>
          <w:szCs w:val="26"/>
        </w:rPr>
        <w:t xml:space="preserve">муниципальному </w:t>
      </w:r>
      <w:r w:rsidRPr="008C74C8">
        <w:rPr>
          <w:spacing w:val="-1"/>
          <w:sz w:val="26"/>
          <w:szCs w:val="26"/>
        </w:rPr>
        <w:t>учреждению,</w:t>
      </w:r>
      <w:r w:rsidRPr="008C74C8">
        <w:rPr>
          <w:spacing w:val="7"/>
          <w:sz w:val="26"/>
          <w:szCs w:val="26"/>
        </w:rPr>
        <w:t xml:space="preserve"> </w:t>
      </w:r>
      <w:r w:rsidRPr="008C74C8">
        <w:rPr>
          <w:spacing w:val="-1"/>
          <w:sz w:val="26"/>
          <w:szCs w:val="26"/>
        </w:rPr>
        <w:t>формируемые</w:t>
      </w:r>
      <w:r w:rsidRPr="008C74C8">
        <w:rPr>
          <w:spacing w:val="8"/>
          <w:sz w:val="26"/>
          <w:szCs w:val="26"/>
        </w:rPr>
        <w:t xml:space="preserve"> </w:t>
      </w:r>
      <w:r w:rsidRPr="008C74C8">
        <w:rPr>
          <w:sz w:val="26"/>
          <w:szCs w:val="26"/>
        </w:rPr>
        <w:t>в</w:t>
      </w:r>
      <w:r w:rsidRPr="008C74C8">
        <w:rPr>
          <w:spacing w:val="6"/>
          <w:sz w:val="26"/>
          <w:szCs w:val="26"/>
        </w:rPr>
        <w:t xml:space="preserve"> </w:t>
      </w:r>
      <w:r w:rsidRPr="008C74C8">
        <w:rPr>
          <w:spacing w:val="-1"/>
          <w:sz w:val="26"/>
          <w:szCs w:val="26"/>
        </w:rPr>
        <w:t>соответствии</w:t>
      </w:r>
      <w:r w:rsidRPr="008C74C8">
        <w:rPr>
          <w:spacing w:val="7"/>
          <w:sz w:val="26"/>
          <w:szCs w:val="26"/>
        </w:rPr>
        <w:t xml:space="preserve"> </w:t>
      </w:r>
      <w:r w:rsidRPr="008C74C8">
        <w:rPr>
          <w:sz w:val="26"/>
          <w:szCs w:val="26"/>
        </w:rPr>
        <w:t>с</w:t>
      </w:r>
      <w:hyperlink r:id="rId14" w:history="1">
        <w:r w:rsidRPr="008C74C8">
          <w:rPr>
            <w:rStyle w:val="ac"/>
            <w:color w:val="auto"/>
            <w:spacing w:val="61"/>
            <w:sz w:val="26"/>
            <w:szCs w:val="26"/>
            <w:u w:val="none"/>
          </w:rPr>
          <w:t xml:space="preserve"> </w:t>
        </w:r>
        <w:r w:rsidRPr="008C74C8">
          <w:rPr>
            <w:rStyle w:val="ac"/>
            <w:color w:val="auto"/>
            <w:spacing w:val="-1"/>
            <w:sz w:val="26"/>
            <w:szCs w:val="26"/>
            <w:u w:val="none"/>
          </w:rPr>
          <w:t>пунктом</w:t>
        </w:r>
        <w:r w:rsidRPr="008C74C8">
          <w:rPr>
            <w:rStyle w:val="ac"/>
            <w:color w:val="auto"/>
            <w:sz w:val="26"/>
            <w:szCs w:val="26"/>
            <w:u w:val="none"/>
          </w:rPr>
          <w:t xml:space="preserve"> 15</w:t>
        </w:r>
      </w:hyperlink>
      <w:r w:rsidRPr="008C74C8">
        <w:rPr>
          <w:sz w:val="26"/>
          <w:szCs w:val="26"/>
        </w:rPr>
        <w:t xml:space="preserve"> </w:t>
      </w:r>
      <w:r w:rsidRPr="008C74C8">
        <w:rPr>
          <w:spacing w:val="-1"/>
          <w:sz w:val="26"/>
          <w:szCs w:val="26"/>
        </w:rPr>
        <w:t>Общих</w:t>
      </w:r>
      <w:r w:rsidRPr="008C74C8">
        <w:rPr>
          <w:sz w:val="26"/>
          <w:szCs w:val="26"/>
        </w:rPr>
        <w:t xml:space="preserve"> </w:t>
      </w:r>
      <w:r w:rsidRPr="008C74C8">
        <w:rPr>
          <w:spacing w:val="-1"/>
          <w:sz w:val="26"/>
          <w:szCs w:val="26"/>
        </w:rPr>
        <w:t>требований;</w:t>
      </w:r>
    </w:p>
    <w:p w:rsidR="008C74C8" w:rsidRPr="008C74C8" w:rsidRDefault="00202E01" w:rsidP="008C74C8">
      <w:pPr>
        <w:pStyle w:val="a4"/>
        <w:spacing w:after="0" w:line="240" w:lineRule="auto"/>
        <w:ind w:firstLine="709"/>
        <w:jc w:val="both"/>
        <w:rPr>
          <w:sz w:val="26"/>
          <w:szCs w:val="26"/>
        </w:rPr>
      </w:pPr>
      <w:r w:rsidRPr="008C74C8">
        <w:rPr>
          <w:sz w:val="26"/>
          <w:szCs w:val="26"/>
        </w:rPr>
        <w:t>сведения о</w:t>
      </w:r>
      <w:r w:rsidR="00F57F1F" w:rsidRPr="008C74C8">
        <w:rPr>
          <w:sz w:val="26"/>
          <w:szCs w:val="26"/>
        </w:rPr>
        <w:t xml:space="preserve"> </w:t>
      </w:r>
      <w:r w:rsidRPr="008C74C8">
        <w:rPr>
          <w:spacing w:val="-1"/>
          <w:sz w:val="26"/>
          <w:szCs w:val="26"/>
        </w:rPr>
        <w:t>просроченной</w:t>
      </w:r>
      <w:r w:rsidRPr="008C74C8">
        <w:rPr>
          <w:sz w:val="26"/>
          <w:szCs w:val="26"/>
        </w:rPr>
        <w:t xml:space="preserve"> </w:t>
      </w:r>
      <w:r w:rsidRPr="008C74C8">
        <w:rPr>
          <w:spacing w:val="39"/>
          <w:sz w:val="26"/>
          <w:szCs w:val="26"/>
        </w:rPr>
        <w:t xml:space="preserve"> </w:t>
      </w:r>
      <w:r w:rsidRPr="008C74C8">
        <w:rPr>
          <w:spacing w:val="-1"/>
          <w:sz w:val="26"/>
          <w:szCs w:val="26"/>
        </w:rPr>
        <w:t>кредиторской</w:t>
      </w:r>
      <w:r w:rsidRPr="008C74C8">
        <w:rPr>
          <w:sz w:val="26"/>
          <w:szCs w:val="26"/>
        </w:rPr>
        <w:t xml:space="preserve">    </w:t>
      </w:r>
      <w:r w:rsidRPr="008C74C8">
        <w:rPr>
          <w:spacing w:val="38"/>
          <w:sz w:val="26"/>
          <w:szCs w:val="26"/>
        </w:rPr>
        <w:t xml:space="preserve"> </w:t>
      </w:r>
      <w:r w:rsidRPr="008C74C8">
        <w:rPr>
          <w:sz w:val="26"/>
          <w:szCs w:val="26"/>
        </w:rPr>
        <w:t xml:space="preserve">задолженности,    </w:t>
      </w:r>
      <w:r w:rsidRPr="008C74C8">
        <w:rPr>
          <w:spacing w:val="35"/>
          <w:sz w:val="26"/>
          <w:szCs w:val="26"/>
        </w:rPr>
        <w:t xml:space="preserve"> </w:t>
      </w:r>
      <w:r w:rsidRPr="008C74C8">
        <w:rPr>
          <w:spacing w:val="-1"/>
          <w:sz w:val="26"/>
          <w:szCs w:val="26"/>
        </w:rPr>
        <w:t>формируемые</w:t>
      </w:r>
      <w:r w:rsidRPr="008C74C8">
        <w:rPr>
          <w:spacing w:val="37"/>
          <w:sz w:val="26"/>
          <w:szCs w:val="26"/>
        </w:rPr>
        <w:t xml:space="preserve"> </w:t>
      </w:r>
      <w:r w:rsidRPr="008C74C8">
        <w:rPr>
          <w:sz w:val="26"/>
          <w:szCs w:val="26"/>
        </w:rPr>
        <w:t>в</w:t>
      </w:r>
      <w:r w:rsidRPr="008C74C8">
        <w:rPr>
          <w:spacing w:val="-2"/>
          <w:sz w:val="26"/>
          <w:szCs w:val="26"/>
        </w:rPr>
        <w:t xml:space="preserve"> </w:t>
      </w:r>
      <w:r w:rsidRPr="008C74C8">
        <w:rPr>
          <w:spacing w:val="-1"/>
          <w:sz w:val="26"/>
          <w:szCs w:val="26"/>
        </w:rPr>
        <w:t xml:space="preserve">соответствии </w:t>
      </w:r>
      <w:r w:rsidRPr="008C74C8">
        <w:rPr>
          <w:sz w:val="26"/>
          <w:szCs w:val="26"/>
        </w:rPr>
        <w:t>с</w:t>
      </w:r>
      <w:r w:rsidRPr="008C74C8">
        <w:rPr>
          <w:spacing w:val="2"/>
          <w:sz w:val="26"/>
          <w:szCs w:val="26"/>
        </w:rPr>
        <w:t xml:space="preserve"> </w:t>
      </w:r>
      <w:hyperlink r:id="rId15" w:history="1">
        <w:r w:rsidRPr="008C74C8">
          <w:rPr>
            <w:rStyle w:val="ac"/>
            <w:color w:val="auto"/>
            <w:spacing w:val="-1"/>
            <w:sz w:val="26"/>
            <w:szCs w:val="26"/>
            <w:u w:val="none"/>
          </w:rPr>
          <w:t>пунктом</w:t>
        </w:r>
        <w:r w:rsidRPr="008C74C8">
          <w:rPr>
            <w:rStyle w:val="ac"/>
            <w:color w:val="auto"/>
            <w:sz w:val="26"/>
            <w:szCs w:val="26"/>
            <w:u w:val="none"/>
          </w:rPr>
          <w:t xml:space="preserve"> 1</w:t>
        </w:r>
      </w:hyperlink>
      <w:r w:rsidRPr="008C74C8">
        <w:rPr>
          <w:sz w:val="26"/>
          <w:szCs w:val="26"/>
        </w:rPr>
        <w:t xml:space="preserve">6 </w:t>
      </w:r>
      <w:r w:rsidRPr="008C74C8">
        <w:rPr>
          <w:spacing w:val="-1"/>
          <w:sz w:val="26"/>
          <w:szCs w:val="26"/>
        </w:rPr>
        <w:t>Общих</w:t>
      </w:r>
      <w:r w:rsidRPr="008C74C8">
        <w:rPr>
          <w:sz w:val="26"/>
          <w:szCs w:val="26"/>
        </w:rPr>
        <w:t xml:space="preserve"> требований;</w:t>
      </w:r>
    </w:p>
    <w:p w:rsidR="005814E0" w:rsidRDefault="00202E01" w:rsidP="005814E0">
      <w:pPr>
        <w:pStyle w:val="a4"/>
        <w:spacing w:after="0" w:line="240" w:lineRule="auto"/>
        <w:ind w:firstLine="709"/>
        <w:jc w:val="both"/>
        <w:rPr>
          <w:sz w:val="26"/>
          <w:szCs w:val="26"/>
        </w:rPr>
      </w:pPr>
      <w:r w:rsidRPr="008C74C8">
        <w:rPr>
          <w:sz w:val="26"/>
          <w:szCs w:val="26"/>
        </w:rPr>
        <w:t>сведения</w:t>
      </w:r>
      <w:r w:rsidRPr="008C74C8">
        <w:rPr>
          <w:spacing w:val="21"/>
          <w:sz w:val="26"/>
          <w:szCs w:val="26"/>
        </w:rPr>
        <w:t xml:space="preserve"> </w:t>
      </w:r>
      <w:r w:rsidRPr="008C74C8">
        <w:rPr>
          <w:sz w:val="26"/>
          <w:szCs w:val="26"/>
        </w:rPr>
        <w:t>о</w:t>
      </w:r>
      <w:r w:rsidRPr="008C74C8">
        <w:rPr>
          <w:spacing w:val="19"/>
          <w:sz w:val="26"/>
          <w:szCs w:val="26"/>
        </w:rPr>
        <w:t xml:space="preserve"> </w:t>
      </w:r>
      <w:r w:rsidRPr="008C74C8">
        <w:rPr>
          <w:spacing w:val="-1"/>
          <w:sz w:val="26"/>
          <w:szCs w:val="26"/>
        </w:rPr>
        <w:t>задолженности</w:t>
      </w:r>
      <w:r w:rsidRPr="008C74C8">
        <w:rPr>
          <w:spacing w:val="19"/>
          <w:sz w:val="26"/>
          <w:szCs w:val="26"/>
        </w:rPr>
        <w:t xml:space="preserve"> </w:t>
      </w:r>
      <w:r w:rsidRPr="008C74C8">
        <w:rPr>
          <w:sz w:val="26"/>
          <w:szCs w:val="26"/>
        </w:rPr>
        <w:t>по</w:t>
      </w:r>
      <w:r w:rsidRPr="008C74C8">
        <w:rPr>
          <w:spacing w:val="19"/>
          <w:sz w:val="26"/>
          <w:szCs w:val="26"/>
        </w:rPr>
        <w:t xml:space="preserve"> </w:t>
      </w:r>
      <w:r w:rsidRPr="008C74C8">
        <w:rPr>
          <w:sz w:val="26"/>
          <w:szCs w:val="26"/>
        </w:rPr>
        <w:t>ущербу,</w:t>
      </w:r>
      <w:r w:rsidRPr="008C74C8">
        <w:rPr>
          <w:spacing w:val="15"/>
          <w:sz w:val="26"/>
          <w:szCs w:val="26"/>
        </w:rPr>
        <w:t xml:space="preserve"> </w:t>
      </w:r>
      <w:r w:rsidRPr="008C74C8">
        <w:rPr>
          <w:sz w:val="26"/>
          <w:szCs w:val="26"/>
        </w:rPr>
        <w:t>недостачам,</w:t>
      </w:r>
      <w:r w:rsidRPr="008C74C8">
        <w:rPr>
          <w:spacing w:val="19"/>
          <w:sz w:val="26"/>
          <w:szCs w:val="26"/>
        </w:rPr>
        <w:t xml:space="preserve"> </w:t>
      </w:r>
      <w:r w:rsidRPr="008C74C8">
        <w:rPr>
          <w:spacing w:val="-1"/>
          <w:sz w:val="26"/>
          <w:szCs w:val="26"/>
        </w:rPr>
        <w:t>хищениям</w:t>
      </w:r>
      <w:r w:rsidRPr="008C74C8">
        <w:rPr>
          <w:spacing w:val="19"/>
          <w:sz w:val="26"/>
          <w:szCs w:val="26"/>
        </w:rPr>
        <w:t xml:space="preserve"> </w:t>
      </w:r>
      <w:r w:rsidRPr="008C74C8">
        <w:rPr>
          <w:spacing w:val="-1"/>
          <w:sz w:val="26"/>
          <w:szCs w:val="26"/>
        </w:rPr>
        <w:t>денежных</w:t>
      </w:r>
      <w:r w:rsidRPr="008C74C8">
        <w:rPr>
          <w:spacing w:val="19"/>
          <w:sz w:val="26"/>
          <w:szCs w:val="26"/>
        </w:rPr>
        <w:t xml:space="preserve"> с</w:t>
      </w:r>
      <w:r w:rsidRPr="008C74C8">
        <w:rPr>
          <w:sz w:val="26"/>
          <w:szCs w:val="26"/>
        </w:rPr>
        <w:t>редств</w:t>
      </w:r>
      <w:r w:rsidRPr="008C74C8">
        <w:rPr>
          <w:spacing w:val="18"/>
          <w:sz w:val="26"/>
          <w:szCs w:val="26"/>
        </w:rPr>
        <w:t xml:space="preserve"> </w:t>
      </w:r>
      <w:r w:rsidRPr="008C74C8">
        <w:rPr>
          <w:sz w:val="26"/>
          <w:szCs w:val="26"/>
        </w:rPr>
        <w:t xml:space="preserve">и </w:t>
      </w:r>
      <w:r w:rsidRPr="008C74C8">
        <w:rPr>
          <w:spacing w:val="-1"/>
          <w:sz w:val="26"/>
          <w:szCs w:val="26"/>
        </w:rPr>
        <w:t>материальных</w:t>
      </w:r>
      <w:r w:rsidRPr="008C74C8">
        <w:rPr>
          <w:sz w:val="26"/>
          <w:szCs w:val="26"/>
        </w:rPr>
        <w:t xml:space="preserve"> ценностей, </w:t>
      </w:r>
      <w:r w:rsidRPr="008C74C8">
        <w:rPr>
          <w:spacing w:val="-1"/>
          <w:sz w:val="26"/>
          <w:szCs w:val="26"/>
        </w:rPr>
        <w:t>формируемые</w:t>
      </w:r>
      <w:r w:rsidRPr="008C74C8">
        <w:rPr>
          <w:spacing w:val="1"/>
          <w:sz w:val="26"/>
          <w:szCs w:val="26"/>
        </w:rPr>
        <w:t xml:space="preserve"> </w:t>
      </w:r>
      <w:r w:rsidRPr="008C74C8">
        <w:rPr>
          <w:sz w:val="26"/>
          <w:szCs w:val="26"/>
        </w:rPr>
        <w:t>в</w:t>
      </w:r>
      <w:r w:rsidRPr="008C74C8">
        <w:rPr>
          <w:spacing w:val="-2"/>
          <w:sz w:val="26"/>
          <w:szCs w:val="26"/>
        </w:rPr>
        <w:t xml:space="preserve"> </w:t>
      </w:r>
      <w:r w:rsidRPr="008C74C8">
        <w:rPr>
          <w:spacing w:val="-1"/>
          <w:sz w:val="26"/>
          <w:szCs w:val="26"/>
        </w:rPr>
        <w:t xml:space="preserve">соответствии </w:t>
      </w:r>
      <w:r w:rsidRPr="008C74C8">
        <w:rPr>
          <w:sz w:val="26"/>
          <w:szCs w:val="26"/>
        </w:rPr>
        <w:t>с</w:t>
      </w:r>
      <w:r w:rsidRPr="008C74C8">
        <w:rPr>
          <w:spacing w:val="6"/>
          <w:sz w:val="26"/>
          <w:szCs w:val="26"/>
        </w:rPr>
        <w:t xml:space="preserve"> </w:t>
      </w:r>
      <w:hyperlink r:id="rId16" w:history="1">
        <w:r w:rsidRPr="008C74C8">
          <w:rPr>
            <w:rStyle w:val="ac"/>
            <w:color w:val="auto"/>
            <w:spacing w:val="-1"/>
            <w:sz w:val="26"/>
            <w:szCs w:val="26"/>
            <w:u w:val="none"/>
          </w:rPr>
          <w:t>пунктом</w:t>
        </w:r>
        <w:r w:rsidRPr="008C74C8">
          <w:rPr>
            <w:rStyle w:val="ac"/>
            <w:color w:val="auto"/>
            <w:sz w:val="26"/>
            <w:szCs w:val="26"/>
            <w:u w:val="none"/>
          </w:rPr>
          <w:t xml:space="preserve"> </w:t>
        </w:r>
        <w:r w:rsidRPr="008C74C8">
          <w:rPr>
            <w:rStyle w:val="ac"/>
            <w:color w:val="auto"/>
            <w:spacing w:val="-1"/>
            <w:sz w:val="26"/>
            <w:szCs w:val="26"/>
            <w:u w:val="none"/>
          </w:rPr>
          <w:t>1</w:t>
        </w:r>
      </w:hyperlink>
      <w:r w:rsidRPr="008C74C8">
        <w:rPr>
          <w:spacing w:val="-1"/>
          <w:sz w:val="26"/>
          <w:szCs w:val="26"/>
        </w:rPr>
        <w:t>7</w:t>
      </w:r>
      <w:r w:rsidRPr="008C74C8">
        <w:rPr>
          <w:sz w:val="26"/>
          <w:szCs w:val="26"/>
        </w:rPr>
        <w:t xml:space="preserve"> </w:t>
      </w:r>
      <w:r w:rsidRPr="008C74C8">
        <w:rPr>
          <w:spacing w:val="-1"/>
          <w:sz w:val="26"/>
          <w:szCs w:val="26"/>
        </w:rPr>
        <w:t>Общих</w:t>
      </w:r>
      <w:r w:rsidRPr="008C74C8">
        <w:rPr>
          <w:sz w:val="26"/>
          <w:szCs w:val="26"/>
        </w:rPr>
        <w:t xml:space="preserve"> требований;</w:t>
      </w:r>
    </w:p>
    <w:p w:rsidR="005814E0" w:rsidRPr="005814E0" w:rsidRDefault="005814E0" w:rsidP="005814E0">
      <w:pPr>
        <w:pStyle w:val="a4"/>
        <w:spacing w:after="0" w:line="240" w:lineRule="auto"/>
        <w:ind w:firstLine="709"/>
        <w:jc w:val="both"/>
        <w:rPr>
          <w:sz w:val="26"/>
          <w:szCs w:val="26"/>
        </w:rPr>
      </w:pPr>
      <w:r>
        <w:rPr>
          <w:rFonts w:eastAsia="DejaVu Sans"/>
          <w:sz w:val="26"/>
          <w:szCs w:val="26"/>
        </w:rPr>
        <w:t xml:space="preserve">сведения о численности сотрудников и оплате труда, формируемые в соответствии с </w:t>
      </w:r>
      <w:hyperlink r:id="rId17" w:history="1">
        <w:r w:rsidRPr="005814E0">
          <w:rPr>
            <w:rFonts w:eastAsia="DejaVu Sans"/>
            <w:color w:val="000000" w:themeColor="text1"/>
            <w:sz w:val="26"/>
            <w:szCs w:val="26"/>
          </w:rPr>
          <w:t>пунктом 18</w:t>
        </w:r>
      </w:hyperlink>
      <w:r>
        <w:rPr>
          <w:rFonts w:eastAsia="DejaVu Sans"/>
          <w:sz w:val="26"/>
          <w:szCs w:val="26"/>
        </w:rPr>
        <w:t xml:space="preserve"> Общих требований;</w:t>
      </w:r>
    </w:p>
    <w:p w:rsidR="00202E01" w:rsidRPr="008C74C8" w:rsidRDefault="00202E01" w:rsidP="008C74C8">
      <w:pPr>
        <w:pStyle w:val="a4"/>
        <w:spacing w:after="0" w:line="240" w:lineRule="auto"/>
        <w:ind w:firstLine="709"/>
        <w:jc w:val="both"/>
        <w:rPr>
          <w:sz w:val="26"/>
          <w:szCs w:val="26"/>
        </w:rPr>
      </w:pPr>
      <w:r w:rsidRPr="008C74C8">
        <w:rPr>
          <w:sz w:val="26"/>
          <w:szCs w:val="26"/>
        </w:rPr>
        <w:t>сведения</w:t>
      </w:r>
      <w:r w:rsidRPr="008C74C8">
        <w:rPr>
          <w:spacing w:val="1"/>
          <w:sz w:val="26"/>
          <w:szCs w:val="26"/>
        </w:rPr>
        <w:t xml:space="preserve"> </w:t>
      </w:r>
      <w:r w:rsidRPr="008C74C8">
        <w:rPr>
          <w:sz w:val="26"/>
          <w:szCs w:val="26"/>
        </w:rPr>
        <w:t>о</w:t>
      </w:r>
      <w:r w:rsidRPr="008C74C8">
        <w:rPr>
          <w:spacing w:val="3"/>
          <w:sz w:val="26"/>
          <w:szCs w:val="26"/>
        </w:rPr>
        <w:t xml:space="preserve"> </w:t>
      </w:r>
      <w:r w:rsidRPr="008C74C8">
        <w:rPr>
          <w:spacing w:val="-1"/>
          <w:sz w:val="26"/>
          <w:szCs w:val="26"/>
        </w:rPr>
        <w:t>счетах</w:t>
      </w:r>
      <w:r w:rsidRPr="008C74C8">
        <w:rPr>
          <w:spacing w:val="3"/>
          <w:sz w:val="26"/>
          <w:szCs w:val="26"/>
        </w:rPr>
        <w:t xml:space="preserve"> </w:t>
      </w:r>
      <w:r w:rsidRPr="008C74C8">
        <w:rPr>
          <w:spacing w:val="-1"/>
          <w:sz w:val="26"/>
          <w:szCs w:val="26"/>
        </w:rPr>
        <w:t>муниципального</w:t>
      </w:r>
      <w:r w:rsidRPr="008C74C8">
        <w:rPr>
          <w:spacing w:val="3"/>
          <w:sz w:val="26"/>
          <w:szCs w:val="26"/>
        </w:rPr>
        <w:t xml:space="preserve"> </w:t>
      </w:r>
      <w:r w:rsidRPr="008C74C8">
        <w:rPr>
          <w:sz w:val="26"/>
          <w:szCs w:val="26"/>
        </w:rPr>
        <w:t>учреждения,</w:t>
      </w:r>
      <w:r w:rsidRPr="008C74C8">
        <w:rPr>
          <w:spacing w:val="3"/>
          <w:sz w:val="26"/>
          <w:szCs w:val="26"/>
        </w:rPr>
        <w:t xml:space="preserve"> </w:t>
      </w:r>
      <w:r w:rsidRPr="008C74C8">
        <w:rPr>
          <w:spacing w:val="-1"/>
          <w:sz w:val="26"/>
          <w:szCs w:val="26"/>
        </w:rPr>
        <w:t>открытых</w:t>
      </w:r>
      <w:r w:rsidRPr="008C74C8">
        <w:rPr>
          <w:spacing w:val="3"/>
          <w:sz w:val="26"/>
          <w:szCs w:val="26"/>
        </w:rPr>
        <w:t xml:space="preserve"> </w:t>
      </w:r>
      <w:r w:rsidRPr="008C74C8">
        <w:rPr>
          <w:sz w:val="26"/>
          <w:szCs w:val="26"/>
        </w:rPr>
        <w:t>в</w:t>
      </w:r>
      <w:r w:rsidRPr="008C74C8">
        <w:rPr>
          <w:spacing w:val="2"/>
          <w:sz w:val="26"/>
          <w:szCs w:val="26"/>
        </w:rPr>
        <w:t xml:space="preserve"> </w:t>
      </w:r>
      <w:r w:rsidRPr="008C74C8">
        <w:rPr>
          <w:spacing w:val="-1"/>
          <w:sz w:val="26"/>
          <w:szCs w:val="26"/>
        </w:rPr>
        <w:t>кредитных</w:t>
      </w:r>
      <w:r w:rsidRPr="008C74C8">
        <w:rPr>
          <w:spacing w:val="31"/>
          <w:sz w:val="26"/>
          <w:szCs w:val="26"/>
        </w:rPr>
        <w:t xml:space="preserve"> </w:t>
      </w:r>
      <w:r w:rsidRPr="008C74C8">
        <w:rPr>
          <w:sz w:val="26"/>
          <w:szCs w:val="26"/>
        </w:rPr>
        <w:t>организациях,</w:t>
      </w:r>
      <w:r w:rsidRPr="008C74C8">
        <w:rPr>
          <w:spacing w:val="-5"/>
          <w:sz w:val="26"/>
          <w:szCs w:val="26"/>
        </w:rPr>
        <w:t xml:space="preserve"> </w:t>
      </w:r>
      <w:r w:rsidRPr="008C74C8">
        <w:rPr>
          <w:spacing w:val="-1"/>
          <w:sz w:val="26"/>
          <w:szCs w:val="26"/>
        </w:rPr>
        <w:t>формируемые</w:t>
      </w:r>
      <w:r w:rsidRPr="008C74C8">
        <w:rPr>
          <w:spacing w:val="1"/>
          <w:sz w:val="26"/>
          <w:szCs w:val="26"/>
        </w:rPr>
        <w:t xml:space="preserve"> </w:t>
      </w:r>
      <w:r w:rsidRPr="008C74C8">
        <w:rPr>
          <w:sz w:val="26"/>
          <w:szCs w:val="26"/>
        </w:rPr>
        <w:t>в</w:t>
      </w:r>
      <w:r w:rsidRPr="008C74C8">
        <w:rPr>
          <w:spacing w:val="-2"/>
          <w:sz w:val="26"/>
          <w:szCs w:val="26"/>
        </w:rPr>
        <w:t xml:space="preserve"> </w:t>
      </w:r>
      <w:r w:rsidRPr="008C74C8">
        <w:rPr>
          <w:spacing w:val="-1"/>
          <w:sz w:val="26"/>
          <w:szCs w:val="26"/>
        </w:rPr>
        <w:t xml:space="preserve">соответствии </w:t>
      </w:r>
      <w:r w:rsidRPr="008C74C8">
        <w:rPr>
          <w:sz w:val="26"/>
          <w:szCs w:val="26"/>
        </w:rPr>
        <w:t>с</w:t>
      </w:r>
      <w:r w:rsidRPr="008C74C8">
        <w:rPr>
          <w:spacing w:val="4"/>
          <w:sz w:val="26"/>
          <w:szCs w:val="26"/>
        </w:rPr>
        <w:t xml:space="preserve"> </w:t>
      </w:r>
      <w:hyperlink r:id="rId18" w:history="1">
        <w:r w:rsidRPr="008C74C8">
          <w:rPr>
            <w:rStyle w:val="ac"/>
            <w:color w:val="auto"/>
            <w:spacing w:val="-1"/>
            <w:sz w:val="26"/>
            <w:szCs w:val="26"/>
            <w:u w:val="none"/>
          </w:rPr>
          <w:t>пунктом</w:t>
        </w:r>
        <w:r w:rsidRPr="008C74C8">
          <w:rPr>
            <w:rStyle w:val="ac"/>
            <w:color w:val="auto"/>
            <w:sz w:val="26"/>
            <w:szCs w:val="26"/>
            <w:u w:val="none"/>
          </w:rPr>
          <w:t xml:space="preserve"> 1</w:t>
        </w:r>
      </w:hyperlink>
      <w:r w:rsidRPr="008C74C8">
        <w:rPr>
          <w:sz w:val="26"/>
          <w:szCs w:val="26"/>
        </w:rPr>
        <w:t xml:space="preserve">9 </w:t>
      </w:r>
      <w:r w:rsidRPr="008C74C8">
        <w:rPr>
          <w:spacing w:val="-1"/>
          <w:sz w:val="26"/>
          <w:szCs w:val="26"/>
        </w:rPr>
        <w:t>Общих</w:t>
      </w:r>
      <w:r w:rsidRPr="008C74C8">
        <w:rPr>
          <w:sz w:val="26"/>
          <w:szCs w:val="26"/>
        </w:rPr>
        <w:t xml:space="preserve"> </w:t>
      </w:r>
      <w:r w:rsidRPr="008C74C8">
        <w:rPr>
          <w:spacing w:val="-1"/>
          <w:sz w:val="26"/>
          <w:szCs w:val="26"/>
        </w:rPr>
        <w:t>требований.</w:t>
      </w:r>
    </w:p>
    <w:p w:rsidR="00202E01" w:rsidRPr="008C74C8" w:rsidRDefault="00F57F1F" w:rsidP="008C74C8">
      <w:pPr>
        <w:pStyle w:val="a4"/>
        <w:widowControl w:val="0"/>
        <w:tabs>
          <w:tab w:val="left" w:pos="1665"/>
        </w:tabs>
        <w:spacing w:after="0" w:line="240" w:lineRule="auto"/>
        <w:ind w:firstLine="709"/>
        <w:jc w:val="both"/>
        <w:rPr>
          <w:sz w:val="26"/>
          <w:szCs w:val="26"/>
        </w:rPr>
      </w:pPr>
      <w:r w:rsidRPr="008C74C8">
        <w:rPr>
          <w:sz w:val="26"/>
          <w:szCs w:val="26"/>
        </w:rPr>
        <w:t>4.2.</w:t>
      </w:r>
      <w:r w:rsidR="00DB72DC" w:rsidRPr="008C74C8">
        <w:rPr>
          <w:sz w:val="26"/>
          <w:szCs w:val="26"/>
        </w:rPr>
        <w:t>В р</w:t>
      </w:r>
      <w:r w:rsidR="00202E01" w:rsidRPr="008C74C8">
        <w:rPr>
          <w:sz w:val="26"/>
          <w:szCs w:val="26"/>
        </w:rPr>
        <w:t>аздел</w:t>
      </w:r>
      <w:r w:rsidR="00DB72DC" w:rsidRPr="008C74C8">
        <w:rPr>
          <w:sz w:val="26"/>
          <w:szCs w:val="26"/>
        </w:rPr>
        <w:t xml:space="preserve"> </w:t>
      </w:r>
      <w:r w:rsidR="00202E01" w:rsidRPr="008C74C8">
        <w:rPr>
          <w:sz w:val="26"/>
          <w:szCs w:val="26"/>
        </w:rPr>
        <w:t>2</w:t>
      </w:r>
      <w:r w:rsidR="00DB72DC" w:rsidRPr="008C74C8">
        <w:rPr>
          <w:sz w:val="26"/>
          <w:szCs w:val="26"/>
        </w:rPr>
        <w:t xml:space="preserve"> </w:t>
      </w:r>
      <w:r w:rsidR="00202E01" w:rsidRPr="008C74C8">
        <w:rPr>
          <w:spacing w:val="-1"/>
          <w:sz w:val="26"/>
          <w:szCs w:val="26"/>
        </w:rPr>
        <w:t>«Использование</w:t>
      </w:r>
      <w:r w:rsidR="00202E01" w:rsidRPr="008C74C8">
        <w:rPr>
          <w:sz w:val="26"/>
          <w:szCs w:val="26"/>
        </w:rPr>
        <w:t xml:space="preserve"> </w:t>
      </w:r>
      <w:r w:rsidR="00202E01" w:rsidRPr="008C74C8">
        <w:rPr>
          <w:spacing w:val="-1"/>
          <w:sz w:val="26"/>
          <w:szCs w:val="26"/>
        </w:rPr>
        <w:t>имущества,</w:t>
      </w:r>
      <w:r w:rsidR="00202E01" w:rsidRPr="008C74C8">
        <w:rPr>
          <w:sz w:val="26"/>
          <w:szCs w:val="26"/>
        </w:rPr>
        <w:t xml:space="preserve"> </w:t>
      </w:r>
      <w:r w:rsidR="00202E01" w:rsidRPr="008C74C8">
        <w:rPr>
          <w:spacing w:val="-1"/>
          <w:sz w:val="26"/>
          <w:szCs w:val="26"/>
        </w:rPr>
        <w:t>закрепленного</w:t>
      </w:r>
      <w:r w:rsidR="00202E01" w:rsidRPr="008C74C8">
        <w:rPr>
          <w:spacing w:val="63"/>
          <w:sz w:val="26"/>
          <w:szCs w:val="26"/>
        </w:rPr>
        <w:t xml:space="preserve"> </w:t>
      </w:r>
      <w:r w:rsidR="00202E01" w:rsidRPr="008C74C8">
        <w:rPr>
          <w:sz w:val="26"/>
          <w:szCs w:val="26"/>
        </w:rPr>
        <w:t>за</w:t>
      </w:r>
      <w:r w:rsidR="00202E01" w:rsidRPr="008C74C8">
        <w:rPr>
          <w:spacing w:val="1"/>
          <w:sz w:val="26"/>
          <w:szCs w:val="26"/>
        </w:rPr>
        <w:t xml:space="preserve"> </w:t>
      </w:r>
      <w:r w:rsidR="00202E01" w:rsidRPr="008C74C8">
        <w:rPr>
          <w:spacing w:val="-1"/>
          <w:sz w:val="26"/>
          <w:szCs w:val="26"/>
        </w:rPr>
        <w:t>муниципальным</w:t>
      </w:r>
      <w:r w:rsidR="00202E01" w:rsidRPr="008C74C8">
        <w:rPr>
          <w:sz w:val="26"/>
          <w:szCs w:val="26"/>
        </w:rPr>
        <w:t xml:space="preserve"> учреждением»</w:t>
      </w:r>
      <w:r w:rsidR="00202E01" w:rsidRPr="008C74C8">
        <w:rPr>
          <w:spacing w:val="-1"/>
          <w:sz w:val="26"/>
          <w:szCs w:val="26"/>
        </w:rPr>
        <w:t xml:space="preserve"> включаются:</w:t>
      </w:r>
    </w:p>
    <w:p w:rsidR="00202E01" w:rsidRPr="008C74C8" w:rsidRDefault="00202E01" w:rsidP="008C74C8">
      <w:pPr>
        <w:pStyle w:val="a4"/>
        <w:spacing w:after="0" w:line="240" w:lineRule="auto"/>
        <w:ind w:firstLine="709"/>
        <w:jc w:val="both"/>
        <w:rPr>
          <w:sz w:val="26"/>
          <w:szCs w:val="26"/>
        </w:rPr>
      </w:pPr>
      <w:r w:rsidRPr="008C74C8">
        <w:rPr>
          <w:sz w:val="26"/>
          <w:szCs w:val="26"/>
        </w:rPr>
        <w:t>сведения</w:t>
      </w:r>
      <w:r w:rsidRPr="008C74C8">
        <w:rPr>
          <w:spacing w:val="25"/>
          <w:sz w:val="26"/>
          <w:szCs w:val="26"/>
        </w:rPr>
        <w:t xml:space="preserve"> </w:t>
      </w:r>
      <w:r w:rsidRPr="008C74C8">
        <w:rPr>
          <w:sz w:val="26"/>
          <w:szCs w:val="26"/>
        </w:rPr>
        <w:t>о</w:t>
      </w:r>
      <w:r w:rsidRPr="008C74C8">
        <w:rPr>
          <w:spacing w:val="23"/>
          <w:sz w:val="26"/>
          <w:szCs w:val="26"/>
        </w:rPr>
        <w:t xml:space="preserve"> </w:t>
      </w:r>
      <w:r w:rsidRPr="008C74C8">
        <w:rPr>
          <w:spacing w:val="-1"/>
          <w:sz w:val="26"/>
          <w:szCs w:val="26"/>
        </w:rPr>
        <w:t>недвижимом</w:t>
      </w:r>
      <w:r w:rsidRPr="008C74C8">
        <w:rPr>
          <w:spacing w:val="23"/>
          <w:sz w:val="26"/>
          <w:szCs w:val="26"/>
        </w:rPr>
        <w:t xml:space="preserve"> </w:t>
      </w:r>
      <w:r w:rsidRPr="008C74C8">
        <w:rPr>
          <w:spacing w:val="-1"/>
          <w:sz w:val="26"/>
          <w:szCs w:val="26"/>
        </w:rPr>
        <w:t>имуществе,</w:t>
      </w:r>
      <w:r w:rsidRPr="008C74C8">
        <w:rPr>
          <w:spacing w:val="23"/>
          <w:sz w:val="26"/>
          <w:szCs w:val="26"/>
        </w:rPr>
        <w:t xml:space="preserve"> </w:t>
      </w:r>
      <w:r w:rsidRPr="008C74C8">
        <w:rPr>
          <w:sz w:val="26"/>
          <w:szCs w:val="26"/>
        </w:rPr>
        <w:t>за</w:t>
      </w:r>
      <w:r w:rsidRPr="008C74C8">
        <w:rPr>
          <w:spacing w:val="24"/>
          <w:sz w:val="26"/>
          <w:szCs w:val="26"/>
        </w:rPr>
        <w:t xml:space="preserve"> </w:t>
      </w:r>
      <w:r w:rsidRPr="008C74C8">
        <w:rPr>
          <w:sz w:val="26"/>
          <w:szCs w:val="26"/>
        </w:rPr>
        <w:t>исключением</w:t>
      </w:r>
      <w:r w:rsidRPr="008C74C8">
        <w:rPr>
          <w:spacing w:val="23"/>
          <w:sz w:val="26"/>
          <w:szCs w:val="26"/>
        </w:rPr>
        <w:t xml:space="preserve"> </w:t>
      </w:r>
      <w:r w:rsidRPr="008C74C8">
        <w:rPr>
          <w:spacing w:val="-1"/>
          <w:sz w:val="26"/>
          <w:szCs w:val="26"/>
        </w:rPr>
        <w:t>земельных</w:t>
      </w:r>
      <w:r w:rsidRPr="008C74C8">
        <w:rPr>
          <w:spacing w:val="23"/>
          <w:sz w:val="26"/>
          <w:szCs w:val="26"/>
        </w:rPr>
        <w:t xml:space="preserve"> </w:t>
      </w:r>
      <w:r w:rsidRPr="008C74C8">
        <w:rPr>
          <w:spacing w:val="-1"/>
          <w:sz w:val="26"/>
          <w:szCs w:val="26"/>
        </w:rPr>
        <w:t>участко</w:t>
      </w:r>
      <w:proofErr w:type="gramStart"/>
      <w:r w:rsidRPr="008C74C8">
        <w:rPr>
          <w:spacing w:val="-1"/>
          <w:sz w:val="26"/>
          <w:szCs w:val="26"/>
        </w:rPr>
        <w:t>в</w:t>
      </w:r>
      <w:r w:rsidR="005814E0">
        <w:rPr>
          <w:spacing w:val="-1"/>
          <w:sz w:val="26"/>
          <w:szCs w:val="26"/>
        </w:rPr>
        <w:t>(</w:t>
      </w:r>
      <w:proofErr w:type="gramEnd"/>
      <w:r w:rsidR="005814E0">
        <w:rPr>
          <w:spacing w:val="-1"/>
          <w:sz w:val="26"/>
          <w:szCs w:val="26"/>
        </w:rPr>
        <w:t>далее – сведения о недвижимом имуществе)</w:t>
      </w:r>
      <w:r w:rsidRPr="008C74C8">
        <w:rPr>
          <w:spacing w:val="-1"/>
          <w:sz w:val="26"/>
          <w:szCs w:val="26"/>
        </w:rPr>
        <w:t>,</w:t>
      </w:r>
      <w:r w:rsidRPr="008C74C8">
        <w:rPr>
          <w:spacing w:val="59"/>
          <w:sz w:val="26"/>
          <w:szCs w:val="26"/>
        </w:rPr>
        <w:t xml:space="preserve"> </w:t>
      </w:r>
      <w:r w:rsidRPr="008C74C8">
        <w:rPr>
          <w:sz w:val="26"/>
          <w:szCs w:val="26"/>
        </w:rPr>
        <w:t>закрепленном</w:t>
      </w:r>
      <w:r w:rsidRPr="008C74C8">
        <w:rPr>
          <w:spacing w:val="3"/>
          <w:sz w:val="26"/>
          <w:szCs w:val="26"/>
        </w:rPr>
        <w:t xml:space="preserve"> </w:t>
      </w:r>
      <w:r w:rsidRPr="008C74C8">
        <w:rPr>
          <w:sz w:val="26"/>
          <w:szCs w:val="26"/>
        </w:rPr>
        <w:t>на</w:t>
      </w:r>
      <w:r w:rsidRPr="008C74C8">
        <w:rPr>
          <w:spacing w:val="4"/>
          <w:sz w:val="26"/>
          <w:szCs w:val="26"/>
        </w:rPr>
        <w:t xml:space="preserve"> </w:t>
      </w:r>
      <w:r w:rsidRPr="008C74C8">
        <w:rPr>
          <w:spacing w:val="-1"/>
          <w:sz w:val="26"/>
          <w:szCs w:val="26"/>
        </w:rPr>
        <w:t>праве</w:t>
      </w:r>
      <w:r w:rsidRPr="008C74C8">
        <w:rPr>
          <w:spacing w:val="5"/>
          <w:sz w:val="26"/>
          <w:szCs w:val="26"/>
        </w:rPr>
        <w:t xml:space="preserve"> </w:t>
      </w:r>
      <w:r w:rsidRPr="008C74C8">
        <w:rPr>
          <w:spacing w:val="-1"/>
          <w:sz w:val="26"/>
          <w:szCs w:val="26"/>
        </w:rPr>
        <w:t>оперативного</w:t>
      </w:r>
      <w:r w:rsidRPr="008C74C8">
        <w:rPr>
          <w:spacing w:val="3"/>
          <w:sz w:val="26"/>
          <w:szCs w:val="26"/>
        </w:rPr>
        <w:t xml:space="preserve"> </w:t>
      </w:r>
      <w:r w:rsidRPr="008C74C8">
        <w:rPr>
          <w:spacing w:val="-1"/>
          <w:sz w:val="26"/>
          <w:szCs w:val="26"/>
        </w:rPr>
        <w:t>управления,</w:t>
      </w:r>
      <w:r w:rsidRPr="008C74C8">
        <w:rPr>
          <w:spacing w:val="3"/>
          <w:sz w:val="26"/>
          <w:szCs w:val="26"/>
        </w:rPr>
        <w:t xml:space="preserve"> </w:t>
      </w:r>
      <w:r w:rsidRPr="008C74C8">
        <w:rPr>
          <w:spacing w:val="-1"/>
          <w:sz w:val="26"/>
          <w:szCs w:val="26"/>
        </w:rPr>
        <w:t>формируемые</w:t>
      </w:r>
      <w:r w:rsidRPr="008C74C8">
        <w:rPr>
          <w:spacing w:val="5"/>
          <w:sz w:val="26"/>
          <w:szCs w:val="26"/>
        </w:rPr>
        <w:t xml:space="preserve"> </w:t>
      </w:r>
      <w:r w:rsidRPr="008C74C8">
        <w:rPr>
          <w:sz w:val="26"/>
          <w:szCs w:val="26"/>
        </w:rPr>
        <w:t>в</w:t>
      </w:r>
      <w:r w:rsidRPr="008C74C8">
        <w:rPr>
          <w:spacing w:val="2"/>
          <w:sz w:val="26"/>
          <w:szCs w:val="26"/>
        </w:rPr>
        <w:t xml:space="preserve"> </w:t>
      </w:r>
      <w:r w:rsidRPr="008C74C8">
        <w:rPr>
          <w:sz w:val="26"/>
          <w:szCs w:val="26"/>
        </w:rPr>
        <w:t>соответствии</w:t>
      </w:r>
      <w:r w:rsidRPr="008C74C8">
        <w:rPr>
          <w:spacing w:val="3"/>
          <w:sz w:val="26"/>
          <w:szCs w:val="26"/>
        </w:rPr>
        <w:t xml:space="preserve"> </w:t>
      </w:r>
      <w:r w:rsidRPr="008C74C8">
        <w:rPr>
          <w:sz w:val="26"/>
          <w:szCs w:val="26"/>
        </w:rPr>
        <w:t>с</w:t>
      </w:r>
      <w:r w:rsidRPr="008C74C8">
        <w:rPr>
          <w:spacing w:val="14"/>
          <w:sz w:val="26"/>
          <w:szCs w:val="26"/>
        </w:rPr>
        <w:t xml:space="preserve"> </w:t>
      </w:r>
      <w:hyperlink r:id="rId19" w:history="1">
        <w:r w:rsidRPr="008C74C8">
          <w:rPr>
            <w:rStyle w:val="ac"/>
            <w:color w:val="auto"/>
            <w:spacing w:val="-1"/>
            <w:sz w:val="26"/>
            <w:szCs w:val="26"/>
            <w:u w:val="none"/>
          </w:rPr>
          <w:t>пунктом</w:t>
        </w:r>
      </w:hyperlink>
      <w:r w:rsidRPr="008C74C8">
        <w:rPr>
          <w:spacing w:val="75"/>
          <w:sz w:val="26"/>
          <w:szCs w:val="26"/>
        </w:rPr>
        <w:t xml:space="preserve"> </w:t>
      </w:r>
      <w:r w:rsidRPr="008C74C8">
        <w:rPr>
          <w:sz w:val="26"/>
          <w:szCs w:val="26"/>
        </w:rPr>
        <w:t xml:space="preserve">20 </w:t>
      </w:r>
      <w:r w:rsidRPr="008C74C8">
        <w:rPr>
          <w:spacing w:val="-1"/>
          <w:sz w:val="26"/>
          <w:szCs w:val="26"/>
        </w:rPr>
        <w:t>Общих</w:t>
      </w:r>
      <w:r w:rsidRPr="008C74C8">
        <w:rPr>
          <w:sz w:val="26"/>
          <w:szCs w:val="26"/>
        </w:rPr>
        <w:t xml:space="preserve"> </w:t>
      </w:r>
      <w:r w:rsidRPr="008C74C8">
        <w:rPr>
          <w:spacing w:val="-1"/>
          <w:sz w:val="26"/>
          <w:szCs w:val="26"/>
        </w:rPr>
        <w:t>требований;</w:t>
      </w:r>
    </w:p>
    <w:p w:rsidR="00DB72DC" w:rsidRPr="008C74C8" w:rsidRDefault="00202E01" w:rsidP="008C74C8">
      <w:pPr>
        <w:pStyle w:val="a4"/>
        <w:tabs>
          <w:tab w:val="left" w:pos="1263"/>
          <w:tab w:val="left" w:pos="1618"/>
          <w:tab w:val="left" w:pos="1971"/>
          <w:tab w:val="left" w:pos="2323"/>
          <w:tab w:val="left" w:pos="3166"/>
          <w:tab w:val="left" w:pos="3658"/>
          <w:tab w:val="left" w:pos="4589"/>
          <w:tab w:val="left" w:pos="4853"/>
          <w:tab w:val="left" w:pos="6283"/>
          <w:tab w:val="left" w:pos="6767"/>
          <w:tab w:val="left" w:pos="6883"/>
          <w:tab w:val="left" w:pos="7355"/>
          <w:tab w:val="left" w:pos="7939"/>
          <w:tab w:val="left" w:pos="8166"/>
        </w:tabs>
        <w:spacing w:after="0" w:line="240" w:lineRule="auto"/>
        <w:ind w:firstLine="709"/>
        <w:jc w:val="both"/>
        <w:rPr>
          <w:spacing w:val="-1"/>
          <w:sz w:val="26"/>
          <w:szCs w:val="26"/>
        </w:rPr>
      </w:pPr>
      <w:r w:rsidRPr="008C74C8">
        <w:rPr>
          <w:sz w:val="26"/>
          <w:szCs w:val="26"/>
        </w:rPr>
        <w:t>сведения</w:t>
      </w:r>
      <w:r w:rsidRPr="008C74C8">
        <w:rPr>
          <w:sz w:val="26"/>
          <w:szCs w:val="26"/>
        </w:rPr>
        <w:tab/>
        <w:t>о</w:t>
      </w:r>
      <w:r w:rsidRPr="008C74C8">
        <w:rPr>
          <w:sz w:val="26"/>
          <w:szCs w:val="26"/>
        </w:rPr>
        <w:tab/>
      </w:r>
      <w:r w:rsidRPr="008C74C8">
        <w:rPr>
          <w:spacing w:val="-1"/>
          <w:sz w:val="26"/>
          <w:szCs w:val="26"/>
        </w:rPr>
        <w:t>земельных</w:t>
      </w:r>
      <w:r w:rsidRPr="008C74C8">
        <w:rPr>
          <w:spacing w:val="-1"/>
          <w:sz w:val="26"/>
          <w:szCs w:val="26"/>
        </w:rPr>
        <w:tab/>
      </w:r>
      <w:r w:rsidRPr="008C74C8">
        <w:rPr>
          <w:sz w:val="26"/>
          <w:szCs w:val="26"/>
        </w:rPr>
        <w:t>участках,</w:t>
      </w:r>
      <w:r w:rsidRPr="008C74C8">
        <w:rPr>
          <w:sz w:val="26"/>
          <w:szCs w:val="26"/>
        </w:rPr>
        <w:tab/>
      </w:r>
      <w:r w:rsidRPr="008C74C8">
        <w:rPr>
          <w:spacing w:val="-1"/>
          <w:sz w:val="26"/>
          <w:szCs w:val="26"/>
        </w:rPr>
        <w:t>предоставленных</w:t>
      </w:r>
      <w:r w:rsidRPr="008C74C8">
        <w:rPr>
          <w:spacing w:val="-1"/>
          <w:sz w:val="26"/>
          <w:szCs w:val="26"/>
        </w:rPr>
        <w:tab/>
      </w:r>
      <w:r w:rsidR="00DB72DC" w:rsidRPr="008C74C8">
        <w:rPr>
          <w:spacing w:val="-1"/>
          <w:sz w:val="26"/>
          <w:szCs w:val="26"/>
        </w:rPr>
        <w:t>на</w:t>
      </w:r>
      <w:r w:rsidRPr="008C74C8">
        <w:rPr>
          <w:w w:val="95"/>
          <w:sz w:val="26"/>
          <w:szCs w:val="26"/>
        </w:rPr>
        <w:tab/>
      </w:r>
      <w:r w:rsidRPr="008C74C8">
        <w:rPr>
          <w:spacing w:val="-1"/>
          <w:sz w:val="26"/>
          <w:szCs w:val="26"/>
        </w:rPr>
        <w:t>праве</w:t>
      </w:r>
      <w:r w:rsidR="00DB72DC" w:rsidRPr="008C74C8">
        <w:rPr>
          <w:spacing w:val="-1"/>
          <w:sz w:val="26"/>
          <w:szCs w:val="26"/>
        </w:rPr>
        <w:t xml:space="preserve">  постоянного</w:t>
      </w:r>
      <w:r w:rsidRPr="008C74C8">
        <w:rPr>
          <w:spacing w:val="53"/>
          <w:sz w:val="26"/>
          <w:szCs w:val="26"/>
        </w:rPr>
        <w:t xml:space="preserve"> </w:t>
      </w:r>
      <w:r w:rsidRPr="008C74C8">
        <w:rPr>
          <w:spacing w:val="-1"/>
          <w:sz w:val="26"/>
          <w:szCs w:val="26"/>
        </w:rPr>
        <w:t>(бессрочного)</w:t>
      </w:r>
      <w:r w:rsidRPr="008C74C8">
        <w:rPr>
          <w:spacing w:val="-8"/>
          <w:sz w:val="26"/>
          <w:szCs w:val="26"/>
        </w:rPr>
        <w:t xml:space="preserve"> </w:t>
      </w:r>
      <w:r w:rsidRPr="008C74C8">
        <w:rPr>
          <w:spacing w:val="-1"/>
          <w:sz w:val="26"/>
          <w:szCs w:val="26"/>
        </w:rPr>
        <w:t>пользования</w:t>
      </w:r>
      <w:r w:rsidR="005814E0">
        <w:rPr>
          <w:spacing w:val="-1"/>
          <w:sz w:val="26"/>
          <w:szCs w:val="26"/>
        </w:rPr>
        <w:t xml:space="preserve"> (далее – сведения об использовании земельных участков)</w:t>
      </w:r>
      <w:r w:rsidRPr="008C74C8">
        <w:rPr>
          <w:spacing w:val="-1"/>
          <w:sz w:val="26"/>
          <w:szCs w:val="26"/>
        </w:rPr>
        <w:t>,</w:t>
      </w:r>
      <w:r w:rsidRPr="008C74C8">
        <w:rPr>
          <w:spacing w:val="-8"/>
          <w:sz w:val="26"/>
          <w:szCs w:val="26"/>
        </w:rPr>
        <w:t xml:space="preserve"> </w:t>
      </w:r>
      <w:r w:rsidRPr="008C74C8">
        <w:rPr>
          <w:spacing w:val="-1"/>
          <w:sz w:val="26"/>
          <w:szCs w:val="26"/>
        </w:rPr>
        <w:t>формируемые</w:t>
      </w:r>
      <w:r w:rsidRPr="008C74C8">
        <w:rPr>
          <w:spacing w:val="-7"/>
          <w:sz w:val="26"/>
          <w:szCs w:val="26"/>
        </w:rPr>
        <w:t xml:space="preserve"> </w:t>
      </w:r>
      <w:r w:rsidRPr="008C74C8">
        <w:rPr>
          <w:sz w:val="26"/>
          <w:szCs w:val="26"/>
        </w:rPr>
        <w:t>в</w:t>
      </w:r>
      <w:r w:rsidRPr="008C74C8">
        <w:rPr>
          <w:spacing w:val="-10"/>
          <w:sz w:val="26"/>
          <w:szCs w:val="26"/>
        </w:rPr>
        <w:t xml:space="preserve"> </w:t>
      </w:r>
      <w:r w:rsidRPr="008C74C8">
        <w:rPr>
          <w:spacing w:val="-1"/>
          <w:sz w:val="26"/>
          <w:szCs w:val="26"/>
        </w:rPr>
        <w:t>соответствии</w:t>
      </w:r>
      <w:r w:rsidRPr="008C74C8">
        <w:rPr>
          <w:spacing w:val="-6"/>
          <w:sz w:val="26"/>
          <w:szCs w:val="26"/>
        </w:rPr>
        <w:t xml:space="preserve"> </w:t>
      </w:r>
      <w:r w:rsidRPr="008C74C8">
        <w:rPr>
          <w:sz w:val="26"/>
          <w:szCs w:val="26"/>
        </w:rPr>
        <w:t>с</w:t>
      </w:r>
      <w:r w:rsidRPr="008C74C8">
        <w:rPr>
          <w:spacing w:val="-2"/>
          <w:sz w:val="26"/>
          <w:szCs w:val="26"/>
        </w:rPr>
        <w:t xml:space="preserve"> </w:t>
      </w:r>
      <w:hyperlink r:id="rId20" w:history="1">
        <w:r w:rsidRPr="005814E0">
          <w:rPr>
            <w:rStyle w:val="ac"/>
            <w:color w:val="auto"/>
            <w:spacing w:val="-1"/>
            <w:sz w:val="26"/>
            <w:szCs w:val="26"/>
            <w:u w:val="none"/>
          </w:rPr>
          <w:t>пунктом</w:t>
        </w:r>
      </w:hyperlink>
      <w:r w:rsidRPr="008C74C8">
        <w:rPr>
          <w:spacing w:val="-4"/>
          <w:sz w:val="26"/>
          <w:szCs w:val="26"/>
        </w:rPr>
        <w:t xml:space="preserve"> </w:t>
      </w:r>
      <w:r w:rsidRPr="008C74C8">
        <w:rPr>
          <w:sz w:val="26"/>
          <w:szCs w:val="26"/>
        </w:rPr>
        <w:t>21</w:t>
      </w:r>
      <w:r w:rsidRPr="008C74C8">
        <w:rPr>
          <w:spacing w:val="-8"/>
          <w:sz w:val="26"/>
          <w:szCs w:val="26"/>
        </w:rPr>
        <w:t xml:space="preserve"> </w:t>
      </w:r>
      <w:r w:rsidRPr="008C74C8">
        <w:rPr>
          <w:spacing w:val="-1"/>
          <w:sz w:val="26"/>
          <w:szCs w:val="26"/>
        </w:rPr>
        <w:t>Общих требований;</w:t>
      </w:r>
    </w:p>
    <w:p w:rsidR="005814E0" w:rsidRDefault="00202E01" w:rsidP="005814E0">
      <w:pPr>
        <w:pStyle w:val="a4"/>
        <w:tabs>
          <w:tab w:val="left" w:pos="1263"/>
          <w:tab w:val="left" w:pos="1618"/>
          <w:tab w:val="left" w:pos="1971"/>
          <w:tab w:val="left" w:pos="2323"/>
          <w:tab w:val="left" w:pos="3166"/>
          <w:tab w:val="left" w:pos="3658"/>
          <w:tab w:val="left" w:pos="4589"/>
          <w:tab w:val="left" w:pos="4853"/>
          <w:tab w:val="left" w:pos="6283"/>
          <w:tab w:val="left" w:pos="6767"/>
          <w:tab w:val="left" w:pos="6883"/>
          <w:tab w:val="left" w:pos="7355"/>
          <w:tab w:val="left" w:pos="7939"/>
          <w:tab w:val="left" w:pos="8166"/>
        </w:tabs>
        <w:spacing w:after="0" w:line="240" w:lineRule="auto"/>
        <w:ind w:firstLine="709"/>
        <w:jc w:val="both"/>
        <w:rPr>
          <w:spacing w:val="-1"/>
          <w:sz w:val="26"/>
          <w:szCs w:val="26"/>
        </w:rPr>
      </w:pPr>
      <w:r w:rsidRPr="008C74C8">
        <w:rPr>
          <w:sz w:val="26"/>
          <w:szCs w:val="26"/>
        </w:rPr>
        <w:t>сведения</w:t>
      </w:r>
      <w:r w:rsidRPr="008C74C8">
        <w:rPr>
          <w:sz w:val="26"/>
          <w:szCs w:val="26"/>
        </w:rPr>
        <w:tab/>
        <w:t>о</w:t>
      </w:r>
      <w:r w:rsidRPr="008C74C8">
        <w:rPr>
          <w:sz w:val="26"/>
          <w:szCs w:val="26"/>
        </w:rPr>
        <w:tab/>
      </w:r>
      <w:r w:rsidRPr="008C74C8">
        <w:rPr>
          <w:spacing w:val="-1"/>
          <w:sz w:val="26"/>
          <w:szCs w:val="26"/>
        </w:rPr>
        <w:t>недвижимом</w:t>
      </w:r>
      <w:r w:rsidRPr="008C74C8">
        <w:rPr>
          <w:spacing w:val="-1"/>
          <w:sz w:val="26"/>
          <w:szCs w:val="26"/>
        </w:rPr>
        <w:tab/>
      </w:r>
      <w:r w:rsidRPr="008C74C8">
        <w:rPr>
          <w:sz w:val="26"/>
          <w:szCs w:val="26"/>
        </w:rPr>
        <w:t>имуществе,</w:t>
      </w:r>
      <w:r w:rsidRPr="008C74C8">
        <w:rPr>
          <w:sz w:val="26"/>
          <w:szCs w:val="26"/>
        </w:rPr>
        <w:tab/>
      </w:r>
      <w:r w:rsidRPr="008C74C8">
        <w:rPr>
          <w:spacing w:val="-1"/>
          <w:sz w:val="26"/>
          <w:szCs w:val="26"/>
        </w:rPr>
        <w:t>используемом</w:t>
      </w:r>
      <w:r w:rsidRPr="008C74C8">
        <w:rPr>
          <w:spacing w:val="-1"/>
          <w:sz w:val="26"/>
          <w:szCs w:val="26"/>
        </w:rPr>
        <w:tab/>
      </w:r>
      <w:r w:rsidRPr="008C74C8">
        <w:rPr>
          <w:sz w:val="26"/>
          <w:szCs w:val="26"/>
        </w:rPr>
        <w:t>по</w:t>
      </w:r>
      <w:r w:rsidR="00DB72DC" w:rsidRPr="008C74C8">
        <w:rPr>
          <w:sz w:val="26"/>
          <w:szCs w:val="26"/>
        </w:rPr>
        <w:t xml:space="preserve"> д</w:t>
      </w:r>
      <w:r w:rsidRPr="008C74C8">
        <w:rPr>
          <w:sz w:val="26"/>
          <w:szCs w:val="26"/>
        </w:rPr>
        <w:t>оговору</w:t>
      </w:r>
      <w:r w:rsidR="00DB72DC" w:rsidRPr="008C74C8">
        <w:rPr>
          <w:sz w:val="26"/>
          <w:szCs w:val="26"/>
        </w:rPr>
        <w:t xml:space="preserve">  а</w:t>
      </w:r>
      <w:r w:rsidRPr="008C74C8">
        <w:rPr>
          <w:spacing w:val="-1"/>
          <w:sz w:val="26"/>
          <w:szCs w:val="26"/>
        </w:rPr>
        <w:t>ренды,</w:t>
      </w:r>
      <w:r w:rsidR="00DB72DC" w:rsidRPr="008C74C8">
        <w:rPr>
          <w:spacing w:val="-1"/>
          <w:sz w:val="26"/>
          <w:szCs w:val="26"/>
        </w:rPr>
        <w:t xml:space="preserve"> </w:t>
      </w:r>
      <w:r w:rsidRPr="008C74C8">
        <w:rPr>
          <w:spacing w:val="-1"/>
          <w:sz w:val="26"/>
          <w:szCs w:val="26"/>
        </w:rPr>
        <w:t>формируемые</w:t>
      </w:r>
      <w:r w:rsidRPr="008C74C8">
        <w:rPr>
          <w:spacing w:val="1"/>
          <w:sz w:val="26"/>
          <w:szCs w:val="26"/>
        </w:rPr>
        <w:t xml:space="preserve"> </w:t>
      </w:r>
      <w:r w:rsidRPr="008C74C8">
        <w:rPr>
          <w:sz w:val="26"/>
          <w:szCs w:val="26"/>
        </w:rPr>
        <w:t>в</w:t>
      </w:r>
      <w:r w:rsidRPr="008C74C8">
        <w:rPr>
          <w:spacing w:val="-2"/>
          <w:sz w:val="26"/>
          <w:szCs w:val="26"/>
        </w:rPr>
        <w:t xml:space="preserve"> </w:t>
      </w:r>
      <w:r w:rsidRPr="008C74C8">
        <w:rPr>
          <w:spacing w:val="-1"/>
          <w:sz w:val="26"/>
          <w:szCs w:val="26"/>
        </w:rPr>
        <w:t xml:space="preserve">соответствии </w:t>
      </w:r>
      <w:r w:rsidRPr="008C74C8">
        <w:rPr>
          <w:sz w:val="26"/>
          <w:szCs w:val="26"/>
        </w:rPr>
        <w:t>с</w:t>
      </w:r>
      <w:r w:rsidRPr="008C74C8">
        <w:rPr>
          <w:spacing w:val="3"/>
          <w:sz w:val="26"/>
          <w:szCs w:val="26"/>
        </w:rPr>
        <w:t xml:space="preserve"> </w:t>
      </w:r>
      <w:hyperlink r:id="rId21" w:history="1">
        <w:r w:rsidRPr="008C74C8">
          <w:rPr>
            <w:rStyle w:val="ac"/>
            <w:color w:val="auto"/>
            <w:spacing w:val="-1"/>
            <w:sz w:val="26"/>
            <w:szCs w:val="26"/>
            <w:u w:val="none"/>
          </w:rPr>
          <w:t>пунктом</w:t>
        </w:r>
      </w:hyperlink>
      <w:r w:rsidRPr="008C74C8">
        <w:rPr>
          <w:sz w:val="26"/>
          <w:szCs w:val="26"/>
        </w:rPr>
        <w:t xml:space="preserve"> 22 </w:t>
      </w:r>
      <w:r w:rsidRPr="008C74C8">
        <w:rPr>
          <w:spacing w:val="-1"/>
          <w:sz w:val="26"/>
          <w:szCs w:val="26"/>
        </w:rPr>
        <w:t>Общих</w:t>
      </w:r>
      <w:r w:rsidRPr="008C74C8">
        <w:rPr>
          <w:sz w:val="26"/>
          <w:szCs w:val="26"/>
        </w:rPr>
        <w:t xml:space="preserve"> </w:t>
      </w:r>
      <w:r w:rsidRPr="008C74C8">
        <w:rPr>
          <w:spacing w:val="-1"/>
          <w:sz w:val="26"/>
          <w:szCs w:val="26"/>
        </w:rPr>
        <w:t>требований;</w:t>
      </w:r>
    </w:p>
    <w:p w:rsidR="005814E0" w:rsidRDefault="005814E0" w:rsidP="005814E0">
      <w:pPr>
        <w:pStyle w:val="a4"/>
        <w:tabs>
          <w:tab w:val="left" w:pos="1263"/>
          <w:tab w:val="left" w:pos="1618"/>
          <w:tab w:val="left" w:pos="1971"/>
          <w:tab w:val="left" w:pos="2323"/>
          <w:tab w:val="left" w:pos="3166"/>
          <w:tab w:val="left" w:pos="3658"/>
          <w:tab w:val="left" w:pos="4589"/>
          <w:tab w:val="left" w:pos="4853"/>
          <w:tab w:val="left" w:pos="6283"/>
          <w:tab w:val="left" w:pos="6767"/>
          <w:tab w:val="left" w:pos="6883"/>
          <w:tab w:val="left" w:pos="7355"/>
          <w:tab w:val="left" w:pos="7939"/>
          <w:tab w:val="left" w:pos="8166"/>
        </w:tabs>
        <w:spacing w:after="0" w:line="240" w:lineRule="auto"/>
        <w:ind w:firstLine="709"/>
        <w:jc w:val="both"/>
        <w:rPr>
          <w:sz w:val="26"/>
          <w:szCs w:val="26"/>
        </w:rPr>
      </w:pPr>
      <w:r>
        <w:rPr>
          <w:rFonts w:eastAsia="DejaVu Sans"/>
          <w:sz w:val="26"/>
          <w:szCs w:val="26"/>
        </w:rPr>
        <w:t xml:space="preserve">сведения о недвижимом имуществе, используемом по договору безвозмездного пользования (договору ссуды), формируемые в соответствии с </w:t>
      </w:r>
      <w:hyperlink r:id="rId22" w:history="1">
        <w:r w:rsidRPr="005814E0">
          <w:rPr>
            <w:rFonts w:eastAsia="DejaVu Sans"/>
            <w:color w:val="000000" w:themeColor="text1"/>
            <w:sz w:val="26"/>
            <w:szCs w:val="26"/>
          </w:rPr>
          <w:t>пунктом 23</w:t>
        </w:r>
      </w:hyperlink>
      <w:r>
        <w:rPr>
          <w:rFonts w:eastAsia="DejaVu Sans"/>
          <w:sz w:val="26"/>
          <w:szCs w:val="26"/>
        </w:rPr>
        <w:t xml:space="preserve"> Общих требований;</w:t>
      </w:r>
    </w:p>
    <w:p w:rsidR="00202E01" w:rsidRPr="008C74C8" w:rsidRDefault="00202E01" w:rsidP="005814E0">
      <w:pPr>
        <w:pStyle w:val="a4"/>
        <w:tabs>
          <w:tab w:val="left" w:pos="1263"/>
          <w:tab w:val="left" w:pos="1618"/>
          <w:tab w:val="left" w:pos="1971"/>
          <w:tab w:val="left" w:pos="2323"/>
          <w:tab w:val="left" w:pos="3166"/>
          <w:tab w:val="left" w:pos="3658"/>
          <w:tab w:val="left" w:pos="4589"/>
          <w:tab w:val="left" w:pos="4853"/>
          <w:tab w:val="left" w:pos="6283"/>
          <w:tab w:val="left" w:pos="6767"/>
          <w:tab w:val="left" w:pos="6883"/>
          <w:tab w:val="left" w:pos="7355"/>
          <w:tab w:val="left" w:pos="7939"/>
          <w:tab w:val="left" w:pos="8166"/>
        </w:tabs>
        <w:spacing w:after="0" w:line="240" w:lineRule="auto"/>
        <w:ind w:firstLine="709"/>
        <w:jc w:val="both"/>
        <w:rPr>
          <w:sz w:val="26"/>
          <w:szCs w:val="26"/>
        </w:rPr>
      </w:pPr>
      <w:r w:rsidRPr="008C74C8">
        <w:rPr>
          <w:sz w:val="26"/>
          <w:szCs w:val="26"/>
        </w:rPr>
        <w:t>сведения</w:t>
      </w:r>
      <w:r w:rsidRPr="008C74C8">
        <w:rPr>
          <w:spacing w:val="41"/>
          <w:sz w:val="26"/>
          <w:szCs w:val="26"/>
        </w:rPr>
        <w:t xml:space="preserve"> </w:t>
      </w:r>
      <w:r w:rsidRPr="008C74C8">
        <w:rPr>
          <w:spacing w:val="-3"/>
          <w:sz w:val="26"/>
          <w:szCs w:val="26"/>
        </w:rPr>
        <w:t>об</w:t>
      </w:r>
      <w:r w:rsidRPr="008C74C8">
        <w:rPr>
          <w:spacing w:val="41"/>
          <w:sz w:val="26"/>
          <w:szCs w:val="26"/>
        </w:rPr>
        <w:t xml:space="preserve"> </w:t>
      </w:r>
      <w:r w:rsidRPr="008C74C8">
        <w:rPr>
          <w:spacing w:val="-1"/>
          <w:sz w:val="26"/>
          <w:szCs w:val="26"/>
        </w:rPr>
        <w:t>особо</w:t>
      </w:r>
      <w:r w:rsidRPr="008C74C8">
        <w:rPr>
          <w:spacing w:val="39"/>
          <w:sz w:val="26"/>
          <w:szCs w:val="26"/>
        </w:rPr>
        <w:t xml:space="preserve"> </w:t>
      </w:r>
      <w:r w:rsidRPr="008C74C8">
        <w:rPr>
          <w:spacing w:val="-1"/>
          <w:sz w:val="26"/>
          <w:szCs w:val="26"/>
        </w:rPr>
        <w:t>ценном</w:t>
      </w:r>
      <w:r w:rsidRPr="008C74C8">
        <w:rPr>
          <w:spacing w:val="39"/>
          <w:sz w:val="26"/>
          <w:szCs w:val="26"/>
        </w:rPr>
        <w:t xml:space="preserve"> </w:t>
      </w:r>
      <w:r w:rsidRPr="008C74C8">
        <w:rPr>
          <w:spacing w:val="-1"/>
          <w:sz w:val="26"/>
          <w:szCs w:val="26"/>
        </w:rPr>
        <w:t>движимом</w:t>
      </w:r>
      <w:r w:rsidRPr="008C74C8">
        <w:rPr>
          <w:spacing w:val="39"/>
          <w:sz w:val="26"/>
          <w:szCs w:val="26"/>
        </w:rPr>
        <w:t xml:space="preserve"> </w:t>
      </w:r>
      <w:r w:rsidRPr="008C74C8">
        <w:rPr>
          <w:spacing w:val="-1"/>
          <w:sz w:val="26"/>
          <w:szCs w:val="26"/>
        </w:rPr>
        <w:t>имуществе</w:t>
      </w:r>
      <w:r w:rsidRPr="008C74C8">
        <w:rPr>
          <w:spacing w:val="41"/>
          <w:sz w:val="26"/>
          <w:szCs w:val="26"/>
        </w:rPr>
        <w:t xml:space="preserve"> </w:t>
      </w:r>
      <w:r w:rsidRPr="008C74C8">
        <w:rPr>
          <w:sz w:val="26"/>
          <w:szCs w:val="26"/>
        </w:rPr>
        <w:t>(за</w:t>
      </w:r>
      <w:r w:rsidRPr="008C74C8">
        <w:rPr>
          <w:spacing w:val="41"/>
          <w:sz w:val="26"/>
          <w:szCs w:val="26"/>
        </w:rPr>
        <w:t xml:space="preserve"> </w:t>
      </w:r>
      <w:r w:rsidRPr="008C74C8">
        <w:rPr>
          <w:spacing w:val="-1"/>
          <w:sz w:val="26"/>
          <w:szCs w:val="26"/>
        </w:rPr>
        <w:t>исключением</w:t>
      </w:r>
      <w:r w:rsidRPr="008C74C8">
        <w:rPr>
          <w:spacing w:val="39"/>
          <w:sz w:val="26"/>
          <w:szCs w:val="26"/>
        </w:rPr>
        <w:t xml:space="preserve"> </w:t>
      </w:r>
      <w:r w:rsidRPr="008C74C8">
        <w:rPr>
          <w:spacing w:val="-1"/>
          <w:sz w:val="26"/>
          <w:szCs w:val="26"/>
        </w:rPr>
        <w:t>транспортных</w:t>
      </w:r>
      <w:r w:rsidRPr="008C74C8">
        <w:rPr>
          <w:spacing w:val="65"/>
          <w:sz w:val="26"/>
          <w:szCs w:val="26"/>
        </w:rPr>
        <w:t xml:space="preserve"> </w:t>
      </w:r>
      <w:r w:rsidRPr="008C74C8">
        <w:rPr>
          <w:spacing w:val="-1"/>
          <w:sz w:val="26"/>
          <w:szCs w:val="26"/>
        </w:rPr>
        <w:t>средств),</w:t>
      </w:r>
      <w:r w:rsidRPr="008C74C8">
        <w:rPr>
          <w:sz w:val="26"/>
          <w:szCs w:val="26"/>
        </w:rPr>
        <w:t xml:space="preserve"> </w:t>
      </w:r>
      <w:r w:rsidRPr="008C74C8">
        <w:rPr>
          <w:spacing w:val="-1"/>
          <w:sz w:val="26"/>
          <w:szCs w:val="26"/>
        </w:rPr>
        <w:t>формируемые</w:t>
      </w:r>
      <w:r w:rsidRPr="008C74C8">
        <w:rPr>
          <w:spacing w:val="1"/>
          <w:sz w:val="26"/>
          <w:szCs w:val="26"/>
        </w:rPr>
        <w:t xml:space="preserve"> </w:t>
      </w:r>
      <w:r w:rsidRPr="008C74C8">
        <w:rPr>
          <w:sz w:val="26"/>
          <w:szCs w:val="26"/>
        </w:rPr>
        <w:t>в</w:t>
      </w:r>
      <w:r w:rsidRPr="008C74C8">
        <w:rPr>
          <w:spacing w:val="-2"/>
          <w:sz w:val="26"/>
          <w:szCs w:val="26"/>
        </w:rPr>
        <w:t xml:space="preserve"> </w:t>
      </w:r>
      <w:r w:rsidRPr="008C74C8">
        <w:rPr>
          <w:spacing w:val="-1"/>
          <w:sz w:val="26"/>
          <w:szCs w:val="26"/>
        </w:rPr>
        <w:t xml:space="preserve">соответствии </w:t>
      </w:r>
      <w:r w:rsidRPr="008C74C8">
        <w:rPr>
          <w:sz w:val="26"/>
          <w:szCs w:val="26"/>
        </w:rPr>
        <w:t>с</w:t>
      </w:r>
      <w:r w:rsidRPr="008C74C8">
        <w:rPr>
          <w:spacing w:val="4"/>
          <w:sz w:val="26"/>
          <w:szCs w:val="26"/>
        </w:rPr>
        <w:t xml:space="preserve"> </w:t>
      </w:r>
      <w:hyperlink r:id="rId23" w:history="1">
        <w:r w:rsidRPr="008C74C8">
          <w:rPr>
            <w:rStyle w:val="ac"/>
            <w:color w:val="auto"/>
            <w:spacing w:val="-1"/>
            <w:sz w:val="26"/>
            <w:szCs w:val="26"/>
            <w:u w:val="none"/>
          </w:rPr>
          <w:t>пунктом</w:t>
        </w:r>
      </w:hyperlink>
      <w:r w:rsidRPr="008C74C8">
        <w:rPr>
          <w:spacing w:val="-1"/>
          <w:sz w:val="26"/>
          <w:szCs w:val="26"/>
        </w:rPr>
        <w:t xml:space="preserve"> </w:t>
      </w:r>
      <w:r w:rsidRPr="008C74C8">
        <w:rPr>
          <w:sz w:val="26"/>
          <w:szCs w:val="26"/>
        </w:rPr>
        <w:t xml:space="preserve">24 </w:t>
      </w:r>
      <w:r w:rsidRPr="008C74C8">
        <w:rPr>
          <w:spacing w:val="-1"/>
          <w:sz w:val="26"/>
          <w:szCs w:val="26"/>
        </w:rPr>
        <w:t>Общих</w:t>
      </w:r>
      <w:r w:rsidRPr="008C74C8">
        <w:rPr>
          <w:sz w:val="26"/>
          <w:szCs w:val="26"/>
        </w:rPr>
        <w:t xml:space="preserve"> </w:t>
      </w:r>
      <w:r w:rsidRPr="008C74C8">
        <w:rPr>
          <w:spacing w:val="-1"/>
          <w:sz w:val="26"/>
          <w:szCs w:val="26"/>
        </w:rPr>
        <w:t>требований;</w:t>
      </w:r>
    </w:p>
    <w:p w:rsidR="00202E01" w:rsidRPr="008C74C8" w:rsidRDefault="00202E01" w:rsidP="008C74C8">
      <w:pPr>
        <w:pStyle w:val="a4"/>
        <w:spacing w:after="0" w:line="240" w:lineRule="auto"/>
        <w:ind w:firstLine="709"/>
        <w:jc w:val="both"/>
        <w:rPr>
          <w:sz w:val="26"/>
          <w:szCs w:val="26"/>
        </w:rPr>
      </w:pPr>
      <w:r w:rsidRPr="008C74C8">
        <w:rPr>
          <w:sz w:val="26"/>
          <w:szCs w:val="26"/>
        </w:rPr>
        <w:t>сведения о</w:t>
      </w:r>
      <w:r w:rsidR="00DB72DC" w:rsidRPr="008C74C8">
        <w:rPr>
          <w:sz w:val="26"/>
          <w:szCs w:val="26"/>
        </w:rPr>
        <w:t xml:space="preserve"> </w:t>
      </w:r>
      <w:r w:rsidRPr="008C74C8">
        <w:rPr>
          <w:spacing w:val="-1"/>
          <w:sz w:val="26"/>
          <w:szCs w:val="26"/>
        </w:rPr>
        <w:t>транспортных</w:t>
      </w:r>
      <w:r w:rsidR="00DB72DC" w:rsidRPr="008C74C8">
        <w:rPr>
          <w:spacing w:val="-1"/>
          <w:sz w:val="26"/>
          <w:szCs w:val="26"/>
        </w:rPr>
        <w:t xml:space="preserve"> </w:t>
      </w:r>
      <w:r w:rsidRPr="008C74C8">
        <w:rPr>
          <w:spacing w:val="3"/>
          <w:sz w:val="26"/>
          <w:szCs w:val="26"/>
        </w:rPr>
        <w:t xml:space="preserve"> </w:t>
      </w:r>
      <w:r w:rsidRPr="008C74C8">
        <w:rPr>
          <w:spacing w:val="-1"/>
          <w:sz w:val="26"/>
          <w:szCs w:val="26"/>
        </w:rPr>
        <w:t>средствах,</w:t>
      </w:r>
      <w:r w:rsidRPr="008C74C8">
        <w:rPr>
          <w:sz w:val="26"/>
          <w:szCs w:val="26"/>
        </w:rPr>
        <w:t xml:space="preserve"> </w:t>
      </w:r>
      <w:r w:rsidRPr="008C74C8">
        <w:rPr>
          <w:spacing w:val="-1"/>
          <w:sz w:val="26"/>
          <w:szCs w:val="26"/>
        </w:rPr>
        <w:t>формируемые</w:t>
      </w:r>
      <w:r w:rsidR="00DB72DC" w:rsidRPr="008C74C8">
        <w:rPr>
          <w:spacing w:val="-1"/>
          <w:sz w:val="26"/>
          <w:szCs w:val="26"/>
        </w:rPr>
        <w:t xml:space="preserve"> </w:t>
      </w:r>
      <w:r w:rsidRPr="008C74C8">
        <w:rPr>
          <w:spacing w:val="1"/>
          <w:sz w:val="26"/>
          <w:szCs w:val="26"/>
        </w:rPr>
        <w:t xml:space="preserve"> </w:t>
      </w:r>
      <w:r w:rsidRPr="008C74C8">
        <w:rPr>
          <w:sz w:val="26"/>
          <w:szCs w:val="26"/>
        </w:rPr>
        <w:t>в</w:t>
      </w:r>
      <w:r w:rsidR="00DB72DC" w:rsidRPr="008C74C8">
        <w:rPr>
          <w:sz w:val="26"/>
          <w:szCs w:val="26"/>
        </w:rPr>
        <w:t xml:space="preserve"> </w:t>
      </w:r>
      <w:r w:rsidRPr="008C74C8">
        <w:rPr>
          <w:spacing w:val="-1"/>
          <w:sz w:val="26"/>
          <w:szCs w:val="26"/>
        </w:rPr>
        <w:t>соответствии</w:t>
      </w:r>
      <w:r w:rsidRPr="008C74C8">
        <w:rPr>
          <w:spacing w:val="47"/>
          <w:sz w:val="26"/>
          <w:szCs w:val="26"/>
        </w:rPr>
        <w:t xml:space="preserve"> </w:t>
      </w:r>
      <w:r w:rsidRPr="008C74C8">
        <w:rPr>
          <w:sz w:val="26"/>
          <w:szCs w:val="26"/>
        </w:rPr>
        <w:t>с</w:t>
      </w:r>
      <w:r w:rsidRPr="008C74C8">
        <w:rPr>
          <w:spacing w:val="1"/>
          <w:sz w:val="26"/>
          <w:szCs w:val="26"/>
        </w:rPr>
        <w:t xml:space="preserve"> </w:t>
      </w:r>
      <w:hyperlink r:id="rId24" w:history="1">
        <w:r w:rsidRPr="008C74C8">
          <w:rPr>
            <w:rStyle w:val="ac"/>
            <w:color w:val="auto"/>
            <w:spacing w:val="-1"/>
            <w:sz w:val="26"/>
            <w:szCs w:val="26"/>
            <w:u w:val="none"/>
          </w:rPr>
          <w:t>пунктом</w:t>
        </w:r>
        <w:r w:rsidRPr="008C74C8">
          <w:rPr>
            <w:rStyle w:val="ac"/>
            <w:color w:val="auto"/>
            <w:sz w:val="26"/>
            <w:szCs w:val="26"/>
            <w:u w:val="none"/>
          </w:rPr>
          <w:t xml:space="preserve"> 25</w:t>
        </w:r>
      </w:hyperlink>
      <w:r w:rsidRPr="008C74C8">
        <w:rPr>
          <w:sz w:val="26"/>
          <w:szCs w:val="26"/>
        </w:rPr>
        <w:t xml:space="preserve"> </w:t>
      </w:r>
      <w:r w:rsidRPr="008C74C8">
        <w:rPr>
          <w:spacing w:val="-1"/>
          <w:sz w:val="26"/>
          <w:szCs w:val="26"/>
        </w:rPr>
        <w:t>Общих</w:t>
      </w:r>
      <w:r w:rsidRPr="008C74C8">
        <w:rPr>
          <w:sz w:val="26"/>
          <w:szCs w:val="26"/>
        </w:rPr>
        <w:t xml:space="preserve"> </w:t>
      </w:r>
      <w:r w:rsidRPr="008C74C8">
        <w:rPr>
          <w:spacing w:val="-1"/>
          <w:sz w:val="26"/>
          <w:szCs w:val="26"/>
        </w:rPr>
        <w:t>требований;</w:t>
      </w:r>
    </w:p>
    <w:p w:rsidR="008C74C8" w:rsidRPr="008C74C8" w:rsidRDefault="00202E01" w:rsidP="008C74C8">
      <w:pPr>
        <w:pStyle w:val="a4"/>
        <w:spacing w:after="0" w:line="240" w:lineRule="auto"/>
        <w:ind w:firstLine="709"/>
        <w:jc w:val="both"/>
        <w:rPr>
          <w:spacing w:val="-1"/>
          <w:sz w:val="26"/>
          <w:szCs w:val="26"/>
        </w:rPr>
      </w:pPr>
      <w:r w:rsidRPr="008C74C8">
        <w:rPr>
          <w:sz w:val="26"/>
          <w:szCs w:val="26"/>
        </w:rPr>
        <w:t>сведения</w:t>
      </w:r>
      <w:r w:rsidRPr="008C74C8">
        <w:rPr>
          <w:spacing w:val="1"/>
          <w:sz w:val="26"/>
          <w:szCs w:val="26"/>
        </w:rPr>
        <w:t xml:space="preserve"> </w:t>
      </w:r>
      <w:r w:rsidRPr="008C74C8">
        <w:rPr>
          <w:spacing w:val="-3"/>
          <w:sz w:val="26"/>
          <w:szCs w:val="26"/>
        </w:rPr>
        <w:t>об</w:t>
      </w:r>
      <w:r w:rsidRPr="008C74C8">
        <w:rPr>
          <w:spacing w:val="1"/>
          <w:sz w:val="26"/>
          <w:szCs w:val="26"/>
        </w:rPr>
        <w:t xml:space="preserve"> </w:t>
      </w:r>
      <w:r w:rsidRPr="008C74C8">
        <w:rPr>
          <w:spacing w:val="-1"/>
          <w:sz w:val="26"/>
          <w:szCs w:val="26"/>
        </w:rPr>
        <w:t>имуществе,</w:t>
      </w:r>
      <w:r w:rsidRPr="008C74C8">
        <w:rPr>
          <w:sz w:val="26"/>
          <w:szCs w:val="26"/>
        </w:rPr>
        <w:t xml:space="preserve"> </w:t>
      </w:r>
      <w:r w:rsidRPr="008C74C8">
        <w:rPr>
          <w:spacing w:val="-2"/>
          <w:sz w:val="26"/>
          <w:szCs w:val="26"/>
        </w:rPr>
        <w:t>за</w:t>
      </w:r>
      <w:r w:rsidRPr="008C74C8">
        <w:rPr>
          <w:spacing w:val="1"/>
          <w:sz w:val="26"/>
          <w:szCs w:val="26"/>
        </w:rPr>
        <w:t xml:space="preserve"> </w:t>
      </w:r>
      <w:r w:rsidRPr="008C74C8">
        <w:rPr>
          <w:spacing w:val="-1"/>
          <w:sz w:val="26"/>
          <w:szCs w:val="26"/>
        </w:rPr>
        <w:t>исключением</w:t>
      </w:r>
      <w:r w:rsidRPr="008C74C8">
        <w:rPr>
          <w:sz w:val="26"/>
          <w:szCs w:val="26"/>
        </w:rPr>
        <w:t xml:space="preserve"> </w:t>
      </w:r>
      <w:r w:rsidRPr="008C74C8">
        <w:rPr>
          <w:spacing w:val="-1"/>
          <w:sz w:val="26"/>
          <w:szCs w:val="26"/>
        </w:rPr>
        <w:t>земельных</w:t>
      </w:r>
      <w:r w:rsidRPr="008C74C8">
        <w:rPr>
          <w:sz w:val="26"/>
          <w:szCs w:val="26"/>
        </w:rPr>
        <w:t xml:space="preserve"> </w:t>
      </w:r>
      <w:r w:rsidRPr="008C74C8">
        <w:rPr>
          <w:spacing w:val="-1"/>
          <w:sz w:val="26"/>
          <w:szCs w:val="26"/>
        </w:rPr>
        <w:t>участков,</w:t>
      </w:r>
      <w:r w:rsidRPr="008C74C8">
        <w:rPr>
          <w:sz w:val="26"/>
          <w:szCs w:val="26"/>
        </w:rPr>
        <w:t xml:space="preserve"> </w:t>
      </w:r>
      <w:r w:rsidRPr="008C74C8">
        <w:rPr>
          <w:spacing w:val="-1"/>
          <w:sz w:val="26"/>
          <w:szCs w:val="26"/>
        </w:rPr>
        <w:t>переданном</w:t>
      </w:r>
      <w:r w:rsidRPr="008C74C8">
        <w:rPr>
          <w:sz w:val="26"/>
          <w:szCs w:val="26"/>
        </w:rPr>
        <w:t xml:space="preserve"> в</w:t>
      </w:r>
      <w:r w:rsidRPr="008C74C8">
        <w:rPr>
          <w:spacing w:val="-2"/>
          <w:sz w:val="26"/>
          <w:szCs w:val="26"/>
        </w:rPr>
        <w:t xml:space="preserve"> </w:t>
      </w:r>
      <w:r w:rsidRPr="008C74C8">
        <w:rPr>
          <w:spacing w:val="-1"/>
          <w:sz w:val="26"/>
          <w:szCs w:val="26"/>
        </w:rPr>
        <w:t>аренду,</w:t>
      </w:r>
      <w:r w:rsidRPr="008C74C8">
        <w:rPr>
          <w:spacing w:val="83"/>
          <w:sz w:val="26"/>
          <w:szCs w:val="26"/>
        </w:rPr>
        <w:t xml:space="preserve"> </w:t>
      </w:r>
      <w:r w:rsidRPr="008C74C8">
        <w:rPr>
          <w:spacing w:val="-1"/>
          <w:sz w:val="26"/>
          <w:szCs w:val="26"/>
        </w:rPr>
        <w:t>формируемые</w:t>
      </w:r>
      <w:r w:rsidRPr="008C74C8">
        <w:rPr>
          <w:spacing w:val="1"/>
          <w:sz w:val="26"/>
          <w:szCs w:val="26"/>
        </w:rPr>
        <w:t xml:space="preserve"> </w:t>
      </w:r>
      <w:r w:rsidRPr="008C74C8">
        <w:rPr>
          <w:sz w:val="26"/>
          <w:szCs w:val="26"/>
        </w:rPr>
        <w:t>в</w:t>
      </w:r>
      <w:r w:rsidRPr="008C74C8">
        <w:rPr>
          <w:spacing w:val="-2"/>
          <w:sz w:val="26"/>
          <w:szCs w:val="26"/>
        </w:rPr>
        <w:t xml:space="preserve"> </w:t>
      </w:r>
      <w:r w:rsidRPr="008C74C8">
        <w:rPr>
          <w:spacing w:val="-1"/>
          <w:sz w:val="26"/>
          <w:szCs w:val="26"/>
        </w:rPr>
        <w:t xml:space="preserve">соответствии </w:t>
      </w:r>
      <w:r w:rsidRPr="008C74C8">
        <w:rPr>
          <w:sz w:val="26"/>
          <w:szCs w:val="26"/>
        </w:rPr>
        <w:t>с</w:t>
      </w:r>
      <w:r w:rsidRPr="008C74C8">
        <w:rPr>
          <w:spacing w:val="1"/>
          <w:sz w:val="26"/>
          <w:szCs w:val="26"/>
        </w:rPr>
        <w:t xml:space="preserve"> </w:t>
      </w:r>
      <w:r w:rsidRPr="008C74C8">
        <w:rPr>
          <w:spacing w:val="-1"/>
          <w:sz w:val="26"/>
          <w:szCs w:val="26"/>
        </w:rPr>
        <w:t>пунктом</w:t>
      </w:r>
      <w:r w:rsidRPr="008C74C8">
        <w:rPr>
          <w:sz w:val="26"/>
          <w:szCs w:val="26"/>
        </w:rPr>
        <w:t xml:space="preserve"> 25(1) </w:t>
      </w:r>
      <w:r w:rsidRPr="008C74C8">
        <w:rPr>
          <w:spacing w:val="-1"/>
          <w:sz w:val="26"/>
          <w:szCs w:val="26"/>
        </w:rPr>
        <w:t>Общих</w:t>
      </w:r>
      <w:r w:rsidRPr="008C74C8">
        <w:rPr>
          <w:sz w:val="26"/>
          <w:szCs w:val="26"/>
        </w:rPr>
        <w:t xml:space="preserve"> </w:t>
      </w:r>
      <w:r w:rsidRPr="008C74C8">
        <w:rPr>
          <w:spacing w:val="-1"/>
          <w:sz w:val="26"/>
          <w:szCs w:val="26"/>
        </w:rPr>
        <w:t>требований.</w:t>
      </w:r>
    </w:p>
    <w:p w:rsidR="008C74C8" w:rsidRDefault="00F57F1F" w:rsidP="008C74C8">
      <w:pPr>
        <w:pStyle w:val="a4"/>
        <w:spacing w:after="0" w:line="240" w:lineRule="auto"/>
        <w:ind w:firstLine="709"/>
        <w:jc w:val="both"/>
        <w:rPr>
          <w:sz w:val="26"/>
          <w:szCs w:val="26"/>
        </w:rPr>
      </w:pPr>
      <w:r>
        <w:rPr>
          <w:sz w:val="26"/>
          <w:szCs w:val="26"/>
        </w:rPr>
        <w:t>4.3.</w:t>
      </w:r>
      <w:r w:rsidR="00202E01" w:rsidRPr="00202E01">
        <w:rPr>
          <w:sz w:val="26"/>
          <w:szCs w:val="26"/>
        </w:rPr>
        <w:t>В раздел 3 «Эффективность деятельности» включается:</w:t>
      </w:r>
    </w:p>
    <w:p w:rsidR="008C74C8" w:rsidRDefault="00202E01" w:rsidP="008C74C8">
      <w:pPr>
        <w:pStyle w:val="a4"/>
        <w:spacing w:after="0" w:line="240" w:lineRule="auto"/>
        <w:ind w:firstLine="709"/>
        <w:jc w:val="both"/>
        <w:rPr>
          <w:sz w:val="26"/>
          <w:szCs w:val="26"/>
        </w:rPr>
      </w:pPr>
      <w:r w:rsidRPr="00202E01">
        <w:rPr>
          <w:sz w:val="26"/>
          <w:szCs w:val="26"/>
        </w:rPr>
        <w:t>сведения  о видах деятельности, в отношении которых установлен показатель   эффективности, формируемые  в соответствии  с пунктом 26  Общих требований;</w:t>
      </w:r>
    </w:p>
    <w:p w:rsidR="008C74C8" w:rsidRDefault="00202E01" w:rsidP="008C74C8">
      <w:pPr>
        <w:pStyle w:val="a4"/>
        <w:spacing w:after="0" w:line="240" w:lineRule="auto"/>
        <w:ind w:firstLine="709"/>
        <w:jc w:val="both"/>
        <w:rPr>
          <w:sz w:val="26"/>
          <w:szCs w:val="26"/>
        </w:rPr>
      </w:pPr>
      <w:r w:rsidRPr="00202E01">
        <w:rPr>
          <w:sz w:val="26"/>
          <w:szCs w:val="26"/>
        </w:rPr>
        <w:lastRenderedPageBreak/>
        <w:t xml:space="preserve">сведения  о достижении показателей эффективности деятельности, формируемые в соответствии с </w:t>
      </w:r>
      <w:r w:rsidR="008C74C8">
        <w:rPr>
          <w:sz w:val="26"/>
          <w:szCs w:val="26"/>
        </w:rPr>
        <w:t>пунктом 27 Общих требований.</w:t>
      </w:r>
    </w:p>
    <w:p w:rsidR="00202E01" w:rsidRPr="004F1F80" w:rsidRDefault="008C74C8" w:rsidP="008C74C8">
      <w:pPr>
        <w:pStyle w:val="a4"/>
        <w:spacing w:after="0" w:line="240" w:lineRule="auto"/>
        <w:ind w:firstLine="709"/>
        <w:jc w:val="both"/>
        <w:rPr>
          <w:rStyle w:val="WW8Num10z0"/>
          <w:sz w:val="26"/>
          <w:szCs w:val="26"/>
        </w:rPr>
      </w:pPr>
      <w:r>
        <w:rPr>
          <w:sz w:val="26"/>
          <w:szCs w:val="26"/>
        </w:rPr>
        <w:t>5.</w:t>
      </w:r>
      <w:r w:rsidR="00A27B19" w:rsidRPr="004F1F80">
        <w:rPr>
          <w:rStyle w:val="WW8Num10z0"/>
          <w:sz w:val="26"/>
          <w:szCs w:val="26"/>
        </w:rPr>
        <w:t xml:space="preserve">Рекомендуемые образцы сведений, включаемых в отчёт  </w:t>
      </w:r>
      <w:r w:rsidR="0030395E">
        <w:rPr>
          <w:rStyle w:val="WW8Num10z0"/>
          <w:sz w:val="26"/>
          <w:szCs w:val="26"/>
        </w:rPr>
        <w:t xml:space="preserve">муниципальным </w:t>
      </w:r>
      <w:r w:rsidR="00A27B19" w:rsidRPr="004F1F80">
        <w:rPr>
          <w:rStyle w:val="WW8Num10z0"/>
          <w:sz w:val="26"/>
          <w:szCs w:val="26"/>
        </w:rPr>
        <w:t xml:space="preserve">учреждением, приведены  </w:t>
      </w:r>
      <w:r w:rsidR="00A27B19" w:rsidRPr="006E3080">
        <w:rPr>
          <w:rStyle w:val="WW8Num10z0"/>
        </w:rPr>
        <w:t xml:space="preserve">в </w:t>
      </w:r>
      <w:r w:rsidR="0030395E" w:rsidRPr="006E3080">
        <w:rPr>
          <w:rStyle w:val="WW8Num10z0"/>
        </w:rPr>
        <w:t>П</w:t>
      </w:r>
      <w:r w:rsidR="00A27B19" w:rsidRPr="004F1F80">
        <w:rPr>
          <w:rStyle w:val="WW8Num10z0"/>
          <w:sz w:val="26"/>
          <w:szCs w:val="26"/>
        </w:rPr>
        <w:t xml:space="preserve">риложении к Общим требованиям. </w:t>
      </w:r>
    </w:p>
    <w:p w:rsidR="008C74C8" w:rsidRDefault="00B36229" w:rsidP="008C74C8">
      <w:pPr>
        <w:pStyle w:val="a7"/>
        <w:autoSpaceDE w:val="0"/>
        <w:ind w:left="0" w:firstLine="709"/>
        <w:jc w:val="both"/>
        <w:rPr>
          <w:rStyle w:val="WW8Num10z0"/>
          <w:sz w:val="26"/>
          <w:szCs w:val="26"/>
        </w:rPr>
      </w:pPr>
      <w:r w:rsidRPr="004F1F80">
        <w:rPr>
          <w:rStyle w:val="WW8Num10z0"/>
          <w:sz w:val="26"/>
          <w:szCs w:val="26"/>
        </w:rPr>
        <w:t>6</w:t>
      </w:r>
      <w:r w:rsidR="003870C3" w:rsidRPr="004F1F80">
        <w:rPr>
          <w:rStyle w:val="WW8Num10z0"/>
          <w:sz w:val="26"/>
          <w:szCs w:val="26"/>
        </w:rPr>
        <w:t>.</w:t>
      </w:r>
      <w:r w:rsidR="00D83140" w:rsidRPr="004F1F80">
        <w:rPr>
          <w:rStyle w:val="WW8Num10z0"/>
          <w:sz w:val="26"/>
          <w:szCs w:val="26"/>
        </w:rPr>
        <w:t xml:space="preserve">Отчет </w:t>
      </w:r>
      <w:r w:rsidR="00DC5321" w:rsidRPr="004F1F80">
        <w:rPr>
          <w:rStyle w:val="WW8Num10z0"/>
          <w:sz w:val="26"/>
          <w:szCs w:val="26"/>
        </w:rPr>
        <w:t xml:space="preserve">муниципальных </w:t>
      </w:r>
      <w:r w:rsidR="0030395E">
        <w:rPr>
          <w:rStyle w:val="WW8Num10z0"/>
          <w:sz w:val="26"/>
          <w:szCs w:val="26"/>
        </w:rPr>
        <w:t>(</w:t>
      </w:r>
      <w:r w:rsidR="00D83140" w:rsidRPr="004F1F80">
        <w:rPr>
          <w:rStyle w:val="WW8Num10z0"/>
          <w:sz w:val="26"/>
          <w:szCs w:val="26"/>
        </w:rPr>
        <w:t>казенных</w:t>
      </w:r>
      <w:r w:rsidR="0030395E">
        <w:rPr>
          <w:rStyle w:val="WW8Num10z0"/>
          <w:sz w:val="26"/>
          <w:szCs w:val="26"/>
        </w:rPr>
        <w:t>)</w:t>
      </w:r>
      <w:r w:rsidR="00DC5321" w:rsidRPr="004F1F80">
        <w:rPr>
          <w:rStyle w:val="WW8Num10z0"/>
          <w:sz w:val="26"/>
          <w:szCs w:val="26"/>
        </w:rPr>
        <w:t xml:space="preserve"> </w:t>
      </w:r>
      <w:r w:rsidR="00FB381D" w:rsidRPr="004F1F80">
        <w:rPr>
          <w:rStyle w:val="WW8Num10z0"/>
          <w:sz w:val="26"/>
          <w:szCs w:val="26"/>
        </w:rPr>
        <w:t>учреждений</w:t>
      </w:r>
      <w:r w:rsidR="00D83140" w:rsidRPr="004F1F80">
        <w:rPr>
          <w:rStyle w:val="WW8Num10z0"/>
          <w:sz w:val="26"/>
          <w:szCs w:val="26"/>
        </w:rPr>
        <w:t xml:space="preserve"> утверждается руководителем </w:t>
      </w:r>
      <w:r w:rsidR="003870C3" w:rsidRPr="004F1F80">
        <w:rPr>
          <w:rStyle w:val="WW8Num10z0"/>
          <w:sz w:val="26"/>
          <w:szCs w:val="26"/>
        </w:rPr>
        <w:t>муниципального</w:t>
      </w:r>
      <w:r w:rsidR="00DC5321" w:rsidRPr="004F1F80">
        <w:rPr>
          <w:rStyle w:val="WW8Num10z0"/>
          <w:sz w:val="26"/>
          <w:szCs w:val="26"/>
        </w:rPr>
        <w:t xml:space="preserve"> </w:t>
      </w:r>
      <w:r w:rsidR="0030395E">
        <w:rPr>
          <w:rStyle w:val="WW8Num10z0"/>
          <w:sz w:val="26"/>
          <w:szCs w:val="26"/>
        </w:rPr>
        <w:t>(</w:t>
      </w:r>
      <w:r w:rsidR="00DC5321" w:rsidRPr="004F1F80">
        <w:rPr>
          <w:rStyle w:val="WW8Num10z0"/>
          <w:sz w:val="26"/>
          <w:szCs w:val="26"/>
        </w:rPr>
        <w:t>казенного</w:t>
      </w:r>
      <w:r w:rsidR="0030395E">
        <w:rPr>
          <w:rStyle w:val="WW8Num10z0"/>
          <w:sz w:val="26"/>
          <w:szCs w:val="26"/>
        </w:rPr>
        <w:t>)</w:t>
      </w:r>
      <w:r w:rsidR="003870C3" w:rsidRPr="004F1F80">
        <w:rPr>
          <w:rStyle w:val="WW8Num10z0"/>
          <w:sz w:val="26"/>
          <w:szCs w:val="26"/>
        </w:rPr>
        <w:t xml:space="preserve"> </w:t>
      </w:r>
      <w:r w:rsidR="00D83140" w:rsidRPr="004F1F80">
        <w:rPr>
          <w:rStyle w:val="WW8Num10z0"/>
          <w:sz w:val="26"/>
          <w:szCs w:val="26"/>
        </w:rPr>
        <w:t>учреждения.</w:t>
      </w:r>
    </w:p>
    <w:p w:rsidR="000167A4" w:rsidRPr="004F1F80" w:rsidRDefault="00B36229" w:rsidP="008C74C8">
      <w:pPr>
        <w:pStyle w:val="a7"/>
        <w:autoSpaceDE w:val="0"/>
        <w:ind w:left="0" w:firstLine="709"/>
        <w:jc w:val="both"/>
        <w:rPr>
          <w:rStyle w:val="WW8Num10z0"/>
          <w:sz w:val="26"/>
          <w:szCs w:val="26"/>
        </w:rPr>
      </w:pPr>
      <w:r w:rsidRPr="004F1F80">
        <w:rPr>
          <w:rStyle w:val="WW8Num10z0"/>
          <w:sz w:val="26"/>
          <w:szCs w:val="26"/>
        </w:rPr>
        <w:t>7</w:t>
      </w:r>
      <w:r w:rsidR="008C74C8">
        <w:rPr>
          <w:rStyle w:val="WW8Num10z0"/>
          <w:sz w:val="26"/>
          <w:szCs w:val="26"/>
        </w:rPr>
        <w:t>.</w:t>
      </w:r>
      <w:r w:rsidR="00E25A49" w:rsidRPr="004F1F80">
        <w:rPr>
          <w:rStyle w:val="WW8Num10z0"/>
          <w:sz w:val="26"/>
          <w:szCs w:val="26"/>
        </w:rPr>
        <w:t>Отчет</w:t>
      </w:r>
      <w:r w:rsidR="00DC5321" w:rsidRPr="004F1F80">
        <w:rPr>
          <w:rStyle w:val="WW8Num10z0"/>
          <w:sz w:val="26"/>
          <w:szCs w:val="26"/>
        </w:rPr>
        <w:t xml:space="preserve"> муниципального</w:t>
      </w:r>
      <w:r w:rsidR="00A27B19" w:rsidRPr="004F1F80">
        <w:rPr>
          <w:rStyle w:val="WW8Num10z0"/>
          <w:sz w:val="26"/>
          <w:szCs w:val="26"/>
        </w:rPr>
        <w:t xml:space="preserve"> </w:t>
      </w:r>
      <w:r w:rsidR="0030395E">
        <w:rPr>
          <w:rStyle w:val="WW8Num10z0"/>
          <w:sz w:val="26"/>
          <w:szCs w:val="26"/>
        </w:rPr>
        <w:t>(</w:t>
      </w:r>
      <w:r w:rsidR="00E25A49" w:rsidRPr="004F1F80">
        <w:rPr>
          <w:rStyle w:val="WW8Num10z0"/>
          <w:sz w:val="26"/>
          <w:szCs w:val="26"/>
        </w:rPr>
        <w:t>автономного</w:t>
      </w:r>
      <w:r w:rsidR="0030395E">
        <w:rPr>
          <w:rStyle w:val="WW8Num10z0"/>
          <w:sz w:val="26"/>
          <w:szCs w:val="26"/>
        </w:rPr>
        <w:t>)</w:t>
      </w:r>
      <w:r w:rsidR="00E25A49" w:rsidRPr="004F1F80">
        <w:rPr>
          <w:rStyle w:val="WW8Num10z0"/>
          <w:sz w:val="26"/>
          <w:szCs w:val="26"/>
        </w:rPr>
        <w:t xml:space="preserve"> учреждения утверждается руководителем муниципального</w:t>
      </w:r>
      <w:r w:rsidR="00DC5321" w:rsidRPr="004F1F80">
        <w:rPr>
          <w:rStyle w:val="WW8Num10z0"/>
          <w:sz w:val="26"/>
          <w:szCs w:val="26"/>
        </w:rPr>
        <w:t xml:space="preserve"> </w:t>
      </w:r>
      <w:r w:rsidR="0030395E">
        <w:rPr>
          <w:rStyle w:val="WW8Num10z0"/>
          <w:sz w:val="26"/>
          <w:szCs w:val="26"/>
        </w:rPr>
        <w:t>(</w:t>
      </w:r>
      <w:r w:rsidR="00DC5321" w:rsidRPr="004F1F80">
        <w:rPr>
          <w:rStyle w:val="WW8Num10z0"/>
          <w:sz w:val="26"/>
          <w:szCs w:val="26"/>
        </w:rPr>
        <w:t>автономного</w:t>
      </w:r>
      <w:r w:rsidR="0030395E">
        <w:rPr>
          <w:rStyle w:val="WW8Num10z0"/>
          <w:sz w:val="26"/>
          <w:szCs w:val="26"/>
        </w:rPr>
        <w:t>)</w:t>
      </w:r>
      <w:r w:rsidR="00E25A49" w:rsidRPr="004F1F80">
        <w:rPr>
          <w:rStyle w:val="WW8Num10z0"/>
          <w:sz w:val="26"/>
          <w:szCs w:val="26"/>
        </w:rPr>
        <w:t xml:space="preserve"> учреждения с учетом требований Федерального </w:t>
      </w:r>
      <w:hyperlink r:id="rId25" w:history="1">
        <w:r w:rsidR="00E25A49" w:rsidRPr="004F1F80">
          <w:rPr>
            <w:rStyle w:val="WW8Num10z0"/>
            <w:sz w:val="26"/>
            <w:szCs w:val="26"/>
          </w:rPr>
          <w:t>закона</w:t>
        </w:r>
      </w:hyperlink>
      <w:r w:rsidR="00E25A49" w:rsidRPr="004F1F80">
        <w:rPr>
          <w:rStyle w:val="WW8Num10z0"/>
          <w:sz w:val="26"/>
          <w:szCs w:val="26"/>
        </w:rPr>
        <w:t xml:space="preserve"> от 3 ноября 2006 г</w:t>
      </w:r>
      <w:r w:rsidR="00DC5321" w:rsidRPr="004F1F80">
        <w:rPr>
          <w:rStyle w:val="WW8Num10z0"/>
          <w:sz w:val="26"/>
          <w:szCs w:val="26"/>
        </w:rPr>
        <w:t>.</w:t>
      </w:r>
      <w:r w:rsidR="00244BF8" w:rsidRPr="004F1F80">
        <w:rPr>
          <w:rStyle w:val="WW8Num10z0"/>
          <w:sz w:val="26"/>
          <w:szCs w:val="26"/>
        </w:rPr>
        <w:t xml:space="preserve"> </w:t>
      </w:r>
      <w:r w:rsidR="008C74C8">
        <w:rPr>
          <w:rStyle w:val="WW8Num10z0"/>
          <w:sz w:val="26"/>
          <w:szCs w:val="26"/>
        </w:rPr>
        <w:t xml:space="preserve"> </w:t>
      </w:r>
      <w:r w:rsidR="00E25A49" w:rsidRPr="004F1F80">
        <w:rPr>
          <w:rStyle w:val="WW8Num10z0"/>
          <w:sz w:val="26"/>
          <w:szCs w:val="26"/>
        </w:rPr>
        <w:t>№ 174-ФЗ «Об автономных учреждениях» и представляется органу, осуществляющему функции и полномочия учредителя, для согласования.</w:t>
      </w:r>
    </w:p>
    <w:p w:rsidR="000167A4" w:rsidRPr="004F1F80" w:rsidRDefault="00B36229" w:rsidP="000378EA">
      <w:pPr>
        <w:pStyle w:val="a7"/>
        <w:autoSpaceDE w:val="0"/>
        <w:ind w:left="0" w:firstLine="709"/>
        <w:jc w:val="both"/>
        <w:rPr>
          <w:rStyle w:val="WW8Num10z0"/>
          <w:sz w:val="26"/>
          <w:szCs w:val="26"/>
        </w:rPr>
      </w:pPr>
      <w:proofErr w:type="gramStart"/>
      <w:r w:rsidRPr="004F1F80">
        <w:rPr>
          <w:rStyle w:val="WW8Num10z0"/>
          <w:sz w:val="26"/>
          <w:szCs w:val="26"/>
        </w:rPr>
        <w:t>8</w:t>
      </w:r>
      <w:r w:rsidR="000167A4" w:rsidRPr="004F1F80">
        <w:rPr>
          <w:rStyle w:val="WW8Num10z0"/>
          <w:sz w:val="26"/>
          <w:szCs w:val="26"/>
        </w:rPr>
        <w:t>.</w:t>
      </w:r>
      <w:r w:rsidR="00D83140" w:rsidRPr="004F1F80">
        <w:rPr>
          <w:rStyle w:val="WW8Num10z0"/>
          <w:sz w:val="26"/>
          <w:szCs w:val="26"/>
        </w:rPr>
        <w:t>Отчет пред</w:t>
      </w:r>
      <w:r w:rsidR="00694714" w:rsidRPr="004F1F80">
        <w:rPr>
          <w:rStyle w:val="WW8Num10z0"/>
          <w:sz w:val="26"/>
          <w:szCs w:val="26"/>
        </w:rPr>
        <w:t>о</w:t>
      </w:r>
      <w:r w:rsidR="00D83140" w:rsidRPr="004F1F80">
        <w:rPr>
          <w:rStyle w:val="WW8Num10z0"/>
          <w:sz w:val="26"/>
          <w:szCs w:val="26"/>
        </w:rPr>
        <w:t xml:space="preserve">ставляется в </w:t>
      </w:r>
      <w:r w:rsidR="00694714" w:rsidRPr="004F1F80">
        <w:rPr>
          <w:rStyle w:val="WW8Num10z0"/>
          <w:sz w:val="26"/>
          <w:szCs w:val="26"/>
        </w:rPr>
        <w:t>администрацию</w:t>
      </w:r>
      <w:r w:rsidR="00724DB0" w:rsidRPr="004F1F80">
        <w:rPr>
          <w:rStyle w:val="WW8Num10z0"/>
          <w:sz w:val="26"/>
          <w:szCs w:val="26"/>
        </w:rPr>
        <w:t xml:space="preserve"> </w:t>
      </w:r>
      <w:r w:rsidR="00D83140" w:rsidRPr="004F1F80">
        <w:rPr>
          <w:rStyle w:val="WW8Num10z0"/>
          <w:sz w:val="26"/>
          <w:szCs w:val="26"/>
        </w:rPr>
        <w:t xml:space="preserve"> </w:t>
      </w:r>
      <w:r w:rsidR="00A956AD" w:rsidRPr="004F1F80">
        <w:rPr>
          <w:rStyle w:val="WW8Num10z0"/>
          <w:sz w:val="26"/>
          <w:szCs w:val="26"/>
        </w:rPr>
        <w:t xml:space="preserve">муниципального </w:t>
      </w:r>
      <w:r w:rsidR="00D83140" w:rsidRPr="004F1F80">
        <w:rPr>
          <w:rStyle w:val="WW8Num10z0"/>
          <w:sz w:val="26"/>
          <w:szCs w:val="26"/>
        </w:rPr>
        <w:t>района</w:t>
      </w:r>
      <w:r w:rsidR="00A956AD" w:rsidRPr="004F1F80">
        <w:rPr>
          <w:rStyle w:val="WW8Num10z0"/>
          <w:sz w:val="26"/>
          <w:szCs w:val="26"/>
        </w:rPr>
        <w:t xml:space="preserve"> </w:t>
      </w:r>
      <w:r w:rsidR="00724DB0" w:rsidRPr="004F1F80">
        <w:rPr>
          <w:rStyle w:val="WW8Num10z0"/>
          <w:sz w:val="26"/>
          <w:szCs w:val="26"/>
        </w:rPr>
        <w:t>«Мещовский район»</w:t>
      </w:r>
      <w:r w:rsidR="00D83140" w:rsidRPr="004F1F80">
        <w:rPr>
          <w:rStyle w:val="WW8Num10z0"/>
          <w:sz w:val="26"/>
          <w:szCs w:val="26"/>
        </w:rPr>
        <w:t xml:space="preserve"> </w:t>
      </w:r>
      <w:r w:rsidR="00694714" w:rsidRPr="004F1F80">
        <w:rPr>
          <w:rStyle w:val="WW8Num10z0"/>
          <w:sz w:val="26"/>
          <w:szCs w:val="26"/>
        </w:rPr>
        <w:t xml:space="preserve">с сопроводительным письмом </w:t>
      </w:r>
      <w:r w:rsidR="00D83140" w:rsidRPr="004F1F80">
        <w:rPr>
          <w:rStyle w:val="WW8Num10z0"/>
          <w:sz w:val="26"/>
          <w:szCs w:val="26"/>
        </w:rPr>
        <w:t xml:space="preserve">до 1 </w:t>
      </w:r>
      <w:r w:rsidR="00686173" w:rsidRPr="004F1F80">
        <w:rPr>
          <w:rStyle w:val="WW8Num10z0"/>
          <w:sz w:val="26"/>
          <w:szCs w:val="26"/>
        </w:rPr>
        <w:t>марта</w:t>
      </w:r>
      <w:r w:rsidR="00D83140" w:rsidRPr="004F1F80">
        <w:rPr>
          <w:rStyle w:val="WW8Num10z0"/>
          <w:sz w:val="26"/>
          <w:szCs w:val="26"/>
        </w:rPr>
        <w:t xml:space="preserve"> года, следующего за отчетным</w:t>
      </w:r>
      <w:r w:rsidR="000167A4" w:rsidRPr="004F1F80">
        <w:rPr>
          <w:rStyle w:val="WW8Num10z0"/>
          <w:rFonts w:eastAsia="DejaVu Sans"/>
          <w:sz w:val="26"/>
          <w:szCs w:val="26"/>
        </w:rPr>
        <w:t xml:space="preserve">, или первого рабочего дня, следующего за указанной датой, </w:t>
      </w:r>
      <w:r w:rsidR="00686173" w:rsidRPr="004F1F80">
        <w:rPr>
          <w:rStyle w:val="WW8Num10z0"/>
          <w:sz w:val="26"/>
          <w:szCs w:val="26"/>
        </w:rPr>
        <w:t>для согласования</w:t>
      </w:r>
      <w:r w:rsidR="00D83140" w:rsidRPr="004F1F80">
        <w:rPr>
          <w:rStyle w:val="WW8Num10z0"/>
          <w:sz w:val="26"/>
          <w:szCs w:val="26"/>
        </w:rPr>
        <w:t>.</w:t>
      </w:r>
      <w:proofErr w:type="gramEnd"/>
    </w:p>
    <w:p w:rsidR="000167A4" w:rsidRPr="004F1F80" w:rsidRDefault="00BB3F01" w:rsidP="000378EA">
      <w:pPr>
        <w:pStyle w:val="a7"/>
        <w:autoSpaceDE w:val="0"/>
        <w:ind w:left="0" w:firstLine="709"/>
        <w:jc w:val="both"/>
        <w:rPr>
          <w:rStyle w:val="WW8Num10z0"/>
          <w:sz w:val="26"/>
          <w:szCs w:val="26"/>
        </w:rPr>
      </w:pPr>
      <w:r w:rsidRPr="004F1F80">
        <w:rPr>
          <w:rStyle w:val="WW8Num10z0"/>
          <w:sz w:val="26"/>
          <w:szCs w:val="26"/>
        </w:rPr>
        <w:t xml:space="preserve">Показатели Отчета, формируемые в денежном выражении, должны быть сопоставимы с показателями, включаемыми в состав бюджетной отчетности </w:t>
      </w:r>
      <w:r w:rsidR="000378EA" w:rsidRPr="004F1F80">
        <w:rPr>
          <w:rStyle w:val="WW8Num10z0"/>
          <w:sz w:val="26"/>
          <w:szCs w:val="26"/>
        </w:rPr>
        <w:t xml:space="preserve">муниципальных </w:t>
      </w:r>
      <w:r w:rsidRPr="004F1F80">
        <w:rPr>
          <w:rStyle w:val="WW8Num10z0"/>
          <w:sz w:val="26"/>
          <w:szCs w:val="26"/>
        </w:rPr>
        <w:t xml:space="preserve">казенных учреждений и бухгалтерской отчетности </w:t>
      </w:r>
      <w:r w:rsidR="000378EA" w:rsidRPr="004F1F80">
        <w:rPr>
          <w:rStyle w:val="WW8Num10z0"/>
          <w:sz w:val="26"/>
          <w:szCs w:val="26"/>
        </w:rPr>
        <w:t xml:space="preserve">муниципальных </w:t>
      </w:r>
      <w:r w:rsidRPr="004F1F80">
        <w:rPr>
          <w:rStyle w:val="WW8Num10z0"/>
          <w:sz w:val="26"/>
          <w:szCs w:val="26"/>
        </w:rPr>
        <w:t>автономных учреждений.</w:t>
      </w:r>
    </w:p>
    <w:p w:rsidR="000167A4" w:rsidRPr="004F1F80" w:rsidRDefault="004F1F80" w:rsidP="000378EA">
      <w:pPr>
        <w:pStyle w:val="a7"/>
        <w:autoSpaceDE w:val="0"/>
        <w:ind w:left="0" w:firstLine="709"/>
        <w:jc w:val="both"/>
        <w:rPr>
          <w:rStyle w:val="WW8Num10z0"/>
          <w:sz w:val="26"/>
          <w:szCs w:val="26"/>
        </w:rPr>
      </w:pPr>
      <w:proofErr w:type="gramStart"/>
      <w:r w:rsidRPr="004F1F80">
        <w:rPr>
          <w:rStyle w:val="WW8Num10z0"/>
          <w:sz w:val="26"/>
          <w:szCs w:val="26"/>
        </w:rPr>
        <w:t>9</w:t>
      </w:r>
      <w:r w:rsidR="000167A4" w:rsidRPr="004F1F80">
        <w:rPr>
          <w:rStyle w:val="WW8Num10z0"/>
          <w:sz w:val="26"/>
          <w:szCs w:val="26"/>
        </w:rPr>
        <w:t>.</w:t>
      </w:r>
      <w:r w:rsidR="000E5F4C" w:rsidRPr="004F1F80">
        <w:rPr>
          <w:rStyle w:val="WW8Num10z0"/>
          <w:sz w:val="26"/>
          <w:szCs w:val="26"/>
        </w:rPr>
        <w:t>О</w:t>
      </w:r>
      <w:r w:rsidR="002D779D" w:rsidRPr="004F1F80">
        <w:rPr>
          <w:rStyle w:val="WW8Num10z0"/>
          <w:sz w:val="26"/>
          <w:szCs w:val="26"/>
        </w:rPr>
        <w:t>тчет</w:t>
      </w:r>
      <w:r w:rsidR="00694714" w:rsidRPr="004F1F80">
        <w:rPr>
          <w:rStyle w:val="WW8Num10z0"/>
          <w:sz w:val="26"/>
          <w:szCs w:val="26"/>
        </w:rPr>
        <w:t xml:space="preserve"> рассматривается  на предмет соответствия  Общим требованиям  к порядку составления   и утверждения отчёта о результатах деятельности</w:t>
      </w:r>
      <w:r w:rsidR="002D779D" w:rsidRPr="004F1F80">
        <w:rPr>
          <w:rStyle w:val="WW8Num10z0"/>
          <w:sz w:val="26"/>
          <w:szCs w:val="26"/>
        </w:rPr>
        <w:t xml:space="preserve"> в</w:t>
      </w:r>
      <w:r w:rsidR="00D83140" w:rsidRPr="004F1F80">
        <w:rPr>
          <w:rStyle w:val="WW8Num10z0"/>
          <w:sz w:val="26"/>
          <w:szCs w:val="26"/>
        </w:rPr>
        <w:t xml:space="preserve"> </w:t>
      </w:r>
      <w:r w:rsidR="00694714" w:rsidRPr="004F1F80">
        <w:rPr>
          <w:rStyle w:val="WW8Num10z0"/>
          <w:sz w:val="26"/>
          <w:szCs w:val="26"/>
        </w:rPr>
        <w:t>рамках  компетен</w:t>
      </w:r>
      <w:r w:rsidR="00502E75" w:rsidRPr="004F1F80">
        <w:rPr>
          <w:rStyle w:val="WW8Num10z0"/>
          <w:sz w:val="26"/>
          <w:szCs w:val="26"/>
        </w:rPr>
        <w:t>ц</w:t>
      </w:r>
      <w:r w:rsidR="00694714" w:rsidRPr="004F1F80">
        <w:rPr>
          <w:rStyle w:val="WW8Num10z0"/>
          <w:sz w:val="26"/>
          <w:szCs w:val="26"/>
        </w:rPr>
        <w:t xml:space="preserve">ии структурным  подразделением администрации, курирующим соответствующее </w:t>
      </w:r>
      <w:r w:rsidR="00502E75" w:rsidRPr="004F1F80">
        <w:rPr>
          <w:rStyle w:val="WW8Num10z0"/>
          <w:sz w:val="26"/>
          <w:szCs w:val="26"/>
        </w:rPr>
        <w:t xml:space="preserve"> учреждение, отделом  по управлению  муниципальным имуществом в  </w:t>
      </w:r>
      <w:r w:rsidR="00D83140" w:rsidRPr="004F1F80">
        <w:rPr>
          <w:rStyle w:val="WW8Num10z0"/>
          <w:sz w:val="26"/>
          <w:szCs w:val="26"/>
        </w:rPr>
        <w:t xml:space="preserve">течение </w:t>
      </w:r>
      <w:r w:rsidR="000167A4" w:rsidRPr="004F1F80">
        <w:rPr>
          <w:rStyle w:val="WW8Num10z0"/>
          <w:sz w:val="26"/>
          <w:szCs w:val="26"/>
        </w:rPr>
        <w:t>10</w:t>
      </w:r>
      <w:r w:rsidR="008C74C8">
        <w:rPr>
          <w:rStyle w:val="WW8Num10z0"/>
          <w:sz w:val="26"/>
          <w:szCs w:val="26"/>
        </w:rPr>
        <w:t xml:space="preserve"> (десяти)</w:t>
      </w:r>
      <w:r w:rsidR="000167A4" w:rsidRPr="004F1F80">
        <w:rPr>
          <w:rStyle w:val="WW8Num10z0"/>
          <w:sz w:val="26"/>
          <w:szCs w:val="26"/>
        </w:rPr>
        <w:t xml:space="preserve"> </w:t>
      </w:r>
      <w:r w:rsidR="00D83140" w:rsidRPr="004F1F80">
        <w:rPr>
          <w:rStyle w:val="WW8Num10z0"/>
          <w:sz w:val="26"/>
          <w:szCs w:val="26"/>
        </w:rPr>
        <w:t xml:space="preserve"> рабочих дней, следующих за днем поступления, </w:t>
      </w:r>
      <w:r w:rsidR="002D779D" w:rsidRPr="004F1F80">
        <w:rPr>
          <w:rStyle w:val="WW8Num10z0"/>
          <w:sz w:val="26"/>
          <w:szCs w:val="26"/>
        </w:rPr>
        <w:t>Отчет согласовывается</w:t>
      </w:r>
      <w:r w:rsidR="000167A4" w:rsidRPr="004F1F80">
        <w:rPr>
          <w:rStyle w:val="WW8Num10z0"/>
          <w:sz w:val="26"/>
          <w:szCs w:val="26"/>
        </w:rPr>
        <w:t>,</w:t>
      </w:r>
      <w:r w:rsidR="002D779D" w:rsidRPr="004F1F80">
        <w:rPr>
          <w:rStyle w:val="WW8Num10z0"/>
          <w:sz w:val="26"/>
          <w:szCs w:val="26"/>
        </w:rPr>
        <w:t xml:space="preserve"> либо возвращается</w:t>
      </w:r>
      <w:r w:rsidR="00D83140" w:rsidRPr="004F1F80">
        <w:rPr>
          <w:rStyle w:val="WW8Num10z0"/>
          <w:sz w:val="26"/>
          <w:szCs w:val="26"/>
        </w:rPr>
        <w:t xml:space="preserve"> на доработку</w:t>
      </w:r>
      <w:r w:rsidR="000167A4" w:rsidRPr="004F1F80">
        <w:rPr>
          <w:rStyle w:val="WW8Num10z0"/>
          <w:sz w:val="26"/>
          <w:szCs w:val="26"/>
        </w:rPr>
        <w:t>,</w:t>
      </w:r>
      <w:r w:rsidR="00D83140" w:rsidRPr="004F1F80">
        <w:rPr>
          <w:rStyle w:val="WW8Num10z0"/>
          <w:sz w:val="26"/>
          <w:szCs w:val="26"/>
        </w:rPr>
        <w:t xml:space="preserve"> с указанием причин, послуживших основанием для его возврата. </w:t>
      </w:r>
      <w:proofErr w:type="gramEnd"/>
    </w:p>
    <w:p w:rsidR="000167A4" w:rsidRPr="004F1F80" w:rsidRDefault="0030395E" w:rsidP="000378EA">
      <w:pPr>
        <w:pStyle w:val="a7"/>
        <w:autoSpaceDE w:val="0"/>
        <w:ind w:left="0" w:firstLine="709"/>
        <w:jc w:val="both"/>
        <w:rPr>
          <w:rStyle w:val="WW8Num10z0"/>
          <w:sz w:val="26"/>
          <w:szCs w:val="26"/>
        </w:rPr>
      </w:pPr>
      <w:r>
        <w:rPr>
          <w:rStyle w:val="WW8Num10z0"/>
          <w:sz w:val="26"/>
          <w:szCs w:val="26"/>
        </w:rPr>
        <w:t>Муниципальное у</w:t>
      </w:r>
      <w:r w:rsidR="00686173" w:rsidRPr="004F1F80">
        <w:rPr>
          <w:rStyle w:val="WW8Num10z0"/>
          <w:sz w:val="26"/>
          <w:szCs w:val="26"/>
        </w:rPr>
        <w:t xml:space="preserve">чреждение в течение </w:t>
      </w:r>
      <w:r w:rsidR="000167A4" w:rsidRPr="004F1F80">
        <w:rPr>
          <w:rStyle w:val="WW8Num10z0"/>
          <w:sz w:val="26"/>
          <w:szCs w:val="26"/>
        </w:rPr>
        <w:t>5 (</w:t>
      </w:r>
      <w:r w:rsidR="00686173" w:rsidRPr="004F1F80">
        <w:rPr>
          <w:rStyle w:val="WW8Num10z0"/>
          <w:sz w:val="26"/>
          <w:szCs w:val="26"/>
        </w:rPr>
        <w:t>пяти</w:t>
      </w:r>
      <w:r w:rsidR="000167A4" w:rsidRPr="004F1F80">
        <w:rPr>
          <w:rStyle w:val="WW8Num10z0"/>
          <w:sz w:val="26"/>
          <w:szCs w:val="26"/>
        </w:rPr>
        <w:t>)</w:t>
      </w:r>
      <w:r w:rsidR="00686173" w:rsidRPr="004F1F80">
        <w:rPr>
          <w:rStyle w:val="WW8Num10z0"/>
          <w:sz w:val="26"/>
          <w:szCs w:val="26"/>
        </w:rPr>
        <w:t xml:space="preserve"> рабочих дней, следующих за днем поступления Отчета на доработку, устраняет отмеченные недостатки и представляет утвержденный руководителем </w:t>
      </w:r>
      <w:r>
        <w:rPr>
          <w:rStyle w:val="WW8Num10z0"/>
          <w:sz w:val="26"/>
          <w:szCs w:val="26"/>
        </w:rPr>
        <w:t xml:space="preserve">муниципального </w:t>
      </w:r>
      <w:r w:rsidR="00686173" w:rsidRPr="004F1F80">
        <w:rPr>
          <w:rStyle w:val="WW8Num10z0"/>
          <w:sz w:val="26"/>
          <w:szCs w:val="26"/>
        </w:rPr>
        <w:t xml:space="preserve">учреждения Отчет в </w:t>
      </w:r>
      <w:r w:rsidR="00724DB0" w:rsidRPr="004F1F80">
        <w:rPr>
          <w:rStyle w:val="WW8Num10z0"/>
          <w:sz w:val="26"/>
          <w:szCs w:val="26"/>
        </w:rPr>
        <w:t>ф</w:t>
      </w:r>
      <w:r w:rsidR="00565CCE" w:rsidRPr="004F1F80">
        <w:rPr>
          <w:rStyle w:val="WW8Num10z0"/>
          <w:sz w:val="26"/>
          <w:szCs w:val="26"/>
        </w:rPr>
        <w:t>инансов</w:t>
      </w:r>
      <w:r w:rsidR="00724DB0" w:rsidRPr="004F1F80">
        <w:rPr>
          <w:rStyle w:val="WW8Num10z0"/>
          <w:sz w:val="26"/>
          <w:szCs w:val="26"/>
        </w:rPr>
        <w:t>ый отдел</w:t>
      </w:r>
      <w:r w:rsidR="00686173" w:rsidRPr="004F1F80">
        <w:rPr>
          <w:rStyle w:val="WW8Num10z0"/>
          <w:sz w:val="26"/>
          <w:szCs w:val="26"/>
        </w:rPr>
        <w:t xml:space="preserve"> </w:t>
      </w:r>
      <w:r w:rsidR="00502E75" w:rsidRPr="004F1F80">
        <w:rPr>
          <w:rStyle w:val="WW8Num10z0"/>
          <w:sz w:val="26"/>
          <w:szCs w:val="26"/>
        </w:rPr>
        <w:t xml:space="preserve"> администрации муниципального района</w:t>
      </w:r>
      <w:r w:rsidR="00686173" w:rsidRPr="004F1F80">
        <w:rPr>
          <w:rStyle w:val="WW8Num10z0"/>
          <w:sz w:val="26"/>
          <w:szCs w:val="26"/>
        </w:rPr>
        <w:t xml:space="preserve">. </w:t>
      </w:r>
    </w:p>
    <w:p w:rsidR="000167A4" w:rsidRPr="004F1F80" w:rsidRDefault="004F1F80" w:rsidP="000378EA">
      <w:pPr>
        <w:pStyle w:val="a7"/>
        <w:autoSpaceDE w:val="0"/>
        <w:ind w:left="0" w:firstLine="709"/>
        <w:jc w:val="both"/>
        <w:rPr>
          <w:sz w:val="26"/>
          <w:szCs w:val="26"/>
        </w:rPr>
      </w:pPr>
      <w:r w:rsidRPr="004F1F80">
        <w:rPr>
          <w:rStyle w:val="WW8Num10z0"/>
          <w:sz w:val="26"/>
          <w:szCs w:val="26"/>
        </w:rPr>
        <w:t>10</w:t>
      </w:r>
      <w:r w:rsidR="008C74C8">
        <w:rPr>
          <w:rStyle w:val="WW8Num10z0"/>
          <w:sz w:val="26"/>
          <w:szCs w:val="26"/>
        </w:rPr>
        <w:t>.</w:t>
      </w:r>
      <w:r w:rsidR="00D83140" w:rsidRPr="004F1F80">
        <w:rPr>
          <w:rStyle w:val="WW8Num10z0"/>
          <w:sz w:val="26"/>
          <w:szCs w:val="26"/>
        </w:rPr>
        <w:t>Отчет предоставляется на электронном носителе и</w:t>
      </w:r>
      <w:r w:rsidR="00D83140" w:rsidRPr="004F1F80">
        <w:rPr>
          <w:sz w:val="26"/>
          <w:szCs w:val="26"/>
        </w:rPr>
        <w:t xml:space="preserve"> в бумажном виде</w:t>
      </w:r>
      <w:r w:rsidR="000167A4" w:rsidRPr="004F1F80">
        <w:rPr>
          <w:sz w:val="26"/>
          <w:szCs w:val="26"/>
        </w:rPr>
        <w:t>,</w:t>
      </w:r>
      <w:r w:rsidR="00D83140" w:rsidRPr="004F1F80">
        <w:rPr>
          <w:sz w:val="26"/>
          <w:szCs w:val="26"/>
        </w:rPr>
        <w:t xml:space="preserve"> в двух экземплярах. </w:t>
      </w:r>
    </w:p>
    <w:p w:rsidR="0005493D" w:rsidRPr="004F1F80" w:rsidRDefault="00D83140" w:rsidP="000378EA">
      <w:pPr>
        <w:pStyle w:val="a7"/>
        <w:autoSpaceDE w:val="0"/>
        <w:ind w:left="0" w:firstLine="709"/>
        <w:jc w:val="both"/>
        <w:rPr>
          <w:sz w:val="26"/>
          <w:szCs w:val="26"/>
        </w:rPr>
      </w:pPr>
      <w:r w:rsidRPr="004F1F80">
        <w:rPr>
          <w:sz w:val="26"/>
          <w:szCs w:val="26"/>
        </w:rPr>
        <w:t>В случае согласования</w:t>
      </w:r>
      <w:r w:rsidR="000167A4" w:rsidRPr="004F1F80">
        <w:rPr>
          <w:sz w:val="26"/>
          <w:szCs w:val="26"/>
        </w:rPr>
        <w:t>,</w:t>
      </w:r>
      <w:r w:rsidRPr="004F1F80">
        <w:rPr>
          <w:sz w:val="26"/>
          <w:szCs w:val="26"/>
        </w:rPr>
        <w:t xml:space="preserve"> один экземпляр отчета возвращается руководителю</w:t>
      </w:r>
      <w:r w:rsidR="00CA6E74">
        <w:rPr>
          <w:sz w:val="26"/>
          <w:szCs w:val="26"/>
        </w:rPr>
        <w:t xml:space="preserve"> муниципального</w:t>
      </w:r>
      <w:r w:rsidRPr="004F1F80">
        <w:rPr>
          <w:sz w:val="26"/>
          <w:szCs w:val="26"/>
        </w:rPr>
        <w:t xml:space="preserve"> учреждения.</w:t>
      </w:r>
    </w:p>
    <w:p w:rsidR="0005493D" w:rsidRPr="004F1F80" w:rsidRDefault="0005493D" w:rsidP="007A0E06">
      <w:pPr>
        <w:autoSpaceDE w:val="0"/>
        <w:spacing w:line="276" w:lineRule="auto"/>
        <w:ind w:firstLine="540"/>
        <w:jc w:val="both"/>
        <w:rPr>
          <w:sz w:val="26"/>
          <w:szCs w:val="26"/>
        </w:rPr>
      </w:pPr>
    </w:p>
    <w:p w:rsidR="0005493D" w:rsidRPr="004F1F80" w:rsidRDefault="0005493D" w:rsidP="007A0E06">
      <w:pPr>
        <w:autoSpaceDE w:val="0"/>
        <w:spacing w:line="276" w:lineRule="auto"/>
        <w:ind w:firstLine="540"/>
        <w:jc w:val="both"/>
        <w:rPr>
          <w:sz w:val="26"/>
          <w:szCs w:val="26"/>
        </w:rPr>
      </w:pPr>
    </w:p>
    <w:p w:rsidR="00BF68D0" w:rsidRPr="004F1F80" w:rsidRDefault="00BF68D0" w:rsidP="007A0E06">
      <w:pPr>
        <w:autoSpaceDE w:val="0"/>
        <w:spacing w:line="276" w:lineRule="auto"/>
        <w:ind w:firstLine="540"/>
        <w:jc w:val="both"/>
        <w:rPr>
          <w:sz w:val="26"/>
          <w:szCs w:val="26"/>
        </w:rPr>
      </w:pPr>
    </w:p>
    <w:sectPr w:rsidR="00BF68D0" w:rsidRPr="004F1F80" w:rsidSect="00257365">
      <w:pgSz w:w="11906" w:h="16838"/>
      <w:pgMar w:top="709" w:right="850" w:bottom="1134" w:left="1701" w:header="0" w:footer="0" w:gutter="0"/>
      <w:cols w:space="720"/>
      <w:formProt w:val="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6C11" w:rsidRDefault="000B6C11" w:rsidP="00FB3FBE">
      <w:r>
        <w:separator/>
      </w:r>
    </w:p>
  </w:endnote>
  <w:endnote w:type="continuationSeparator" w:id="0">
    <w:p w:rsidR="000B6C11" w:rsidRDefault="000B6C11" w:rsidP="00FB3FB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DejaVu Sans">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Palatino Linotype">
    <w:panose1 w:val="02040502050505030304"/>
    <w:charset w:val="CC"/>
    <w:family w:val="roman"/>
    <w:pitch w:val="variable"/>
    <w:sig w:usb0="E0000287" w:usb1="40000013"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6C11" w:rsidRDefault="000B6C11" w:rsidP="00FB3FBE">
      <w:r>
        <w:separator/>
      </w:r>
    </w:p>
  </w:footnote>
  <w:footnote w:type="continuationSeparator" w:id="0">
    <w:p w:rsidR="000B6C11" w:rsidRDefault="000B6C11" w:rsidP="00FB3FB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D03FD9"/>
    <w:multiLevelType w:val="multilevel"/>
    <w:tmpl w:val="5C54816E"/>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nsid w:val="12A7471B"/>
    <w:multiLevelType w:val="multilevel"/>
    <w:tmpl w:val="2B747DE4"/>
    <w:lvl w:ilvl="0">
      <w:start w:val="1"/>
      <w:numFmt w:val="decimal"/>
      <w:lvlText w:val="%1."/>
      <w:lvlJc w:val="left"/>
      <w:pPr>
        <w:ind w:left="375" w:hanging="375"/>
      </w:pPr>
    </w:lvl>
    <w:lvl w:ilvl="1">
      <w:start w:val="1"/>
      <w:numFmt w:val="decimal"/>
      <w:lvlText w:val="%1.%2."/>
      <w:lvlJc w:val="left"/>
      <w:pPr>
        <w:ind w:left="915" w:hanging="375"/>
      </w:pPr>
    </w:lvl>
    <w:lvl w:ilvl="2">
      <w:start w:val="1"/>
      <w:numFmt w:val="decimal"/>
      <w:lvlText w:val="%1.%2.%3."/>
      <w:lvlJc w:val="left"/>
      <w:pPr>
        <w:ind w:left="1800" w:hanging="720"/>
      </w:pPr>
    </w:lvl>
    <w:lvl w:ilvl="3">
      <w:start w:val="1"/>
      <w:numFmt w:val="decimal"/>
      <w:lvlText w:val="%1.%2.%3.%4."/>
      <w:lvlJc w:val="left"/>
      <w:pPr>
        <w:ind w:left="2340" w:hanging="720"/>
      </w:pPr>
    </w:lvl>
    <w:lvl w:ilvl="4">
      <w:start w:val="1"/>
      <w:numFmt w:val="decimal"/>
      <w:lvlText w:val="%1.%2.%3.%4.%5."/>
      <w:lvlJc w:val="left"/>
      <w:pPr>
        <w:ind w:left="3240" w:hanging="1080"/>
      </w:pPr>
    </w:lvl>
    <w:lvl w:ilvl="5">
      <w:start w:val="1"/>
      <w:numFmt w:val="decimal"/>
      <w:lvlText w:val="%1.%2.%3.%4.%5.%6."/>
      <w:lvlJc w:val="left"/>
      <w:pPr>
        <w:ind w:left="3780" w:hanging="1080"/>
      </w:pPr>
    </w:lvl>
    <w:lvl w:ilvl="6">
      <w:start w:val="1"/>
      <w:numFmt w:val="decimal"/>
      <w:lvlText w:val="%1.%2.%3.%4.%5.%6.%7."/>
      <w:lvlJc w:val="left"/>
      <w:pPr>
        <w:ind w:left="4680" w:hanging="1440"/>
      </w:pPr>
    </w:lvl>
    <w:lvl w:ilvl="7">
      <w:start w:val="1"/>
      <w:numFmt w:val="decimal"/>
      <w:lvlText w:val="%1.%2.%3.%4.%5.%6.%7.%8."/>
      <w:lvlJc w:val="left"/>
      <w:pPr>
        <w:ind w:left="5220" w:hanging="1440"/>
      </w:pPr>
    </w:lvl>
    <w:lvl w:ilvl="8">
      <w:start w:val="1"/>
      <w:numFmt w:val="decimal"/>
      <w:lvlText w:val="%1.%2.%3.%4.%5.%6.%7.%8.%9."/>
      <w:lvlJc w:val="left"/>
      <w:pPr>
        <w:ind w:left="6120" w:hanging="1800"/>
      </w:pPr>
    </w:lvl>
  </w:abstractNum>
  <w:abstractNum w:abstractNumId="2">
    <w:nsid w:val="20836802"/>
    <w:multiLevelType w:val="hybridMultilevel"/>
    <w:tmpl w:val="BBD8D12A"/>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2DB7661"/>
    <w:multiLevelType w:val="multilevel"/>
    <w:tmpl w:val="EECA5432"/>
    <w:lvl w:ilvl="0">
      <w:start w:val="2"/>
      <w:numFmt w:val="decimal"/>
      <w:lvlText w:val="%1"/>
      <w:lvlJc w:val="left"/>
      <w:pPr>
        <w:ind w:left="100" w:hanging="540"/>
      </w:pPr>
    </w:lvl>
    <w:lvl w:ilvl="1">
      <w:start w:val="1"/>
      <w:numFmt w:val="decimal"/>
      <w:lvlText w:val="%1.%2."/>
      <w:lvlJc w:val="left"/>
      <w:pPr>
        <w:ind w:left="100" w:hanging="540"/>
      </w:pPr>
      <w:rPr>
        <w:rFonts w:ascii="Times New Roman" w:eastAsia="Times New Roman" w:hAnsi="Times New Roman" w:cs="Times New Roman" w:hint="default"/>
        <w:sz w:val="24"/>
        <w:szCs w:val="24"/>
      </w:rPr>
    </w:lvl>
    <w:lvl w:ilvl="2">
      <w:start w:val="1"/>
      <w:numFmt w:val="bullet"/>
      <w:lvlText w:val="•"/>
      <w:lvlJc w:val="left"/>
      <w:pPr>
        <w:ind w:left="1993" w:hanging="540"/>
      </w:pPr>
    </w:lvl>
    <w:lvl w:ilvl="3">
      <w:start w:val="1"/>
      <w:numFmt w:val="bullet"/>
      <w:lvlText w:val="•"/>
      <w:lvlJc w:val="left"/>
      <w:pPr>
        <w:ind w:left="2940" w:hanging="540"/>
      </w:pPr>
    </w:lvl>
    <w:lvl w:ilvl="4">
      <w:start w:val="1"/>
      <w:numFmt w:val="bullet"/>
      <w:lvlText w:val="•"/>
      <w:lvlJc w:val="left"/>
      <w:pPr>
        <w:ind w:left="3887" w:hanging="540"/>
      </w:pPr>
    </w:lvl>
    <w:lvl w:ilvl="5">
      <w:start w:val="1"/>
      <w:numFmt w:val="bullet"/>
      <w:lvlText w:val="•"/>
      <w:lvlJc w:val="left"/>
      <w:pPr>
        <w:ind w:left="4834" w:hanging="540"/>
      </w:pPr>
    </w:lvl>
    <w:lvl w:ilvl="6">
      <w:start w:val="1"/>
      <w:numFmt w:val="bullet"/>
      <w:lvlText w:val="•"/>
      <w:lvlJc w:val="left"/>
      <w:pPr>
        <w:ind w:left="5780" w:hanging="540"/>
      </w:pPr>
    </w:lvl>
    <w:lvl w:ilvl="7">
      <w:start w:val="1"/>
      <w:numFmt w:val="bullet"/>
      <w:lvlText w:val="•"/>
      <w:lvlJc w:val="left"/>
      <w:pPr>
        <w:ind w:left="6727" w:hanging="540"/>
      </w:pPr>
    </w:lvl>
    <w:lvl w:ilvl="8">
      <w:start w:val="1"/>
      <w:numFmt w:val="bullet"/>
      <w:lvlText w:val="•"/>
      <w:lvlJc w:val="left"/>
      <w:pPr>
        <w:ind w:left="7674" w:hanging="540"/>
      </w:pPr>
    </w:lvl>
  </w:abstractNum>
  <w:abstractNum w:abstractNumId="4">
    <w:nsid w:val="38751D03"/>
    <w:multiLevelType w:val="multilevel"/>
    <w:tmpl w:val="B4E2C850"/>
    <w:lvl w:ilvl="0">
      <w:start w:val="1"/>
      <w:numFmt w:val="none"/>
      <w:pStyle w:val="11"/>
      <w:suff w:val="nothing"/>
      <w:lvlText w:val=""/>
      <w:lvlJc w:val="left"/>
      <w:pPr>
        <w:ind w:left="0" w:firstLine="0"/>
      </w:pPr>
    </w:lvl>
    <w:lvl w:ilvl="1">
      <w:start w:val="1"/>
      <w:numFmt w:val="none"/>
      <w:pStyle w:val="21"/>
      <w:suff w:val="nothing"/>
      <w:lvlText w:val=""/>
      <w:lvlJc w:val="left"/>
      <w:pPr>
        <w:ind w:left="0" w:firstLine="0"/>
      </w:pPr>
    </w:lvl>
    <w:lvl w:ilvl="2">
      <w:start w:val="1"/>
      <w:numFmt w:val="none"/>
      <w:pStyle w:val="31"/>
      <w:suff w:val="nothing"/>
      <w:lvlText w:val=""/>
      <w:lvlJc w:val="left"/>
      <w:pPr>
        <w:ind w:left="0" w:firstLine="0"/>
      </w:pPr>
    </w:lvl>
    <w:lvl w:ilvl="3">
      <w:start w:val="1"/>
      <w:numFmt w:val="none"/>
      <w:suff w:val="nothing"/>
      <w:lvlText w:val=""/>
      <w:lvlJc w:val="left"/>
      <w:pPr>
        <w:ind w:left="0" w:firstLine="0"/>
      </w:pPr>
    </w:lvl>
    <w:lvl w:ilvl="4">
      <w:start w:val="1"/>
      <w:numFmt w:val="none"/>
      <w:pStyle w:val="51"/>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
    <w:nsid w:val="57A062CC"/>
    <w:multiLevelType w:val="hybridMultilevel"/>
    <w:tmpl w:val="B85C45F4"/>
    <w:lvl w:ilvl="0" w:tplc="245A1BB8">
      <w:start w:val="1"/>
      <w:numFmt w:val="decimal"/>
      <w:lvlText w:val="%1."/>
      <w:lvlJc w:val="left"/>
      <w:pPr>
        <w:ind w:left="480" w:hanging="360"/>
      </w:pPr>
      <w:rPr>
        <w:rFonts w:hint="default"/>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num w:numId="1">
    <w:abstractNumId w:val="4"/>
  </w:num>
  <w:num w:numId="2">
    <w:abstractNumId w:val="1"/>
  </w:num>
  <w:num w:numId="3">
    <w:abstractNumId w:val="0"/>
  </w:num>
  <w:num w:numId="4">
    <w:abstractNumId w:val="5"/>
  </w:num>
  <w:num w:numId="5">
    <w:abstractNumId w:val="2"/>
  </w:num>
  <w:num w:numId="6">
    <w:abstractNumId w:val="3"/>
    <w:lvlOverride w:ilvl="0">
      <w:startOverride w:val="2"/>
    </w:lvlOverride>
    <w:lvlOverride w:ilvl="1">
      <w:startOverride w:val="1"/>
    </w:lvlOverride>
    <w:lvlOverride w:ilvl="2"/>
    <w:lvlOverride w:ilvl="3"/>
    <w:lvlOverride w:ilvl="4"/>
    <w:lvlOverride w:ilvl="5"/>
    <w:lvlOverride w:ilvl="6"/>
    <w:lvlOverride w:ilvl="7"/>
    <w:lvlOverride w:ilv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proofState w:spelling="clean" w:grammar="clean"/>
  <w:defaultTabStop w:val="708"/>
  <w:characterSpacingControl w:val="doNotCompress"/>
  <w:hdrShapeDefaults>
    <o:shapedefaults v:ext="edit" spidmax="10241"/>
  </w:hdrShapeDefaults>
  <w:footnotePr>
    <w:footnote w:id="-1"/>
    <w:footnote w:id="0"/>
  </w:footnotePr>
  <w:endnotePr>
    <w:endnote w:id="-1"/>
    <w:endnote w:id="0"/>
  </w:endnotePr>
  <w:compat/>
  <w:rsids>
    <w:rsidRoot w:val="0005493D"/>
    <w:rsid w:val="0001578B"/>
    <w:rsid w:val="000167A4"/>
    <w:rsid w:val="0003129D"/>
    <w:rsid w:val="0003224C"/>
    <w:rsid w:val="000378EA"/>
    <w:rsid w:val="00040D2A"/>
    <w:rsid w:val="0005493D"/>
    <w:rsid w:val="00072B56"/>
    <w:rsid w:val="0007358A"/>
    <w:rsid w:val="000828CC"/>
    <w:rsid w:val="00086253"/>
    <w:rsid w:val="00092634"/>
    <w:rsid w:val="000A3830"/>
    <w:rsid w:val="000B17C0"/>
    <w:rsid w:val="000B6C11"/>
    <w:rsid w:val="000C1BB2"/>
    <w:rsid w:val="000C2790"/>
    <w:rsid w:val="000E5F4C"/>
    <w:rsid w:val="00111A72"/>
    <w:rsid w:val="00146816"/>
    <w:rsid w:val="00146DCD"/>
    <w:rsid w:val="00164E9C"/>
    <w:rsid w:val="00170B90"/>
    <w:rsid w:val="001807B9"/>
    <w:rsid w:val="001925D7"/>
    <w:rsid w:val="001B45FE"/>
    <w:rsid w:val="001B5E93"/>
    <w:rsid w:val="001C562A"/>
    <w:rsid w:val="001E1047"/>
    <w:rsid w:val="001E3E08"/>
    <w:rsid w:val="00202E01"/>
    <w:rsid w:val="0022717C"/>
    <w:rsid w:val="00232C8A"/>
    <w:rsid w:val="00236487"/>
    <w:rsid w:val="00244BF8"/>
    <w:rsid w:val="00247A23"/>
    <w:rsid w:val="002570E4"/>
    <w:rsid w:val="00257365"/>
    <w:rsid w:val="00277DEC"/>
    <w:rsid w:val="002A4A4C"/>
    <w:rsid w:val="002B6355"/>
    <w:rsid w:val="002D1C0D"/>
    <w:rsid w:val="002D3A20"/>
    <w:rsid w:val="002D779D"/>
    <w:rsid w:val="002E7091"/>
    <w:rsid w:val="002E775D"/>
    <w:rsid w:val="0030395E"/>
    <w:rsid w:val="003442A5"/>
    <w:rsid w:val="00350F82"/>
    <w:rsid w:val="00351C0C"/>
    <w:rsid w:val="00355ABE"/>
    <w:rsid w:val="003645BA"/>
    <w:rsid w:val="003667BA"/>
    <w:rsid w:val="00370273"/>
    <w:rsid w:val="003711FA"/>
    <w:rsid w:val="003870C3"/>
    <w:rsid w:val="003A510A"/>
    <w:rsid w:val="003A56FE"/>
    <w:rsid w:val="003C6E30"/>
    <w:rsid w:val="003C7790"/>
    <w:rsid w:val="003D303E"/>
    <w:rsid w:val="003D72A2"/>
    <w:rsid w:val="003F021C"/>
    <w:rsid w:val="00431386"/>
    <w:rsid w:val="0043257D"/>
    <w:rsid w:val="00434039"/>
    <w:rsid w:val="00451566"/>
    <w:rsid w:val="004664C8"/>
    <w:rsid w:val="00480245"/>
    <w:rsid w:val="004845EF"/>
    <w:rsid w:val="004A3310"/>
    <w:rsid w:val="004D5EEF"/>
    <w:rsid w:val="004F07ED"/>
    <w:rsid w:val="004F143B"/>
    <w:rsid w:val="004F1F80"/>
    <w:rsid w:val="004F49CD"/>
    <w:rsid w:val="00502E75"/>
    <w:rsid w:val="005044F1"/>
    <w:rsid w:val="00513AC1"/>
    <w:rsid w:val="005163CC"/>
    <w:rsid w:val="00524637"/>
    <w:rsid w:val="00525092"/>
    <w:rsid w:val="0055680D"/>
    <w:rsid w:val="00557B72"/>
    <w:rsid w:val="00565CCE"/>
    <w:rsid w:val="005814E0"/>
    <w:rsid w:val="005845DF"/>
    <w:rsid w:val="005868B8"/>
    <w:rsid w:val="005A5E40"/>
    <w:rsid w:val="005C2660"/>
    <w:rsid w:val="005C761E"/>
    <w:rsid w:val="005D5466"/>
    <w:rsid w:val="006150A8"/>
    <w:rsid w:val="00637882"/>
    <w:rsid w:val="00647BAD"/>
    <w:rsid w:val="00666AEF"/>
    <w:rsid w:val="00677BDC"/>
    <w:rsid w:val="00686173"/>
    <w:rsid w:val="0069360F"/>
    <w:rsid w:val="00694714"/>
    <w:rsid w:val="006C0315"/>
    <w:rsid w:val="006C5F24"/>
    <w:rsid w:val="006D1631"/>
    <w:rsid w:val="006D185A"/>
    <w:rsid w:val="006E3080"/>
    <w:rsid w:val="006E56F0"/>
    <w:rsid w:val="007068FD"/>
    <w:rsid w:val="00724DB0"/>
    <w:rsid w:val="007301C6"/>
    <w:rsid w:val="00734D9B"/>
    <w:rsid w:val="00747CA5"/>
    <w:rsid w:val="0076161E"/>
    <w:rsid w:val="007626E9"/>
    <w:rsid w:val="007A0E06"/>
    <w:rsid w:val="007C4DFE"/>
    <w:rsid w:val="007D08C4"/>
    <w:rsid w:val="007D6F3C"/>
    <w:rsid w:val="007E0DA8"/>
    <w:rsid w:val="00801D28"/>
    <w:rsid w:val="00802B24"/>
    <w:rsid w:val="008110F5"/>
    <w:rsid w:val="00831DA5"/>
    <w:rsid w:val="008368DB"/>
    <w:rsid w:val="008379E1"/>
    <w:rsid w:val="00840FAE"/>
    <w:rsid w:val="008510FB"/>
    <w:rsid w:val="00860E89"/>
    <w:rsid w:val="008619F2"/>
    <w:rsid w:val="0087466A"/>
    <w:rsid w:val="00881351"/>
    <w:rsid w:val="00884724"/>
    <w:rsid w:val="0088519C"/>
    <w:rsid w:val="0088568D"/>
    <w:rsid w:val="00890FD6"/>
    <w:rsid w:val="008A0431"/>
    <w:rsid w:val="008B7828"/>
    <w:rsid w:val="008C74C8"/>
    <w:rsid w:val="008F46C3"/>
    <w:rsid w:val="00904986"/>
    <w:rsid w:val="00910122"/>
    <w:rsid w:val="00942258"/>
    <w:rsid w:val="00955824"/>
    <w:rsid w:val="009768E0"/>
    <w:rsid w:val="009A011A"/>
    <w:rsid w:val="009B17D7"/>
    <w:rsid w:val="009B7A67"/>
    <w:rsid w:val="009C5A3D"/>
    <w:rsid w:val="009C5DC1"/>
    <w:rsid w:val="009C796F"/>
    <w:rsid w:val="00A11288"/>
    <w:rsid w:val="00A249EC"/>
    <w:rsid w:val="00A25EF8"/>
    <w:rsid w:val="00A27B19"/>
    <w:rsid w:val="00A46783"/>
    <w:rsid w:val="00A61DE9"/>
    <w:rsid w:val="00A70C80"/>
    <w:rsid w:val="00A711C5"/>
    <w:rsid w:val="00A73F37"/>
    <w:rsid w:val="00A766E0"/>
    <w:rsid w:val="00A7743F"/>
    <w:rsid w:val="00A956AD"/>
    <w:rsid w:val="00AA0017"/>
    <w:rsid w:val="00AB480E"/>
    <w:rsid w:val="00AB69A1"/>
    <w:rsid w:val="00AC7583"/>
    <w:rsid w:val="00AD2512"/>
    <w:rsid w:val="00AD699D"/>
    <w:rsid w:val="00AD7593"/>
    <w:rsid w:val="00AE1EEF"/>
    <w:rsid w:val="00B22A62"/>
    <w:rsid w:val="00B270B0"/>
    <w:rsid w:val="00B270C0"/>
    <w:rsid w:val="00B30B74"/>
    <w:rsid w:val="00B318AB"/>
    <w:rsid w:val="00B32349"/>
    <w:rsid w:val="00B345D5"/>
    <w:rsid w:val="00B36229"/>
    <w:rsid w:val="00B56151"/>
    <w:rsid w:val="00B964B1"/>
    <w:rsid w:val="00B96E67"/>
    <w:rsid w:val="00BA723D"/>
    <w:rsid w:val="00BB3F01"/>
    <w:rsid w:val="00BB66FF"/>
    <w:rsid w:val="00BE7012"/>
    <w:rsid w:val="00BE7433"/>
    <w:rsid w:val="00BF6741"/>
    <w:rsid w:val="00BF68D0"/>
    <w:rsid w:val="00C148B5"/>
    <w:rsid w:val="00C16CE8"/>
    <w:rsid w:val="00C23338"/>
    <w:rsid w:val="00C67625"/>
    <w:rsid w:val="00C77931"/>
    <w:rsid w:val="00C84796"/>
    <w:rsid w:val="00C92753"/>
    <w:rsid w:val="00CA6E74"/>
    <w:rsid w:val="00CB4085"/>
    <w:rsid w:val="00CC4760"/>
    <w:rsid w:val="00CD79B6"/>
    <w:rsid w:val="00CE236A"/>
    <w:rsid w:val="00D36558"/>
    <w:rsid w:val="00D46417"/>
    <w:rsid w:val="00D468A3"/>
    <w:rsid w:val="00D5037D"/>
    <w:rsid w:val="00D522ED"/>
    <w:rsid w:val="00D52569"/>
    <w:rsid w:val="00D56580"/>
    <w:rsid w:val="00D6159B"/>
    <w:rsid w:val="00D66B88"/>
    <w:rsid w:val="00D82D52"/>
    <w:rsid w:val="00D83140"/>
    <w:rsid w:val="00DA14B1"/>
    <w:rsid w:val="00DA5712"/>
    <w:rsid w:val="00DB0EDD"/>
    <w:rsid w:val="00DB5D2B"/>
    <w:rsid w:val="00DB72DC"/>
    <w:rsid w:val="00DC0BB7"/>
    <w:rsid w:val="00DC5321"/>
    <w:rsid w:val="00DD7B70"/>
    <w:rsid w:val="00DF7644"/>
    <w:rsid w:val="00E04944"/>
    <w:rsid w:val="00E25A49"/>
    <w:rsid w:val="00E27FEA"/>
    <w:rsid w:val="00E462AB"/>
    <w:rsid w:val="00E538DC"/>
    <w:rsid w:val="00E562F9"/>
    <w:rsid w:val="00EB2375"/>
    <w:rsid w:val="00EC109E"/>
    <w:rsid w:val="00EC43D6"/>
    <w:rsid w:val="00EC5DEB"/>
    <w:rsid w:val="00ED5CA1"/>
    <w:rsid w:val="00EF7651"/>
    <w:rsid w:val="00F13F25"/>
    <w:rsid w:val="00F204C7"/>
    <w:rsid w:val="00F25932"/>
    <w:rsid w:val="00F26218"/>
    <w:rsid w:val="00F3360E"/>
    <w:rsid w:val="00F57F1F"/>
    <w:rsid w:val="00F66D81"/>
    <w:rsid w:val="00F845BD"/>
    <w:rsid w:val="00F94B10"/>
    <w:rsid w:val="00FA4156"/>
    <w:rsid w:val="00FB381D"/>
    <w:rsid w:val="00FB3FBE"/>
    <w:rsid w:val="00FB5932"/>
    <w:rsid w:val="00FC5A48"/>
    <w:rsid w:val="00FD15DB"/>
    <w:rsid w:val="00FE7D25"/>
    <w:rsid w:val="00FF76D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DejaVu Sans" w:hAnsi="Times New Roman" w:cs="DejaVu Sans"/>
        <w:szCs w:val="24"/>
        <w:lang w:val="en-US"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493D"/>
    <w:rPr>
      <w:rFonts w:eastAsia="Times New Roman" w:cs="Times New Roman"/>
      <w:sz w:val="24"/>
      <w:lang w:val="ru-RU" w:bidi="ar-SA"/>
    </w:rPr>
  </w:style>
  <w:style w:type="paragraph" w:styleId="1">
    <w:name w:val="heading 1"/>
    <w:basedOn w:val="a"/>
    <w:next w:val="a"/>
    <w:link w:val="10"/>
    <w:qFormat/>
    <w:rsid w:val="00A249EC"/>
    <w:pPr>
      <w:keepNext/>
      <w:jc w:val="center"/>
      <w:outlineLvl w:val="0"/>
    </w:pPr>
    <w:rPr>
      <w:rFonts w:eastAsia="DejaVu Sans" w:cs="DejaVu Sans"/>
      <w:b/>
      <w:bCs/>
      <w:lang w:val="en-US" w:bidi="hi-I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1"/>
    <w:basedOn w:val="a"/>
    <w:next w:val="a"/>
    <w:qFormat/>
    <w:rsid w:val="0005493D"/>
    <w:pPr>
      <w:keepNext/>
      <w:numPr>
        <w:numId w:val="1"/>
      </w:numPr>
      <w:tabs>
        <w:tab w:val="num" w:pos="360"/>
      </w:tabs>
      <w:jc w:val="center"/>
      <w:outlineLvl w:val="0"/>
    </w:pPr>
    <w:rPr>
      <w:b/>
      <w:bCs/>
    </w:rPr>
  </w:style>
  <w:style w:type="paragraph" w:customStyle="1" w:styleId="21">
    <w:name w:val="Заголовок 21"/>
    <w:basedOn w:val="a"/>
    <w:next w:val="a"/>
    <w:qFormat/>
    <w:rsid w:val="0005493D"/>
    <w:pPr>
      <w:keepNext/>
      <w:numPr>
        <w:ilvl w:val="1"/>
        <w:numId w:val="1"/>
      </w:numPr>
      <w:jc w:val="right"/>
      <w:outlineLvl w:val="1"/>
    </w:pPr>
    <w:rPr>
      <w:sz w:val="28"/>
    </w:rPr>
  </w:style>
  <w:style w:type="paragraph" w:customStyle="1" w:styleId="31">
    <w:name w:val="Заголовок 31"/>
    <w:basedOn w:val="a"/>
    <w:next w:val="a"/>
    <w:qFormat/>
    <w:rsid w:val="0005493D"/>
    <w:pPr>
      <w:keepNext/>
      <w:numPr>
        <w:ilvl w:val="2"/>
        <w:numId w:val="1"/>
      </w:numPr>
      <w:tabs>
        <w:tab w:val="num" w:pos="360"/>
      </w:tabs>
      <w:outlineLvl w:val="2"/>
    </w:pPr>
    <w:rPr>
      <w:sz w:val="28"/>
    </w:rPr>
  </w:style>
  <w:style w:type="paragraph" w:customStyle="1" w:styleId="51">
    <w:name w:val="Заголовок 51"/>
    <w:basedOn w:val="a"/>
    <w:next w:val="a"/>
    <w:qFormat/>
    <w:rsid w:val="0005493D"/>
    <w:pPr>
      <w:keepNext/>
      <w:numPr>
        <w:ilvl w:val="4"/>
        <w:numId w:val="1"/>
      </w:numPr>
      <w:jc w:val="center"/>
      <w:outlineLvl w:val="4"/>
    </w:pPr>
    <w:rPr>
      <w:b/>
      <w:bCs/>
      <w:sz w:val="32"/>
    </w:rPr>
  </w:style>
  <w:style w:type="character" w:customStyle="1" w:styleId="WW8Num1z0">
    <w:name w:val="WW8Num1z0"/>
    <w:qFormat/>
    <w:rsid w:val="0005493D"/>
  </w:style>
  <w:style w:type="character" w:customStyle="1" w:styleId="WW8Num1z1">
    <w:name w:val="WW8Num1z1"/>
    <w:qFormat/>
    <w:rsid w:val="0005493D"/>
  </w:style>
  <w:style w:type="character" w:customStyle="1" w:styleId="WW8Num1z2">
    <w:name w:val="WW8Num1z2"/>
    <w:qFormat/>
    <w:rsid w:val="0005493D"/>
  </w:style>
  <w:style w:type="character" w:customStyle="1" w:styleId="WW8Num1z3">
    <w:name w:val="WW8Num1z3"/>
    <w:qFormat/>
    <w:rsid w:val="0005493D"/>
  </w:style>
  <w:style w:type="character" w:customStyle="1" w:styleId="WW8Num1z4">
    <w:name w:val="WW8Num1z4"/>
    <w:qFormat/>
    <w:rsid w:val="0005493D"/>
  </w:style>
  <w:style w:type="character" w:customStyle="1" w:styleId="WW8Num1z5">
    <w:name w:val="WW8Num1z5"/>
    <w:qFormat/>
    <w:rsid w:val="0005493D"/>
  </w:style>
  <w:style w:type="character" w:customStyle="1" w:styleId="WW8Num1z6">
    <w:name w:val="WW8Num1z6"/>
    <w:qFormat/>
    <w:rsid w:val="0005493D"/>
  </w:style>
  <w:style w:type="character" w:customStyle="1" w:styleId="WW8Num1z7">
    <w:name w:val="WW8Num1z7"/>
    <w:qFormat/>
    <w:rsid w:val="0005493D"/>
  </w:style>
  <w:style w:type="character" w:customStyle="1" w:styleId="WW8Num1z8">
    <w:name w:val="WW8Num1z8"/>
    <w:qFormat/>
    <w:rsid w:val="0005493D"/>
  </w:style>
  <w:style w:type="character" w:customStyle="1" w:styleId="WW8Num2z0">
    <w:name w:val="WW8Num2z0"/>
    <w:qFormat/>
    <w:rsid w:val="0005493D"/>
  </w:style>
  <w:style w:type="character" w:customStyle="1" w:styleId="WW8Num3z0">
    <w:name w:val="WW8Num3z0"/>
    <w:qFormat/>
    <w:rsid w:val="0005493D"/>
  </w:style>
  <w:style w:type="character" w:customStyle="1" w:styleId="WW8Num4z0">
    <w:name w:val="WW8Num4z0"/>
    <w:qFormat/>
    <w:rsid w:val="0005493D"/>
  </w:style>
  <w:style w:type="character" w:customStyle="1" w:styleId="WW8Num4z1">
    <w:name w:val="WW8Num4z1"/>
    <w:qFormat/>
    <w:rsid w:val="0005493D"/>
  </w:style>
  <w:style w:type="character" w:customStyle="1" w:styleId="WW8Num4z2">
    <w:name w:val="WW8Num4z2"/>
    <w:qFormat/>
    <w:rsid w:val="0005493D"/>
  </w:style>
  <w:style w:type="character" w:customStyle="1" w:styleId="WW8Num4z3">
    <w:name w:val="WW8Num4z3"/>
    <w:qFormat/>
    <w:rsid w:val="0005493D"/>
  </w:style>
  <w:style w:type="character" w:customStyle="1" w:styleId="WW8Num4z4">
    <w:name w:val="WW8Num4z4"/>
    <w:qFormat/>
    <w:rsid w:val="0005493D"/>
  </w:style>
  <w:style w:type="character" w:customStyle="1" w:styleId="WW8Num4z5">
    <w:name w:val="WW8Num4z5"/>
    <w:qFormat/>
    <w:rsid w:val="0005493D"/>
  </w:style>
  <w:style w:type="character" w:customStyle="1" w:styleId="WW8Num4z6">
    <w:name w:val="WW8Num4z6"/>
    <w:qFormat/>
    <w:rsid w:val="0005493D"/>
  </w:style>
  <w:style w:type="character" w:customStyle="1" w:styleId="WW8Num4z7">
    <w:name w:val="WW8Num4z7"/>
    <w:qFormat/>
    <w:rsid w:val="0005493D"/>
  </w:style>
  <w:style w:type="character" w:customStyle="1" w:styleId="WW8Num4z8">
    <w:name w:val="WW8Num4z8"/>
    <w:qFormat/>
    <w:rsid w:val="0005493D"/>
  </w:style>
  <w:style w:type="character" w:customStyle="1" w:styleId="WW8Num5z0">
    <w:name w:val="WW8Num5z0"/>
    <w:qFormat/>
    <w:rsid w:val="0005493D"/>
  </w:style>
  <w:style w:type="character" w:customStyle="1" w:styleId="WW8Num5z1">
    <w:name w:val="WW8Num5z1"/>
    <w:qFormat/>
    <w:rsid w:val="0005493D"/>
  </w:style>
  <w:style w:type="character" w:customStyle="1" w:styleId="WW8Num5z2">
    <w:name w:val="WW8Num5z2"/>
    <w:qFormat/>
    <w:rsid w:val="0005493D"/>
  </w:style>
  <w:style w:type="character" w:customStyle="1" w:styleId="WW8Num5z3">
    <w:name w:val="WW8Num5z3"/>
    <w:qFormat/>
    <w:rsid w:val="0005493D"/>
  </w:style>
  <w:style w:type="character" w:customStyle="1" w:styleId="WW8Num5z4">
    <w:name w:val="WW8Num5z4"/>
    <w:qFormat/>
    <w:rsid w:val="0005493D"/>
  </w:style>
  <w:style w:type="character" w:customStyle="1" w:styleId="WW8Num5z5">
    <w:name w:val="WW8Num5z5"/>
    <w:qFormat/>
    <w:rsid w:val="0005493D"/>
  </w:style>
  <w:style w:type="character" w:customStyle="1" w:styleId="WW8Num5z6">
    <w:name w:val="WW8Num5z6"/>
    <w:qFormat/>
    <w:rsid w:val="0005493D"/>
  </w:style>
  <w:style w:type="character" w:customStyle="1" w:styleId="WW8Num5z7">
    <w:name w:val="WW8Num5z7"/>
    <w:qFormat/>
    <w:rsid w:val="0005493D"/>
  </w:style>
  <w:style w:type="character" w:customStyle="1" w:styleId="WW8Num5z8">
    <w:name w:val="WW8Num5z8"/>
    <w:qFormat/>
    <w:rsid w:val="0005493D"/>
  </w:style>
  <w:style w:type="character" w:customStyle="1" w:styleId="WW8Num6z0">
    <w:name w:val="WW8Num6z0"/>
    <w:qFormat/>
    <w:rsid w:val="0005493D"/>
  </w:style>
  <w:style w:type="character" w:customStyle="1" w:styleId="WW8Num6z1">
    <w:name w:val="WW8Num6z1"/>
    <w:qFormat/>
    <w:rsid w:val="0005493D"/>
  </w:style>
  <w:style w:type="character" w:customStyle="1" w:styleId="WW8Num6z2">
    <w:name w:val="WW8Num6z2"/>
    <w:qFormat/>
    <w:rsid w:val="0005493D"/>
  </w:style>
  <w:style w:type="character" w:customStyle="1" w:styleId="WW8Num6z3">
    <w:name w:val="WW8Num6z3"/>
    <w:qFormat/>
    <w:rsid w:val="0005493D"/>
  </w:style>
  <w:style w:type="character" w:customStyle="1" w:styleId="WW8Num6z4">
    <w:name w:val="WW8Num6z4"/>
    <w:qFormat/>
    <w:rsid w:val="0005493D"/>
  </w:style>
  <w:style w:type="character" w:customStyle="1" w:styleId="WW8Num6z5">
    <w:name w:val="WW8Num6z5"/>
    <w:qFormat/>
    <w:rsid w:val="0005493D"/>
  </w:style>
  <w:style w:type="character" w:customStyle="1" w:styleId="WW8Num6z6">
    <w:name w:val="WW8Num6z6"/>
    <w:qFormat/>
    <w:rsid w:val="0005493D"/>
  </w:style>
  <w:style w:type="character" w:customStyle="1" w:styleId="WW8Num6z7">
    <w:name w:val="WW8Num6z7"/>
    <w:qFormat/>
    <w:rsid w:val="0005493D"/>
  </w:style>
  <w:style w:type="character" w:customStyle="1" w:styleId="WW8Num6z8">
    <w:name w:val="WW8Num6z8"/>
    <w:qFormat/>
    <w:rsid w:val="0005493D"/>
  </w:style>
  <w:style w:type="character" w:customStyle="1" w:styleId="WW8Num7z0">
    <w:name w:val="WW8Num7z0"/>
    <w:qFormat/>
    <w:rsid w:val="0005493D"/>
  </w:style>
  <w:style w:type="character" w:customStyle="1" w:styleId="WW8Num7z1">
    <w:name w:val="WW8Num7z1"/>
    <w:qFormat/>
    <w:rsid w:val="0005493D"/>
  </w:style>
  <w:style w:type="character" w:customStyle="1" w:styleId="WW8Num7z2">
    <w:name w:val="WW8Num7z2"/>
    <w:qFormat/>
    <w:rsid w:val="0005493D"/>
  </w:style>
  <w:style w:type="character" w:customStyle="1" w:styleId="WW8Num7z3">
    <w:name w:val="WW8Num7z3"/>
    <w:qFormat/>
    <w:rsid w:val="0005493D"/>
  </w:style>
  <w:style w:type="character" w:customStyle="1" w:styleId="WW8Num7z4">
    <w:name w:val="WW8Num7z4"/>
    <w:qFormat/>
    <w:rsid w:val="0005493D"/>
  </w:style>
  <w:style w:type="character" w:customStyle="1" w:styleId="WW8Num7z5">
    <w:name w:val="WW8Num7z5"/>
    <w:qFormat/>
    <w:rsid w:val="0005493D"/>
  </w:style>
  <w:style w:type="character" w:customStyle="1" w:styleId="WW8Num7z6">
    <w:name w:val="WW8Num7z6"/>
    <w:qFormat/>
    <w:rsid w:val="0005493D"/>
  </w:style>
  <w:style w:type="character" w:customStyle="1" w:styleId="WW8Num7z7">
    <w:name w:val="WW8Num7z7"/>
    <w:qFormat/>
    <w:rsid w:val="0005493D"/>
  </w:style>
  <w:style w:type="character" w:customStyle="1" w:styleId="WW8Num7z8">
    <w:name w:val="WW8Num7z8"/>
    <w:qFormat/>
    <w:rsid w:val="0005493D"/>
  </w:style>
  <w:style w:type="character" w:customStyle="1" w:styleId="WW8Num8z0">
    <w:name w:val="WW8Num8z0"/>
    <w:qFormat/>
    <w:rsid w:val="0005493D"/>
  </w:style>
  <w:style w:type="character" w:customStyle="1" w:styleId="WW8Num8z1">
    <w:name w:val="WW8Num8z1"/>
    <w:qFormat/>
    <w:rsid w:val="0005493D"/>
  </w:style>
  <w:style w:type="character" w:customStyle="1" w:styleId="WW8Num8z2">
    <w:name w:val="WW8Num8z2"/>
    <w:qFormat/>
    <w:rsid w:val="0005493D"/>
  </w:style>
  <w:style w:type="character" w:customStyle="1" w:styleId="WW8Num8z3">
    <w:name w:val="WW8Num8z3"/>
    <w:qFormat/>
    <w:rsid w:val="0005493D"/>
  </w:style>
  <w:style w:type="character" w:customStyle="1" w:styleId="WW8Num8z4">
    <w:name w:val="WW8Num8z4"/>
    <w:qFormat/>
    <w:rsid w:val="0005493D"/>
  </w:style>
  <w:style w:type="character" w:customStyle="1" w:styleId="WW8Num8z5">
    <w:name w:val="WW8Num8z5"/>
    <w:qFormat/>
    <w:rsid w:val="0005493D"/>
  </w:style>
  <w:style w:type="character" w:customStyle="1" w:styleId="WW8Num8z6">
    <w:name w:val="WW8Num8z6"/>
    <w:qFormat/>
    <w:rsid w:val="0005493D"/>
  </w:style>
  <w:style w:type="character" w:customStyle="1" w:styleId="WW8Num8z7">
    <w:name w:val="WW8Num8z7"/>
    <w:qFormat/>
    <w:rsid w:val="0005493D"/>
  </w:style>
  <w:style w:type="character" w:customStyle="1" w:styleId="WW8Num8z8">
    <w:name w:val="WW8Num8z8"/>
    <w:qFormat/>
    <w:rsid w:val="0005493D"/>
  </w:style>
  <w:style w:type="character" w:customStyle="1" w:styleId="WW8Num9z0">
    <w:name w:val="WW8Num9z0"/>
    <w:qFormat/>
    <w:rsid w:val="0005493D"/>
  </w:style>
  <w:style w:type="character" w:customStyle="1" w:styleId="WW8Num9z1">
    <w:name w:val="WW8Num9z1"/>
    <w:qFormat/>
    <w:rsid w:val="0005493D"/>
  </w:style>
  <w:style w:type="character" w:customStyle="1" w:styleId="WW8Num9z2">
    <w:name w:val="WW8Num9z2"/>
    <w:qFormat/>
    <w:rsid w:val="0005493D"/>
  </w:style>
  <w:style w:type="character" w:customStyle="1" w:styleId="WW8Num9z3">
    <w:name w:val="WW8Num9z3"/>
    <w:qFormat/>
    <w:rsid w:val="0005493D"/>
  </w:style>
  <w:style w:type="character" w:customStyle="1" w:styleId="WW8Num9z4">
    <w:name w:val="WW8Num9z4"/>
    <w:qFormat/>
    <w:rsid w:val="0005493D"/>
  </w:style>
  <w:style w:type="character" w:customStyle="1" w:styleId="WW8Num9z5">
    <w:name w:val="WW8Num9z5"/>
    <w:qFormat/>
    <w:rsid w:val="0005493D"/>
  </w:style>
  <w:style w:type="character" w:customStyle="1" w:styleId="WW8Num9z6">
    <w:name w:val="WW8Num9z6"/>
    <w:qFormat/>
    <w:rsid w:val="0005493D"/>
  </w:style>
  <w:style w:type="character" w:customStyle="1" w:styleId="WW8Num9z7">
    <w:name w:val="WW8Num9z7"/>
    <w:qFormat/>
    <w:rsid w:val="0005493D"/>
  </w:style>
  <w:style w:type="character" w:customStyle="1" w:styleId="WW8Num9z8">
    <w:name w:val="WW8Num9z8"/>
    <w:qFormat/>
    <w:rsid w:val="0005493D"/>
  </w:style>
  <w:style w:type="character" w:customStyle="1" w:styleId="WW8Num10z0">
    <w:name w:val="WW8Num10z0"/>
    <w:qFormat/>
    <w:rsid w:val="0005493D"/>
  </w:style>
  <w:style w:type="character" w:customStyle="1" w:styleId="WW8Num11z0">
    <w:name w:val="WW8Num11z0"/>
    <w:qFormat/>
    <w:rsid w:val="0005493D"/>
  </w:style>
  <w:style w:type="character" w:customStyle="1" w:styleId="WW8Num11z1">
    <w:name w:val="WW8Num11z1"/>
    <w:qFormat/>
    <w:rsid w:val="0005493D"/>
  </w:style>
  <w:style w:type="character" w:customStyle="1" w:styleId="WW8Num11z2">
    <w:name w:val="WW8Num11z2"/>
    <w:qFormat/>
    <w:rsid w:val="0005493D"/>
  </w:style>
  <w:style w:type="character" w:customStyle="1" w:styleId="WW8Num11z3">
    <w:name w:val="WW8Num11z3"/>
    <w:qFormat/>
    <w:rsid w:val="0005493D"/>
  </w:style>
  <w:style w:type="character" w:customStyle="1" w:styleId="WW8Num11z4">
    <w:name w:val="WW8Num11z4"/>
    <w:qFormat/>
    <w:rsid w:val="0005493D"/>
  </w:style>
  <w:style w:type="character" w:customStyle="1" w:styleId="WW8Num11z5">
    <w:name w:val="WW8Num11z5"/>
    <w:qFormat/>
    <w:rsid w:val="0005493D"/>
  </w:style>
  <w:style w:type="character" w:customStyle="1" w:styleId="WW8Num11z6">
    <w:name w:val="WW8Num11z6"/>
    <w:qFormat/>
    <w:rsid w:val="0005493D"/>
  </w:style>
  <w:style w:type="character" w:customStyle="1" w:styleId="WW8Num11z7">
    <w:name w:val="WW8Num11z7"/>
    <w:qFormat/>
    <w:rsid w:val="0005493D"/>
  </w:style>
  <w:style w:type="character" w:customStyle="1" w:styleId="WW8Num11z8">
    <w:name w:val="WW8Num11z8"/>
    <w:qFormat/>
    <w:rsid w:val="0005493D"/>
  </w:style>
  <w:style w:type="character" w:customStyle="1" w:styleId="10">
    <w:name w:val="Заголовок 1 Знак"/>
    <w:basedOn w:val="a0"/>
    <w:link w:val="1"/>
    <w:qFormat/>
    <w:rsid w:val="0005493D"/>
    <w:rPr>
      <w:b/>
      <w:bCs/>
      <w:sz w:val="24"/>
      <w:szCs w:val="24"/>
    </w:rPr>
  </w:style>
  <w:style w:type="character" w:customStyle="1" w:styleId="2">
    <w:name w:val="Заголовок 2 Знак"/>
    <w:basedOn w:val="a0"/>
    <w:qFormat/>
    <w:rsid w:val="0005493D"/>
    <w:rPr>
      <w:sz w:val="28"/>
      <w:szCs w:val="24"/>
    </w:rPr>
  </w:style>
  <w:style w:type="character" w:customStyle="1" w:styleId="5">
    <w:name w:val="Заголовок 5 Знак"/>
    <w:basedOn w:val="a0"/>
    <w:qFormat/>
    <w:rsid w:val="0005493D"/>
    <w:rPr>
      <w:b/>
      <w:bCs/>
      <w:sz w:val="32"/>
      <w:szCs w:val="24"/>
    </w:rPr>
  </w:style>
  <w:style w:type="character" w:customStyle="1" w:styleId="a3">
    <w:name w:val="Текст выноски Знак"/>
    <w:basedOn w:val="a0"/>
    <w:qFormat/>
    <w:rsid w:val="0005493D"/>
    <w:rPr>
      <w:rFonts w:ascii="Tahoma" w:hAnsi="Tahoma" w:cs="Tahoma"/>
      <w:sz w:val="16"/>
      <w:szCs w:val="16"/>
    </w:rPr>
  </w:style>
  <w:style w:type="character" w:customStyle="1" w:styleId="StrongEmphasis">
    <w:name w:val="Strong Emphasis"/>
    <w:basedOn w:val="a0"/>
    <w:qFormat/>
    <w:rsid w:val="0005493D"/>
    <w:rPr>
      <w:b/>
      <w:bCs/>
    </w:rPr>
  </w:style>
  <w:style w:type="character" w:customStyle="1" w:styleId="InternetLink">
    <w:name w:val="Internet Link"/>
    <w:rsid w:val="0005493D"/>
    <w:rPr>
      <w:color w:val="000080"/>
      <w:u w:val="single"/>
    </w:rPr>
  </w:style>
  <w:style w:type="paragraph" w:customStyle="1" w:styleId="Heading">
    <w:name w:val="Heading"/>
    <w:basedOn w:val="a"/>
    <w:next w:val="a4"/>
    <w:qFormat/>
    <w:rsid w:val="0005493D"/>
    <w:pPr>
      <w:keepNext/>
      <w:spacing w:before="240" w:after="120"/>
    </w:pPr>
    <w:rPr>
      <w:rFonts w:ascii="Arial" w:eastAsia="DejaVu Sans" w:hAnsi="Arial" w:cs="DejaVu Sans"/>
      <w:sz w:val="28"/>
      <w:szCs w:val="28"/>
    </w:rPr>
  </w:style>
  <w:style w:type="paragraph" w:styleId="a4">
    <w:name w:val="Body Text"/>
    <w:basedOn w:val="a"/>
    <w:rsid w:val="0005493D"/>
    <w:pPr>
      <w:spacing w:after="140" w:line="276" w:lineRule="auto"/>
    </w:pPr>
  </w:style>
  <w:style w:type="paragraph" w:styleId="a5">
    <w:name w:val="List"/>
    <w:basedOn w:val="a4"/>
    <w:rsid w:val="0005493D"/>
  </w:style>
  <w:style w:type="paragraph" w:customStyle="1" w:styleId="12">
    <w:name w:val="Название объекта1"/>
    <w:basedOn w:val="a"/>
    <w:qFormat/>
    <w:rsid w:val="0005493D"/>
    <w:pPr>
      <w:suppressLineNumbers/>
      <w:spacing w:before="120" w:after="120"/>
    </w:pPr>
    <w:rPr>
      <w:i/>
      <w:iCs/>
    </w:rPr>
  </w:style>
  <w:style w:type="paragraph" w:customStyle="1" w:styleId="Index">
    <w:name w:val="Index"/>
    <w:basedOn w:val="a"/>
    <w:qFormat/>
    <w:rsid w:val="0005493D"/>
    <w:pPr>
      <w:suppressLineNumbers/>
    </w:pPr>
  </w:style>
  <w:style w:type="paragraph" w:styleId="a6">
    <w:name w:val="Document Map"/>
    <w:basedOn w:val="a"/>
    <w:qFormat/>
    <w:rsid w:val="0005493D"/>
    <w:pPr>
      <w:shd w:val="clear" w:color="auto" w:fill="000080"/>
    </w:pPr>
    <w:rPr>
      <w:rFonts w:ascii="Tahoma" w:hAnsi="Tahoma" w:cs="Tahoma"/>
    </w:rPr>
  </w:style>
  <w:style w:type="paragraph" w:styleId="a7">
    <w:name w:val="List Paragraph"/>
    <w:basedOn w:val="a"/>
    <w:qFormat/>
    <w:rsid w:val="0005493D"/>
    <w:pPr>
      <w:ind w:left="720"/>
      <w:contextualSpacing/>
    </w:pPr>
  </w:style>
  <w:style w:type="paragraph" w:styleId="a8">
    <w:name w:val="Balloon Text"/>
    <w:basedOn w:val="a"/>
    <w:qFormat/>
    <w:rsid w:val="0005493D"/>
    <w:rPr>
      <w:rFonts w:ascii="Tahoma" w:hAnsi="Tahoma" w:cs="Tahoma"/>
      <w:sz w:val="16"/>
      <w:szCs w:val="16"/>
    </w:rPr>
  </w:style>
  <w:style w:type="paragraph" w:customStyle="1" w:styleId="ConsPlusNonformat">
    <w:name w:val="ConsPlusNonformat"/>
    <w:qFormat/>
    <w:rsid w:val="0005493D"/>
    <w:pPr>
      <w:widowControl w:val="0"/>
      <w:autoSpaceDE w:val="0"/>
    </w:pPr>
    <w:rPr>
      <w:rFonts w:ascii="Courier New" w:eastAsia="Times New Roman" w:hAnsi="Courier New" w:cs="Courier New"/>
      <w:szCs w:val="20"/>
      <w:lang w:val="ru-RU" w:bidi="ar-SA"/>
    </w:rPr>
  </w:style>
  <w:style w:type="paragraph" w:customStyle="1" w:styleId="ConsPlusTitle">
    <w:name w:val="ConsPlusTitle"/>
    <w:qFormat/>
    <w:rsid w:val="0005493D"/>
    <w:pPr>
      <w:widowControl w:val="0"/>
      <w:autoSpaceDE w:val="0"/>
    </w:pPr>
    <w:rPr>
      <w:rFonts w:ascii="Calibri" w:eastAsia="Times New Roman" w:hAnsi="Calibri" w:cs="Calibri"/>
      <w:b/>
      <w:bCs/>
      <w:sz w:val="22"/>
      <w:szCs w:val="22"/>
      <w:lang w:val="ru-RU" w:bidi="ar-SA"/>
    </w:rPr>
  </w:style>
  <w:style w:type="paragraph" w:customStyle="1" w:styleId="ConsPlusCell">
    <w:name w:val="ConsPlusCell"/>
    <w:qFormat/>
    <w:rsid w:val="0005493D"/>
    <w:pPr>
      <w:widowControl w:val="0"/>
      <w:autoSpaceDE w:val="0"/>
    </w:pPr>
    <w:rPr>
      <w:rFonts w:ascii="Arial" w:eastAsia="Times New Roman" w:hAnsi="Arial" w:cs="Arial"/>
      <w:szCs w:val="20"/>
      <w:lang w:val="ru-RU" w:bidi="ar-SA"/>
    </w:rPr>
  </w:style>
  <w:style w:type="paragraph" w:styleId="a9">
    <w:name w:val="Normal (Web)"/>
    <w:basedOn w:val="a"/>
    <w:qFormat/>
    <w:rsid w:val="0005493D"/>
    <w:pPr>
      <w:spacing w:before="280" w:after="280"/>
    </w:pPr>
  </w:style>
  <w:style w:type="paragraph" w:customStyle="1" w:styleId="TableContents">
    <w:name w:val="Table Contents"/>
    <w:basedOn w:val="a"/>
    <w:qFormat/>
    <w:rsid w:val="0005493D"/>
    <w:pPr>
      <w:suppressLineNumbers/>
    </w:pPr>
  </w:style>
  <w:style w:type="paragraph" w:customStyle="1" w:styleId="TableHeading">
    <w:name w:val="Table Heading"/>
    <w:basedOn w:val="TableContents"/>
    <w:qFormat/>
    <w:rsid w:val="0005493D"/>
    <w:pPr>
      <w:jc w:val="center"/>
    </w:pPr>
    <w:rPr>
      <w:b/>
      <w:bCs/>
    </w:rPr>
  </w:style>
  <w:style w:type="paragraph" w:customStyle="1" w:styleId="FrameContents">
    <w:name w:val="Frame Contents"/>
    <w:basedOn w:val="a"/>
    <w:qFormat/>
    <w:rsid w:val="0005493D"/>
  </w:style>
  <w:style w:type="numbering" w:customStyle="1" w:styleId="WW8Num1">
    <w:name w:val="WW8Num1"/>
    <w:qFormat/>
    <w:rsid w:val="0005493D"/>
  </w:style>
  <w:style w:type="numbering" w:customStyle="1" w:styleId="WW8Num2">
    <w:name w:val="WW8Num2"/>
    <w:qFormat/>
    <w:rsid w:val="0005493D"/>
  </w:style>
  <w:style w:type="numbering" w:customStyle="1" w:styleId="WW8Num3">
    <w:name w:val="WW8Num3"/>
    <w:qFormat/>
    <w:rsid w:val="0005493D"/>
  </w:style>
  <w:style w:type="numbering" w:customStyle="1" w:styleId="WW8Num4">
    <w:name w:val="WW8Num4"/>
    <w:qFormat/>
    <w:rsid w:val="0005493D"/>
  </w:style>
  <w:style w:type="numbering" w:customStyle="1" w:styleId="WW8Num5">
    <w:name w:val="WW8Num5"/>
    <w:qFormat/>
    <w:rsid w:val="0005493D"/>
  </w:style>
  <w:style w:type="numbering" w:customStyle="1" w:styleId="WW8Num6">
    <w:name w:val="WW8Num6"/>
    <w:qFormat/>
    <w:rsid w:val="0005493D"/>
  </w:style>
  <w:style w:type="numbering" w:customStyle="1" w:styleId="WW8Num7">
    <w:name w:val="WW8Num7"/>
    <w:qFormat/>
    <w:rsid w:val="0005493D"/>
  </w:style>
  <w:style w:type="numbering" w:customStyle="1" w:styleId="WW8Num8">
    <w:name w:val="WW8Num8"/>
    <w:qFormat/>
    <w:rsid w:val="0005493D"/>
  </w:style>
  <w:style w:type="numbering" w:customStyle="1" w:styleId="WW8Num9">
    <w:name w:val="WW8Num9"/>
    <w:qFormat/>
    <w:rsid w:val="0005493D"/>
  </w:style>
  <w:style w:type="numbering" w:customStyle="1" w:styleId="WW8Num10">
    <w:name w:val="WW8Num10"/>
    <w:qFormat/>
    <w:rsid w:val="0005493D"/>
  </w:style>
  <w:style w:type="numbering" w:customStyle="1" w:styleId="WW8Num11">
    <w:name w:val="WW8Num11"/>
    <w:qFormat/>
    <w:rsid w:val="0005493D"/>
  </w:style>
  <w:style w:type="paragraph" w:customStyle="1" w:styleId="ConsPlusNormal">
    <w:name w:val="ConsPlusNormal"/>
    <w:rsid w:val="00B964B1"/>
    <w:pPr>
      <w:widowControl w:val="0"/>
      <w:autoSpaceDE w:val="0"/>
      <w:autoSpaceDN w:val="0"/>
    </w:pPr>
    <w:rPr>
      <w:rFonts w:ascii="Arial" w:eastAsiaTheme="minorEastAsia" w:hAnsi="Arial" w:cs="Arial"/>
      <w:szCs w:val="22"/>
      <w:lang w:val="ru-RU" w:eastAsia="ru-RU" w:bidi="ar-SA"/>
    </w:rPr>
  </w:style>
  <w:style w:type="character" w:customStyle="1" w:styleId="110">
    <w:name w:val="Заголовок 1 Знак1"/>
    <w:basedOn w:val="a0"/>
    <w:uiPriority w:val="9"/>
    <w:rsid w:val="00A249EC"/>
    <w:rPr>
      <w:rFonts w:asciiTheme="majorHAnsi" w:eastAsiaTheme="majorEastAsia" w:hAnsiTheme="majorHAnsi" w:cstheme="majorBidi"/>
      <w:b/>
      <w:bCs/>
      <w:color w:val="365F91" w:themeColor="accent1" w:themeShade="BF"/>
      <w:sz w:val="28"/>
      <w:szCs w:val="28"/>
      <w:lang w:val="ru-RU" w:bidi="ar-SA"/>
    </w:rPr>
  </w:style>
  <w:style w:type="paragraph" w:styleId="aa">
    <w:name w:val="Title"/>
    <w:basedOn w:val="a"/>
    <w:link w:val="ab"/>
    <w:qFormat/>
    <w:rsid w:val="00A249EC"/>
    <w:pPr>
      <w:jc w:val="center"/>
    </w:pPr>
    <w:rPr>
      <w:b/>
      <w:sz w:val="28"/>
      <w:szCs w:val="20"/>
      <w:lang w:eastAsia="ru-RU"/>
    </w:rPr>
  </w:style>
  <w:style w:type="character" w:customStyle="1" w:styleId="ab">
    <w:name w:val="Название Знак"/>
    <w:basedOn w:val="a0"/>
    <w:link w:val="aa"/>
    <w:rsid w:val="00A249EC"/>
    <w:rPr>
      <w:rFonts w:eastAsia="Times New Roman" w:cs="Times New Roman"/>
      <w:b/>
      <w:sz w:val="28"/>
      <w:szCs w:val="20"/>
      <w:lang w:eastAsia="ru-RU" w:bidi="ar-SA"/>
    </w:rPr>
  </w:style>
  <w:style w:type="character" w:styleId="ac">
    <w:name w:val="Hyperlink"/>
    <w:basedOn w:val="a0"/>
    <w:uiPriority w:val="99"/>
    <w:semiHidden/>
    <w:unhideWhenUsed/>
    <w:rsid w:val="00E25A49"/>
    <w:rPr>
      <w:color w:val="0000FF"/>
      <w:u w:val="single"/>
    </w:rPr>
  </w:style>
  <w:style w:type="paragraph" w:styleId="ad">
    <w:name w:val="header"/>
    <w:basedOn w:val="a"/>
    <w:link w:val="ae"/>
    <w:uiPriority w:val="99"/>
    <w:unhideWhenUsed/>
    <w:rsid w:val="000378EA"/>
    <w:pPr>
      <w:tabs>
        <w:tab w:val="center" w:pos="4677"/>
        <w:tab w:val="right" w:pos="9355"/>
      </w:tabs>
    </w:pPr>
  </w:style>
  <w:style w:type="character" w:customStyle="1" w:styleId="ae">
    <w:name w:val="Верхний колонтитул Знак"/>
    <w:basedOn w:val="a0"/>
    <w:link w:val="ad"/>
    <w:uiPriority w:val="99"/>
    <w:rsid w:val="000378EA"/>
    <w:rPr>
      <w:rFonts w:eastAsia="Times New Roman" w:cs="Times New Roman"/>
      <w:sz w:val="24"/>
      <w:lang w:val="ru-RU" w:bidi="ar-SA"/>
    </w:rPr>
  </w:style>
  <w:style w:type="paragraph" w:styleId="af">
    <w:name w:val="footer"/>
    <w:basedOn w:val="a"/>
    <w:link w:val="af0"/>
    <w:uiPriority w:val="99"/>
    <w:unhideWhenUsed/>
    <w:rsid w:val="000378EA"/>
    <w:pPr>
      <w:tabs>
        <w:tab w:val="center" w:pos="4677"/>
        <w:tab w:val="right" w:pos="9355"/>
      </w:tabs>
    </w:pPr>
  </w:style>
  <w:style w:type="character" w:customStyle="1" w:styleId="af0">
    <w:name w:val="Нижний колонтитул Знак"/>
    <w:basedOn w:val="a0"/>
    <w:link w:val="af"/>
    <w:uiPriority w:val="99"/>
    <w:rsid w:val="000378EA"/>
    <w:rPr>
      <w:rFonts w:eastAsia="Times New Roman" w:cs="Times New Roman"/>
      <w:sz w:val="24"/>
      <w:lang w:val="ru-RU"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8959144">
      <w:bodyDiv w:val="1"/>
      <w:marLeft w:val="0"/>
      <w:marRight w:val="0"/>
      <w:marTop w:val="0"/>
      <w:marBottom w:val="0"/>
      <w:divBdr>
        <w:top w:val="none" w:sz="0" w:space="0" w:color="auto"/>
        <w:left w:val="none" w:sz="0" w:space="0" w:color="auto"/>
        <w:bottom w:val="none" w:sz="0" w:space="0" w:color="auto"/>
        <w:right w:val="none" w:sz="0" w:space="0" w:color="auto"/>
      </w:divBdr>
    </w:div>
    <w:div w:id="386996369">
      <w:bodyDiv w:val="1"/>
      <w:marLeft w:val="0"/>
      <w:marRight w:val="0"/>
      <w:marTop w:val="0"/>
      <w:marBottom w:val="0"/>
      <w:divBdr>
        <w:top w:val="none" w:sz="0" w:space="0" w:color="auto"/>
        <w:left w:val="none" w:sz="0" w:space="0" w:color="auto"/>
        <w:bottom w:val="none" w:sz="0" w:space="0" w:color="auto"/>
        <w:right w:val="none" w:sz="0" w:space="0" w:color="auto"/>
      </w:divBdr>
    </w:div>
    <w:div w:id="704872259">
      <w:bodyDiv w:val="1"/>
      <w:marLeft w:val="0"/>
      <w:marRight w:val="0"/>
      <w:marTop w:val="0"/>
      <w:marBottom w:val="0"/>
      <w:divBdr>
        <w:top w:val="none" w:sz="0" w:space="0" w:color="auto"/>
        <w:left w:val="none" w:sz="0" w:space="0" w:color="auto"/>
        <w:bottom w:val="none" w:sz="0" w:space="0" w:color="auto"/>
        <w:right w:val="none" w:sz="0" w:space="0" w:color="auto"/>
      </w:divBdr>
    </w:div>
    <w:div w:id="1015425841">
      <w:bodyDiv w:val="1"/>
      <w:marLeft w:val="0"/>
      <w:marRight w:val="0"/>
      <w:marTop w:val="0"/>
      <w:marBottom w:val="0"/>
      <w:divBdr>
        <w:top w:val="none" w:sz="0" w:space="0" w:color="auto"/>
        <w:left w:val="none" w:sz="0" w:space="0" w:color="auto"/>
        <w:bottom w:val="none" w:sz="0" w:space="0" w:color="auto"/>
        <w:right w:val="none" w:sz="0" w:space="0" w:color="auto"/>
      </w:divBdr>
    </w:div>
    <w:div w:id="14115872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772EC9EE8D56DA35CD4214D9027828F6F6AD6DC24650EC4961DA65B341C66ED4672BE8B195CF8958E39A48898B40A160AAA34DB0o5f0J" TargetMode="External"/><Relationship Id="rId18" Type="http://schemas.openxmlformats.org/officeDocument/2006/relationships/hyperlink" Target="consultantplus://offline/ref%3DDDC04DE4CB1F77F9EC6B9EE6AEBDDFF3FFF57B304CC7B23E9A8EA69E1554D1CDE537250CD5CAA2A4EE9EEB677B191A48DCDD5FB64F22C149IBf6N"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consultantplus://offline/ref%3DDDC04DE4CB1F77F9EC6B9EE6AEBDDFF3FFF57B304CC7B23E9A8EA69E1554D1CDE537250CD5CAA2A4EE9EEB677B191A48DCDD5FB64F22C149IBf6N" TargetMode="External"/><Relationship Id="rId7" Type="http://schemas.openxmlformats.org/officeDocument/2006/relationships/endnotes" Target="endnotes.xml"/><Relationship Id="rId12" Type="http://schemas.openxmlformats.org/officeDocument/2006/relationships/hyperlink" Target="consultantplus://offline/ref=34BCD58AD0835DB837D5E65F3E0C7D66FAC4572FD2C9EBF8DB1B9C70C511595BD337B8E73F3607D58A52ADn0t3K" TargetMode="External"/><Relationship Id="rId17" Type="http://schemas.openxmlformats.org/officeDocument/2006/relationships/hyperlink" Target="consultantplus://offline/ref=3D8D406016B0B73C90FEBA28E02E56A985CE5F13890F7075C931BBA7117FCFD4B52923C38990922BFFC16274F0EB2402F66E6496F56A9259j6i1J" TargetMode="External"/><Relationship Id="rId25" Type="http://schemas.openxmlformats.org/officeDocument/2006/relationships/hyperlink" Target="consultantplus://offline/ref%3DAD21FF1E1B5DE8F9A1547427A5BFD0B7CE740453C8054B52B1A4F1A0A8D5D5CE056CB9C5904D8D4AC85496A7A1l77AH" TargetMode="External"/><Relationship Id="rId2" Type="http://schemas.openxmlformats.org/officeDocument/2006/relationships/numbering" Target="numbering.xml"/><Relationship Id="rId16" Type="http://schemas.openxmlformats.org/officeDocument/2006/relationships/hyperlink" Target="consultantplus://offline/ref%3DDDC04DE4CB1F77F9EC6B9EE6AEBDDFF3FFF57B304CC7B23E9A8EA69E1554D1CDE537250CD5CAA2A4EE9EEB677B191A48DCDD5FB64F22C149IBf6N" TargetMode="External"/><Relationship Id="rId20" Type="http://schemas.openxmlformats.org/officeDocument/2006/relationships/hyperlink" Target="consultantplus://offline/ref%3DDDC04DE4CB1F77F9EC6B9EE6AEBDDFF3FFF57B304CC7B23E9A8EA69E1554D1CDE537250CD5CAA2A4EE9EEB677B191A48DCDD5FB64F22C149IBf6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4BCD58AD0835DB837D5E65F3E0C7D66FAC4572FD2C9EBF8DB1B9C70C511595BD337B8E73F3607D58A52A2n0t4K" TargetMode="External"/><Relationship Id="rId24" Type="http://schemas.openxmlformats.org/officeDocument/2006/relationships/hyperlink" Target="consultantplus://offline/ref%3DDDC04DE4CB1F77F9EC6B9EE6AEBDDFF3FFF57B304CC7B23E9A8EA69E1554D1CDE537250CD5CAA2A4EE9EEB677B191A48DCDD5FB64F22C149IBf6N" TargetMode="External"/><Relationship Id="rId5" Type="http://schemas.openxmlformats.org/officeDocument/2006/relationships/webSettings" Target="webSettings.xml"/><Relationship Id="rId15" Type="http://schemas.openxmlformats.org/officeDocument/2006/relationships/hyperlink" Target="consultantplus://offline/ref%3DDDC04DE4CB1F77F9EC6B9EE6AEBDDFF3FFF57B304CC7B23E9A8EA69E1554D1CDE537250CD5CAA2A4EE9EEB677B191A48DCDD5FB64F22C149IBf6N" TargetMode="External"/><Relationship Id="rId23" Type="http://schemas.openxmlformats.org/officeDocument/2006/relationships/hyperlink" Target="consultantplus://offline/ref%3DDDC04DE4CB1F77F9EC6B9EE6AEBDDFF3FFF57B304CC7B23E9A8EA69E1554D1CDE537250CD5CAA2A4EE9EEB677B191A48DCDD5FB64F22C149IBf6N" TargetMode="External"/><Relationship Id="rId28" Type="http://schemas.microsoft.com/office/2007/relationships/stylesWithEffects" Target="stylesWithEffects.xml"/><Relationship Id="rId10" Type="http://schemas.openxmlformats.org/officeDocument/2006/relationships/hyperlink" Target="consultantplus://offline/ref=34BCD58AD0835DB837D5E65F3E0C7D66FAC4572FD2C9EBF8DB1B9C70C511595BD337B8E73F3607D58A52ADn0t3K" TargetMode="External"/><Relationship Id="rId19" Type="http://schemas.openxmlformats.org/officeDocument/2006/relationships/hyperlink" Target="consultantplus://offline/ref%3DDDC04DE4CB1F77F9EC6B9EE6AEBDDFF3FFF57B304CC7B23E9A8EA69E1554D1CDE537250CD5CAA2A4EE9EEB677B191A48DCDD5FB64F22C149IBf6N" TargetMode="External"/><Relationship Id="rId4" Type="http://schemas.openxmlformats.org/officeDocument/2006/relationships/settings" Target="settings.xml"/><Relationship Id="rId9" Type="http://schemas.openxmlformats.org/officeDocument/2006/relationships/hyperlink" Target="consultantplus://offline/ref=34BCD58AD0835DB837D5E65F3E0C7D66FAC4572FD2C9EBF8DB1B9C70C511595BD337B8E73F3607D58A52ADn0t4K" TargetMode="External"/><Relationship Id="rId14" Type="http://schemas.openxmlformats.org/officeDocument/2006/relationships/hyperlink" Target="consultantplus://offline/ref%3DDDC04DE4CB1F77F9EC6B9EE6AEBDDFF3FFF57B304CC7B23E9A8EA69E1554D1CDE537250CD5CAA2A4EE9EEB677B191A48DCDD5FB64F22C149IBf6N" TargetMode="External"/><Relationship Id="rId22" Type="http://schemas.openxmlformats.org/officeDocument/2006/relationships/hyperlink" Target="consultantplus://offline/ref=4BCEC69D98DD7D02F7F9DB95A9B116AA1979AAB1FB383AFB06881462D44D109F12B17F12BCAB4AEF9EF8F2461F448E7CC1E2B2DF16618012wAl1J"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FA13DF-C13A-463F-87E2-B962A716E8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243</TotalTime>
  <Pages>4</Pages>
  <Words>1821</Words>
  <Characters>10381</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Об утверждении Порядка составления и утверждения отчета о результатах деятельности муниципальных учреждений и об использовании закрепленного за ними муниципального имущества</vt:lpstr>
    </vt:vector>
  </TitlesOfParts>
  <Company/>
  <LinksUpToDate>false</LinksUpToDate>
  <CharactersWithSpaces>12178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 утверждении Порядка составления и утверждения отчета о результатах деятельности муниципальных учреждений и об использовании закрепленного за ними муниципального имущества</dc:title>
  <dc:creator>lais</dc:creator>
  <cp:lastModifiedBy>User Windows</cp:lastModifiedBy>
  <cp:revision>12</cp:revision>
  <cp:lastPrinted>2023-05-11T07:40:00Z</cp:lastPrinted>
  <dcterms:created xsi:type="dcterms:W3CDTF">2023-05-04T05:53:00Z</dcterms:created>
  <dcterms:modified xsi:type="dcterms:W3CDTF">2023-05-16T07:48:00Z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roval Level">
    <vt:lpwstr/>
  </property>
  <property fmtid="{D5CDD505-2E9C-101B-9397-08002B2CF9AE}" pid="3" name="Assigned To">
    <vt:lpwstr/>
  </property>
  <property fmtid="{D5CDD505-2E9C-101B-9397-08002B2CF9AE}" pid="4" name="Categories">
    <vt:lpwstr/>
  </property>
  <property fmtid="{D5CDD505-2E9C-101B-9397-08002B2CF9AE}" pid="5" name="ContentType">
    <vt:lpwstr>Постановление</vt:lpwstr>
  </property>
  <property fmtid="{D5CDD505-2E9C-101B-9397-08002B2CF9AE}" pid="6" name="ContentTypeId">
    <vt:lpwstr>0x010100BF6DA0E9A072D848BAF200A99A3516F3020034EA31DD41974E4BB8187F78A677D68B</vt:lpwstr>
  </property>
  <property fmtid="{D5CDD505-2E9C-101B-9397-08002B2CF9AE}" pid="7" name="Keywords">
    <vt:lpwstr/>
  </property>
  <property fmtid="{D5CDD505-2E9C-101B-9397-08002B2CF9AE}" pid="8" name="ParentDocID">
    <vt:lpwstr/>
  </property>
  <property fmtid="{D5CDD505-2E9C-101B-9397-08002B2CF9AE}" pid="9" name="Subject">
    <vt:lpwstr/>
  </property>
  <property fmtid="{D5CDD505-2E9C-101B-9397-08002B2CF9AE}" pid="10" name="_Author">
    <vt:lpwstr>Julia</vt:lpwstr>
  </property>
  <property fmtid="{D5CDD505-2E9C-101B-9397-08002B2CF9AE}" pid="11" name="_Category">
    <vt:lpwstr/>
  </property>
  <property fmtid="{D5CDD505-2E9C-101B-9397-08002B2CF9AE}" pid="12" name="_Comments">
    <vt:lpwstr/>
  </property>
  <property fmtid="{D5CDD505-2E9C-101B-9397-08002B2CF9AE}" pid="13" name="???? ?????????? ? ????">
    <vt:lpwstr>2012-11-07T00:00:00Z</vt:lpwstr>
  </property>
  <property fmtid="{D5CDD505-2E9C-101B-9397-08002B2CF9AE}" pid="14" name="???? ????????">
    <vt:lpwstr>2012-11-07T00:00:00Z</vt:lpwstr>
  </property>
  <property fmtid="{D5CDD505-2E9C-101B-9397-08002B2CF9AE}" pid="15" name="?? ????????? ?????????">
    <vt:lpwstr/>
  </property>
  <property fmtid="{D5CDD505-2E9C-101B-9397-08002B2CF9AE}" pid="16" name="??? ???????">
    <vt:lpwstr>0</vt:lpwstr>
  </property>
  <property fmtid="{D5CDD505-2E9C-101B-9397-08002B2CF9AE}" pid="17" name="?????/????????">
    <vt:lpwstr>1</vt:lpwstr>
  </property>
  <property fmtid="{D5CDD505-2E9C-101B-9397-08002B2CF9AE}" pid="18" name="??????">
    <vt:lpwstr>1</vt:lpwstr>
  </property>
  <property fmtid="{D5CDD505-2E9C-101B-9397-08002B2CF9AE}" pid="19" name="?????? (????????)0">
    <vt:lpwstr/>
  </property>
  <property fmtid="{D5CDD505-2E9C-101B-9397-08002B2CF9AE}" pid="20" name="??? ?????????">
    <vt:lpwstr>1</vt:lpwstr>
  </property>
  <property fmtid="{D5CDD505-2E9C-101B-9397-08002B2CF9AE}" pid="21" name="? ?????????">
    <vt:lpwstr>216</vt:lpwstr>
  </property>
</Properties>
</file>