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42C" w:rsidRDefault="0006242C" w:rsidP="0006242C">
      <w:pPr>
        <w:pStyle w:val="a3"/>
        <w:rPr>
          <w:sz w:val="40"/>
          <w:szCs w:val="40"/>
        </w:rPr>
      </w:pPr>
      <w:r>
        <w:rPr>
          <w:rFonts w:ascii="Palatino Linotype" w:hAnsi="Palatino Linotype" w:cs="Palatino Linotype"/>
          <w:b w:val="0"/>
          <w:bCs/>
          <w:smallCaps/>
          <w:noProof/>
        </w:rPr>
        <w:drawing>
          <wp:inline distT="0" distB="0" distL="0" distR="0">
            <wp:extent cx="809625" cy="914400"/>
            <wp:effectExtent l="19050" t="0" r="9525" b="0"/>
            <wp:docPr id="1" name="Рисунок 1" descr="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83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242C" w:rsidRDefault="0006242C" w:rsidP="0006242C">
      <w:pPr>
        <w:pStyle w:val="a3"/>
        <w:rPr>
          <w:sz w:val="40"/>
          <w:szCs w:val="40"/>
        </w:rPr>
      </w:pPr>
    </w:p>
    <w:p w:rsidR="0006242C" w:rsidRPr="00C34B0B" w:rsidRDefault="0006242C" w:rsidP="0006242C">
      <w:pPr>
        <w:pStyle w:val="a3"/>
        <w:rPr>
          <w:sz w:val="40"/>
          <w:szCs w:val="40"/>
        </w:rPr>
      </w:pPr>
      <w:r w:rsidRPr="00C34B0B">
        <w:rPr>
          <w:sz w:val="40"/>
          <w:szCs w:val="40"/>
        </w:rPr>
        <w:t>АДМИНИСТРАЦИЯ</w:t>
      </w:r>
    </w:p>
    <w:p w:rsidR="0006242C" w:rsidRPr="00C34B0B" w:rsidRDefault="0006242C" w:rsidP="0006242C">
      <w:pPr>
        <w:jc w:val="center"/>
        <w:rPr>
          <w:b/>
          <w:sz w:val="40"/>
          <w:szCs w:val="40"/>
        </w:rPr>
      </w:pPr>
      <w:r w:rsidRPr="00C34B0B">
        <w:rPr>
          <w:b/>
          <w:sz w:val="40"/>
          <w:szCs w:val="40"/>
        </w:rPr>
        <w:t>муниципального района «</w:t>
      </w:r>
      <w:proofErr w:type="spellStart"/>
      <w:r w:rsidRPr="00C34B0B">
        <w:rPr>
          <w:b/>
          <w:sz w:val="40"/>
          <w:szCs w:val="40"/>
        </w:rPr>
        <w:t>Мещовский</w:t>
      </w:r>
      <w:proofErr w:type="spellEnd"/>
      <w:r w:rsidRPr="00C34B0B">
        <w:rPr>
          <w:b/>
          <w:sz w:val="40"/>
          <w:szCs w:val="40"/>
        </w:rPr>
        <w:t xml:space="preserve"> район»</w:t>
      </w:r>
    </w:p>
    <w:p w:rsidR="0006242C" w:rsidRPr="00C34B0B" w:rsidRDefault="0006242C" w:rsidP="0006242C">
      <w:pPr>
        <w:jc w:val="center"/>
        <w:rPr>
          <w:sz w:val="40"/>
          <w:szCs w:val="40"/>
        </w:rPr>
      </w:pPr>
      <w:r>
        <w:rPr>
          <w:b/>
          <w:sz w:val="36"/>
          <w:szCs w:val="36"/>
        </w:rPr>
        <w:t xml:space="preserve"> </w:t>
      </w:r>
      <w:r w:rsidRPr="00C34B0B">
        <w:rPr>
          <w:sz w:val="40"/>
          <w:szCs w:val="40"/>
        </w:rPr>
        <w:t>Калужской области</w:t>
      </w:r>
    </w:p>
    <w:p w:rsidR="0006242C" w:rsidRPr="00D160F7" w:rsidRDefault="0006242C" w:rsidP="0006242C">
      <w:pPr>
        <w:jc w:val="center"/>
        <w:rPr>
          <w:b/>
          <w:sz w:val="30"/>
          <w:szCs w:val="30"/>
        </w:rPr>
      </w:pPr>
    </w:p>
    <w:p w:rsidR="0006242C" w:rsidRPr="00692527" w:rsidRDefault="002613ED" w:rsidP="0006242C">
      <w:pPr>
        <w:pStyle w:val="1"/>
      </w:pPr>
      <w:r>
        <w:t>ПОСТАНОВЛЕНИЕ</w:t>
      </w:r>
    </w:p>
    <w:p w:rsidR="0006242C" w:rsidRDefault="0006242C" w:rsidP="0006242C"/>
    <w:p w:rsidR="0006242C" w:rsidRDefault="0006242C" w:rsidP="0006242C"/>
    <w:p w:rsidR="0006242C" w:rsidRPr="00C76AAE" w:rsidRDefault="00F91F80" w:rsidP="00F43617">
      <w:r>
        <w:t>3</w:t>
      </w:r>
      <w:r w:rsidR="00023B6F">
        <w:t>0</w:t>
      </w:r>
      <w:r w:rsidR="0014239D">
        <w:t xml:space="preserve"> </w:t>
      </w:r>
      <w:r w:rsidR="00E4481D">
        <w:t>июля</w:t>
      </w:r>
      <w:r w:rsidR="0014239D">
        <w:t xml:space="preserve"> 202</w:t>
      </w:r>
      <w:r w:rsidR="00E4481D">
        <w:t>4</w:t>
      </w:r>
      <w:r w:rsidR="0014239D">
        <w:t xml:space="preserve"> года</w:t>
      </w:r>
      <w:r w:rsidR="0006242C">
        <w:tab/>
        <w:t xml:space="preserve">                          </w:t>
      </w:r>
      <w:r w:rsidR="0006242C">
        <w:tab/>
        <w:t xml:space="preserve">       </w:t>
      </w:r>
      <w:r w:rsidR="00F43617">
        <w:t xml:space="preserve">     </w:t>
      </w:r>
      <w:r w:rsidR="00F43617">
        <w:tab/>
        <w:t xml:space="preserve">           </w:t>
      </w:r>
      <w:r w:rsidR="00F43617">
        <w:tab/>
        <w:t xml:space="preserve">    </w:t>
      </w:r>
      <w:r w:rsidR="00E4481D">
        <w:t xml:space="preserve">              </w:t>
      </w:r>
      <w:r w:rsidR="008E6C0E">
        <w:t xml:space="preserve">     </w:t>
      </w:r>
      <w:r w:rsidR="00F43617">
        <w:t xml:space="preserve">   </w:t>
      </w:r>
      <w:r w:rsidR="0014239D">
        <w:t xml:space="preserve">№ </w:t>
      </w:r>
      <w:bookmarkStart w:id="0" w:name="_GoBack"/>
      <w:bookmarkEnd w:id="0"/>
      <w:r w:rsidR="00C76AAE" w:rsidRPr="00C76AAE">
        <w:t>306</w:t>
      </w:r>
    </w:p>
    <w:p w:rsidR="00BF6329" w:rsidRDefault="00DD139F"/>
    <w:p w:rsidR="00F43617" w:rsidRPr="00E4481D" w:rsidRDefault="00F43617" w:rsidP="00F91F80">
      <w:pPr>
        <w:spacing w:line="276" w:lineRule="auto"/>
        <w:jc w:val="center"/>
        <w:rPr>
          <w:b/>
          <w:bCs/>
        </w:rPr>
      </w:pPr>
      <w:r w:rsidRPr="00F43617">
        <w:rPr>
          <w:b/>
          <w:bCs/>
        </w:rPr>
        <w:t xml:space="preserve">ОБ УТВЕРЖДЕНИИ </w:t>
      </w:r>
      <w:r w:rsidR="00F91F80">
        <w:rPr>
          <w:b/>
          <w:bCs/>
        </w:rPr>
        <w:t>ИТОГОВ</w:t>
      </w:r>
      <w:r w:rsidR="00CF6540">
        <w:rPr>
          <w:b/>
          <w:bCs/>
        </w:rPr>
        <w:t xml:space="preserve"> КОНКУР</w:t>
      </w:r>
      <w:r w:rsidR="006D5D88">
        <w:rPr>
          <w:b/>
          <w:bCs/>
        </w:rPr>
        <w:t>ЕНТ</w:t>
      </w:r>
      <w:r w:rsidR="00CF6540">
        <w:rPr>
          <w:b/>
          <w:bCs/>
        </w:rPr>
        <w:t xml:space="preserve">НОГО ОТБОРА НА </w:t>
      </w:r>
      <w:r w:rsidR="00E4481D" w:rsidRPr="00E4481D">
        <w:rPr>
          <w:b/>
          <w:sz w:val="24"/>
          <w:szCs w:val="24"/>
        </w:rPr>
        <w:t>ПРЕДОСТАВЛЕНИ</w:t>
      </w:r>
      <w:r w:rsidR="00CF6540">
        <w:rPr>
          <w:b/>
          <w:sz w:val="24"/>
          <w:szCs w:val="24"/>
        </w:rPr>
        <w:t>Е</w:t>
      </w:r>
      <w:r w:rsidR="00E4481D" w:rsidRPr="00E4481D">
        <w:rPr>
          <w:b/>
          <w:sz w:val="24"/>
          <w:szCs w:val="24"/>
        </w:rPr>
        <w:t xml:space="preserve"> СУБСИДИЙ ИЗ БЮДЖЕТА  </w:t>
      </w:r>
      <w:r w:rsidR="00E4481D" w:rsidRPr="00E4481D">
        <w:rPr>
          <w:b/>
          <w:bCs/>
          <w:sz w:val="24"/>
          <w:szCs w:val="24"/>
        </w:rPr>
        <w:t>МУНИЦИПАЛЬНОГО РАЙОНА «МЕЩОВСКИЙ РАЙОН» НА ФИНАНСОВОЕ ОБЕСПЕЧЕНИЕ ЗАТРАТ ПО ПОДГОТОВКЕ МУНИЦИПАЛЬНЫХ ОБЪЕКТОВ ЖИЛИЩНО-КОММУНАЛЬНОГО ХОЗЯЙСТВА К РАБОТЕ В ОСЕННЕ-ЗИМНИЙ ПЕРИОД</w:t>
      </w:r>
    </w:p>
    <w:p w:rsidR="00F43617" w:rsidRPr="00F43617" w:rsidRDefault="00F43617" w:rsidP="00F43617"/>
    <w:p w:rsidR="00F43617" w:rsidRDefault="00F43617" w:rsidP="006D5D88">
      <w:pPr>
        <w:pStyle w:val="ConsPlusNormal"/>
        <w:spacing w:line="276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t xml:space="preserve">       </w:t>
      </w:r>
      <w:r w:rsidR="00434C12">
        <w:t xml:space="preserve">   </w:t>
      </w:r>
      <w:r>
        <w:t xml:space="preserve">    </w:t>
      </w:r>
      <w:proofErr w:type="gramStart"/>
      <w:r w:rsidR="00E4481D" w:rsidRPr="00B03CBD">
        <w:rPr>
          <w:rFonts w:ascii="Times New Roman" w:hAnsi="Times New Roman" w:cs="Times New Roman"/>
          <w:sz w:val="26"/>
          <w:szCs w:val="26"/>
        </w:rPr>
        <w:t>Р</w:t>
      </w:r>
      <w:r w:rsidR="00E4481D" w:rsidRPr="00AE5C17">
        <w:rPr>
          <w:rFonts w:ascii="Times New Roman" w:hAnsi="Times New Roman" w:cs="Times New Roman"/>
          <w:sz w:val="26"/>
          <w:szCs w:val="26"/>
        </w:rPr>
        <w:t xml:space="preserve">уководствуясь Федеральным </w:t>
      </w:r>
      <w:hyperlink r:id="rId9" w:tooltip="Федеральный закон от 06.10.2003 N 131-ФЗ (ред. от 01.05.2019) &quot;Об общих принципах организации местного самоуправления в Российской Федерации&quot;{КонсультантПлюс}" w:history="1">
        <w:r w:rsidR="00E4481D" w:rsidRPr="00AE5C17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="00E4481D" w:rsidRPr="00AE5C17">
        <w:rPr>
          <w:rFonts w:ascii="Times New Roman" w:hAnsi="Times New Roman" w:cs="Times New Roman"/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П</w:t>
      </w:r>
      <w:hyperlink r:id="rId10" w:tooltip="Постановление Правительства РФ от 06.09.2016 N 887 (ред. от 20.11.2018) &quot;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" w:history="1">
        <w:r w:rsidR="00E4481D" w:rsidRPr="00AE5C17">
          <w:rPr>
            <w:rFonts w:ascii="Times New Roman" w:hAnsi="Times New Roman" w:cs="Times New Roman"/>
            <w:sz w:val="26"/>
            <w:szCs w:val="26"/>
          </w:rPr>
          <w:t>остановлением</w:t>
        </w:r>
      </w:hyperlink>
      <w:r w:rsidR="00E4481D" w:rsidRPr="00AE5C17">
        <w:rPr>
          <w:rFonts w:ascii="Times New Roman" w:hAnsi="Times New Roman" w:cs="Times New Roman"/>
          <w:sz w:val="26"/>
          <w:szCs w:val="26"/>
        </w:rPr>
        <w:t xml:space="preserve"> администрации муниципального района «</w:t>
      </w:r>
      <w:proofErr w:type="spellStart"/>
      <w:r w:rsidR="00E4481D" w:rsidRPr="00AE5C17">
        <w:rPr>
          <w:rFonts w:ascii="Times New Roman" w:hAnsi="Times New Roman" w:cs="Times New Roman"/>
          <w:sz w:val="26"/>
          <w:szCs w:val="26"/>
        </w:rPr>
        <w:t>Мещовский</w:t>
      </w:r>
      <w:proofErr w:type="spellEnd"/>
      <w:r w:rsidR="00E4481D" w:rsidRPr="00AE5C17">
        <w:rPr>
          <w:rFonts w:ascii="Times New Roman" w:hAnsi="Times New Roman" w:cs="Times New Roman"/>
          <w:sz w:val="26"/>
          <w:szCs w:val="26"/>
        </w:rPr>
        <w:t xml:space="preserve"> район» от 17.05.2024 № 215 «Об утверждении Порядка предоставления субсидий из бюджета муниципального района «</w:t>
      </w:r>
      <w:proofErr w:type="spellStart"/>
      <w:r w:rsidR="00E4481D" w:rsidRPr="00AE5C17">
        <w:rPr>
          <w:rFonts w:ascii="Times New Roman" w:hAnsi="Times New Roman" w:cs="Times New Roman"/>
          <w:sz w:val="26"/>
          <w:szCs w:val="26"/>
        </w:rPr>
        <w:t>Мещовский</w:t>
      </w:r>
      <w:proofErr w:type="spellEnd"/>
      <w:r w:rsidR="00E4481D" w:rsidRPr="00AE5C17">
        <w:rPr>
          <w:rFonts w:ascii="Times New Roman" w:hAnsi="Times New Roman" w:cs="Times New Roman"/>
          <w:sz w:val="26"/>
          <w:szCs w:val="26"/>
        </w:rPr>
        <w:t xml:space="preserve"> район» на финансовое обеспечение затрат по подготовке муниципальных объектов жилищно-коммунального хозяйства к работе в осенне-зимний период»,  П</w:t>
      </w:r>
      <w:hyperlink r:id="rId11" w:tooltip="Постановление Правительства РФ от 06.09.2016 N 887 (ред. от 20.11.2018) &quot;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" w:history="1">
        <w:r w:rsidR="00E4481D" w:rsidRPr="00AE5C17">
          <w:rPr>
            <w:rFonts w:ascii="Times New Roman" w:hAnsi="Times New Roman" w:cs="Times New Roman"/>
            <w:sz w:val="26"/>
            <w:szCs w:val="26"/>
          </w:rPr>
          <w:t>остановлением</w:t>
        </w:r>
      </w:hyperlink>
      <w:r w:rsidR="00E4481D" w:rsidRPr="00AE5C17">
        <w:rPr>
          <w:rFonts w:ascii="Times New Roman" w:hAnsi="Times New Roman" w:cs="Times New Roman"/>
          <w:sz w:val="26"/>
          <w:szCs w:val="26"/>
        </w:rPr>
        <w:t xml:space="preserve"> администрации муниципального района «</w:t>
      </w:r>
      <w:proofErr w:type="spellStart"/>
      <w:r w:rsidR="00E4481D" w:rsidRPr="00AE5C17">
        <w:rPr>
          <w:rFonts w:ascii="Times New Roman" w:hAnsi="Times New Roman" w:cs="Times New Roman"/>
          <w:sz w:val="26"/>
          <w:szCs w:val="26"/>
        </w:rPr>
        <w:t>Мещовский</w:t>
      </w:r>
      <w:proofErr w:type="spellEnd"/>
      <w:r w:rsidR="00E4481D" w:rsidRPr="00AE5C17">
        <w:rPr>
          <w:rFonts w:ascii="Times New Roman" w:hAnsi="Times New Roman" w:cs="Times New Roman"/>
          <w:sz w:val="26"/>
          <w:szCs w:val="26"/>
        </w:rPr>
        <w:t xml:space="preserve"> район» от 1</w:t>
      </w:r>
      <w:r w:rsidR="00E4481D">
        <w:rPr>
          <w:rFonts w:ascii="Times New Roman" w:hAnsi="Times New Roman" w:cs="Times New Roman"/>
          <w:sz w:val="26"/>
          <w:szCs w:val="26"/>
        </w:rPr>
        <w:t>8</w:t>
      </w:r>
      <w:r w:rsidR="00E4481D" w:rsidRPr="00AE5C17">
        <w:rPr>
          <w:rFonts w:ascii="Times New Roman" w:hAnsi="Times New Roman" w:cs="Times New Roman"/>
          <w:sz w:val="26"/>
          <w:szCs w:val="26"/>
        </w:rPr>
        <w:t>.0</w:t>
      </w:r>
      <w:r w:rsidR="00E4481D">
        <w:rPr>
          <w:rFonts w:ascii="Times New Roman" w:hAnsi="Times New Roman" w:cs="Times New Roman"/>
          <w:sz w:val="26"/>
          <w:szCs w:val="26"/>
        </w:rPr>
        <w:t>7</w:t>
      </w:r>
      <w:r w:rsidR="00E4481D" w:rsidRPr="00AE5C17">
        <w:rPr>
          <w:rFonts w:ascii="Times New Roman" w:hAnsi="Times New Roman" w:cs="Times New Roman"/>
          <w:sz w:val="26"/>
          <w:szCs w:val="26"/>
        </w:rPr>
        <w:t>.2024</w:t>
      </w:r>
      <w:proofErr w:type="gramEnd"/>
      <w:r w:rsidR="00E4481D" w:rsidRPr="00AE5C17">
        <w:rPr>
          <w:rFonts w:ascii="Times New Roman" w:hAnsi="Times New Roman" w:cs="Times New Roman"/>
          <w:sz w:val="26"/>
          <w:szCs w:val="26"/>
        </w:rPr>
        <w:t xml:space="preserve"> № </w:t>
      </w:r>
      <w:r w:rsidR="00E4481D">
        <w:rPr>
          <w:rFonts w:ascii="Times New Roman" w:hAnsi="Times New Roman" w:cs="Times New Roman"/>
          <w:sz w:val="26"/>
          <w:szCs w:val="26"/>
        </w:rPr>
        <w:t>287</w:t>
      </w:r>
      <w:r w:rsidR="00E4481D" w:rsidRPr="00AE5C17">
        <w:rPr>
          <w:rFonts w:ascii="Times New Roman" w:hAnsi="Times New Roman" w:cs="Times New Roman"/>
          <w:sz w:val="26"/>
          <w:szCs w:val="26"/>
        </w:rPr>
        <w:t xml:space="preserve"> «О </w:t>
      </w:r>
      <w:r w:rsidR="00E4481D">
        <w:rPr>
          <w:rFonts w:ascii="Times New Roman" w:hAnsi="Times New Roman" w:cs="Times New Roman"/>
          <w:sz w:val="26"/>
          <w:szCs w:val="26"/>
        </w:rPr>
        <w:t>проведении конкурентного отбора получателей субсидии</w:t>
      </w:r>
      <w:r w:rsidR="00E4481D" w:rsidRPr="00AE5C17">
        <w:rPr>
          <w:rFonts w:ascii="Times New Roman" w:hAnsi="Times New Roman" w:cs="Times New Roman"/>
          <w:sz w:val="26"/>
          <w:szCs w:val="26"/>
        </w:rPr>
        <w:t xml:space="preserve"> на финансовое обеспечение затрат по подготовке муниципальных объектов жилищно-коммунального хозяйства к работе в осенне-зимний период»</w:t>
      </w:r>
      <w:r w:rsidR="006D5D88">
        <w:rPr>
          <w:rFonts w:ascii="Times New Roman" w:hAnsi="Times New Roman" w:cs="Times New Roman"/>
          <w:sz w:val="26"/>
          <w:szCs w:val="26"/>
        </w:rPr>
        <w:t xml:space="preserve">, </w:t>
      </w:r>
      <w:r w:rsidR="00E4481D" w:rsidRPr="00AE5C17">
        <w:rPr>
          <w:rFonts w:ascii="Times New Roman" w:hAnsi="Times New Roman" w:cs="Times New Roman"/>
          <w:sz w:val="26"/>
          <w:szCs w:val="26"/>
        </w:rPr>
        <w:t>статьями 7, 35 Устава муниципального района «</w:t>
      </w:r>
      <w:proofErr w:type="spellStart"/>
      <w:r w:rsidR="00E4481D" w:rsidRPr="00AE5C17">
        <w:rPr>
          <w:rFonts w:ascii="Times New Roman" w:hAnsi="Times New Roman" w:cs="Times New Roman"/>
          <w:sz w:val="26"/>
          <w:szCs w:val="26"/>
        </w:rPr>
        <w:t>Мещовский</w:t>
      </w:r>
      <w:proofErr w:type="spellEnd"/>
      <w:r w:rsidR="00E4481D" w:rsidRPr="00AE5C17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6D5D88">
        <w:rPr>
          <w:rFonts w:ascii="Times New Roman" w:hAnsi="Times New Roman" w:cs="Times New Roman"/>
          <w:sz w:val="26"/>
          <w:szCs w:val="26"/>
        </w:rPr>
        <w:t>»</w:t>
      </w:r>
      <w:r w:rsidR="00F91F80">
        <w:rPr>
          <w:rFonts w:ascii="Times New Roman" w:hAnsi="Times New Roman" w:cs="Times New Roman"/>
          <w:sz w:val="26"/>
          <w:szCs w:val="26"/>
        </w:rPr>
        <w:t>, администрация муниципального района «</w:t>
      </w:r>
      <w:proofErr w:type="spellStart"/>
      <w:r w:rsidR="00F91F80">
        <w:rPr>
          <w:rFonts w:ascii="Times New Roman" w:hAnsi="Times New Roman" w:cs="Times New Roman"/>
          <w:sz w:val="26"/>
          <w:szCs w:val="26"/>
        </w:rPr>
        <w:t>Мещовский</w:t>
      </w:r>
      <w:proofErr w:type="spellEnd"/>
      <w:r w:rsidR="00F91F80">
        <w:rPr>
          <w:rFonts w:ascii="Times New Roman" w:hAnsi="Times New Roman" w:cs="Times New Roman"/>
          <w:sz w:val="26"/>
          <w:szCs w:val="26"/>
        </w:rPr>
        <w:t xml:space="preserve"> район»</w:t>
      </w:r>
    </w:p>
    <w:p w:rsidR="00F91F80" w:rsidRDefault="00F91F80" w:rsidP="006D5D88">
      <w:pPr>
        <w:pStyle w:val="ConsPlusNormal"/>
        <w:spacing w:line="276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F91F80" w:rsidRPr="00F91F80" w:rsidRDefault="00F91F80" w:rsidP="00F91F80">
      <w:pPr>
        <w:pStyle w:val="ConsPlusNormal"/>
        <w:spacing w:line="276" w:lineRule="auto"/>
        <w:ind w:firstLine="567"/>
        <w:contextualSpacing/>
        <w:jc w:val="center"/>
        <w:rPr>
          <w:b/>
          <w:sz w:val="28"/>
          <w:szCs w:val="28"/>
        </w:rPr>
      </w:pPr>
      <w:r w:rsidRPr="00F91F80">
        <w:rPr>
          <w:rFonts w:ascii="Times New Roman" w:hAnsi="Times New Roman" w:cs="Times New Roman"/>
          <w:b/>
          <w:sz w:val="28"/>
          <w:szCs w:val="28"/>
        </w:rPr>
        <w:t>ПОСТАНОВЛЯЕТ</w:t>
      </w:r>
    </w:p>
    <w:p w:rsidR="00402AE8" w:rsidRDefault="00402AE8" w:rsidP="008E6C0E">
      <w:pPr>
        <w:spacing w:line="276" w:lineRule="auto"/>
        <w:jc w:val="both"/>
      </w:pPr>
    </w:p>
    <w:p w:rsidR="00F43617" w:rsidRPr="00E4481D" w:rsidRDefault="00F43617" w:rsidP="008E6C0E">
      <w:pPr>
        <w:spacing w:line="276" w:lineRule="auto"/>
        <w:jc w:val="both"/>
        <w:rPr>
          <w:szCs w:val="26"/>
        </w:rPr>
      </w:pPr>
      <w:r>
        <w:t xml:space="preserve">          </w:t>
      </w:r>
      <w:r w:rsidRPr="00F43617">
        <w:t xml:space="preserve">1. </w:t>
      </w:r>
      <w:r w:rsidR="00F91F80">
        <w:t xml:space="preserve">На основании протокола заседания </w:t>
      </w:r>
      <w:r w:rsidRPr="00F43617">
        <w:t xml:space="preserve">комиссии по </w:t>
      </w:r>
      <w:r w:rsidR="0087362E">
        <w:t xml:space="preserve">проведению отбора </w:t>
      </w:r>
      <w:r w:rsidR="00F91F80">
        <w:t>получателей</w:t>
      </w:r>
      <w:r w:rsidR="00E4481D" w:rsidRPr="00E4481D">
        <w:rPr>
          <w:szCs w:val="26"/>
        </w:rPr>
        <w:t xml:space="preserve"> субсидий из бюджета  </w:t>
      </w:r>
      <w:r w:rsidR="00E4481D" w:rsidRPr="00E4481D">
        <w:rPr>
          <w:bCs/>
          <w:szCs w:val="26"/>
        </w:rPr>
        <w:t>муниципального района «</w:t>
      </w:r>
      <w:proofErr w:type="spellStart"/>
      <w:r w:rsidR="00E4481D" w:rsidRPr="00E4481D">
        <w:rPr>
          <w:bCs/>
          <w:szCs w:val="26"/>
        </w:rPr>
        <w:t>Мещовский</w:t>
      </w:r>
      <w:proofErr w:type="spellEnd"/>
      <w:r w:rsidR="00E4481D" w:rsidRPr="00E4481D">
        <w:rPr>
          <w:bCs/>
          <w:szCs w:val="26"/>
        </w:rPr>
        <w:t xml:space="preserve"> район» на финансовое обеспечение затрат по подготовке муниципальных объектов жилищно-коммунального хозяйства к работе в осенне-зимний период</w:t>
      </w:r>
      <w:r w:rsidR="006D5D88">
        <w:rPr>
          <w:szCs w:val="26"/>
        </w:rPr>
        <w:t xml:space="preserve"> </w:t>
      </w:r>
      <w:r w:rsidR="00F91F80">
        <w:rPr>
          <w:szCs w:val="26"/>
        </w:rPr>
        <w:t>2024-2025 г.г. от 30.07.2024 г. признать победителем конкурентного отбора МУП «</w:t>
      </w:r>
      <w:proofErr w:type="spellStart"/>
      <w:r w:rsidR="00F91F80">
        <w:rPr>
          <w:szCs w:val="26"/>
        </w:rPr>
        <w:t>Мещовские</w:t>
      </w:r>
      <w:proofErr w:type="spellEnd"/>
      <w:r w:rsidR="00F91F80">
        <w:rPr>
          <w:szCs w:val="26"/>
        </w:rPr>
        <w:t xml:space="preserve"> тепловые сети».</w:t>
      </w:r>
    </w:p>
    <w:p w:rsidR="00434C12" w:rsidRDefault="00F43617" w:rsidP="00F91F80">
      <w:pPr>
        <w:spacing w:line="276" w:lineRule="auto"/>
        <w:jc w:val="both"/>
        <w:rPr>
          <w:b/>
          <w:szCs w:val="26"/>
        </w:rPr>
      </w:pPr>
      <w:r>
        <w:lastRenderedPageBreak/>
        <w:t xml:space="preserve">         </w:t>
      </w:r>
      <w:r w:rsidRPr="00F43617">
        <w:t xml:space="preserve">2. </w:t>
      </w:r>
      <w:r w:rsidR="00402AE8">
        <w:rPr>
          <w:szCs w:val="26"/>
        </w:rPr>
        <w:t>Н</w:t>
      </w:r>
      <w:r w:rsidR="00402AE8" w:rsidRPr="00023B6F">
        <w:rPr>
          <w:szCs w:val="26"/>
        </w:rPr>
        <w:t xml:space="preserve">е позднее пяти рабочих дней </w:t>
      </w:r>
      <w:proofErr w:type="gramStart"/>
      <w:r w:rsidR="00402AE8" w:rsidRPr="00023B6F">
        <w:rPr>
          <w:szCs w:val="26"/>
        </w:rPr>
        <w:t>с даты подписания</w:t>
      </w:r>
      <w:proofErr w:type="gramEnd"/>
      <w:r w:rsidR="00402AE8" w:rsidRPr="00023B6F">
        <w:rPr>
          <w:szCs w:val="26"/>
        </w:rPr>
        <w:t xml:space="preserve"> настоящего постановления</w:t>
      </w:r>
      <w:r w:rsidR="00402AE8">
        <w:t xml:space="preserve"> з</w:t>
      </w:r>
      <w:r w:rsidR="00F91F80">
        <w:t>аключить с МУП «</w:t>
      </w:r>
      <w:proofErr w:type="spellStart"/>
      <w:r w:rsidR="00F91F80">
        <w:t>Мещовские</w:t>
      </w:r>
      <w:proofErr w:type="spellEnd"/>
      <w:r w:rsidR="00F91F80">
        <w:t xml:space="preserve"> тепловые сети» соглашение о предоставлении субсидии из бюджета </w:t>
      </w:r>
      <w:r w:rsidR="00F91F80" w:rsidRPr="00AE5C17">
        <w:rPr>
          <w:szCs w:val="26"/>
        </w:rPr>
        <w:t>муниципального района «</w:t>
      </w:r>
      <w:proofErr w:type="spellStart"/>
      <w:r w:rsidR="00F91F80" w:rsidRPr="00AE5C17">
        <w:rPr>
          <w:szCs w:val="26"/>
        </w:rPr>
        <w:t>Мещовский</w:t>
      </w:r>
      <w:proofErr w:type="spellEnd"/>
      <w:r w:rsidR="00F91F80" w:rsidRPr="00AE5C17">
        <w:rPr>
          <w:szCs w:val="26"/>
        </w:rPr>
        <w:t xml:space="preserve"> район» на финансовое обеспечение затрат по подготовке муниципальных объектов жилищно-коммунального хозяйства к работе в осенне-зимний период</w:t>
      </w:r>
      <w:r w:rsidR="00402AE8">
        <w:rPr>
          <w:szCs w:val="26"/>
        </w:rPr>
        <w:t xml:space="preserve"> 2024-2025 гг.</w:t>
      </w:r>
    </w:p>
    <w:p w:rsidR="00023B6F" w:rsidRDefault="00023B6F" w:rsidP="00F91F80">
      <w:pPr>
        <w:spacing w:line="276" w:lineRule="auto"/>
        <w:jc w:val="both"/>
        <w:rPr>
          <w:color w:val="000000" w:themeColor="text1"/>
          <w:szCs w:val="26"/>
        </w:rPr>
      </w:pPr>
      <w:r>
        <w:rPr>
          <w:b/>
          <w:szCs w:val="26"/>
        </w:rPr>
        <w:t xml:space="preserve">          </w:t>
      </w:r>
      <w:r w:rsidRPr="00023B6F">
        <w:rPr>
          <w:szCs w:val="26"/>
        </w:rPr>
        <w:t>3.</w:t>
      </w:r>
      <w:r>
        <w:rPr>
          <w:szCs w:val="26"/>
        </w:rPr>
        <w:t xml:space="preserve"> </w:t>
      </w:r>
      <w:r w:rsidR="00402AE8">
        <w:rPr>
          <w:szCs w:val="26"/>
        </w:rPr>
        <w:t>Отделу бухгалтерского учета и финансов в</w:t>
      </w:r>
      <w:r w:rsidR="00402AE8" w:rsidRPr="009337EF">
        <w:rPr>
          <w:color w:val="000000" w:themeColor="text1"/>
          <w:szCs w:val="26"/>
        </w:rPr>
        <w:t xml:space="preserve"> течение десяти рабочих дней с момента заключения соглашения </w:t>
      </w:r>
      <w:r w:rsidR="00402AE8">
        <w:rPr>
          <w:color w:val="000000" w:themeColor="text1"/>
          <w:szCs w:val="26"/>
        </w:rPr>
        <w:t xml:space="preserve">перечислить субсидию </w:t>
      </w:r>
      <w:r w:rsidR="00402AE8">
        <w:rPr>
          <w:szCs w:val="26"/>
        </w:rPr>
        <w:t xml:space="preserve">в размере </w:t>
      </w:r>
      <w:r w:rsidR="00402AE8" w:rsidRPr="00F91F80">
        <w:rPr>
          <w:b/>
          <w:szCs w:val="26"/>
        </w:rPr>
        <w:t>1 100 000,00 руб. (Один миллион сто тысяч рублей 00 копеек)</w:t>
      </w:r>
      <w:r w:rsidR="00402AE8">
        <w:rPr>
          <w:b/>
          <w:szCs w:val="26"/>
        </w:rPr>
        <w:t xml:space="preserve"> </w:t>
      </w:r>
      <w:r w:rsidR="00402AE8" w:rsidRPr="009337EF">
        <w:rPr>
          <w:color w:val="000000" w:themeColor="text1"/>
          <w:szCs w:val="26"/>
        </w:rPr>
        <w:t>на расчетный счет, открытый получателю субсидии в учреждениях Центрального банка Российской Федерации или кредитных организациях, указанный получателем в соглашении о предоставлении субсидии</w:t>
      </w:r>
      <w:r w:rsidR="00402AE8">
        <w:rPr>
          <w:color w:val="000000" w:themeColor="text1"/>
          <w:szCs w:val="26"/>
        </w:rPr>
        <w:t>.</w:t>
      </w:r>
    </w:p>
    <w:p w:rsidR="00402AE8" w:rsidRDefault="00402AE8" w:rsidP="00FA3789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4"/>
          <w:szCs w:val="24"/>
          <w:lang w:eastAsia="en-US"/>
        </w:rPr>
      </w:pPr>
      <w:r>
        <w:rPr>
          <w:color w:val="000000" w:themeColor="text1"/>
          <w:szCs w:val="26"/>
        </w:rPr>
        <w:t xml:space="preserve">          4. </w:t>
      </w:r>
      <w:r w:rsidRPr="00402AE8">
        <w:rPr>
          <w:color w:val="000000" w:themeColor="text1"/>
          <w:szCs w:val="26"/>
        </w:rPr>
        <w:t>Р</w:t>
      </w:r>
      <w:r w:rsidRPr="00402AE8">
        <w:rPr>
          <w:rFonts w:ascii="Times New Roman CYR" w:eastAsiaTheme="minorHAnsi" w:hAnsi="Times New Roman CYR" w:cs="Times New Roman CYR"/>
          <w:color w:val="000000"/>
          <w:szCs w:val="26"/>
          <w:lang w:eastAsia="en-US"/>
        </w:rPr>
        <w:t>асходы</w:t>
      </w:r>
      <w:r w:rsidRPr="00402AE8">
        <w:rPr>
          <w:rFonts w:eastAsiaTheme="minorHAnsi"/>
          <w:color w:val="000000"/>
          <w:szCs w:val="26"/>
          <w:lang w:eastAsia="en-US"/>
        </w:rPr>
        <w:t xml:space="preserve"> </w:t>
      </w:r>
      <w:r w:rsidRPr="00402AE8">
        <w:rPr>
          <w:rFonts w:ascii="Times New Roman CYR" w:eastAsiaTheme="minorHAnsi" w:hAnsi="Times New Roman CYR" w:cs="Times New Roman CYR"/>
          <w:color w:val="000000"/>
          <w:szCs w:val="26"/>
          <w:lang w:eastAsia="en-US"/>
        </w:rPr>
        <w:t>произвести</w:t>
      </w:r>
      <w:r w:rsidRPr="00402AE8">
        <w:rPr>
          <w:rFonts w:eastAsiaTheme="minorHAnsi"/>
          <w:color w:val="000000"/>
          <w:szCs w:val="26"/>
          <w:lang w:eastAsia="en-US"/>
        </w:rPr>
        <w:t xml:space="preserve"> </w:t>
      </w:r>
      <w:r w:rsidRPr="00402AE8">
        <w:rPr>
          <w:rFonts w:ascii="Times New Roman CYR" w:eastAsiaTheme="minorHAnsi" w:hAnsi="Times New Roman CYR" w:cs="Times New Roman CYR"/>
          <w:color w:val="000000"/>
          <w:szCs w:val="26"/>
          <w:lang w:eastAsia="en-US"/>
        </w:rPr>
        <w:t>из</w:t>
      </w:r>
      <w:r w:rsidRPr="00402AE8">
        <w:rPr>
          <w:rFonts w:eastAsiaTheme="minorHAnsi"/>
          <w:color w:val="000000"/>
          <w:szCs w:val="26"/>
          <w:lang w:eastAsia="en-US"/>
        </w:rPr>
        <w:t xml:space="preserve"> </w:t>
      </w:r>
      <w:r w:rsidRPr="00402AE8">
        <w:rPr>
          <w:rFonts w:ascii="Times New Roman CYR" w:eastAsiaTheme="minorHAnsi" w:hAnsi="Times New Roman CYR" w:cs="Times New Roman CYR"/>
          <w:color w:val="000000"/>
          <w:szCs w:val="26"/>
          <w:lang w:eastAsia="en-US"/>
        </w:rPr>
        <w:t>средств</w:t>
      </w:r>
      <w:r w:rsidRPr="00402AE8">
        <w:rPr>
          <w:rFonts w:eastAsiaTheme="minorHAnsi"/>
          <w:color w:val="000000"/>
          <w:szCs w:val="26"/>
          <w:lang w:eastAsia="en-US"/>
        </w:rPr>
        <w:t xml:space="preserve"> </w:t>
      </w:r>
      <w:r w:rsidRPr="00402AE8">
        <w:rPr>
          <w:rFonts w:ascii="Times New Roman CYR" w:eastAsiaTheme="minorHAnsi" w:hAnsi="Times New Roman CYR" w:cs="Times New Roman CYR"/>
          <w:color w:val="000000"/>
          <w:szCs w:val="26"/>
          <w:lang w:eastAsia="en-US"/>
        </w:rPr>
        <w:t>бюджета</w:t>
      </w:r>
      <w:r w:rsidRPr="00402AE8">
        <w:rPr>
          <w:rFonts w:eastAsiaTheme="minorHAnsi"/>
          <w:color w:val="000000"/>
          <w:szCs w:val="26"/>
          <w:lang w:eastAsia="en-US"/>
        </w:rPr>
        <w:t xml:space="preserve"> </w:t>
      </w:r>
      <w:r w:rsidRPr="00402AE8">
        <w:rPr>
          <w:rFonts w:ascii="Times New Roman CYR" w:eastAsiaTheme="minorHAnsi" w:hAnsi="Times New Roman CYR" w:cs="Times New Roman CYR"/>
          <w:color w:val="000000"/>
          <w:szCs w:val="26"/>
          <w:lang w:eastAsia="en-US"/>
        </w:rPr>
        <w:t>муниципального</w:t>
      </w:r>
      <w:r w:rsidRPr="00402AE8">
        <w:rPr>
          <w:rFonts w:eastAsiaTheme="minorHAnsi"/>
          <w:color w:val="000000"/>
          <w:szCs w:val="26"/>
          <w:lang w:eastAsia="en-US"/>
        </w:rPr>
        <w:t xml:space="preserve"> </w:t>
      </w:r>
      <w:r w:rsidRPr="00402AE8">
        <w:rPr>
          <w:rFonts w:ascii="Times New Roman CYR" w:eastAsiaTheme="minorHAnsi" w:hAnsi="Times New Roman CYR" w:cs="Times New Roman CYR"/>
          <w:color w:val="000000"/>
          <w:szCs w:val="26"/>
          <w:lang w:eastAsia="en-US"/>
        </w:rPr>
        <w:t xml:space="preserve">района </w:t>
      </w:r>
      <w:r w:rsidRPr="00402AE8">
        <w:rPr>
          <w:rFonts w:eastAsiaTheme="minorHAnsi"/>
          <w:color w:val="000000"/>
          <w:szCs w:val="26"/>
          <w:lang w:eastAsia="en-US"/>
        </w:rPr>
        <w:t>«</w:t>
      </w:r>
      <w:proofErr w:type="spellStart"/>
      <w:r w:rsidRPr="00402AE8">
        <w:rPr>
          <w:rFonts w:ascii="Times New Roman CYR" w:eastAsiaTheme="minorHAnsi" w:hAnsi="Times New Roman CYR" w:cs="Times New Roman CYR"/>
          <w:color w:val="000000"/>
          <w:szCs w:val="26"/>
          <w:lang w:eastAsia="en-US"/>
        </w:rPr>
        <w:t>Мещовский</w:t>
      </w:r>
      <w:proofErr w:type="spellEnd"/>
      <w:r w:rsidRPr="00402AE8">
        <w:rPr>
          <w:rFonts w:eastAsiaTheme="minorHAnsi"/>
          <w:color w:val="000000"/>
          <w:szCs w:val="26"/>
          <w:lang w:eastAsia="en-US"/>
        </w:rPr>
        <w:t xml:space="preserve"> </w:t>
      </w:r>
      <w:r w:rsidRPr="00402AE8">
        <w:rPr>
          <w:rFonts w:ascii="Times New Roman CYR" w:eastAsiaTheme="minorHAnsi" w:hAnsi="Times New Roman CYR" w:cs="Times New Roman CYR"/>
          <w:color w:val="000000"/>
          <w:szCs w:val="26"/>
          <w:lang w:eastAsia="en-US"/>
        </w:rPr>
        <w:t>район</w:t>
      </w:r>
      <w:r w:rsidRPr="00402AE8">
        <w:rPr>
          <w:rFonts w:eastAsiaTheme="minorHAnsi"/>
          <w:color w:val="000000"/>
          <w:szCs w:val="26"/>
          <w:lang w:eastAsia="en-US"/>
        </w:rPr>
        <w:t xml:space="preserve">» </w:t>
      </w:r>
      <w:r w:rsidRPr="00402AE8">
        <w:rPr>
          <w:rFonts w:ascii="Times New Roman CYR" w:eastAsiaTheme="minorHAnsi" w:hAnsi="Times New Roman CYR" w:cs="Times New Roman CYR"/>
          <w:color w:val="000000"/>
          <w:szCs w:val="26"/>
          <w:lang w:eastAsia="en-US"/>
        </w:rPr>
        <w:t>по</w:t>
      </w:r>
      <w:r w:rsidRPr="00402AE8">
        <w:rPr>
          <w:rFonts w:eastAsiaTheme="minorHAnsi"/>
          <w:color w:val="000000"/>
          <w:szCs w:val="26"/>
          <w:lang w:eastAsia="en-US"/>
        </w:rPr>
        <w:t xml:space="preserve"> </w:t>
      </w:r>
      <w:r w:rsidRPr="00402AE8">
        <w:rPr>
          <w:rFonts w:ascii="Times New Roman CYR" w:eastAsiaTheme="minorHAnsi" w:hAnsi="Times New Roman CYR" w:cs="Times New Roman CYR"/>
          <w:color w:val="000000"/>
          <w:szCs w:val="26"/>
          <w:lang w:eastAsia="en-US"/>
        </w:rPr>
        <w:t>КБК</w:t>
      </w:r>
      <w:r w:rsidRPr="00402AE8">
        <w:rPr>
          <w:rFonts w:eastAsiaTheme="minorHAnsi"/>
          <w:color w:val="000000"/>
          <w:szCs w:val="26"/>
          <w:lang w:eastAsia="en-US"/>
        </w:rPr>
        <w:t xml:space="preserve"> 001 </w:t>
      </w:r>
      <w:r>
        <w:rPr>
          <w:rFonts w:eastAsiaTheme="minorHAnsi"/>
          <w:color w:val="000000"/>
          <w:szCs w:val="26"/>
          <w:lang w:eastAsia="en-US"/>
        </w:rPr>
        <w:t>0502</w:t>
      </w:r>
      <w:r w:rsidRPr="00402AE8">
        <w:rPr>
          <w:rFonts w:eastAsiaTheme="minorHAnsi"/>
          <w:color w:val="000000"/>
          <w:szCs w:val="26"/>
          <w:lang w:eastAsia="en-US"/>
        </w:rPr>
        <w:t xml:space="preserve"> 3000108040 </w:t>
      </w:r>
      <w:r>
        <w:rPr>
          <w:rFonts w:eastAsiaTheme="minorHAnsi"/>
          <w:color w:val="000000"/>
          <w:szCs w:val="26"/>
          <w:lang w:eastAsia="en-US"/>
        </w:rPr>
        <w:t>81</w:t>
      </w:r>
      <w:r w:rsidRPr="00402AE8">
        <w:rPr>
          <w:rFonts w:eastAsiaTheme="minorHAnsi"/>
          <w:color w:val="000000"/>
          <w:szCs w:val="26"/>
          <w:lang w:eastAsia="en-US"/>
        </w:rPr>
        <w:t>1.</w:t>
      </w:r>
    </w:p>
    <w:p w:rsidR="00D56650" w:rsidRDefault="00434C12" w:rsidP="00402AE8">
      <w:pPr>
        <w:spacing w:line="276" w:lineRule="auto"/>
        <w:jc w:val="both"/>
      </w:pPr>
      <w:r>
        <w:t xml:space="preserve">   </w:t>
      </w:r>
      <w:r w:rsidR="00F136E8">
        <w:t xml:space="preserve"> </w:t>
      </w:r>
      <w:r>
        <w:t xml:space="preserve">  </w:t>
      </w:r>
      <w:r w:rsidR="00D83E06">
        <w:t xml:space="preserve">  </w:t>
      </w:r>
      <w:r w:rsidR="00F43617">
        <w:t xml:space="preserve">  </w:t>
      </w:r>
      <w:r w:rsidR="00B03CBD">
        <w:t xml:space="preserve"> </w:t>
      </w:r>
      <w:r w:rsidR="00402AE8">
        <w:t>5</w:t>
      </w:r>
      <w:r w:rsidR="00F43617" w:rsidRPr="00F43617">
        <w:t>.</w:t>
      </w:r>
      <w:r w:rsidR="00E4481D">
        <w:t xml:space="preserve"> </w:t>
      </w:r>
      <w:r w:rsidR="00D56650">
        <w:t xml:space="preserve">Настоящее </w:t>
      </w:r>
      <w:r w:rsidR="00023B6F">
        <w:t>постановление</w:t>
      </w:r>
      <w:r w:rsidR="00D56650">
        <w:t xml:space="preserve"> вступает в силу со дня его подписания</w:t>
      </w:r>
      <w:r w:rsidR="00023B6F">
        <w:t xml:space="preserve"> и подлежит размещению на официальном сайте администрации муниципального района «</w:t>
      </w:r>
      <w:proofErr w:type="spellStart"/>
      <w:r w:rsidR="00023B6F">
        <w:t>Мещовский</w:t>
      </w:r>
      <w:proofErr w:type="spellEnd"/>
      <w:r w:rsidR="00023B6F">
        <w:t xml:space="preserve"> район» в информационно-телекоммуникационной сети «Интернет» не позднее 14-го календарного дня, следующего за днем определения победителя конкурентного отбора</w:t>
      </w:r>
      <w:r w:rsidR="00D56650">
        <w:t>.</w:t>
      </w:r>
    </w:p>
    <w:p w:rsidR="00D56650" w:rsidRPr="00F43617" w:rsidRDefault="00D56650" w:rsidP="008E6C0E">
      <w:pPr>
        <w:spacing w:line="276" w:lineRule="auto"/>
        <w:jc w:val="both"/>
      </w:pPr>
      <w:r>
        <w:t xml:space="preserve">      </w:t>
      </w:r>
      <w:r w:rsidR="00072D3E">
        <w:t xml:space="preserve">   </w:t>
      </w:r>
      <w:r>
        <w:t xml:space="preserve"> </w:t>
      </w:r>
      <w:r w:rsidR="00E4481D">
        <w:t xml:space="preserve"> </w:t>
      </w:r>
      <w:r w:rsidR="00402AE8">
        <w:t>6</w:t>
      </w:r>
      <w:r>
        <w:t>.</w:t>
      </w:r>
      <w:r w:rsidR="00E4481D">
        <w:t xml:space="preserve"> </w:t>
      </w:r>
      <w:r w:rsidR="00023B6F">
        <w:t xml:space="preserve">Контроль за исполнением </w:t>
      </w:r>
      <w:r>
        <w:t xml:space="preserve">настоящего </w:t>
      </w:r>
      <w:r w:rsidR="00023B6F">
        <w:t>постановления</w:t>
      </w:r>
      <w:r>
        <w:t xml:space="preserve"> возложить на управляющего делами администрации муниципального района «</w:t>
      </w:r>
      <w:proofErr w:type="spellStart"/>
      <w:r>
        <w:t>Мещовский</w:t>
      </w:r>
      <w:proofErr w:type="spellEnd"/>
      <w:r>
        <w:t xml:space="preserve"> район».</w:t>
      </w:r>
    </w:p>
    <w:p w:rsidR="00F43617" w:rsidRPr="00F43617" w:rsidRDefault="00F43617" w:rsidP="00F43617"/>
    <w:p w:rsidR="00F43617" w:rsidRPr="00F43617" w:rsidRDefault="00F43617" w:rsidP="00F43617"/>
    <w:p w:rsidR="00F43617" w:rsidRPr="00954D8B" w:rsidRDefault="00954D8B" w:rsidP="00954D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70"/>
        </w:tabs>
        <w:rPr>
          <w:b/>
        </w:rPr>
      </w:pPr>
      <w:r>
        <w:t xml:space="preserve"> </w:t>
      </w:r>
      <w:r w:rsidRPr="00954D8B">
        <w:rPr>
          <w:b/>
        </w:rPr>
        <w:t xml:space="preserve"> </w:t>
      </w:r>
      <w:r w:rsidR="00717B37">
        <w:rPr>
          <w:b/>
        </w:rPr>
        <w:t>И.о.</w:t>
      </w:r>
      <w:r w:rsidRPr="00954D8B">
        <w:rPr>
          <w:b/>
        </w:rPr>
        <w:t>Глав</w:t>
      </w:r>
      <w:r w:rsidR="00717B37">
        <w:rPr>
          <w:b/>
        </w:rPr>
        <w:t>ы</w:t>
      </w:r>
      <w:r w:rsidRPr="00954D8B">
        <w:rPr>
          <w:b/>
        </w:rPr>
        <w:t xml:space="preserve"> администрации  </w:t>
      </w:r>
      <w:r w:rsidRPr="00954D8B">
        <w:rPr>
          <w:b/>
        </w:rPr>
        <w:tab/>
      </w:r>
      <w:r w:rsidRPr="00954D8B">
        <w:rPr>
          <w:b/>
        </w:rPr>
        <w:tab/>
      </w:r>
      <w:r w:rsidRPr="00954D8B">
        <w:rPr>
          <w:b/>
        </w:rPr>
        <w:tab/>
      </w:r>
      <w:r w:rsidRPr="00954D8B">
        <w:rPr>
          <w:b/>
        </w:rPr>
        <w:tab/>
        <w:t xml:space="preserve"> </w:t>
      </w:r>
      <w:r w:rsidRPr="00954D8B">
        <w:rPr>
          <w:b/>
        </w:rPr>
        <w:tab/>
      </w:r>
      <w:r w:rsidRPr="00954D8B">
        <w:rPr>
          <w:b/>
        </w:rPr>
        <w:tab/>
      </w:r>
      <w:r w:rsidR="00717B37">
        <w:rPr>
          <w:b/>
        </w:rPr>
        <w:t>Б.В.Симаков</w:t>
      </w:r>
    </w:p>
    <w:p w:rsidR="00F136E8" w:rsidRDefault="00F136E8" w:rsidP="00F43617"/>
    <w:p w:rsidR="00F136E8" w:rsidRDefault="00F136E8" w:rsidP="00F43617"/>
    <w:p w:rsidR="00F136E8" w:rsidRDefault="00F136E8" w:rsidP="00F43617"/>
    <w:p w:rsidR="00F136E8" w:rsidRDefault="00F136E8" w:rsidP="00F43617"/>
    <w:p w:rsidR="00F136E8" w:rsidRDefault="00F136E8" w:rsidP="00F43617"/>
    <w:p w:rsidR="00F136E8" w:rsidRDefault="00F136E8" w:rsidP="00F43617"/>
    <w:p w:rsidR="00F136E8" w:rsidRDefault="00F136E8" w:rsidP="00F43617"/>
    <w:p w:rsidR="00F136E8" w:rsidRDefault="00F136E8" w:rsidP="00F43617"/>
    <w:p w:rsidR="00F136E8" w:rsidRDefault="00F136E8" w:rsidP="00F43617"/>
    <w:sectPr w:rsidR="00F136E8" w:rsidSect="00543ADB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66C6" w:rsidRDefault="004366C6" w:rsidP="00D91406">
      <w:r>
        <w:separator/>
      </w:r>
    </w:p>
  </w:endnote>
  <w:endnote w:type="continuationSeparator" w:id="0">
    <w:p w:rsidR="004366C6" w:rsidRDefault="004366C6" w:rsidP="00D914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66C6" w:rsidRDefault="004366C6" w:rsidP="00D91406">
      <w:r>
        <w:separator/>
      </w:r>
    </w:p>
  </w:footnote>
  <w:footnote w:type="continuationSeparator" w:id="0">
    <w:p w:rsidR="004366C6" w:rsidRDefault="004366C6" w:rsidP="00D914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82F2C"/>
    <w:multiLevelType w:val="multilevel"/>
    <w:tmpl w:val="B694B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D537B0"/>
    <w:multiLevelType w:val="multilevel"/>
    <w:tmpl w:val="4162B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51436C9"/>
    <w:multiLevelType w:val="hybridMultilevel"/>
    <w:tmpl w:val="F7004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924008"/>
    <w:multiLevelType w:val="multilevel"/>
    <w:tmpl w:val="7D2EE8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4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>
    <w:nsid w:val="7B2924C2"/>
    <w:multiLevelType w:val="multilevel"/>
    <w:tmpl w:val="A358D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242C"/>
    <w:rsid w:val="00023B6F"/>
    <w:rsid w:val="0006242C"/>
    <w:rsid w:val="00064079"/>
    <w:rsid w:val="000709A7"/>
    <w:rsid w:val="00072D3E"/>
    <w:rsid w:val="00095458"/>
    <w:rsid w:val="000E3759"/>
    <w:rsid w:val="000F7365"/>
    <w:rsid w:val="00117639"/>
    <w:rsid w:val="0014239D"/>
    <w:rsid w:val="00147C9E"/>
    <w:rsid w:val="00151CA5"/>
    <w:rsid w:val="00157BAF"/>
    <w:rsid w:val="001732C3"/>
    <w:rsid w:val="0024794D"/>
    <w:rsid w:val="002613ED"/>
    <w:rsid w:val="00294809"/>
    <w:rsid w:val="002A3409"/>
    <w:rsid w:val="002D03E8"/>
    <w:rsid w:val="002D618E"/>
    <w:rsid w:val="00313D58"/>
    <w:rsid w:val="0033129F"/>
    <w:rsid w:val="0034133D"/>
    <w:rsid w:val="0035357A"/>
    <w:rsid w:val="00364FD3"/>
    <w:rsid w:val="00386D92"/>
    <w:rsid w:val="003A553C"/>
    <w:rsid w:val="003C4784"/>
    <w:rsid w:val="003E73C0"/>
    <w:rsid w:val="00402AE8"/>
    <w:rsid w:val="00434C12"/>
    <w:rsid w:val="004366C6"/>
    <w:rsid w:val="004555C6"/>
    <w:rsid w:val="004B641D"/>
    <w:rsid w:val="004C16E7"/>
    <w:rsid w:val="004C5C1D"/>
    <w:rsid w:val="00501A7C"/>
    <w:rsid w:val="005234EF"/>
    <w:rsid w:val="00550189"/>
    <w:rsid w:val="005573FF"/>
    <w:rsid w:val="00586A7B"/>
    <w:rsid w:val="006214A8"/>
    <w:rsid w:val="00640951"/>
    <w:rsid w:val="00656CC6"/>
    <w:rsid w:val="006A2E25"/>
    <w:rsid w:val="006A66F6"/>
    <w:rsid w:val="006D5D88"/>
    <w:rsid w:val="00717B37"/>
    <w:rsid w:val="007532D3"/>
    <w:rsid w:val="0075354E"/>
    <w:rsid w:val="007779E9"/>
    <w:rsid w:val="007A2BFA"/>
    <w:rsid w:val="007B3273"/>
    <w:rsid w:val="008334DB"/>
    <w:rsid w:val="008404D2"/>
    <w:rsid w:val="008656ED"/>
    <w:rsid w:val="0087362E"/>
    <w:rsid w:val="008A1A26"/>
    <w:rsid w:val="008B4256"/>
    <w:rsid w:val="008E6C0E"/>
    <w:rsid w:val="008E7CA0"/>
    <w:rsid w:val="008F4957"/>
    <w:rsid w:val="0093346A"/>
    <w:rsid w:val="00954D8B"/>
    <w:rsid w:val="00971B6F"/>
    <w:rsid w:val="0098632B"/>
    <w:rsid w:val="00997507"/>
    <w:rsid w:val="009B22C9"/>
    <w:rsid w:val="009D2731"/>
    <w:rsid w:val="00A135D7"/>
    <w:rsid w:val="00A5352E"/>
    <w:rsid w:val="00A53B14"/>
    <w:rsid w:val="00A55418"/>
    <w:rsid w:val="00A831F2"/>
    <w:rsid w:val="00AE6656"/>
    <w:rsid w:val="00B03CBD"/>
    <w:rsid w:val="00B54CA8"/>
    <w:rsid w:val="00B77691"/>
    <w:rsid w:val="00BB3AF6"/>
    <w:rsid w:val="00BD50C2"/>
    <w:rsid w:val="00BE6FF2"/>
    <w:rsid w:val="00C52130"/>
    <w:rsid w:val="00C76AAE"/>
    <w:rsid w:val="00C80CEF"/>
    <w:rsid w:val="00CB6267"/>
    <w:rsid w:val="00CC781B"/>
    <w:rsid w:val="00CD22CB"/>
    <w:rsid w:val="00CF0362"/>
    <w:rsid w:val="00CF6540"/>
    <w:rsid w:val="00D43322"/>
    <w:rsid w:val="00D56650"/>
    <w:rsid w:val="00D678F9"/>
    <w:rsid w:val="00D83E06"/>
    <w:rsid w:val="00D91406"/>
    <w:rsid w:val="00D921E1"/>
    <w:rsid w:val="00D976E4"/>
    <w:rsid w:val="00DA35EC"/>
    <w:rsid w:val="00DD139F"/>
    <w:rsid w:val="00DE554B"/>
    <w:rsid w:val="00DF0A9E"/>
    <w:rsid w:val="00E30682"/>
    <w:rsid w:val="00E40856"/>
    <w:rsid w:val="00E4481D"/>
    <w:rsid w:val="00E92550"/>
    <w:rsid w:val="00EA2088"/>
    <w:rsid w:val="00EB0926"/>
    <w:rsid w:val="00ED14C9"/>
    <w:rsid w:val="00F01578"/>
    <w:rsid w:val="00F04715"/>
    <w:rsid w:val="00F136E8"/>
    <w:rsid w:val="00F43617"/>
    <w:rsid w:val="00F64782"/>
    <w:rsid w:val="00F74B45"/>
    <w:rsid w:val="00F91F80"/>
    <w:rsid w:val="00F977EE"/>
    <w:rsid w:val="00FA3789"/>
    <w:rsid w:val="00FA4E22"/>
    <w:rsid w:val="00FB4A06"/>
    <w:rsid w:val="00FD5DEA"/>
    <w:rsid w:val="00FF09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42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6242C"/>
    <w:pPr>
      <w:keepNext/>
      <w:jc w:val="center"/>
      <w:outlineLvl w:val="0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242C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3">
    <w:name w:val="Title"/>
    <w:basedOn w:val="a"/>
    <w:link w:val="a4"/>
    <w:qFormat/>
    <w:rsid w:val="0006242C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06242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unhideWhenUsed/>
    <w:rsid w:val="0006242C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06242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624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242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D9140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9140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D9140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91406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d">
    <w:name w:val="Hyperlink"/>
    <w:basedOn w:val="a0"/>
    <w:uiPriority w:val="99"/>
    <w:unhideWhenUsed/>
    <w:rsid w:val="00F43617"/>
    <w:rPr>
      <w:color w:val="0000FF" w:themeColor="hyperlink"/>
      <w:u w:val="single"/>
    </w:rPr>
  </w:style>
  <w:style w:type="paragraph" w:customStyle="1" w:styleId="ConsPlusNormal">
    <w:name w:val="ConsPlusNormal"/>
    <w:rsid w:val="00E448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51DCB89D428F7891D3536D3D4C9FB4D4EE984A9B1D6343550A0D76037054C4F702AC72494DABB143301CCF0F3J51B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51DCB89D428F7891D3536D3D4C9FB4D4EE984A9B1D6343550A0D76037054C4F702AC72494DABB143301CCF0F3J51B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51DCB89D428F7891D3536D3D4C9FB4D4EEA81AFB1D1343550A0D76037054C4F702AC72494DABB143301CCF0F3J51BK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F050FA-0CDB-4122-A4B9-AC98BF6E1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2</Pages>
  <Words>636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Vdovkina</dc:creator>
  <cp:lastModifiedBy>Admin</cp:lastModifiedBy>
  <cp:revision>66</cp:revision>
  <cp:lastPrinted>2024-07-30T13:43:00Z</cp:lastPrinted>
  <dcterms:created xsi:type="dcterms:W3CDTF">2019-06-07T07:11:00Z</dcterms:created>
  <dcterms:modified xsi:type="dcterms:W3CDTF">2024-08-01T14:02:00Z</dcterms:modified>
</cp:coreProperties>
</file>