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2E" w:rsidRPr="007839E4" w:rsidRDefault="004E582E" w:rsidP="004E582E">
      <w:pPr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noProof/>
          <w:sz w:val="40"/>
          <w:lang w:eastAsia="ru-RU"/>
        </w:rPr>
        <w:drawing>
          <wp:inline distT="0" distB="0" distL="0" distR="0" wp14:anchorId="076A3D4F" wp14:editId="11BEB6D9">
            <wp:extent cx="676275" cy="762000"/>
            <wp:effectExtent l="0" t="0" r="9525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sz w:val="40"/>
        </w:rPr>
        <w:t>АДМИНИСТРАЦИЯ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7839E4">
        <w:rPr>
          <w:rFonts w:ascii="Times New Roman" w:hAnsi="Times New Roman" w:cs="Times New Roman"/>
          <w:b/>
          <w:sz w:val="40"/>
        </w:rPr>
        <w:t>муниципального района «Мещовский район»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839E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839E4">
        <w:rPr>
          <w:rFonts w:ascii="Times New Roman" w:hAnsi="Times New Roman" w:cs="Times New Roman"/>
          <w:sz w:val="36"/>
          <w:szCs w:val="36"/>
        </w:rPr>
        <w:t>Калужской области</w:t>
      </w:r>
    </w:p>
    <w:p w:rsidR="004E582E" w:rsidRPr="007839E4" w:rsidRDefault="004E582E" w:rsidP="00972A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4E582E" w:rsidRDefault="004E582E" w:rsidP="00972A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8"/>
        </w:rPr>
      </w:pPr>
      <w:r w:rsidRPr="007839E4">
        <w:rPr>
          <w:rFonts w:ascii="Times New Roman" w:hAnsi="Times New Roman" w:cs="Times New Roman"/>
          <w:b/>
          <w:sz w:val="48"/>
        </w:rPr>
        <w:t xml:space="preserve"> ПОСТАНОВЛЕНИЕ</w:t>
      </w:r>
    </w:p>
    <w:p w:rsidR="00972A77" w:rsidRPr="006928C1" w:rsidRDefault="00972A77" w:rsidP="00972A77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E582E" w:rsidRDefault="00543AFC" w:rsidP="004E58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07.10.2024 г.</w:t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7839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="00972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</w:t>
      </w:r>
      <w:r w:rsidR="004E582E"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№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421</w:t>
      </w:r>
    </w:p>
    <w:p w:rsidR="007839E4" w:rsidRPr="004E582E" w:rsidRDefault="007839E4" w:rsidP="004E5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E582E" w:rsidRPr="004E582E" w:rsidRDefault="007839E4" w:rsidP="005930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установлении публичного сервитута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</w:tblGrid>
      <w:tr w:rsidR="004E582E" w:rsidRPr="004E582E" w:rsidTr="007839E4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82E" w:rsidRPr="004E582E" w:rsidRDefault="004E582E" w:rsidP="004E5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E582E" w:rsidRDefault="00EB1ED4" w:rsidP="004E58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соответствии со статьей 23 </w:t>
      </w:r>
      <w:r w:rsidR="004E582E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Земельного кодекса Российской Федерации,</w:t>
      </w:r>
      <w:r w:rsid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ст.274 Гражданского </w:t>
      </w:r>
      <w:r w:rsidR="004E582E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F444D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кодекса Российской Федерации,</w:t>
      </w:r>
      <w:r w:rsid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56214" w:rsidRPr="006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муниципального района «Мещовский район», </w:t>
      </w:r>
      <w:r w:rsidR="00972A7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МР «Мещовский район»</w:t>
      </w:r>
      <w:r w:rsidR="00656214" w:rsidRPr="00656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582E" w:rsidRPr="004E582E" w:rsidRDefault="004E582E" w:rsidP="0093401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ПОСТАНОВЛЯ</w:t>
      </w:r>
      <w:r w:rsidR="00972A7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ЕТ</w:t>
      </w:r>
      <w:r w:rsidRPr="004E58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EB1ED4" w:rsidRDefault="004E582E" w:rsidP="00EB1E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972A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A15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Установить публичный сервитут</w:t>
      </w:r>
      <w:r w:rsid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</w:t>
      </w:r>
      <w:r w:rsid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беспрепятственного доступа (прохода и проезда) площадью </w:t>
      </w:r>
      <w:r w:rsidR="00B91D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 кв. метров, </w:t>
      </w:r>
      <w:r w:rsidR="00EB1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прилагаемой к настоящему постановлению схемой расположения границ публичного сервитута на кадастровом плане территории.</w:t>
      </w:r>
    </w:p>
    <w:p w:rsidR="00EB1ED4" w:rsidRDefault="00EB1ED4" w:rsidP="00EB1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Утвердить границ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публичного сервитута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указанного в пункте 1 настоящего постановления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приложением к настоящему постановлению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(схема расположения границ публичного сервитута на кадастровом плане территории и описание местоположения границ публичного сервитута)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B1ED4" w:rsidRPr="004E582E" w:rsidRDefault="00EB1ED4" w:rsidP="00EB1E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Срок действия публичного сервитута - </w:t>
      </w:r>
      <w:r w:rsid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49</w:t>
      </w:r>
      <w:r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лет со дня внесения сведений о нем в Единый государственный реестр недвижимости.</w:t>
      </w:r>
    </w:p>
    <w:p w:rsidR="00EB1ED4" w:rsidRPr="004F444D" w:rsidRDefault="00EB1ED4" w:rsidP="004F44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2B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P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Разместить настоящее постановление </w:t>
      </w:r>
      <w:r w:rsidRPr="004F444D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</w:t>
      </w:r>
      <w:r w:rsidR="006928C1">
        <w:rPr>
          <w:rFonts w:ascii="Times New Roman" w:hAnsi="Times New Roman" w:cs="Times New Roman"/>
          <w:sz w:val="26"/>
          <w:szCs w:val="26"/>
        </w:rPr>
        <w:t>МР</w:t>
      </w:r>
      <w:r w:rsidRPr="004F444D">
        <w:rPr>
          <w:rFonts w:ascii="Times New Roman" w:hAnsi="Times New Roman" w:cs="Times New Roman"/>
          <w:sz w:val="26"/>
          <w:szCs w:val="26"/>
        </w:rPr>
        <w:t xml:space="preserve"> «Мещовский район» в информационно-телекоммуникационной сети «Интернет» и </w:t>
      </w:r>
      <w:r w:rsidRPr="004F44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его опубликование (за исключением приложений к нему) в порядке, установленном для официального опубликования (обнародования) муниципальных правовых актов; </w:t>
      </w:r>
      <w:r w:rsidRP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направить копию постановления правообладателям земельных участков, в отношении которых принято постановление об установлении публичного сервитута; направить копию постановления и осуществить необходимые действия для внесения сведений о сервитуте в  Единый государственный реестр недвижимости; </w:t>
      </w:r>
      <w:proofErr w:type="gramStart"/>
      <w:r w:rsidRP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направить</w:t>
      </w:r>
      <w:proofErr w:type="gramEnd"/>
      <w:r w:rsidRPr="004F44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обладателю публичного сервитута копию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EB1ED4" w:rsidRPr="004E582E" w:rsidRDefault="004F444D" w:rsidP="00EB1E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EB1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EB1ED4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="00EB1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EB1ED4" w:rsidRPr="004E58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дминистрации </w:t>
      </w:r>
      <w:r w:rsidR="00EB1E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Симакова Б.В. </w:t>
      </w:r>
    </w:p>
    <w:p w:rsidR="007112FC" w:rsidRPr="0019339D" w:rsidRDefault="004E582E" w:rsidP="00972A7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9339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</w:p>
    <w:p w:rsidR="004C673E" w:rsidRDefault="004E582E" w:rsidP="006928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Глава 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а</w:t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дминистрации 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   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ab/>
        <w:t xml:space="preserve">  </w:t>
      </w:r>
      <w:r w:rsid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       </w:t>
      </w:r>
      <w:r w:rsidR="004E11F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    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В.Г.</w:t>
      </w:r>
      <w:r w:rsidR="00972A77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 </w:t>
      </w:r>
      <w:r w:rsidR="0019339D" w:rsidRPr="0019339D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Поляков</w:t>
      </w:r>
    </w:p>
    <w:sectPr w:rsidR="004C673E" w:rsidSect="006928C1">
      <w:pgSz w:w="11906" w:h="16838"/>
      <w:pgMar w:top="68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2E"/>
    <w:rsid w:val="00040EBE"/>
    <w:rsid w:val="000B2B99"/>
    <w:rsid w:val="000D53BD"/>
    <w:rsid w:val="00102A38"/>
    <w:rsid w:val="00153AFF"/>
    <w:rsid w:val="001676D0"/>
    <w:rsid w:val="0019339D"/>
    <w:rsid w:val="002237A4"/>
    <w:rsid w:val="00234B99"/>
    <w:rsid w:val="00244664"/>
    <w:rsid w:val="00352B93"/>
    <w:rsid w:val="0037736B"/>
    <w:rsid w:val="00383C81"/>
    <w:rsid w:val="003964B7"/>
    <w:rsid w:val="004355E5"/>
    <w:rsid w:val="00443BFE"/>
    <w:rsid w:val="004B16D2"/>
    <w:rsid w:val="004B355B"/>
    <w:rsid w:val="004C673E"/>
    <w:rsid w:val="004E11F4"/>
    <w:rsid w:val="004E582E"/>
    <w:rsid w:val="004F11B1"/>
    <w:rsid w:val="004F444D"/>
    <w:rsid w:val="00522B57"/>
    <w:rsid w:val="00532EF3"/>
    <w:rsid w:val="00543AFC"/>
    <w:rsid w:val="005930C8"/>
    <w:rsid w:val="00656214"/>
    <w:rsid w:val="006606DC"/>
    <w:rsid w:val="00683C09"/>
    <w:rsid w:val="006928C1"/>
    <w:rsid w:val="00694833"/>
    <w:rsid w:val="006A6FD3"/>
    <w:rsid w:val="006B4D05"/>
    <w:rsid w:val="007112FC"/>
    <w:rsid w:val="00715099"/>
    <w:rsid w:val="007839E4"/>
    <w:rsid w:val="007931E4"/>
    <w:rsid w:val="007A15D6"/>
    <w:rsid w:val="007D3745"/>
    <w:rsid w:val="007D5FF5"/>
    <w:rsid w:val="00881721"/>
    <w:rsid w:val="008E4C57"/>
    <w:rsid w:val="008E508E"/>
    <w:rsid w:val="0093095F"/>
    <w:rsid w:val="0093401C"/>
    <w:rsid w:val="00972A77"/>
    <w:rsid w:val="00985765"/>
    <w:rsid w:val="00A42883"/>
    <w:rsid w:val="00A7109A"/>
    <w:rsid w:val="00A854B9"/>
    <w:rsid w:val="00AC26B1"/>
    <w:rsid w:val="00AD4348"/>
    <w:rsid w:val="00AF3B97"/>
    <w:rsid w:val="00B8553F"/>
    <w:rsid w:val="00B91D1D"/>
    <w:rsid w:val="00C23D73"/>
    <w:rsid w:val="00C87134"/>
    <w:rsid w:val="00CE497B"/>
    <w:rsid w:val="00D1644B"/>
    <w:rsid w:val="00D22288"/>
    <w:rsid w:val="00D904E3"/>
    <w:rsid w:val="00EB1ED4"/>
    <w:rsid w:val="00ED5C30"/>
    <w:rsid w:val="00EE1ED9"/>
    <w:rsid w:val="00F86193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193A0-AA6E-4D03-B79B-07AA56FD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5D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4C57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2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290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6292">
          <w:marLeft w:val="4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666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Отдел ИО</cp:lastModifiedBy>
  <cp:revision>61</cp:revision>
  <cp:lastPrinted>2024-10-04T06:43:00Z</cp:lastPrinted>
  <dcterms:created xsi:type="dcterms:W3CDTF">2022-01-12T08:08:00Z</dcterms:created>
  <dcterms:modified xsi:type="dcterms:W3CDTF">2024-10-09T09:29:00Z</dcterms:modified>
</cp:coreProperties>
</file>