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13" w:rsidRDefault="00392413" w:rsidP="00392413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A6CD6FA" wp14:editId="7C800C8F">
            <wp:extent cx="807720" cy="914400"/>
            <wp:effectExtent l="19050" t="0" r="0" b="0"/>
            <wp:docPr id="3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</w:p>
    <w:p w:rsidR="00392413" w:rsidRDefault="00392413" w:rsidP="003924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ГЛАВА</w:t>
      </w:r>
    </w:p>
    <w:p w:rsidR="00392413" w:rsidRDefault="00392413" w:rsidP="00392413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 городского поселения</w:t>
      </w:r>
    </w:p>
    <w:p w:rsidR="00392413" w:rsidRDefault="00392413" w:rsidP="0039241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Мещовск» Мещовского района</w:t>
      </w:r>
    </w:p>
    <w:p w:rsidR="00102355" w:rsidRDefault="00102355" w:rsidP="00102355">
      <w:pPr>
        <w:jc w:val="center"/>
        <w:rPr>
          <w:sz w:val="28"/>
        </w:rPr>
      </w:pPr>
    </w:p>
    <w:p w:rsidR="00102355" w:rsidRPr="006E5FFD" w:rsidRDefault="00102355" w:rsidP="00102355">
      <w:pPr>
        <w:pStyle w:val="2"/>
        <w:rPr>
          <w:b/>
          <w:szCs w:val="28"/>
        </w:rPr>
      </w:pPr>
    </w:p>
    <w:p w:rsidR="00102355" w:rsidRDefault="00102355" w:rsidP="0010235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2355" w:rsidRDefault="00102355" w:rsidP="00102355">
      <w:pPr>
        <w:pStyle w:val="1"/>
      </w:pPr>
    </w:p>
    <w:p w:rsidR="00102355" w:rsidRDefault="00102355" w:rsidP="00102355">
      <w:pPr>
        <w:pStyle w:val="1"/>
      </w:pPr>
    </w:p>
    <w:p w:rsidR="00102355" w:rsidRDefault="00392413" w:rsidP="00102355">
      <w:pPr>
        <w:pStyle w:val="1"/>
        <w:rPr>
          <w:szCs w:val="28"/>
        </w:rPr>
      </w:pPr>
      <w:r>
        <w:t>2</w:t>
      </w:r>
      <w:r w:rsidR="00FD198E">
        <w:t>0</w:t>
      </w:r>
      <w:r w:rsidR="00102355">
        <w:t xml:space="preserve"> ноября </w:t>
      </w:r>
      <w:r>
        <w:rPr>
          <w:szCs w:val="28"/>
        </w:rPr>
        <w:t>202</w:t>
      </w:r>
      <w:r w:rsidR="00FD198E">
        <w:rPr>
          <w:szCs w:val="28"/>
        </w:rPr>
        <w:t>4</w:t>
      </w:r>
      <w:r w:rsidR="00102355">
        <w:rPr>
          <w:szCs w:val="28"/>
        </w:rPr>
        <w:t xml:space="preserve"> года                                                                                     № </w:t>
      </w:r>
      <w:r w:rsidR="0003221F">
        <w:rPr>
          <w:szCs w:val="28"/>
        </w:rPr>
        <w:t>5</w:t>
      </w:r>
    </w:p>
    <w:p w:rsidR="00102355" w:rsidRDefault="00102355" w:rsidP="00102355"/>
    <w:p w:rsidR="00102355" w:rsidRDefault="00102355" w:rsidP="00102355"/>
    <w:p w:rsidR="00102355" w:rsidRPr="00FD198E" w:rsidRDefault="00102355" w:rsidP="00102355">
      <w:pPr>
        <w:rPr>
          <w:b/>
          <w:sz w:val="26"/>
          <w:szCs w:val="26"/>
        </w:rPr>
      </w:pPr>
      <w:r w:rsidRPr="00FD198E">
        <w:rPr>
          <w:b/>
          <w:sz w:val="26"/>
          <w:szCs w:val="26"/>
        </w:rPr>
        <w:t>О публичных слушаниях по проекту бюджета</w:t>
      </w:r>
    </w:p>
    <w:p w:rsidR="00102355" w:rsidRPr="00FD198E" w:rsidRDefault="00102355" w:rsidP="00102355">
      <w:pPr>
        <w:rPr>
          <w:b/>
          <w:sz w:val="26"/>
          <w:szCs w:val="26"/>
        </w:rPr>
      </w:pPr>
      <w:r w:rsidRPr="00FD198E">
        <w:rPr>
          <w:b/>
          <w:sz w:val="26"/>
          <w:szCs w:val="26"/>
        </w:rPr>
        <w:t>МО ГП «Город Мещовск»</w:t>
      </w:r>
      <w:r w:rsidR="00FD198E" w:rsidRPr="00FD198E">
        <w:rPr>
          <w:b/>
          <w:sz w:val="26"/>
          <w:szCs w:val="26"/>
        </w:rPr>
        <w:t xml:space="preserve"> на 2025</w:t>
      </w:r>
      <w:r w:rsidRPr="00FD198E">
        <w:rPr>
          <w:b/>
          <w:sz w:val="26"/>
          <w:szCs w:val="26"/>
        </w:rPr>
        <w:t xml:space="preserve"> год и</w:t>
      </w:r>
    </w:p>
    <w:p w:rsidR="00102355" w:rsidRPr="00FD198E" w:rsidRDefault="00FD198E" w:rsidP="00102355">
      <w:pPr>
        <w:rPr>
          <w:b/>
          <w:sz w:val="26"/>
          <w:szCs w:val="26"/>
        </w:rPr>
      </w:pPr>
      <w:r w:rsidRPr="00FD198E">
        <w:rPr>
          <w:b/>
          <w:sz w:val="26"/>
          <w:szCs w:val="26"/>
        </w:rPr>
        <w:t>на плановый период 2026</w:t>
      </w:r>
      <w:r w:rsidR="00102355" w:rsidRPr="00FD198E">
        <w:rPr>
          <w:b/>
          <w:sz w:val="26"/>
          <w:szCs w:val="26"/>
        </w:rPr>
        <w:t xml:space="preserve"> и 202</w:t>
      </w:r>
      <w:r w:rsidRPr="00FD198E">
        <w:rPr>
          <w:b/>
          <w:sz w:val="26"/>
          <w:szCs w:val="26"/>
        </w:rPr>
        <w:t>7</w:t>
      </w:r>
      <w:r w:rsidR="00102355" w:rsidRPr="00FD198E">
        <w:rPr>
          <w:b/>
          <w:sz w:val="26"/>
          <w:szCs w:val="26"/>
        </w:rPr>
        <w:t xml:space="preserve"> годов</w:t>
      </w:r>
    </w:p>
    <w:p w:rsidR="00102355" w:rsidRPr="00FD198E" w:rsidRDefault="00102355" w:rsidP="00102355">
      <w:pPr>
        <w:rPr>
          <w:sz w:val="26"/>
          <w:szCs w:val="26"/>
        </w:rPr>
      </w:pPr>
    </w:p>
    <w:p w:rsidR="00102355" w:rsidRPr="00FD198E" w:rsidRDefault="00102355" w:rsidP="00102355">
      <w:pPr>
        <w:rPr>
          <w:sz w:val="26"/>
          <w:szCs w:val="26"/>
        </w:rPr>
      </w:pPr>
    </w:p>
    <w:p w:rsidR="00102355" w:rsidRPr="00FD198E" w:rsidRDefault="00102355" w:rsidP="00102355">
      <w:pPr>
        <w:jc w:val="both"/>
        <w:rPr>
          <w:sz w:val="26"/>
          <w:szCs w:val="26"/>
        </w:rPr>
      </w:pPr>
      <w:r w:rsidRPr="00FD198E">
        <w:rPr>
          <w:sz w:val="26"/>
          <w:szCs w:val="26"/>
        </w:rPr>
        <w:t xml:space="preserve">     Руководствуясь статьей 19 и статьей 32 Устава городского поселения «Город Мещовск»</w:t>
      </w:r>
    </w:p>
    <w:p w:rsidR="00102355" w:rsidRPr="00FD198E" w:rsidRDefault="00102355" w:rsidP="00102355">
      <w:pPr>
        <w:jc w:val="center"/>
        <w:rPr>
          <w:b/>
          <w:sz w:val="26"/>
          <w:szCs w:val="26"/>
        </w:rPr>
      </w:pPr>
      <w:r w:rsidRPr="00FD198E">
        <w:rPr>
          <w:b/>
          <w:sz w:val="26"/>
          <w:szCs w:val="26"/>
        </w:rPr>
        <w:t>ПОСТАНОВЛЯЮ:</w:t>
      </w:r>
    </w:p>
    <w:p w:rsidR="00102355" w:rsidRPr="002007AB" w:rsidRDefault="00102355" w:rsidP="00102355">
      <w:pPr>
        <w:jc w:val="both"/>
        <w:rPr>
          <w:b/>
          <w:sz w:val="10"/>
          <w:szCs w:val="10"/>
        </w:rPr>
      </w:pPr>
    </w:p>
    <w:p w:rsidR="00102355" w:rsidRPr="00FD198E" w:rsidRDefault="00102355" w:rsidP="00102355">
      <w:pPr>
        <w:jc w:val="both"/>
        <w:rPr>
          <w:sz w:val="26"/>
          <w:szCs w:val="26"/>
        </w:rPr>
      </w:pPr>
      <w:r w:rsidRPr="00FD198E">
        <w:rPr>
          <w:sz w:val="26"/>
          <w:szCs w:val="26"/>
        </w:rPr>
        <w:t xml:space="preserve">     1. Назначить публичные слушания по проекту бюджета муниципального образования городского п</w:t>
      </w:r>
      <w:r w:rsidR="00FD198E" w:rsidRPr="00FD198E">
        <w:rPr>
          <w:sz w:val="26"/>
          <w:szCs w:val="26"/>
        </w:rPr>
        <w:t>оселения «Город Мещовск» на 2025 год и на плановый период 2026</w:t>
      </w:r>
      <w:r w:rsidR="00392413" w:rsidRPr="00FD198E">
        <w:rPr>
          <w:sz w:val="26"/>
          <w:szCs w:val="26"/>
        </w:rPr>
        <w:t xml:space="preserve"> и 202</w:t>
      </w:r>
      <w:r w:rsidR="00FD198E" w:rsidRPr="00FD198E">
        <w:rPr>
          <w:sz w:val="26"/>
          <w:szCs w:val="26"/>
        </w:rPr>
        <w:t>7</w:t>
      </w:r>
      <w:r w:rsidRPr="00FD198E">
        <w:rPr>
          <w:sz w:val="26"/>
          <w:szCs w:val="26"/>
        </w:rPr>
        <w:t xml:space="preserve"> годов на </w:t>
      </w:r>
      <w:r w:rsidR="0003221F" w:rsidRPr="0003221F">
        <w:rPr>
          <w:b/>
          <w:sz w:val="26"/>
          <w:szCs w:val="26"/>
        </w:rPr>
        <w:t>20</w:t>
      </w:r>
      <w:r w:rsidRPr="00FD198E">
        <w:rPr>
          <w:b/>
          <w:sz w:val="26"/>
          <w:szCs w:val="26"/>
        </w:rPr>
        <w:t xml:space="preserve"> декабря 202</w:t>
      </w:r>
      <w:r w:rsidR="00FD198E" w:rsidRPr="00FD198E">
        <w:rPr>
          <w:b/>
          <w:sz w:val="26"/>
          <w:szCs w:val="26"/>
        </w:rPr>
        <w:t>4</w:t>
      </w:r>
      <w:r w:rsidRPr="00FD198E">
        <w:rPr>
          <w:b/>
          <w:sz w:val="26"/>
          <w:szCs w:val="26"/>
        </w:rPr>
        <w:t xml:space="preserve"> года</w:t>
      </w:r>
      <w:r w:rsidRPr="00FD198E">
        <w:rPr>
          <w:sz w:val="26"/>
          <w:szCs w:val="26"/>
        </w:rPr>
        <w:t xml:space="preserve"> в </w:t>
      </w:r>
      <w:r w:rsidR="00392413" w:rsidRPr="00FD198E">
        <w:rPr>
          <w:b/>
          <w:sz w:val="26"/>
          <w:szCs w:val="26"/>
        </w:rPr>
        <w:t>1</w:t>
      </w:r>
      <w:r w:rsidR="0003221F">
        <w:rPr>
          <w:b/>
          <w:sz w:val="26"/>
          <w:szCs w:val="26"/>
        </w:rPr>
        <w:t>0</w:t>
      </w:r>
      <w:bookmarkStart w:id="0" w:name="_GoBack"/>
      <w:bookmarkEnd w:id="0"/>
      <w:r w:rsidRPr="00FD198E">
        <w:rPr>
          <w:b/>
          <w:sz w:val="26"/>
          <w:szCs w:val="26"/>
        </w:rPr>
        <w:t>-00 часов</w:t>
      </w:r>
      <w:r w:rsidRPr="00FD198E">
        <w:rPr>
          <w:sz w:val="26"/>
          <w:szCs w:val="26"/>
        </w:rPr>
        <w:t xml:space="preserve"> в административном здании по адресу: Калужская область, г. Мещовск, проспект Революции, д. 47, кабинет № </w:t>
      </w:r>
      <w:r w:rsidRPr="00FD198E">
        <w:rPr>
          <w:rStyle w:val="TrebuchetMS105pt0pt"/>
          <w:rFonts w:ascii="Times New Roman" w:hAnsi="Times New Roman" w:cs="Times New Roman"/>
          <w:sz w:val="26"/>
          <w:szCs w:val="26"/>
        </w:rPr>
        <w:t>1</w:t>
      </w:r>
      <w:r w:rsidRPr="00FD198E">
        <w:rPr>
          <w:rStyle w:val="8pt0pt"/>
          <w:sz w:val="26"/>
          <w:szCs w:val="26"/>
        </w:rPr>
        <w:t>.</w:t>
      </w:r>
    </w:p>
    <w:p w:rsidR="00FD198E" w:rsidRPr="00FD198E" w:rsidRDefault="00102355" w:rsidP="00FD198E">
      <w:pPr>
        <w:spacing w:line="276" w:lineRule="auto"/>
        <w:contextualSpacing/>
        <w:jc w:val="both"/>
        <w:rPr>
          <w:sz w:val="26"/>
          <w:szCs w:val="26"/>
        </w:rPr>
      </w:pPr>
      <w:r w:rsidRPr="00FD198E">
        <w:rPr>
          <w:sz w:val="26"/>
          <w:szCs w:val="26"/>
        </w:rPr>
        <w:t xml:space="preserve">     2. Настоящее постановление с проектом бюджета городского п</w:t>
      </w:r>
      <w:r w:rsidR="00392413" w:rsidRPr="00FD198E">
        <w:rPr>
          <w:sz w:val="26"/>
          <w:szCs w:val="26"/>
        </w:rPr>
        <w:t>оселения «Город Мещовск» на 202</w:t>
      </w:r>
      <w:r w:rsidR="00FD198E" w:rsidRPr="00FD198E">
        <w:rPr>
          <w:sz w:val="26"/>
          <w:szCs w:val="26"/>
        </w:rPr>
        <w:t>5</w:t>
      </w:r>
      <w:r w:rsidR="00392413" w:rsidRPr="00FD198E">
        <w:rPr>
          <w:sz w:val="26"/>
          <w:szCs w:val="26"/>
        </w:rPr>
        <w:t xml:space="preserve"> год и на плановый период 202</w:t>
      </w:r>
      <w:r w:rsidR="00FD198E" w:rsidRPr="00FD198E">
        <w:rPr>
          <w:sz w:val="26"/>
          <w:szCs w:val="26"/>
        </w:rPr>
        <w:t>6</w:t>
      </w:r>
      <w:r w:rsidR="00392413" w:rsidRPr="00FD198E">
        <w:rPr>
          <w:sz w:val="26"/>
          <w:szCs w:val="26"/>
        </w:rPr>
        <w:t xml:space="preserve"> и 202</w:t>
      </w:r>
      <w:r w:rsidR="00FD198E" w:rsidRPr="00FD198E">
        <w:rPr>
          <w:sz w:val="26"/>
          <w:szCs w:val="26"/>
        </w:rPr>
        <w:t>7</w:t>
      </w:r>
      <w:r w:rsidRPr="00FD198E">
        <w:rPr>
          <w:sz w:val="26"/>
          <w:szCs w:val="26"/>
        </w:rPr>
        <w:t xml:space="preserve"> годов </w:t>
      </w:r>
      <w:r w:rsidR="00FD198E" w:rsidRPr="00FD198E">
        <w:rPr>
          <w:sz w:val="26"/>
          <w:szCs w:val="26"/>
        </w:rPr>
        <w:t>опубликовать на официальном сайте администрации муниципального района «Мещовский район», а также на информационных стендах городского поселения «Город Мещовск» путем размещения настоящего Постановления.</w:t>
      </w:r>
    </w:p>
    <w:p w:rsidR="00FD198E" w:rsidRPr="00FD198E" w:rsidRDefault="00FD198E" w:rsidP="00FD198E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Pr="000B7481">
        <w:rPr>
          <w:sz w:val="26"/>
          <w:szCs w:val="26"/>
        </w:rPr>
        <w:t xml:space="preserve">Настоящее постановление вступает в силу со дня </w:t>
      </w:r>
      <w:r>
        <w:rPr>
          <w:sz w:val="26"/>
          <w:szCs w:val="26"/>
        </w:rPr>
        <w:t xml:space="preserve">его официального </w:t>
      </w:r>
      <w:r w:rsidR="00C83769">
        <w:rPr>
          <w:sz w:val="26"/>
          <w:szCs w:val="26"/>
        </w:rPr>
        <w:t>опубликования в газете «Восход».</w:t>
      </w:r>
    </w:p>
    <w:p w:rsidR="00102355" w:rsidRDefault="00102355" w:rsidP="00FD198E">
      <w:pPr>
        <w:jc w:val="both"/>
        <w:rPr>
          <w:sz w:val="28"/>
          <w:szCs w:val="28"/>
        </w:rPr>
      </w:pPr>
    </w:p>
    <w:p w:rsidR="00102355" w:rsidRDefault="00102355" w:rsidP="00102355">
      <w:pPr>
        <w:jc w:val="both"/>
        <w:rPr>
          <w:sz w:val="28"/>
          <w:szCs w:val="28"/>
        </w:rPr>
      </w:pPr>
    </w:p>
    <w:p w:rsidR="00102355" w:rsidRDefault="00102355" w:rsidP="00102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                                                    Г.Е. Голикова </w:t>
      </w:r>
    </w:p>
    <w:p w:rsidR="000212E4" w:rsidRDefault="000212E4"/>
    <w:sectPr w:rsidR="0002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5"/>
    <w:rsid w:val="000212E4"/>
    <w:rsid w:val="0003221F"/>
    <w:rsid w:val="00102355"/>
    <w:rsid w:val="00392413"/>
    <w:rsid w:val="00861417"/>
    <w:rsid w:val="00B73FC4"/>
    <w:rsid w:val="00C83769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D0A1A-BB07-4D80-9949-67BAE61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Admin123</cp:lastModifiedBy>
  <cp:revision>7</cp:revision>
  <cp:lastPrinted>2022-11-23T06:20:00Z</cp:lastPrinted>
  <dcterms:created xsi:type="dcterms:W3CDTF">2022-11-23T06:18:00Z</dcterms:created>
  <dcterms:modified xsi:type="dcterms:W3CDTF">2024-11-21T11:11:00Z</dcterms:modified>
</cp:coreProperties>
</file>