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968" w:rsidRPr="009E3968" w:rsidRDefault="0058394A" w:rsidP="009E3968">
      <w:pPr>
        <w:keepNext/>
        <w:suppressAutoHyphens/>
        <w:spacing w:before="240" w:after="120" w:line="240" w:lineRule="auto"/>
        <w:jc w:val="center"/>
        <w:rPr>
          <w:rFonts w:ascii="Liberation Sans" w:eastAsia="Droid Sans Fallback" w:hAnsi="Liberation Sans" w:cs="DejaVu Sans"/>
          <w:b/>
          <w:bCs/>
          <w:color w:val="00000A"/>
          <w:sz w:val="40"/>
          <w:szCs w:val="40"/>
          <w:lang w:eastAsia="ru-RU"/>
        </w:rPr>
      </w:pPr>
      <w:r>
        <w:rPr>
          <w:rFonts w:ascii="Liberation Sans" w:eastAsia="Droid Sans Fallback" w:hAnsi="Liberation Sans" w:cs="DejaVu Sans"/>
          <w:b/>
          <w:bCs/>
          <w:noProof/>
          <w:color w:val="00000A"/>
          <w:sz w:val="28"/>
          <w:szCs w:val="28"/>
          <w:lang w:eastAsia="ru-RU"/>
        </w:rPr>
        <w:drawing>
          <wp:inline distT="0" distB="0" distL="0" distR="0">
            <wp:extent cx="809625" cy="914400"/>
            <wp:effectExtent l="19050" t="0" r="9525" b="0"/>
            <wp:docPr id="1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968" w:rsidRPr="00043A0B" w:rsidRDefault="009E3968" w:rsidP="009E396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:rsidR="009E3968" w:rsidRPr="009E3968" w:rsidRDefault="009E3968" w:rsidP="009E3968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40"/>
          <w:szCs w:val="26"/>
          <w:lang w:eastAsia="ru-RU"/>
        </w:rPr>
      </w:pPr>
      <w:r w:rsidRPr="009E3968">
        <w:rPr>
          <w:rFonts w:ascii="Times New Roman" w:eastAsia="Times New Roman" w:hAnsi="Times New Roman"/>
          <w:b/>
          <w:bCs/>
          <w:sz w:val="40"/>
          <w:szCs w:val="26"/>
          <w:lang w:eastAsia="ru-RU"/>
        </w:rPr>
        <w:t>РАЙОННОЕ СОБРАНИЕ</w:t>
      </w:r>
    </w:p>
    <w:p w:rsidR="009E3968" w:rsidRPr="009E3968" w:rsidRDefault="009E3968" w:rsidP="009E3968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40"/>
          <w:szCs w:val="26"/>
          <w:lang w:eastAsia="ru-RU"/>
        </w:rPr>
      </w:pPr>
      <w:r w:rsidRPr="009E3968">
        <w:rPr>
          <w:rFonts w:ascii="Times New Roman" w:eastAsia="Times New Roman" w:hAnsi="Times New Roman"/>
          <w:b/>
          <w:bCs/>
          <w:sz w:val="40"/>
          <w:szCs w:val="26"/>
          <w:lang w:eastAsia="ru-RU"/>
        </w:rPr>
        <w:t>муниципального района «Мещовский район»</w:t>
      </w:r>
    </w:p>
    <w:p w:rsidR="009E3968" w:rsidRPr="00DC3B13" w:rsidRDefault="009E3968" w:rsidP="009E3968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40"/>
          <w:szCs w:val="26"/>
          <w:lang w:eastAsia="ru-RU"/>
        </w:rPr>
      </w:pPr>
      <w:r w:rsidRPr="00DC3B13">
        <w:rPr>
          <w:rFonts w:ascii="Times New Roman" w:eastAsia="Times New Roman" w:hAnsi="Times New Roman"/>
          <w:b/>
          <w:bCs/>
          <w:sz w:val="40"/>
          <w:szCs w:val="26"/>
          <w:lang w:eastAsia="ru-RU"/>
        </w:rPr>
        <w:t>Калужской области</w:t>
      </w:r>
    </w:p>
    <w:p w:rsidR="009E3968" w:rsidRPr="00043A0B" w:rsidRDefault="009E3968" w:rsidP="009E3968">
      <w:pPr>
        <w:keepNext/>
        <w:suppressAutoHyphens/>
        <w:spacing w:before="240" w:after="120" w:line="240" w:lineRule="auto"/>
        <w:contextualSpacing/>
        <w:jc w:val="center"/>
        <w:outlineLvl w:val="0"/>
        <w:rPr>
          <w:rFonts w:ascii="Times New Roman" w:eastAsia="Droid Sans Fallback" w:hAnsi="Times New Roman"/>
          <w:b/>
          <w:bCs/>
          <w:color w:val="00000A"/>
          <w:sz w:val="30"/>
          <w:szCs w:val="30"/>
        </w:rPr>
      </w:pPr>
    </w:p>
    <w:p w:rsidR="009E3968" w:rsidRPr="009E3968" w:rsidRDefault="009E3968" w:rsidP="009E3968">
      <w:pPr>
        <w:keepNext/>
        <w:suppressAutoHyphens/>
        <w:spacing w:before="240" w:after="120" w:line="240" w:lineRule="auto"/>
        <w:contextualSpacing/>
        <w:jc w:val="center"/>
        <w:outlineLvl w:val="0"/>
        <w:rPr>
          <w:rFonts w:ascii="Times New Roman" w:eastAsia="Droid Sans Fallback" w:hAnsi="Times New Roman"/>
          <w:b/>
          <w:bCs/>
          <w:color w:val="00000A"/>
          <w:sz w:val="48"/>
          <w:szCs w:val="48"/>
        </w:rPr>
      </w:pPr>
      <w:r w:rsidRPr="009E3968">
        <w:rPr>
          <w:rFonts w:ascii="Times New Roman" w:eastAsia="Droid Sans Fallback" w:hAnsi="Times New Roman"/>
          <w:b/>
          <w:bCs/>
          <w:color w:val="00000A"/>
          <w:sz w:val="48"/>
          <w:szCs w:val="48"/>
        </w:rPr>
        <w:t xml:space="preserve">Р Е Ш Е Н И Е </w:t>
      </w:r>
    </w:p>
    <w:p w:rsidR="009E3968" w:rsidRPr="001946F8" w:rsidRDefault="001946F8" w:rsidP="009E396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bookmarkStart w:id="0" w:name="_GoBack"/>
      <w:bookmarkEnd w:id="0"/>
    </w:p>
    <w:p w:rsidR="009E3968" w:rsidRPr="001946F8" w:rsidRDefault="001946F8" w:rsidP="009E3968">
      <w:pPr>
        <w:keepNext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 w:rsidRPr="001946F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27 февраля 2025 года</w:t>
      </w:r>
      <w:r w:rsidR="009E3968" w:rsidRPr="001946F8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                                                          </w:t>
      </w:r>
      <w:r w:rsidR="00DC3B13" w:rsidRPr="001946F8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   </w:t>
      </w:r>
      <w:r w:rsidR="009E3968" w:rsidRPr="001946F8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</w:t>
      </w:r>
      <w:r w:rsidR="009E3968" w:rsidRPr="001946F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№</w:t>
      </w:r>
      <w:r w:rsidR="009E3968" w:rsidRPr="001946F8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</w:t>
      </w:r>
      <w:r w:rsidRPr="001946F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385</w:t>
      </w:r>
      <w:r w:rsidR="009E3968" w:rsidRPr="001946F8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                                                                           </w:t>
      </w:r>
    </w:p>
    <w:p w:rsidR="009E3968" w:rsidRPr="009E3968" w:rsidRDefault="009E3968" w:rsidP="009E3968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 w:rsidRPr="009E3968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      </w:t>
      </w:r>
      <w:r w:rsidRPr="009E39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</w:t>
      </w:r>
      <w:r w:rsidRPr="009E3968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</w:t>
      </w:r>
    </w:p>
    <w:p w:rsidR="001340D7" w:rsidRDefault="001340D7" w:rsidP="009A3EBD">
      <w:pPr>
        <w:autoSpaceDE w:val="0"/>
        <w:autoSpaceDN w:val="0"/>
        <w:spacing w:after="0" w:line="271" w:lineRule="auto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6540AB">
        <w:rPr>
          <w:rFonts w:ascii="Times New Roman" w:hAnsi="Times New Roman"/>
          <w:b/>
          <w:sz w:val="26"/>
          <w:szCs w:val="26"/>
          <w:lang w:eastAsia="ru-RU"/>
        </w:rPr>
        <w:t xml:space="preserve">О </w:t>
      </w:r>
      <w:r w:rsidR="00B21031">
        <w:rPr>
          <w:rFonts w:ascii="Times New Roman" w:hAnsi="Times New Roman"/>
          <w:b/>
          <w:sz w:val="26"/>
          <w:szCs w:val="26"/>
          <w:lang w:eastAsia="ru-RU"/>
        </w:rPr>
        <w:t>внесении изменени</w:t>
      </w:r>
      <w:r w:rsidR="004D29A4">
        <w:rPr>
          <w:rFonts w:ascii="Times New Roman" w:hAnsi="Times New Roman"/>
          <w:b/>
          <w:sz w:val="26"/>
          <w:szCs w:val="26"/>
          <w:lang w:eastAsia="ru-RU"/>
        </w:rPr>
        <w:t>я</w:t>
      </w:r>
      <w:r w:rsidR="00B21031">
        <w:rPr>
          <w:rFonts w:ascii="Times New Roman" w:hAnsi="Times New Roman"/>
          <w:b/>
          <w:sz w:val="26"/>
          <w:szCs w:val="26"/>
          <w:lang w:eastAsia="ru-RU"/>
        </w:rPr>
        <w:t xml:space="preserve"> в </w:t>
      </w:r>
      <w:r w:rsidR="00F92671" w:rsidRPr="00F92671">
        <w:rPr>
          <w:rFonts w:ascii="Times New Roman" w:hAnsi="Times New Roman"/>
          <w:b/>
          <w:sz w:val="26"/>
          <w:szCs w:val="26"/>
          <w:lang w:eastAsia="ru-RU"/>
        </w:rPr>
        <w:t xml:space="preserve">Решение Районного Собрания </w:t>
      </w:r>
      <w:r w:rsidR="00F92671">
        <w:rPr>
          <w:rFonts w:ascii="Times New Roman" w:hAnsi="Times New Roman"/>
          <w:b/>
          <w:sz w:val="26"/>
          <w:szCs w:val="26"/>
          <w:lang w:eastAsia="ru-RU"/>
        </w:rPr>
        <w:t>муниципального района</w:t>
      </w:r>
      <w:r w:rsidR="00F92671" w:rsidRPr="00F92671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F92671">
        <w:rPr>
          <w:rFonts w:ascii="Times New Roman" w:hAnsi="Times New Roman"/>
          <w:b/>
          <w:sz w:val="26"/>
          <w:szCs w:val="26"/>
          <w:lang w:eastAsia="ru-RU"/>
        </w:rPr>
        <w:t>«</w:t>
      </w:r>
      <w:r w:rsidR="00F92671" w:rsidRPr="00F92671">
        <w:rPr>
          <w:rFonts w:ascii="Times New Roman" w:hAnsi="Times New Roman"/>
          <w:b/>
          <w:sz w:val="26"/>
          <w:szCs w:val="26"/>
          <w:lang w:eastAsia="ru-RU"/>
        </w:rPr>
        <w:t>Мещовский район</w:t>
      </w:r>
      <w:r w:rsidR="00F92671">
        <w:rPr>
          <w:rFonts w:ascii="Times New Roman" w:hAnsi="Times New Roman"/>
          <w:b/>
          <w:sz w:val="26"/>
          <w:szCs w:val="26"/>
          <w:lang w:eastAsia="ru-RU"/>
        </w:rPr>
        <w:t>»</w:t>
      </w:r>
      <w:r w:rsidR="00F92671" w:rsidRPr="00F92671">
        <w:rPr>
          <w:rFonts w:ascii="Times New Roman" w:hAnsi="Times New Roman"/>
          <w:b/>
          <w:sz w:val="26"/>
          <w:szCs w:val="26"/>
          <w:lang w:eastAsia="ru-RU"/>
        </w:rPr>
        <w:t xml:space="preserve"> от </w:t>
      </w:r>
      <w:r w:rsidR="00DC3B13">
        <w:rPr>
          <w:rFonts w:ascii="Times New Roman" w:hAnsi="Times New Roman"/>
          <w:b/>
          <w:sz w:val="26"/>
          <w:szCs w:val="26"/>
          <w:lang w:eastAsia="ru-RU"/>
        </w:rPr>
        <w:t>26.09.2024</w:t>
      </w:r>
      <w:r w:rsidR="00F92671" w:rsidRPr="00F92671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F92671">
        <w:rPr>
          <w:rFonts w:ascii="Times New Roman" w:hAnsi="Times New Roman"/>
          <w:b/>
          <w:sz w:val="26"/>
          <w:szCs w:val="26"/>
          <w:lang w:eastAsia="ru-RU"/>
        </w:rPr>
        <w:t>№</w:t>
      </w:r>
      <w:r w:rsidR="00F92671" w:rsidRPr="00F92671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DC3B13">
        <w:rPr>
          <w:rFonts w:ascii="Times New Roman" w:hAnsi="Times New Roman"/>
          <w:b/>
          <w:sz w:val="26"/>
          <w:szCs w:val="26"/>
          <w:lang w:eastAsia="ru-RU"/>
        </w:rPr>
        <w:t>350</w:t>
      </w:r>
      <w:r w:rsidR="00F92671">
        <w:rPr>
          <w:rFonts w:ascii="Times New Roman" w:hAnsi="Times New Roman"/>
          <w:b/>
          <w:sz w:val="26"/>
          <w:szCs w:val="26"/>
          <w:lang w:eastAsia="ru-RU"/>
        </w:rPr>
        <w:t xml:space="preserve"> «</w:t>
      </w:r>
      <w:r w:rsidR="00DC3B13" w:rsidRPr="00DC3B13">
        <w:rPr>
          <w:rFonts w:ascii="Times New Roman" w:hAnsi="Times New Roman"/>
          <w:b/>
          <w:sz w:val="26"/>
          <w:szCs w:val="26"/>
          <w:lang w:eastAsia="ru-RU"/>
        </w:rPr>
        <w:t>Об установлении дополнительной меры социальной поддержки лицам, заключившим</w:t>
      </w:r>
      <w:r w:rsidR="00DC3B13">
        <w:rPr>
          <w:rFonts w:ascii="Times New Roman" w:hAnsi="Times New Roman"/>
          <w:b/>
          <w:sz w:val="26"/>
          <w:szCs w:val="26"/>
          <w:lang w:eastAsia="ru-RU"/>
        </w:rPr>
        <w:t xml:space="preserve"> контракт о прохождении военной </w:t>
      </w:r>
      <w:r w:rsidR="00DC3B13" w:rsidRPr="00DC3B13">
        <w:rPr>
          <w:rFonts w:ascii="Times New Roman" w:hAnsi="Times New Roman"/>
          <w:b/>
          <w:sz w:val="26"/>
          <w:szCs w:val="26"/>
          <w:lang w:eastAsia="ru-RU"/>
        </w:rPr>
        <w:t>службы в</w:t>
      </w:r>
      <w:r w:rsidR="00DC3B1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DC3B13" w:rsidRPr="00DC3B13">
        <w:rPr>
          <w:rFonts w:ascii="Times New Roman" w:hAnsi="Times New Roman"/>
          <w:b/>
          <w:sz w:val="26"/>
          <w:szCs w:val="26"/>
          <w:lang w:eastAsia="ru-RU"/>
        </w:rPr>
        <w:t>Вооруженных силах Российской Федерации для выполнения задач специальной военной операции</w:t>
      </w:r>
      <w:r w:rsidR="00DC3B13">
        <w:rPr>
          <w:rFonts w:ascii="Times New Roman" w:hAnsi="Times New Roman"/>
          <w:b/>
          <w:sz w:val="26"/>
          <w:szCs w:val="26"/>
          <w:lang w:eastAsia="ru-RU"/>
        </w:rPr>
        <w:t>»</w:t>
      </w:r>
    </w:p>
    <w:p w:rsidR="00DC3B13" w:rsidRPr="009E3968" w:rsidRDefault="00DC3B13" w:rsidP="00DC3B13">
      <w:pPr>
        <w:autoSpaceDE w:val="0"/>
        <w:autoSpaceDN w:val="0"/>
        <w:spacing w:after="0" w:line="264" w:lineRule="auto"/>
        <w:contextualSpacing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E3968" w:rsidRPr="009E3968" w:rsidRDefault="00DC3B13" w:rsidP="009A3EBD">
      <w:pPr>
        <w:autoSpaceDE w:val="0"/>
        <w:autoSpaceDN w:val="0"/>
        <w:adjustRightInd w:val="0"/>
        <w:spacing w:after="0" w:line="271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3B1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 соответствии с Федеральным законом от 06.10.2003 </w:t>
      </w:r>
      <w:r w:rsidR="004C1C5E">
        <w:rPr>
          <w:rFonts w:ascii="Times New Roman" w:eastAsia="Times New Roman" w:hAnsi="Times New Roman"/>
          <w:bCs/>
          <w:sz w:val="26"/>
          <w:szCs w:val="26"/>
          <w:lang w:eastAsia="ru-RU"/>
        </w:rPr>
        <w:t>№</w:t>
      </w:r>
      <w:r w:rsidRPr="00DC3B1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131-ФЗ «Об общих принципах организации местного самоуправления в Российской Федерации», </w:t>
      </w:r>
      <w:r w:rsidR="00405DF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Уставом муниципального района «Мещовский район»</w:t>
      </w:r>
      <w:r w:rsidRPr="00DC3B13">
        <w:rPr>
          <w:rFonts w:ascii="Times New Roman" w:eastAsia="Times New Roman" w:hAnsi="Times New Roman"/>
          <w:bCs/>
          <w:sz w:val="26"/>
          <w:szCs w:val="26"/>
          <w:lang w:eastAsia="ru-RU"/>
        </w:rPr>
        <w:t>, в целях повышения уровня социальной поддержки лиц, заключивших контракт о прохождении военной службы в Вооруженных силах Российской Федерации для выполнения задач специальной военной операции, Районное Собрание муниципального района «Мещовский район»</w:t>
      </w:r>
      <w:r w:rsidR="009E3968" w:rsidRPr="009E396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</w:p>
    <w:p w:rsidR="009E3968" w:rsidRPr="009E3968" w:rsidRDefault="009E3968" w:rsidP="004D29A4">
      <w:pPr>
        <w:autoSpaceDE w:val="0"/>
        <w:autoSpaceDN w:val="0"/>
        <w:spacing w:after="0" w:line="264" w:lineRule="auto"/>
        <w:contextualSpacing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E3968" w:rsidRPr="009E3968" w:rsidRDefault="009E3968" w:rsidP="004D29A4">
      <w:pPr>
        <w:autoSpaceDE w:val="0"/>
        <w:autoSpaceDN w:val="0"/>
        <w:spacing w:after="0" w:line="264" w:lineRule="auto"/>
        <w:contextualSpacing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9E396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РЕШИЛО:</w:t>
      </w:r>
    </w:p>
    <w:p w:rsidR="009E3968" w:rsidRPr="009E3968" w:rsidRDefault="009E3968" w:rsidP="004D29A4">
      <w:pPr>
        <w:autoSpaceDE w:val="0"/>
        <w:autoSpaceDN w:val="0"/>
        <w:spacing w:after="0" w:line="264" w:lineRule="auto"/>
        <w:contextualSpacing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D29A4" w:rsidRPr="00DC3B13" w:rsidRDefault="007801E7" w:rsidP="009A3EBD">
      <w:pPr>
        <w:pStyle w:val="a7"/>
        <w:numPr>
          <w:ilvl w:val="0"/>
          <w:numId w:val="1"/>
        </w:numPr>
        <w:spacing w:line="271" w:lineRule="auto"/>
        <w:ind w:left="0" w:firstLine="55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Внести</w:t>
      </w:r>
      <w:r w:rsidRPr="007801E7">
        <w:rPr>
          <w:rFonts w:ascii="Times New Roman" w:hAnsi="Times New Roman"/>
          <w:sz w:val="26"/>
          <w:szCs w:val="26"/>
          <w:lang w:eastAsia="ru-RU"/>
        </w:rPr>
        <w:t xml:space="preserve"> в Решение Районного Собрания муниципального района  «Мещовский район» </w:t>
      </w:r>
      <w:r w:rsidR="003D5C58" w:rsidRPr="003D5C58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DC3B13">
        <w:rPr>
          <w:rFonts w:ascii="Times New Roman" w:hAnsi="Times New Roman"/>
          <w:sz w:val="26"/>
          <w:szCs w:val="26"/>
          <w:lang w:eastAsia="ru-RU"/>
        </w:rPr>
        <w:t>26.09.2024</w:t>
      </w:r>
      <w:r w:rsidR="003D5C58" w:rsidRPr="003D5C58">
        <w:rPr>
          <w:rFonts w:ascii="Times New Roman" w:hAnsi="Times New Roman"/>
          <w:sz w:val="26"/>
          <w:szCs w:val="26"/>
          <w:lang w:eastAsia="ru-RU"/>
        </w:rPr>
        <w:t xml:space="preserve"> № </w:t>
      </w:r>
      <w:r w:rsidR="00DC3B13">
        <w:rPr>
          <w:rFonts w:ascii="Times New Roman" w:hAnsi="Times New Roman"/>
          <w:sz w:val="26"/>
          <w:szCs w:val="26"/>
          <w:lang w:eastAsia="ru-RU"/>
        </w:rPr>
        <w:t>350</w:t>
      </w:r>
      <w:r w:rsidR="003D5C58" w:rsidRPr="003D5C5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C3B13" w:rsidRPr="00DC3B13">
        <w:rPr>
          <w:rFonts w:ascii="Times New Roman" w:hAnsi="Times New Roman"/>
          <w:sz w:val="26"/>
          <w:szCs w:val="26"/>
          <w:lang w:eastAsia="ru-RU"/>
        </w:rPr>
        <w:t>«Об установлении дополнительной меры социальной поддержки лицам, заключившим контракт о прохождении военной службы в Вооруженных силах Российской Федерации для выполнения задач специальной военной операции»</w:t>
      </w:r>
      <w:r>
        <w:rPr>
          <w:rFonts w:ascii="Times New Roman" w:hAnsi="Times New Roman"/>
          <w:sz w:val="26"/>
          <w:szCs w:val="26"/>
          <w:lang w:eastAsia="ru-RU"/>
        </w:rPr>
        <w:t xml:space="preserve"> (далее – Решение) </w:t>
      </w:r>
      <w:r w:rsidR="00DC3B13">
        <w:rPr>
          <w:rFonts w:ascii="Times New Roman" w:hAnsi="Times New Roman"/>
          <w:sz w:val="26"/>
          <w:szCs w:val="26"/>
          <w:lang w:eastAsia="ru-RU"/>
        </w:rPr>
        <w:t xml:space="preserve">следующие </w:t>
      </w:r>
      <w:r>
        <w:rPr>
          <w:rFonts w:ascii="Times New Roman" w:hAnsi="Times New Roman"/>
          <w:sz w:val="26"/>
          <w:szCs w:val="26"/>
          <w:lang w:eastAsia="ru-RU"/>
        </w:rPr>
        <w:t>изменени</w:t>
      </w:r>
      <w:r w:rsidR="00DC3B13">
        <w:rPr>
          <w:rFonts w:ascii="Times New Roman" w:hAnsi="Times New Roman"/>
          <w:sz w:val="26"/>
          <w:szCs w:val="26"/>
          <w:lang w:eastAsia="ru-RU"/>
        </w:rPr>
        <w:t>я:</w:t>
      </w:r>
    </w:p>
    <w:p w:rsidR="00DC3B13" w:rsidRDefault="00DC3B13" w:rsidP="009A3EBD">
      <w:pPr>
        <w:pStyle w:val="a7"/>
        <w:spacing w:line="271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1.1. В пункте 1</w:t>
      </w:r>
      <w:r w:rsidR="00405DF5">
        <w:rPr>
          <w:rFonts w:ascii="Times New Roman" w:hAnsi="Times New Roman"/>
          <w:sz w:val="26"/>
          <w:szCs w:val="26"/>
          <w:lang w:eastAsia="ru-RU"/>
        </w:rPr>
        <w:t xml:space="preserve"> Решения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C1C5E">
        <w:rPr>
          <w:rFonts w:ascii="Times New Roman" w:hAnsi="Times New Roman"/>
          <w:sz w:val="26"/>
          <w:szCs w:val="26"/>
          <w:lang w:eastAsia="ru-RU"/>
        </w:rPr>
        <w:t>слова «31 декабря 2024 года» заменить слова</w:t>
      </w:r>
      <w:r w:rsidR="00405DF5">
        <w:rPr>
          <w:rFonts w:ascii="Times New Roman" w:hAnsi="Times New Roman"/>
          <w:sz w:val="26"/>
          <w:szCs w:val="26"/>
          <w:lang w:eastAsia="ru-RU"/>
        </w:rPr>
        <w:t>ми</w:t>
      </w:r>
      <w:r w:rsidR="004C1C5E">
        <w:rPr>
          <w:rFonts w:ascii="Times New Roman" w:hAnsi="Times New Roman"/>
          <w:sz w:val="26"/>
          <w:szCs w:val="26"/>
          <w:lang w:eastAsia="ru-RU"/>
        </w:rPr>
        <w:t xml:space="preserve"> «31 декабря 2025 года»;</w:t>
      </w:r>
    </w:p>
    <w:p w:rsidR="004C1C5E" w:rsidRPr="007801E7" w:rsidRDefault="004C1C5E" w:rsidP="009A3EBD">
      <w:pPr>
        <w:pStyle w:val="a7"/>
        <w:spacing w:line="271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1.2. В пункте 2 </w:t>
      </w:r>
      <w:r w:rsidR="00405DF5">
        <w:rPr>
          <w:rFonts w:ascii="Times New Roman" w:hAnsi="Times New Roman"/>
          <w:sz w:val="26"/>
          <w:szCs w:val="26"/>
          <w:lang w:eastAsia="ru-RU"/>
        </w:rPr>
        <w:t xml:space="preserve">Решения </w:t>
      </w:r>
      <w:r>
        <w:rPr>
          <w:rFonts w:ascii="Times New Roman" w:hAnsi="Times New Roman"/>
          <w:sz w:val="26"/>
          <w:szCs w:val="26"/>
          <w:lang w:eastAsia="ru-RU"/>
        </w:rPr>
        <w:t>исправить техническую ошибку – слово «единовременна»</w:t>
      </w:r>
      <w:r w:rsidR="00405DF5">
        <w:rPr>
          <w:rFonts w:ascii="Times New Roman" w:hAnsi="Times New Roman"/>
          <w:sz w:val="26"/>
          <w:szCs w:val="26"/>
          <w:lang w:eastAsia="ru-RU"/>
        </w:rPr>
        <w:t xml:space="preserve"> заменить </w:t>
      </w:r>
      <w:r>
        <w:rPr>
          <w:rFonts w:ascii="Times New Roman" w:hAnsi="Times New Roman"/>
          <w:sz w:val="26"/>
          <w:szCs w:val="26"/>
          <w:lang w:eastAsia="ru-RU"/>
        </w:rPr>
        <w:t xml:space="preserve"> слово</w:t>
      </w:r>
      <w:r w:rsidR="00405DF5">
        <w:rPr>
          <w:rFonts w:ascii="Times New Roman" w:hAnsi="Times New Roman"/>
          <w:sz w:val="26"/>
          <w:szCs w:val="26"/>
          <w:lang w:eastAsia="ru-RU"/>
        </w:rPr>
        <w:t>м</w:t>
      </w:r>
      <w:r>
        <w:rPr>
          <w:rFonts w:ascii="Times New Roman" w:hAnsi="Times New Roman"/>
          <w:sz w:val="26"/>
          <w:szCs w:val="26"/>
          <w:lang w:eastAsia="ru-RU"/>
        </w:rPr>
        <w:t xml:space="preserve"> «единовременная».</w:t>
      </w:r>
    </w:p>
    <w:p w:rsidR="009E3968" w:rsidRPr="00201A68" w:rsidRDefault="00D81C06" w:rsidP="009A3EBD">
      <w:pPr>
        <w:pStyle w:val="a7"/>
        <w:numPr>
          <w:ilvl w:val="0"/>
          <w:numId w:val="1"/>
        </w:numPr>
        <w:autoSpaceDE w:val="0"/>
        <w:autoSpaceDN w:val="0"/>
        <w:spacing w:after="0" w:line="271" w:lineRule="auto"/>
        <w:ind w:left="0" w:firstLine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Настоящее Решение вступает в силу со дня его официального опубликования в районной газете «Восход» и подлежит размещению на сайте администрации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муниципального района «Мещовский район» в информационно-телекоммуникационной сети «Интернет»</w:t>
      </w:r>
      <w:r w:rsidR="004C1C5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 распространяется на правоотношения, возникшие с 01.01.2025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9E3968" w:rsidRDefault="009E3968" w:rsidP="009A3EBD">
      <w:pPr>
        <w:autoSpaceDE w:val="0"/>
        <w:autoSpaceDN w:val="0"/>
        <w:spacing w:after="0" w:line="271" w:lineRule="auto"/>
        <w:ind w:firstLine="708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405DF5" w:rsidRDefault="00405DF5" w:rsidP="009A3EBD">
      <w:pPr>
        <w:autoSpaceDE w:val="0"/>
        <w:autoSpaceDN w:val="0"/>
        <w:spacing w:after="0" w:line="271" w:lineRule="auto"/>
        <w:ind w:firstLine="708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9E3968" w:rsidRPr="009E3968" w:rsidRDefault="009E3968" w:rsidP="009A3EBD">
      <w:pPr>
        <w:autoSpaceDE w:val="0"/>
        <w:autoSpaceDN w:val="0"/>
        <w:spacing w:after="0" w:line="271" w:lineRule="auto"/>
        <w:contextualSpacing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9E396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Глава муниципального района </w:t>
      </w:r>
    </w:p>
    <w:p w:rsidR="00172BF3" w:rsidRPr="00856E06" w:rsidRDefault="009E3968" w:rsidP="009A3EBD">
      <w:pPr>
        <w:spacing w:after="240" w:line="271" w:lineRule="auto"/>
        <w:contextualSpacing/>
        <w:jc w:val="right"/>
        <w:textAlignment w:val="baseline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9E396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«Мещовский район»                                                                                                 А.А. Шилов</w:t>
      </w:r>
    </w:p>
    <w:sectPr w:rsidR="00172BF3" w:rsidRPr="00856E06" w:rsidSect="009825D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67FD"/>
    <w:multiLevelType w:val="hybridMultilevel"/>
    <w:tmpl w:val="4ED6C082"/>
    <w:lvl w:ilvl="0" w:tplc="3EBAD198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color w:val="000000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2A49A5"/>
    <w:multiLevelType w:val="multilevel"/>
    <w:tmpl w:val="478AD5BA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0AA"/>
    <w:rsid w:val="00043A0B"/>
    <w:rsid w:val="00047FC0"/>
    <w:rsid w:val="00053F7D"/>
    <w:rsid w:val="000565AE"/>
    <w:rsid w:val="00065D80"/>
    <w:rsid w:val="00080F38"/>
    <w:rsid w:val="000C7BEC"/>
    <w:rsid w:val="000F57BB"/>
    <w:rsid w:val="001112C2"/>
    <w:rsid w:val="001124F8"/>
    <w:rsid w:val="001340D7"/>
    <w:rsid w:val="00134E95"/>
    <w:rsid w:val="00135792"/>
    <w:rsid w:val="00172BF3"/>
    <w:rsid w:val="00185B6D"/>
    <w:rsid w:val="001946F8"/>
    <w:rsid w:val="001B6207"/>
    <w:rsid w:val="001C59D7"/>
    <w:rsid w:val="001F1F87"/>
    <w:rsid w:val="00201A68"/>
    <w:rsid w:val="002368CB"/>
    <w:rsid w:val="00240058"/>
    <w:rsid w:val="00281744"/>
    <w:rsid w:val="002C5D01"/>
    <w:rsid w:val="00300041"/>
    <w:rsid w:val="00307640"/>
    <w:rsid w:val="00370BE4"/>
    <w:rsid w:val="00371390"/>
    <w:rsid w:val="00375681"/>
    <w:rsid w:val="003849CF"/>
    <w:rsid w:val="00396F46"/>
    <w:rsid w:val="003B7342"/>
    <w:rsid w:val="003C049D"/>
    <w:rsid w:val="003D36A7"/>
    <w:rsid w:val="003D5C58"/>
    <w:rsid w:val="003D664D"/>
    <w:rsid w:val="003E6614"/>
    <w:rsid w:val="003F303F"/>
    <w:rsid w:val="0040087B"/>
    <w:rsid w:val="00405DF5"/>
    <w:rsid w:val="00417079"/>
    <w:rsid w:val="00417D44"/>
    <w:rsid w:val="00454BAA"/>
    <w:rsid w:val="00456EBF"/>
    <w:rsid w:val="004A2556"/>
    <w:rsid w:val="004C1C5E"/>
    <w:rsid w:val="004D29A4"/>
    <w:rsid w:val="00523710"/>
    <w:rsid w:val="00533845"/>
    <w:rsid w:val="00557338"/>
    <w:rsid w:val="00563D69"/>
    <w:rsid w:val="0058394A"/>
    <w:rsid w:val="005B09C1"/>
    <w:rsid w:val="005D1551"/>
    <w:rsid w:val="005D7A9A"/>
    <w:rsid w:val="005E0A3E"/>
    <w:rsid w:val="005E3FD4"/>
    <w:rsid w:val="005E713C"/>
    <w:rsid w:val="006309D8"/>
    <w:rsid w:val="006401B4"/>
    <w:rsid w:val="006540AB"/>
    <w:rsid w:val="00677059"/>
    <w:rsid w:val="006A2681"/>
    <w:rsid w:val="006A3BA9"/>
    <w:rsid w:val="00705794"/>
    <w:rsid w:val="00707D47"/>
    <w:rsid w:val="00716889"/>
    <w:rsid w:val="0073426D"/>
    <w:rsid w:val="00761BC3"/>
    <w:rsid w:val="007801E7"/>
    <w:rsid w:val="007D35CB"/>
    <w:rsid w:val="007E194B"/>
    <w:rsid w:val="007F3B35"/>
    <w:rsid w:val="00800CB6"/>
    <w:rsid w:val="00826436"/>
    <w:rsid w:val="00856E06"/>
    <w:rsid w:val="008637E7"/>
    <w:rsid w:val="00883E17"/>
    <w:rsid w:val="00895AD0"/>
    <w:rsid w:val="008B5782"/>
    <w:rsid w:val="008C6AD7"/>
    <w:rsid w:val="008E2898"/>
    <w:rsid w:val="008E4A47"/>
    <w:rsid w:val="008E50AA"/>
    <w:rsid w:val="00944377"/>
    <w:rsid w:val="0094548F"/>
    <w:rsid w:val="00956ADF"/>
    <w:rsid w:val="009825D8"/>
    <w:rsid w:val="009A3EBD"/>
    <w:rsid w:val="009E015D"/>
    <w:rsid w:val="009E3968"/>
    <w:rsid w:val="009F01AB"/>
    <w:rsid w:val="00A1585F"/>
    <w:rsid w:val="00A6480C"/>
    <w:rsid w:val="00A72BB2"/>
    <w:rsid w:val="00A84B81"/>
    <w:rsid w:val="00A93D19"/>
    <w:rsid w:val="00A95F08"/>
    <w:rsid w:val="00AF67C7"/>
    <w:rsid w:val="00B21031"/>
    <w:rsid w:val="00B34D8C"/>
    <w:rsid w:val="00B453E6"/>
    <w:rsid w:val="00BE3373"/>
    <w:rsid w:val="00BF3DF6"/>
    <w:rsid w:val="00C30799"/>
    <w:rsid w:val="00C456A0"/>
    <w:rsid w:val="00C96318"/>
    <w:rsid w:val="00C97ABA"/>
    <w:rsid w:val="00CB1571"/>
    <w:rsid w:val="00CD4F4E"/>
    <w:rsid w:val="00D3363F"/>
    <w:rsid w:val="00D37BBF"/>
    <w:rsid w:val="00D74116"/>
    <w:rsid w:val="00D81C06"/>
    <w:rsid w:val="00DA584F"/>
    <w:rsid w:val="00DC3B13"/>
    <w:rsid w:val="00DC790B"/>
    <w:rsid w:val="00E4122C"/>
    <w:rsid w:val="00E535A0"/>
    <w:rsid w:val="00EB5D81"/>
    <w:rsid w:val="00EF4D76"/>
    <w:rsid w:val="00F05724"/>
    <w:rsid w:val="00F25D57"/>
    <w:rsid w:val="00F423CB"/>
    <w:rsid w:val="00F56FFB"/>
    <w:rsid w:val="00F92671"/>
    <w:rsid w:val="00FB3E39"/>
    <w:rsid w:val="00FD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AA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4437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B57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B57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8B57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8B57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8B5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8B5782"/>
    <w:rPr>
      <w:color w:val="0000FF"/>
      <w:u w:val="single"/>
    </w:rPr>
  </w:style>
  <w:style w:type="paragraph" w:customStyle="1" w:styleId="headertext">
    <w:name w:val="headertext"/>
    <w:basedOn w:val="a"/>
    <w:rsid w:val="008B5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8B5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944377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895A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174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8174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35792"/>
    <w:pPr>
      <w:spacing w:after="200" w:line="276" w:lineRule="auto"/>
      <w:ind w:left="720" w:firstLine="567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AA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4437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B57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B57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8B57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8B57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8B5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8B5782"/>
    <w:rPr>
      <w:color w:val="0000FF"/>
      <w:u w:val="single"/>
    </w:rPr>
  </w:style>
  <w:style w:type="paragraph" w:customStyle="1" w:styleId="headertext">
    <w:name w:val="headertext"/>
    <w:basedOn w:val="a"/>
    <w:rsid w:val="008B5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8B5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944377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895A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174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8174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35792"/>
    <w:pPr>
      <w:spacing w:after="200" w:line="276" w:lineRule="auto"/>
      <w:ind w:left="720" w:firstLine="567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3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4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2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8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4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0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1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09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11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20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14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99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22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82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76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15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94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33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99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16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8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39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68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80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15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56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25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2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3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34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32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42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90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50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2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0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5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5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1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00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73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70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1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73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83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4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57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40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1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8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15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2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72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16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21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7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6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07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24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21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67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92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1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24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65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5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30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58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6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42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0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63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47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1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5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64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04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59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1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15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73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0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55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71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6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51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33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4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16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54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16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31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62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6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8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33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52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6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2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0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09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93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51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78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57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74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1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6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51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25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1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92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60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49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26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04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6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94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8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0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2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59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1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00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82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8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38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77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88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1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1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9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5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6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23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84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73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18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44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91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03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09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54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2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02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69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3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15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9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4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0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40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35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88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89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38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90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1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76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86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63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0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41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38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36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2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57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1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68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50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3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40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53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4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5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44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9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81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7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1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96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6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22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64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9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90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81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76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2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83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47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09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68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34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62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6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83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4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14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9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9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1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2104</CharactersWithSpaces>
  <SharedDoc>false</SharedDoc>
  <HLinks>
    <vt:vector size="24" baseType="variant">
      <vt:variant>
        <vt:i4>6750260</vt:i4>
      </vt:variant>
      <vt:variant>
        <vt:i4>9</vt:i4>
      </vt:variant>
      <vt:variant>
        <vt:i4>0</vt:i4>
      </vt:variant>
      <vt:variant>
        <vt:i4>5</vt:i4>
      </vt:variant>
      <vt:variant>
        <vt:lpwstr>https://docs.cntd.ru/document/901990046</vt:lpwstr>
      </vt:variant>
      <vt:variant>
        <vt:lpwstr/>
      </vt:variant>
      <vt:variant>
        <vt:i4>6357050</vt:i4>
      </vt:variant>
      <vt:variant>
        <vt:i4>6</vt:i4>
      </vt:variant>
      <vt:variant>
        <vt:i4>0</vt:i4>
      </vt:variant>
      <vt:variant>
        <vt:i4>5</vt:i4>
      </vt:variant>
      <vt:variant>
        <vt:lpwstr>https://docs.cntd.ru/document/901823502</vt:lpwstr>
      </vt:variant>
      <vt:variant>
        <vt:lpwstr/>
      </vt:variant>
      <vt:variant>
        <vt:i4>6357050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https://docs.cntd.ru/document/901823502</vt:lpwstr>
      </vt:variant>
      <vt:variant>
        <vt:lpwstr/>
      </vt:variant>
      <vt:variant>
        <vt:i4>6094853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https://docs.cntd.ru/document/9004937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Районное Собрание</cp:lastModifiedBy>
  <cp:revision>4</cp:revision>
  <cp:lastPrinted>2023-05-17T06:49:00Z</cp:lastPrinted>
  <dcterms:created xsi:type="dcterms:W3CDTF">2025-02-04T09:05:00Z</dcterms:created>
  <dcterms:modified xsi:type="dcterms:W3CDTF">2025-02-27T09:04:00Z</dcterms:modified>
</cp:coreProperties>
</file>