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7" w:type="dxa"/>
        <w:tblInd w:w="-601" w:type="dxa"/>
        <w:tblLook w:val="04A0" w:firstRow="1" w:lastRow="0" w:firstColumn="1" w:lastColumn="0" w:noHBand="0" w:noVBand="1"/>
      </w:tblPr>
      <w:tblGrid>
        <w:gridCol w:w="3874"/>
        <w:gridCol w:w="2286"/>
        <w:gridCol w:w="2293"/>
        <w:gridCol w:w="2658"/>
        <w:gridCol w:w="2356"/>
        <w:gridCol w:w="1920"/>
      </w:tblGrid>
      <w:tr w:rsidR="008D364C" w:rsidRPr="008D364C" w:rsidTr="0039393B">
        <w:trPr>
          <w:trHeight w:val="360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64C" w:rsidRPr="008D364C" w:rsidRDefault="008D364C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364C" w:rsidRPr="008D364C" w:rsidRDefault="008D364C" w:rsidP="008D36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Приложение </w:t>
            </w:r>
            <w:r w:rsidR="00D90919">
              <w:rPr>
                <w:rFonts w:ascii="Arial" w:eastAsia="Times New Roman" w:hAnsi="Arial" w:cs="Arial"/>
                <w:color w:val="000000"/>
                <w:lang w:eastAsia="ru-RU"/>
              </w:rPr>
              <w:t>№</w:t>
            </w:r>
            <w:r w:rsidRPr="008D364C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8D364C" w:rsidRPr="008D364C" w:rsidTr="0039393B">
        <w:trPr>
          <w:trHeight w:val="300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64C" w:rsidRPr="008D364C" w:rsidRDefault="008D364C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364C" w:rsidRPr="008D364C" w:rsidRDefault="008D364C" w:rsidP="008D36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lang w:eastAsia="ru-RU"/>
              </w:rPr>
              <w:t>к Решению Городской Думы МО городского поселения "Город Мещовск"</w:t>
            </w:r>
          </w:p>
        </w:tc>
      </w:tr>
      <w:tr w:rsidR="008D364C" w:rsidRPr="008D364C" w:rsidTr="0039393B">
        <w:trPr>
          <w:trHeight w:val="300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64C" w:rsidRPr="008D364C" w:rsidRDefault="008D364C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364C" w:rsidRPr="008D364C" w:rsidRDefault="00D90919" w:rsidP="00277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="004A08D6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б исполнении бюджета МО ГП «Город Мещовск» за 20</w:t>
            </w:r>
            <w:r w:rsidR="006B1634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E10955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год» от </w:t>
            </w:r>
            <w:r w:rsidR="008D364C" w:rsidRPr="008D364C">
              <w:rPr>
                <w:rFonts w:ascii="Arial" w:eastAsia="Times New Roman" w:hAnsi="Arial" w:cs="Arial"/>
                <w:color w:val="000000"/>
                <w:lang w:eastAsia="ru-RU"/>
              </w:rPr>
              <w:t>"</w:t>
            </w:r>
            <w:r w:rsidR="0027776B" w:rsidRPr="0027776B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  <w:r w:rsidR="00E10955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8D364C" w:rsidRPr="008D364C">
              <w:rPr>
                <w:rFonts w:ascii="Arial" w:eastAsia="Times New Roman" w:hAnsi="Arial" w:cs="Arial"/>
                <w:color w:val="000000"/>
                <w:lang w:eastAsia="ru-RU"/>
              </w:rPr>
              <w:t>"</w:t>
            </w:r>
            <w:r w:rsidR="0027776B" w:rsidRPr="0027776B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  <w:r w:rsidR="008D364C" w:rsidRPr="008D364C">
              <w:rPr>
                <w:rFonts w:ascii="Arial" w:eastAsia="Times New Roman" w:hAnsi="Arial" w:cs="Arial"/>
                <w:color w:val="000000"/>
                <w:lang w:eastAsia="ru-RU"/>
              </w:rPr>
              <w:t xml:space="preserve"> 20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E10955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="008D364C" w:rsidRPr="008D364C">
              <w:rPr>
                <w:rFonts w:ascii="Arial" w:eastAsia="Times New Roman" w:hAnsi="Arial" w:cs="Arial"/>
                <w:color w:val="000000"/>
                <w:lang w:eastAsia="ru-RU"/>
              </w:rPr>
              <w:t xml:space="preserve"> г.  №</w:t>
            </w:r>
            <w:r w:rsidR="0027776B">
              <w:rPr>
                <w:rFonts w:ascii="Arial" w:eastAsia="Times New Roman" w:hAnsi="Arial" w:cs="Arial"/>
                <w:color w:val="000000"/>
                <w:lang w:val="en-US" w:eastAsia="ru-RU"/>
              </w:rPr>
              <w:t>10</w:t>
            </w:r>
            <w:bookmarkStart w:id="0" w:name="_GoBack"/>
            <w:bookmarkEnd w:id="0"/>
            <w:r w:rsidR="008D364C" w:rsidRPr="008D364C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</w:t>
            </w:r>
          </w:p>
        </w:tc>
      </w:tr>
      <w:tr w:rsidR="008D364C" w:rsidRPr="008D364C" w:rsidTr="0039393B">
        <w:trPr>
          <w:trHeight w:val="1770"/>
        </w:trPr>
        <w:tc>
          <w:tcPr>
            <w:tcW w:w="15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64C" w:rsidRPr="008D364C" w:rsidRDefault="008D364C" w:rsidP="00E109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  <w:r w:rsidRPr="008D364C"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  <w:t xml:space="preserve">ИСПОЛНЕНИЕ </w:t>
            </w:r>
            <w:proofErr w:type="gramStart"/>
            <w:r w:rsidRPr="008D364C"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  <w:t>ИСТОЧНИКОВ ФИНАНСИРОВАНИЯ ДЕФИЦИТА БЮДЖЕТА МУНИЦИПАЛЬНОГО ОБРАЗОВАНИЯ ГОРОДСКОГО</w:t>
            </w:r>
            <w:proofErr w:type="gramEnd"/>
            <w:r w:rsidRPr="008D364C"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  <w:t xml:space="preserve"> ПОСЕЛЕНИЯ "ГОРОД МЕЩОВСК" ЗА 20</w:t>
            </w:r>
            <w:r w:rsidR="006B1634"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  <w:t>2</w:t>
            </w:r>
            <w:r w:rsidR="00E10955"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  <w:t>4</w:t>
            </w:r>
            <w:r w:rsidRPr="008D364C"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  <w:t xml:space="preserve"> ГОД ПО КОДАМ КЛАССИФИКАЦИИ ИСТОЧНИКОВ ФИНАНСИРОВАНИЯ ДЕФИЦИТОВ БЮДЖЕТОВ</w:t>
            </w:r>
          </w:p>
        </w:tc>
      </w:tr>
      <w:tr w:rsidR="008D364C" w:rsidRPr="008D364C" w:rsidTr="0039393B">
        <w:trPr>
          <w:trHeight w:val="675"/>
        </w:trPr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64C" w:rsidRPr="008D364C" w:rsidRDefault="008D364C" w:rsidP="008D364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64C" w:rsidRPr="008D364C" w:rsidRDefault="008D364C" w:rsidP="00FC23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lang w:eastAsia="ru-RU"/>
              </w:rPr>
              <w:t>(руб</w:t>
            </w:r>
            <w:r w:rsidR="004A08D6">
              <w:rPr>
                <w:rFonts w:ascii="Arial" w:eastAsia="Times New Roman" w:hAnsi="Arial" w:cs="Arial"/>
                <w:color w:val="000000"/>
                <w:lang w:eastAsia="ru-RU"/>
              </w:rPr>
              <w:t>лей</w:t>
            </w:r>
            <w:r w:rsidRPr="008D364C">
              <w:rPr>
                <w:rFonts w:ascii="Arial" w:eastAsia="Times New Roman" w:hAnsi="Arial" w:cs="Arial"/>
                <w:color w:val="000000"/>
                <w:lang w:eastAsia="ru-RU"/>
              </w:rPr>
              <w:t>)</w:t>
            </w:r>
          </w:p>
        </w:tc>
      </w:tr>
      <w:tr w:rsidR="005A1DA3" w:rsidRPr="008D364C" w:rsidTr="0039393B">
        <w:trPr>
          <w:trHeight w:val="472"/>
        </w:trPr>
        <w:tc>
          <w:tcPr>
            <w:tcW w:w="6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D6" w:rsidRPr="00FC2389" w:rsidRDefault="004A08D6" w:rsidP="008D36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lang w:eastAsia="ru-RU"/>
              </w:rPr>
            </w:pPr>
            <w:r w:rsidRPr="00FC2389">
              <w:rPr>
                <w:rFonts w:ascii="Arial CYR" w:eastAsia="Times New Roman" w:hAnsi="Arial CYR" w:cs="Arial CYR"/>
                <w:b/>
                <w:lang w:eastAsia="ru-RU"/>
              </w:rPr>
              <w:t>Наименование</w:t>
            </w:r>
          </w:p>
        </w:tc>
        <w:tc>
          <w:tcPr>
            <w:tcW w:w="4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D6" w:rsidRPr="00FC2389" w:rsidRDefault="004A08D6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FC2389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Код </w:t>
            </w: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D6" w:rsidRPr="00FC2389" w:rsidRDefault="0072415E" w:rsidP="00E109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415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Бюджетные ассигнования в соответствии с Решением Городской думы МО городского поселения "Город Мещовск" от </w:t>
            </w:r>
            <w:r w:rsidR="00E1095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19</w:t>
            </w:r>
            <w:r w:rsidRPr="0072415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.12.202</w:t>
            </w:r>
            <w:r w:rsidR="00E1095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72415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E1095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37</w:t>
            </w:r>
            <w:r w:rsidRPr="0072415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   (в ред. Решений от 16.08.2023г. №21;                        от 2</w:t>
            </w:r>
            <w:r w:rsidR="00E1095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72415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.12.202</w:t>
            </w:r>
            <w:r w:rsidR="00E1095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72415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г. №        </w:t>
            </w:r>
            <w:proofErr w:type="gramEnd"/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D6" w:rsidRPr="00FC2389" w:rsidRDefault="004A08D6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FC23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</w:p>
        </w:tc>
      </w:tr>
      <w:tr w:rsidR="004A08D6" w:rsidRPr="008D364C" w:rsidTr="0039393B">
        <w:trPr>
          <w:trHeight w:val="489"/>
        </w:trPr>
        <w:tc>
          <w:tcPr>
            <w:tcW w:w="6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8D6" w:rsidRPr="008D364C" w:rsidRDefault="004A08D6" w:rsidP="008D36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8D6" w:rsidRPr="00FC2389" w:rsidRDefault="005A1DA3" w:rsidP="004A0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FC23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="004A08D6" w:rsidRPr="00FC23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лавного администратора источников финансирования дефицита бюджета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8D6" w:rsidRPr="00FC2389" w:rsidRDefault="005A1DA3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FC23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источника финансирования дефицита бюджета</w:t>
            </w:r>
          </w:p>
        </w:tc>
        <w:tc>
          <w:tcPr>
            <w:tcW w:w="23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8D6" w:rsidRPr="008D364C" w:rsidRDefault="004A08D6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8D6" w:rsidRPr="008D364C" w:rsidRDefault="004A08D6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A08D6" w:rsidRPr="008D364C" w:rsidTr="0039393B">
        <w:trPr>
          <w:trHeight w:val="319"/>
        </w:trPr>
        <w:tc>
          <w:tcPr>
            <w:tcW w:w="6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8D364C" w:rsidRDefault="008D364C" w:rsidP="008D36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364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4C" w:rsidRPr="008D364C" w:rsidRDefault="008D364C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64C" w:rsidRPr="008D364C" w:rsidRDefault="008D364C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4C" w:rsidRPr="008D364C" w:rsidRDefault="008D364C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4C" w:rsidRPr="008D364C" w:rsidRDefault="008D364C" w:rsidP="008D36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36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A08D6" w:rsidRPr="0039393B" w:rsidTr="0039393B">
        <w:trPr>
          <w:trHeight w:val="561"/>
        </w:trPr>
        <w:tc>
          <w:tcPr>
            <w:tcW w:w="6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64C" w:rsidRPr="0039393B" w:rsidRDefault="0039393B" w:rsidP="008D364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Финансовый отдел администрации муниципального района «</w:t>
            </w:r>
            <w:proofErr w:type="spellStart"/>
            <w:r w:rsidRPr="0039393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Мещовский</w:t>
            </w:r>
            <w:proofErr w:type="spellEnd"/>
            <w:r w:rsidRPr="0039393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район» -всего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64C" w:rsidRPr="0039393B" w:rsidRDefault="0039393B" w:rsidP="004A0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64C" w:rsidRPr="0039393B" w:rsidRDefault="008D364C" w:rsidP="008D36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39393B" w:rsidRDefault="00A46988" w:rsidP="00A469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A04E79" w:rsidRDefault="00A04E79" w:rsidP="00A469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04E7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- </w:t>
            </w:r>
            <w:r w:rsidR="00CC761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9357803,48</w:t>
            </w:r>
          </w:p>
        </w:tc>
      </w:tr>
      <w:tr w:rsidR="004A08D6" w:rsidRPr="0039393B" w:rsidTr="0039393B">
        <w:trPr>
          <w:trHeight w:val="460"/>
        </w:trPr>
        <w:tc>
          <w:tcPr>
            <w:tcW w:w="6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39393B" w:rsidRDefault="008D364C" w:rsidP="008D3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остатков средств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счетах по учёту средств бюджетов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64C" w:rsidRPr="0039393B" w:rsidRDefault="0039393B" w:rsidP="004A08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39393B" w:rsidRDefault="008D364C" w:rsidP="008D3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  <w:r w:rsidR="0039393B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C70D31" w:rsidRDefault="00A46988" w:rsidP="00A4698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64C" w:rsidRPr="0039393B" w:rsidRDefault="00A04E79" w:rsidP="00A469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 w:rsidR="00CC761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9357803,48</w:t>
            </w:r>
          </w:p>
        </w:tc>
      </w:tr>
      <w:tr w:rsidR="004A08D6" w:rsidRPr="0039393B" w:rsidTr="0039393B">
        <w:trPr>
          <w:trHeight w:val="652"/>
        </w:trPr>
        <w:tc>
          <w:tcPr>
            <w:tcW w:w="6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D6" w:rsidRPr="0039393B" w:rsidRDefault="004A08D6" w:rsidP="008D3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 прочих остатков денежных   средств бюджетов городских поселений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4A08D6" w:rsidP="004A08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4A08D6" w:rsidP="00BA40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  <w:r w:rsid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  <w:r w:rsid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  <w:r w:rsid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  <w:r w:rsid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  <w:r w:rsid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00572B" w:rsidP="00A46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39393B" w:rsidP="00CC76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 w:rsidR="00CC76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63561367,70</w:t>
            </w:r>
            <w:r w:rsidR="004A08D6"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A08D6" w:rsidRPr="0039393B" w:rsidTr="00FC2389">
        <w:trPr>
          <w:trHeight w:val="581"/>
        </w:trPr>
        <w:tc>
          <w:tcPr>
            <w:tcW w:w="6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D6" w:rsidRPr="0039393B" w:rsidRDefault="004A08D6" w:rsidP="008D3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4A08D6" w:rsidP="004A08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4A08D6" w:rsidP="00BA40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  <w:r w:rsidR="00FC23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  <w:r w:rsidR="00FC23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  <w:r w:rsidR="00FC23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  <w:r w:rsidR="00FC23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FC23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  <w:r w:rsidR="00FC23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00572B" w:rsidP="00A46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612" w:rsidRDefault="00CC7612" w:rsidP="00A469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72919171,18</w:t>
            </w:r>
          </w:p>
          <w:p w:rsidR="00CC7612" w:rsidRDefault="00CC7612" w:rsidP="00A469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A08D6" w:rsidRPr="0039393B" w:rsidRDefault="004A08D6" w:rsidP="00A469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A08D6" w:rsidRPr="0039393B" w:rsidTr="0039393B">
        <w:trPr>
          <w:trHeight w:val="64"/>
        </w:trPr>
        <w:tc>
          <w:tcPr>
            <w:tcW w:w="6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D6" w:rsidRPr="0039393B" w:rsidRDefault="004A08D6" w:rsidP="008D36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источников финансирования дефицита бюджета ГП "Город Мещовск"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4A08D6" w:rsidP="008D3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9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D6" w:rsidRPr="0039393B" w:rsidRDefault="004A08D6" w:rsidP="008D36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93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A46988" w:rsidP="00A46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D6" w:rsidRPr="0039393B" w:rsidRDefault="00CC7612" w:rsidP="008D36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9357803,48</w:t>
            </w:r>
          </w:p>
        </w:tc>
      </w:tr>
      <w:tr w:rsidR="004A08D6" w:rsidRPr="008D364C" w:rsidTr="0039393B">
        <w:trPr>
          <w:trHeight w:val="795"/>
        </w:trPr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D6" w:rsidRPr="008D364C" w:rsidRDefault="004A08D6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D6" w:rsidRPr="008D364C" w:rsidRDefault="004A08D6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D6" w:rsidRPr="008D364C" w:rsidRDefault="004A08D6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D6" w:rsidRPr="008D364C" w:rsidRDefault="004A08D6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D6" w:rsidRPr="008D364C" w:rsidRDefault="004A08D6" w:rsidP="008D364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55A4A" w:rsidRDefault="00255A4A"/>
    <w:sectPr w:rsidR="00255A4A" w:rsidSect="00FC2389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4C"/>
    <w:rsid w:val="0000572B"/>
    <w:rsid w:val="00255A4A"/>
    <w:rsid w:val="0027776B"/>
    <w:rsid w:val="0039393B"/>
    <w:rsid w:val="004A08D6"/>
    <w:rsid w:val="004D7949"/>
    <w:rsid w:val="00511379"/>
    <w:rsid w:val="005A1DA3"/>
    <w:rsid w:val="005D7F3C"/>
    <w:rsid w:val="0066116D"/>
    <w:rsid w:val="006B1634"/>
    <w:rsid w:val="0072415E"/>
    <w:rsid w:val="008D364C"/>
    <w:rsid w:val="00905F1E"/>
    <w:rsid w:val="0094691D"/>
    <w:rsid w:val="00A04E79"/>
    <w:rsid w:val="00A23B55"/>
    <w:rsid w:val="00A46988"/>
    <w:rsid w:val="00C70D31"/>
    <w:rsid w:val="00CC7612"/>
    <w:rsid w:val="00D90919"/>
    <w:rsid w:val="00E10955"/>
    <w:rsid w:val="00E31DFE"/>
    <w:rsid w:val="00EC6B30"/>
    <w:rsid w:val="00FC1E1E"/>
    <w:rsid w:val="00FC2389"/>
    <w:rsid w:val="00FD502A"/>
    <w:rsid w:val="00FD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2023-03-16T09:14:00Z</cp:lastPrinted>
  <dcterms:created xsi:type="dcterms:W3CDTF">2025-03-10T06:23:00Z</dcterms:created>
  <dcterms:modified xsi:type="dcterms:W3CDTF">2025-04-18T05:28:00Z</dcterms:modified>
</cp:coreProperties>
</file>