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CB" w:rsidRPr="00F84411" w:rsidRDefault="005D08CB" w:rsidP="00F844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5D08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еречень муниципальных программ городского поселения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«Г</w:t>
      </w:r>
      <w:r w:rsidRPr="005D08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Мещовск»</w:t>
      </w:r>
      <w:r w:rsidRPr="005D08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Мещовского</w:t>
      </w:r>
      <w:proofErr w:type="spellEnd"/>
      <w:r w:rsidRPr="005D08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района</w:t>
      </w:r>
      <w:r w:rsidR="00F844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2025год        </w:t>
      </w:r>
    </w:p>
    <w:tbl>
      <w:tblPr>
        <w:tblW w:w="9618" w:type="dxa"/>
        <w:jc w:val="center"/>
        <w:tblCellSpacing w:w="0" w:type="dxa"/>
        <w:tblInd w:w="-5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999"/>
        <w:gridCol w:w="3073"/>
      </w:tblGrid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</w:t>
            </w:r>
            <w:proofErr w:type="gramStart"/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 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 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EE4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"http://makariev.ru/S.E.V/Municipal%20program/progr/2/2.%20Programma%20blagoustroistvo%20makariev.zip" </w:instrText>
            </w:r>
            <w:r>
              <w:fldChar w:fldCharType="separate"/>
            </w:r>
          </w:p>
          <w:p w:rsidR="006A3838" w:rsidRPr="005D08CB" w:rsidRDefault="006A3838" w:rsidP="0047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Муниципальная программа городского поселения "Город Мещовск" "Благоустройство территории городского поселения "Город Мещовск" </w:t>
            </w:r>
            <w:r w:rsidRPr="005D08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городского поселения «Город Мещовск» МАУ «Благоустройство»</w:t>
            </w:r>
          </w:p>
        </w:tc>
      </w:tr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942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"http://makariev.ru/S.E.V/Municipal%20program/progr/2/3.%20Programma%20dorogi.zip" </w:instrTex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A3838" w:rsidRPr="005D08CB" w:rsidRDefault="006A3838" w:rsidP="0047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Муниципальная программа "Развитие дорожного хозяйства на территории городского поселения "Город Мещовск" 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563A98" w:rsidP="008A5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городского поселения «Город Мещовск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47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Муниципальная программа городского поселения "Город Мещовск" "Обеспечение доступным и комфортным жильем и коммунальными услугами населения ГП "Город Мещовск"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563A98" w:rsidP="00271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городского поселения «Город Мещовск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47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Муниципальная программа городского поселения "Город Мещовск" "Безопасность жизнедеятельности на территории ГП "Город Мещовск"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563A98" w:rsidP="00C20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городского поселения «Город Мещовск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6A3838" w:rsidP="0047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Муниципальная  программа городского поселения "Город Мещовск" "Управление имущественным комплексом в городском поселении "Город Мещовск"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838" w:rsidRPr="005D08CB" w:rsidRDefault="00563A98" w:rsidP="005D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городского поселения «Город Мещовск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Pr="005D08CB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Default="006A3838" w:rsidP="00472162">
            <w:r>
              <w:t xml:space="preserve">Муниципальная программа городского поселения "Город Мещовск" "Развитие потребительской кооперации на территории городского поселения "Город Мещовск"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Pr="005D08CB" w:rsidRDefault="00563A98" w:rsidP="0056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городского поселения «Город Мещовск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 </w:t>
            </w:r>
          </w:p>
        </w:tc>
      </w:tr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Default="006A3838" w:rsidP="00472162">
            <w:r>
              <w:t xml:space="preserve">Муниципальная программа городского поселения "Город Мещовск" "Развитие культуры в городском поселении "Город Мещовск"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Pr="005D08CB" w:rsidRDefault="00563A98" w:rsidP="0056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городского поселения «Город Мещовск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="006A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Карцевский</w:t>
            </w:r>
            <w:proofErr w:type="spellEnd"/>
            <w:r w:rsidR="006A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6A3838" w:rsidRPr="005D08CB" w:rsidTr="006A3838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Default="006A3838" w:rsidP="005D0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Default="006A3838" w:rsidP="00472162">
            <w:r>
              <w:t xml:space="preserve">Муниципальная программа "Совершенствование методов решения вопросов местного значения и создание условий </w:t>
            </w:r>
            <w:r>
              <w:lastRenderedPageBreak/>
              <w:t xml:space="preserve">муниципальной службы в ГП "Город Мещовск" 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838" w:rsidRPr="005D08CB" w:rsidRDefault="00563A98" w:rsidP="0035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городского хозяйства городского поселения «Город Мещовск</w:t>
            </w:r>
            <w:r w:rsidRPr="005D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p w:rsidR="005D08CB" w:rsidRPr="005D08CB" w:rsidRDefault="005D08CB" w:rsidP="005D08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D08CB" w:rsidRPr="005D08CB" w:rsidRDefault="005D08CB" w:rsidP="005D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hyperlink r:id="rId5" w:history="1">
        <w:r w:rsidRPr="005D08C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1D4BB6" w:rsidRDefault="001D4BB6" w:rsidP="005D08CB"/>
    <w:sectPr w:rsidR="001D4BB6" w:rsidSect="000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CB"/>
    <w:rsid w:val="00072DE6"/>
    <w:rsid w:val="001D4BB6"/>
    <w:rsid w:val="00202313"/>
    <w:rsid w:val="0025559F"/>
    <w:rsid w:val="00271923"/>
    <w:rsid w:val="00351F2D"/>
    <w:rsid w:val="00472162"/>
    <w:rsid w:val="004D077D"/>
    <w:rsid w:val="004E7B4D"/>
    <w:rsid w:val="00563A98"/>
    <w:rsid w:val="005D08CB"/>
    <w:rsid w:val="006A3838"/>
    <w:rsid w:val="006F046F"/>
    <w:rsid w:val="0070237F"/>
    <w:rsid w:val="007E7071"/>
    <w:rsid w:val="00813673"/>
    <w:rsid w:val="008A5870"/>
    <w:rsid w:val="00911A68"/>
    <w:rsid w:val="009422DD"/>
    <w:rsid w:val="0099613F"/>
    <w:rsid w:val="009A19E2"/>
    <w:rsid w:val="009B6AE9"/>
    <w:rsid w:val="00B547D6"/>
    <w:rsid w:val="00C20DF8"/>
    <w:rsid w:val="00E9215B"/>
    <w:rsid w:val="00EE4013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7B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11A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7B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11A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kariev.ru/S.E.V/administraciya/8-fz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2024-09-24T12:01:00Z</cp:lastPrinted>
  <dcterms:created xsi:type="dcterms:W3CDTF">2024-09-24T12:11:00Z</dcterms:created>
  <dcterms:modified xsi:type="dcterms:W3CDTF">2024-09-24T12:11:00Z</dcterms:modified>
</cp:coreProperties>
</file>