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233" w:rsidRDefault="00140233" w:rsidP="00BC4371">
      <w:pPr>
        <w:ind w:left="4956" w:firstLine="708"/>
        <w:jc w:val="center"/>
        <w:rPr>
          <w:sz w:val="26"/>
          <w:szCs w:val="26"/>
        </w:rPr>
      </w:pPr>
    </w:p>
    <w:p w:rsidR="00BC4371" w:rsidRPr="00140233" w:rsidRDefault="00BC4371" w:rsidP="00BC4371">
      <w:pPr>
        <w:ind w:left="4956" w:firstLine="708"/>
        <w:jc w:val="center"/>
        <w:rPr>
          <w:sz w:val="26"/>
          <w:szCs w:val="26"/>
        </w:rPr>
      </w:pPr>
      <w:r w:rsidRPr="00140233">
        <w:rPr>
          <w:sz w:val="26"/>
          <w:szCs w:val="26"/>
        </w:rPr>
        <w:t>Приложение</w:t>
      </w:r>
    </w:p>
    <w:p w:rsidR="00BC4371" w:rsidRPr="00140233" w:rsidRDefault="00BC4371" w:rsidP="00BC4371">
      <w:pPr>
        <w:jc w:val="center"/>
        <w:rPr>
          <w:sz w:val="26"/>
          <w:szCs w:val="26"/>
        </w:rPr>
      </w:pPr>
      <w:r w:rsidRPr="00140233">
        <w:rPr>
          <w:sz w:val="26"/>
          <w:szCs w:val="26"/>
        </w:rPr>
        <w:t xml:space="preserve">                                                                                           к постановлению Главы </w:t>
      </w:r>
    </w:p>
    <w:p w:rsidR="00BC4371" w:rsidRPr="00140233" w:rsidRDefault="00BC4371" w:rsidP="00BC4371">
      <w:pPr>
        <w:jc w:val="center"/>
        <w:rPr>
          <w:sz w:val="26"/>
          <w:szCs w:val="26"/>
        </w:rPr>
      </w:pPr>
      <w:r w:rsidRPr="00140233">
        <w:rPr>
          <w:sz w:val="26"/>
          <w:szCs w:val="26"/>
        </w:rPr>
        <w:t xml:space="preserve">                                                                                            МР «Мещовский район»</w:t>
      </w:r>
    </w:p>
    <w:p w:rsidR="00BC4371" w:rsidRPr="00140233" w:rsidRDefault="00BC4371" w:rsidP="00BC4371">
      <w:pPr>
        <w:jc w:val="center"/>
        <w:rPr>
          <w:sz w:val="26"/>
          <w:szCs w:val="26"/>
        </w:rPr>
      </w:pPr>
      <w:r w:rsidRPr="00140233">
        <w:rPr>
          <w:sz w:val="26"/>
          <w:szCs w:val="26"/>
        </w:rPr>
        <w:t xml:space="preserve">                                                                                       </w:t>
      </w:r>
      <w:r w:rsidR="00683BB5">
        <w:rPr>
          <w:sz w:val="26"/>
          <w:szCs w:val="26"/>
        </w:rPr>
        <w:t>о</w:t>
      </w:r>
      <w:r w:rsidRPr="00140233">
        <w:rPr>
          <w:sz w:val="26"/>
          <w:szCs w:val="26"/>
        </w:rPr>
        <w:t>т</w:t>
      </w:r>
      <w:r w:rsidR="00683BB5" w:rsidRPr="00683BB5">
        <w:rPr>
          <w:sz w:val="26"/>
          <w:szCs w:val="26"/>
          <w:u w:val="single"/>
        </w:rPr>
        <w:t>15</w:t>
      </w:r>
      <w:r w:rsidR="00140233" w:rsidRPr="00683BB5">
        <w:rPr>
          <w:sz w:val="26"/>
          <w:szCs w:val="26"/>
          <w:u w:val="single"/>
        </w:rPr>
        <w:t xml:space="preserve"> </w:t>
      </w:r>
      <w:r w:rsidRPr="00683BB5">
        <w:rPr>
          <w:sz w:val="26"/>
          <w:szCs w:val="26"/>
          <w:u w:val="single"/>
        </w:rPr>
        <w:t xml:space="preserve">ноября </w:t>
      </w:r>
      <w:r w:rsidRPr="00140233">
        <w:rPr>
          <w:sz w:val="26"/>
          <w:szCs w:val="26"/>
          <w:u w:val="single"/>
        </w:rPr>
        <w:t>202</w:t>
      </w:r>
      <w:r w:rsidR="00140233">
        <w:rPr>
          <w:sz w:val="26"/>
          <w:szCs w:val="26"/>
          <w:u w:val="single"/>
        </w:rPr>
        <w:t>1</w:t>
      </w:r>
      <w:r w:rsidRPr="00140233">
        <w:rPr>
          <w:sz w:val="26"/>
          <w:szCs w:val="26"/>
          <w:u w:val="single"/>
        </w:rPr>
        <w:t>г</w:t>
      </w:r>
      <w:r w:rsidRPr="00140233">
        <w:rPr>
          <w:sz w:val="26"/>
          <w:szCs w:val="26"/>
        </w:rPr>
        <w:t>.№</w:t>
      </w:r>
      <w:r w:rsidR="00683BB5" w:rsidRPr="00683BB5">
        <w:rPr>
          <w:sz w:val="26"/>
          <w:szCs w:val="26"/>
          <w:u w:val="single"/>
        </w:rPr>
        <w:t>44</w:t>
      </w:r>
      <w:r w:rsidRPr="00140233">
        <w:rPr>
          <w:sz w:val="26"/>
          <w:szCs w:val="26"/>
          <w:u w:val="single"/>
        </w:rPr>
        <w:t xml:space="preserve"> </w:t>
      </w:r>
    </w:p>
    <w:p w:rsidR="00BC4371" w:rsidRPr="00140233" w:rsidRDefault="00BC4371" w:rsidP="00BC4371">
      <w:pPr>
        <w:jc w:val="center"/>
        <w:rPr>
          <w:rFonts w:ascii="Zhikaryov" w:hAnsi="Zhikaryov"/>
          <w:sz w:val="26"/>
          <w:szCs w:val="26"/>
        </w:rPr>
      </w:pPr>
    </w:p>
    <w:p w:rsidR="00BC4371" w:rsidRPr="00140233" w:rsidRDefault="00BC4371" w:rsidP="00BC4371">
      <w:pPr>
        <w:jc w:val="center"/>
        <w:rPr>
          <w:sz w:val="26"/>
          <w:szCs w:val="26"/>
        </w:rPr>
      </w:pPr>
    </w:p>
    <w:p w:rsidR="00BC4371" w:rsidRPr="00140233" w:rsidRDefault="00BC4371" w:rsidP="00BC4371">
      <w:pPr>
        <w:jc w:val="center"/>
        <w:rPr>
          <w:b/>
          <w:sz w:val="26"/>
          <w:szCs w:val="26"/>
        </w:rPr>
      </w:pPr>
      <w:r w:rsidRPr="00140233">
        <w:rPr>
          <w:b/>
          <w:sz w:val="26"/>
          <w:szCs w:val="26"/>
        </w:rPr>
        <w:t>Состав  организационного комитета по проведению публичных слушаний</w:t>
      </w:r>
    </w:p>
    <w:p w:rsidR="00BC4371" w:rsidRPr="00140233" w:rsidRDefault="00BC4371" w:rsidP="00BC4371">
      <w:pPr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4219"/>
        <w:gridCol w:w="5351"/>
      </w:tblGrid>
      <w:tr w:rsidR="00BC4371" w:rsidRPr="00140233" w:rsidTr="00BC43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 xml:space="preserve">Председатель комитета  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jc w:val="center"/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 xml:space="preserve">Ильина Ирина Владимировна- управляющая делами </w:t>
            </w:r>
          </w:p>
        </w:tc>
      </w:tr>
      <w:tr w:rsidR="00BC4371" w:rsidRPr="00140233" w:rsidTr="00BC43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Заместитель председателя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jc w:val="center"/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Баринова Тамара Михайловна</w:t>
            </w:r>
          </w:p>
        </w:tc>
      </w:tr>
      <w:tr w:rsidR="00BC4371" w:rsidRPr="00140233" w:rsidTr="00BC43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Члены комитета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8723DD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Ретуев</w:t>
            </w:r>
            <w:r w:rsidR="00683BB5">
              <w:rPr>
                <w:sz w:val="26"/>
                <w:szCs w:val="26"/>
                <w:lang w:eastAsia="en-US"/>
              </w:rPr>
              <w:t>а</w:t>
            </w:r>
            <w:r>
              <w:rPr>
                <w:sz w:val="26"/>
                <w:szCs w:val="26"/>
                <w:lang w:eastAsia="en-US"/>
              </w:rPr>
              <w:t xml:space="preserve"> Е.А.</w:t>
            </w:r>
          </w:p>
          <w:p w:rsidR="00BC4371" w:rsidRPr="00140233" w:rsidRDefault="00BC4371">
            <w:pPr>
              <w:jc w:val="center"/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Зверева Анна Афанасьевна</w:t>
            </w:r>
          </w:p>
        </w:tc>
      </w:tr>
      <w:tr w:rsidR="00BC4371" w:rsidRPr="00140233" w:rsidTr="00BC4371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Секретарь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71" w:rsidRPr="00140233" w:rsidRDefault="00BC4371">
            <w:pPr>
              <w:jc w:val="center"/>
              <w:rPr>
                <w:sz w:val="26"/>
                <w:szCs w:val="26"/>
                <w:lang w:eastAsia="en-US"/>
              </w:rPr>
            </w:pPr>
            <w:r w:rsidRPr="00140233">
              <w:rPr>
                <w:sz w:val="26"/>
                <w:szCs w:val="26"/>
                <w:lang w:eastAsia="en-US"/>
              </w:rPr>
              <w:t>Алексашина Алла Васильевна</w:t>
            </w:r>
          </w:p>
        </w:tc>
      </w:tr>
    </w:tbl>
    <w:p w:rsidR="00BC4371" w:rsidRPr="00140233" w:rsidRDefault="00BC4371" w:rsidP="00BC4371">
      <w:pPr>
        <w:jc w:val="both"/>
        <w:rPr>
          <w:rFonts w:ascii="Zhikaryov" w:eastAsia="Zhikaryov" w:hAnsi="Zhikaryov"/>
          <w:sz w:val="26"/>
          <w:szCs w:val="26"/>
        </w:rPr>
      </w:pPr>
    </w:p>
    <w:p w:rsidR="00BC4371" w:rsidRPr="00140233" w:rsidRDefault="00BC4371" w:rsidP="00BC4371">
      <w:pPr>
        <w:jc w:val="center"/>
        <w:rPr>
          <w:rFonts w:asciiTheme="minorHAnsi" w:hAnsiTheme="minorHAnsi"/>
          <w:b/>
          <w:sz w:val="26"/>
          <w:szCs w:val="26"/>
        </w:rPr>
      </w:pPr>
      <w:r w:rsidRPr="00140233">
        <w:rPr>
          <w:rFonts w:asciiTheme="minorHAnsi" w:hAnsiTheme="minorHAnsi"/>
          <w:b/>
          <w:sz w:val="26"/>
          <w:szCs w:val="26"/>
        </w:rPr>
        <w:t xml:space="preserve">   </w:t>
      </w:r>
    </w:p>
    <w:p w:rsidR="00BC4371" w:rsidRPr="00140233" w:rsidRDefault="00BC4371" w:rsidP="00BC4371">
      <w:pPr>
        <w:jc w:val="center"/>
        <w:rPr>
          <w:rFonts w:asciiTheme="minorHAnsi" w:hAnsiTheme="minorHAnsi"/>
          <w:b/>
          <w:sz w:val="26"/>
          <w:szCs w:val="26"/>
        </w:rPr>
      </w:pPr>
    </w:p>
    <w:p w:rsidR="00BC4371" w:rsidRPr="00140233" w:rsidRDefault="00BC4371" w:rsidP="00BC4371">
      <w:pPr>
        <w:jc w:val="center"/>
        <w:rPr>
          <w:rFonts w:asciiTheme="minorHAnsi" w:hAnsiTheme="minorHAnsi"/>
          <w:b/>
          <w:sz w:val="26"/>
          <w:szCs w:val="26"/>
        </w:rPr>
      </w:pPr>
    </w:p>
    <w:p w:rsidR="00BC4371" w:rsidRPr="00140233" w:rsidRDefault="00BC4371" w:rsidP="00BC4371">
      <w:pPr>
        <w:jc w:val="both"/>
        <w:rPr>
          <w:rFonts w:ascii="Zhikaryov" w:hAnsi="Zhikaryov"/>
          <w:b/>
          <w:sz w:val="26"/>
          <w:szCs w:val="26"/>
        </w:rPr>
      </w:pPr>
      <w:r w:rsidRPr="00140233">
        <w:rPr>
          <w:rFonts w:asciiTheme="minorHAnsi" w:hAnsiTheme="minorHAnsi"/>
          <w:b/>
          <w:sz w:val="26"/>
          <w:szCs w:val="26"/>
        </w:rPr>
        <w:t xml:space="preserve"> </w:t>
      </w:r>
    </w:p>
    <w:p w:rsidR="00BC4371" w:rsidRPr="00140233" w:rsidRDefault="00BC4371" w:rsidP="00BC4371">
      <w:pPr>
        <w:jc w:val="both"/>
        <w:rPr>
          <w:b/>
          <w:sz w:val="26"/>
          <w:szCs w:val="26"/>
        </w:rPr>
      </w:pPr>
      <w:r w:rsidRPr="00140233">
        <w:rPr>
          <w:b/>
          <w:sz w:val="26"/>
          <w:szCs w:val="26"/>
        </w:rPr>
        <w:t xml:space="preserve"> </w:t>
      </w:r>
    </w:p>
    <w:p w:rsidR="00BC4371" w:rsidRPr="00140233" w:rsidRDefault="00BC4371" w:rsidP="00BC4371">
      <w:pPr>
        <w:jc w:val="both"/>
        <w:rPr>
          <w:sz w:val="26"/>
          <w:szCs w:val="26"/>
        </w:rPr>
      </w:pPr>
    </w:p>
    <w:p w:rsidR="00BC4371" w:rsidRDefault="00BC4371" w:rsidP="00BC4371">
      <w:pPr>
        <w:jc w:val="center"/>
        <w:rPr>
          <w:rFonts w:asciiTheme="minorHAnsi" w:hAnsiTheme="minorHAnsi"/>
        </w:rPr>
      </w:pPr>
    </w:p>
    <w:p w:rsidR="00090051" w:rsidRPr="00C808DF" w:rsidRDefault="00090051" w:rsidP="00090051">
      <w:pPr>
        <w:jc w:val="both"/>
        <w:rPr>
          <w:b/>
          <w:bCs/>
          <w:sz w:val="26"/>
          <w:szCs w:val="26"/>
        </w:rPr>
      </w:pPr>
    </w:p>
    <w:sectPr w:rsidR="00090051" w:rsidRPr="00C808DF" w:rsidSect="00140233">
      <w:footerReference w:type="default" r:id="rId8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75F" w:rsidRDefault="0059675F" w:rsidP="00C94FD7">
      <w:r>
        <w:separator/>
      </w:r>
    </w:p>
  </w:endnote>
  <w:endnote w:type="continuationSeparator" w:id="1">
    <w:p w:rsidR="0059675F" w:rsidRDefault="0059675F" w:rsidP="00C94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hikaryo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0172"/>
      <w:docPartObj>
        <w:docPartGallery w:val="Page Numbers (Bottom of Page)"/>
        <w:docPartUnique/>
      </w:docPartObj>
    </w:sdtPr>
    <w:sdtContent>
      <w:p w:rsidR="00C94FD7" w:rsidRDefault="00D64FA7">
        <w:pPr>
          <w:pStyle w:val="ab"/>
          <w:jc w:val="right"/>
        </w:pPr>
        <w:fldSimple w:instr=" PAGE   \* MERGEFORMAT ">
          <w:r w:rsidR="00614C0B">
            <w:rPr>
              <w:noProof/>
            </w:rPr>
            <w:t>2</w:t>
          </w:r>
        </w:fldSimple>
      </w:p>
    </w:sdtContent>
  </w:sdt>
  <w:p w:rsidR="00C94FD7" w:rsidRDefault="00C94FD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75F" w:rsidRDefault="0059675F" w:rsidP="00C94FD7">
      <w:r>
        <w:separator/>
      </w:r>
    </w:p>
  </w:footnote>
  <w:footnote w:type="continuationSeparator" w:id="1">
    <w:p w:rsidR="0059675F" w:rsidRDefault="0059675F" w:rsidP="00C94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78CC"/>
    <w:multiLevelType w:val="hybridMultilevel"/>
    <w:tmpl w:val="D99E2F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943B9D"/>
    <w:multiLevelType w:val="hybridMultilevel"/>
    <w:tmpl w:val="35102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0283"/>
    <w:rsid w:val="00073D2B"/>
    <w:rsid w:val="0007562C"/>
    <w:rsid w:val="00090051"/>
    <w:rsid w:val="00091970"/>
    <w:rsid w:val="000952E1"/>
    <w:rsid w:val="000973F2"/>
    <w:rsid w:val="000C5A7A"/>
    <w:rsid w:val="000D2008"/>
    <w:rsid w:val="000D2EA3"/>
    <w:rsid w:val="000E3F3F"/>
    <w:rsid w:val="001110F6"/>
    <w:rsid w:val="0012135C"/>
    <w:rsid w:val="00127F57"/>
    <w:rsid w:val="00135E8A"/>
    <w:rsid w:val="00140233"/>
    <w:rsid w:val="00167C0E"/>
    <w:rsid w:val="00187F8F"/>
    <w:rsid w:val="001A7A18"/>
    <w:rsid w:val="001D1B13"/>
    <w:rsid w:val="001E06DB"/>
    <w:rsid w:val="002105C6"/>
    <w:rsid w:val="002275D1"/>
    <w:rsid w:val="00236B7B"/>
    <w:rsid w:val="0025277A"/>
    <w:rsid w:val="002769A5"/>
    <w:rsid w:val="002B31B6"/>
    <w:rsid w:val="002E20C9"/>
    <w:rsid w:val="0031203A"/>
    <w:rsid w:val="00352850"/>
    <w:rsid w:val="00362152"/>
    <w:rsid w:val="0039783E"/>
    <w:rsid w:val="003A69FA"/>
    <w:rsid w:val="003B2CA3"/>
    <w:rsid w:val="003B52FB"/>
    <w:rsid w:val="003D4533"/>
    <w:rsid w:val="003E387F"/>
    <w:rsid w:val="003F0376"/>
    <w:rsid w:val="004205ED"/>
    <w:rsid w:val="00420EE4"/>
    <w:rsid w:val="00441131"/>
    <w:rsid w:val="00445757"/>
    <w:rsid w:val="00452FB7"/>
    <w:rsid w:val="00482AEA"/>
    <w:rsid w:val="004B2733"/>
    <w:rsid w:val="004B5E6A"/>
    <w:rsid w:val="005154F6"/>
    <w:rsid w:val="00541982"/>
    <w:rsid w:val="00544C6F"/>
    <w:rsid w:val="005960C4"/>
    <w:rsid w:val="0059675F"/>
    <w:rsid w:val="00597BF9"/>
    <w:rsid w:val="005A100A"/>
    <w:rsid w:val="005E47B0"/>
    <w:rsid w:val="00614C0B"/>
    <w:rsid w:val="00683BB5"/>
    <w:rsid w:val="00687907"/>
    <w:rsid w:val="006C1DCD"/>
    <w:rsid w:val="006C3314"/>
    <w:rsid w:val="007637C1"/>
    <w:rsid w:val="00767653"/>
    <w:rsid w:val="00797FC8"/>
    <w:rsid w:val="00806C99"/>
    <w:rsid w:val="00830BFC"/>
    <w:rsid w:val="00845ADC"/>
    <w:rsid w:val="0085369B"/>
    <w:rsid w:val="008723DD"/>
    <w:rsid w:val="00875D7D"/>
    <w:rsid w:val="00886E53"/>
    <w:rsid w:val="008C46E8"/>
    <w:rsid w:val="008E4D0B"/>
    <w:rsid w:val="009269E1"/>
    <w:rsid w:val="00934781"/>
    <w:rsid w:val="00975B22"/>
    <w:rsid w:val="009D7440"/>
    <w:rsid w:val="00A2515A"/>
    <w:rsid w:val="00A45DB2"/>
    <w:rsid w:val="00A508C0"/>
    <w:rsid w:val="00A57434"/>
    <w:rsid w:val="00A614F6"/>
    <w:rsid w:val="00A721B1"/>
    <w:rsid w:val="00A80B88"/>
    <w:rsid w:val="00AE0D0B"/>
    <w:rsid w:val="00B00A54"/>
    <w:rsid w:val="00B129E9"/>
    <w:rsid w:val="00B168F1"/>
    <w:rsid w:val="00B3619A"/>
    <w:rsid w:val="00B42820"/>
    <w:rsid w:val="00B77C8F"/>
    <w:rsid w:val="00B8488B"/>
    <w:rsid w:val="00B85ACC"/>
    <w:rsid w:val="00B87183"/>
    <w:rsid w:val="00B95CCF"/>
    <w:rsid w:val="00BA59FB"/>
    <w:rsid w:val="00BC4371"/>
    <w:rsid w:val="00BE19AC"/>
    <w:rsid w:val="00C0559A"/>
    <w:rsid w:val="00C206AF"/>
    <w:rsid w:val="00C246A5"/>
    <w:rsid w:val="00C41740"/>
    <w:rsid w:val="00C42BCD"/>
    <w:rsid w:val="00C808DF"/>
    <w:rsid w:val="00C8789A"/>
    <w:rsid w:val="00C9069E"/>
    <w:rsid w:val="00C94FD7"/>
    <w:rsid w:val="00CA2AAA"/>
    <w:rsid w:val="00CB70DB"/>
    <w:rsid w:val="00CC2951"/>
    <w:rsid w:val="00D508CF"/>
    <w:rsid w:val="00D64FA7"/>
    <w:rsid w:val="00D66005"/>
    <w:rsid w:val="00D8130F"/>
    <w:rsid w:val="00DA6C15"/>
    <w:rsid w:val="00DC570F"/>
    <w:rsid w:val="00E30283"/>
    <w:rsid w:val="00E67CC2"/>
    <w:rsid w:val="00E83745"/>
    <w:rsid w:val="00E94E16"/>
    <w:rsid w:val="00EB60ED"/>
    <w:rsid w:val="00EC540A"/>
    <w:rsid w:val="00F440E6"/>
    <w:rsid w:val="00F849CC"/>
    <w:rsid w:val="00FA02A4"/>
    <w:rsid w:val="00FA6644"/>
    <w:rsid w:val="00FD621E"/>
    <w:rsid w:val="00FD6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283"/>
    <w:pPr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1E06DB"/>
    <w:pPr>
      <w:keepNext/>
      <w:suppressAutoHyphens/>
      <w:spacing w:before="240" w:after="120"/>
      <w:outlineLvl w:val="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0283"/>
    <w:rPr>
      <w:color w:val="0000FF"/>
      <w:u w:val="single"/>
    </w:rPr>
  </w:style>
  <w:style w:type="paragraph" w:styleId="a4">
    <w:name w:val="No Spacing"/>
    <w:link w:val="a5"/>
    <w:uiPriority w:val="1"/>
    <w:qFormat/>
    <w:rsid w:val="00E30283"/>
    <w:pPr>
      <w:ind w:left="0"/>
      <w:jc w:val="left"/>
    </w:pPr>
  </w:style>
  <w:style w:type="paragraph" w:styleId="a6">
    <w:name w:val="List Paragraph"/>
    <w:basedOn w:val="a"/>
    <w:uiPriority w:val="34"/>
    <w:qFormat/>
    <w:rsid w:val="00E30283"/>
    <w:pPr>
      <w:ind w:left="720"/>
      <w:contextualSpacing/>
    </w:pPr>
  </w:style>
  <w:style w:type="paragraph" w:styleId="a7">
    <w:name w:val="Normal (Web)"/>
    <w:basedOn w:val="a"/>
    <w:semiHidden/>
    <w:unhideWhenUsed/>
    <w:rsid w:val="00C94FD7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C94FD7"/>
  </w:style>
  <w:style w:type="paragraph" w:customStyle="1" w:styleId="Default">
    <w:name w:val="Default"/>
    <w:semiHidden/>
    <w:rsid w:val="00C94FD7"/>
    <w:pPr>
      <w:autoSpaceDE w:val="0"/>
      <w:autoSpaceDN w:val="0"/>
      <w:adjustRightInd w:val="0"/>
      <w:ind w:left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C94FD7"/>
    <w:pPr>
      <w:ind w:left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94F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94F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94FD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E06DB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ad">
    <w:name w:val="Заглавие"/>
    <w:basedOn w:val="a"/>
    <w:qFormat/>
    <w:rsid w:val="001E06DB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E06D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06D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uiPriority w:val="99"/>
    <w:rsid w:val="00C41740"/>
    <w:pPr>
      <w:keepNext/>
      <w:autoSpaceDE w:val="0"/>
      <w:autoSpaceDN w:val="0"/>
    </w:pPr>
    <w:rPr>
      <w:b/>
      <w:bCs/>
      <w:sz w:val="40"/>
      <w:szCs w:val="40"/>
    </w:rPr>
  </w:style>
  <w:style w:type="paragraph" w:styleId="af0">
    <w:name w:val="endnote text"/>
    <w:basedOn w:val="a"/>
    <w:link w:val="af1"/>
    <w:uiPriority w:val="99"/>
    <w:unhideWhenUsed/>
    <w:rsid w:val="00C206AF"/>
    <w:pPr>
      <w:autoSpaceDE w:val="0"/>
      <w:autoSpaceDN w:val="0"/>
    </w:pPr>
    <w:rPr>
      <w:rFonts w:eastAsiaTheme="minorEastAsia"/>
      <w:sz w:val="20"/>
    </w:rPr>
  </w:style>
  <w:style w:type="character" w:customStyle="1" w:styleId="af1">
    <w:name w:val="Текст концевой сноски Знак"/>
    <w:basedOn w:val="a0"/>
    <w:link w:val="af0"/>
    <w:uiPriority w:val="99"/>
    <w:rsid w:val="00C206A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C206AF"/>
    <w:rPr>
      <w:rFonts w:ascii="Times New Roman" w:hAnsi="Times New Roman" w:cs="Times New Roman" w:hint="default"/>
      <w:vertAlign w:val="superscript"/>
    </w:rPr>
  </w:style>
  <w:style w:type="paragraph" w:customStyle="1" w:styleId="11">
    <w:name w:val="заголовок 1"/>
    <w:basedOn w:val="a"/>
    <w:next w:val="a"/>
    <w:uiPriority w:val="99"/>
    <w:rsid w:val="00BC4371"/>
    <w:pPr>
      <w:keepNext/>
      <w:autoSpaceDE w:val="0"/>
      <w:autoSpaceDN w:val="0"/>
    </w:pPr>
    <w:rPr>
      <w:sz w:val="26"/>
      <w:szCs w:val="26"/>
    </w:rPr>
  </w:style>
  <w:style w:type="paragraph" w:customStyle="1" w:styleId="4">
    <w:name w:val="заголовок 4"/>
    <w:basedOn w:val="a"/>
    <w:next w:val="a"/>
    <w:uiPriority w:val="99"/>
    <w:rsid w:val="00BC4371"/>
    <w:pPr>
      <w:keepNext/>
      <w:autoSpaceDE w:val="0"/>
      <w:autoSpaceDN w:val="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6AB41-9E21-4F42-8F46-3E2B40DC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HP</cp:lastModifiedBy>
  <cp:revision>2</cp:revision>
  <cp:lastPrinted>2021-11-16T07:19:00Z</cp:lastPrinted>
  <dcterms:created xsi:type="dcterms:W3CDTF">2022-09-27T09:50:00Z</dcterms:created>
  <dcterms:modified xsi:type="dcterms:W3CDTF">2022-09-27T09:50:00Z</dcterms:modified>
</cp:coreProperties>
</file>