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5F" w:rsidRDefault="0067045F" w:rsidP="00F057D7">
      <w:pPr>
        <w:ind w:left="2124" w:firstLine="708"/>
        <w:outlineLvl w:val="1"/>
        <w:rPr>
          <w:sz w:val="24"/>
          <w:szCs w:val="24"/>
        </w:rPr>
      </w:pPr>
    </w:p>
    <w:p w:rsidR="00134DB0" w:rsidRPr="00D42E84" w:rsidRDefault="00134DB0" w:rsidP="0067045F">
      <w:pPr>
        <w:ind w:left="2124" w:firstLine="708"/>
        <w:jc w:val="right"/>
        <w:outlineLvl w:val="1"/>
        <w:rPr>
          <w:sz w:val="26"/>
          <w:szCs w:val="26"/>
        </w:rPr>
      </w:pPr>
      <w:r w:rsidRPr="00D42E84">
        <w:rPr>
          <w:sz w:val="26"/>
          <w:szCs w:val="26"/>
        </w:rPr>
        <w:t>Приложение N 1</w:t>
      </w:r>
    </w:p>
    <w:p w:rsidR="00134DB0" w:rsidRPr="00D42E84" w:rsidRDefault="00134DB0" w:rsidP="0067045F">
      <w:pPr>
        <w:ind w:left="2832"/>
        <w:jc w:val="right"/>
        <w:rPr>
          <w:sz w:val="26"/>
          <w:szCs w:val="26"/>
        </w:rPr>
      </w:pPr>
      <w:r w:rsidRPr="00D42E84">
        <w:rPr>
          <w:sz w:val="26"/>
          <w:szCs w:val="26"/>
        </w:rPr>
        <w:t>к Положению</w:t>
      </w:r>
    </w:p>
    <w:p w:rsidR="00134DB0" w:rsidRPr="00D42E84" w:rsidRDefault="00134DB0" w:rsidP="0067045F">
      <w:pPr>
        <w:ind w:left="2124" w:firstLine="708"/>
        <w:jc w:val="right"/>
        <w:rPr>
          <w:sz w:val="26"/>
          <w:szCs w:val="26"/>
        </w:rPr>
      </w:pPr>
      <w:r w:rsidRPr="00D42E84">
        <w:rPr>
          <w:sz w:val="26"/>
          <w:szCs w:val="26"/>
        </w:rPr>
        <w:t>об учете показателей экономической эффективности</w:t>
      </w:r>
    </w:p>
    <w:p w:rsidR="00134DB0" w:rsidRPr="00D42E84" w:rsidRDefault="00134DB0" w:rsidP="0067045F">
      <w:pPr>
        <w:ind w:left="2832"/>
        <w:jc w:val="right"/>
        <w:rPr>
          <w:sz w:val="26"/>
          <w:szCs w:val="26"/>
        </w:rPr>
      </w:pPr>
      <w:r w:rsidRPr="00D42E84">
        <w:rPr>
          <w:sz w:val="26"/>
          <w:szCs w:val="26"/>
        </w:rPr>
        <w:t>деятельности, об утверждении порядка</w:t>
      </w:r>
    </w:p>
    <w:p w:rsidR="00134DB0" w:rsidRPr="00D42E84" w:rsidRDefault="00134DB0" w:rsidP="0067045F">
      <w:pPr>
        <w:ind w:left="2124" w:firstLine="708"/>
        <w:jc w:val="right"/>
        <w:rPr>
          <w:sz w:val="26"/>
          <w:szCs w:val="26"/>
        </w:rPr>
      </w:pPr>
      <w:r w:rsidRPr="00D42E84">
        <w:rPr>
          <w:sz w:val="26"/>
          <w:szCs w:val="26"/>
        </w:rPr>
        <w:t>представления отчетности о деятельности</w:t>
      </w:r>
    </w:p>
    <w:p w:rsidR="00D42E84" w:rsidRDefault="00134DB0" w:rsidP="0067045F">
      <w:pPr>
        <w:ind w:left="2124" w:firstLine="708"/>
        <w:jc w:val="right"/>
        <w:rPr>
          <w:sz w:val="26"/>
          <w:szCs w:val="26"/>
        </w:rPr>
      </w:pPr>
      <w:r w:rsidRPr="00D42E84">
        <w:rPr>
          <w:sz w:val="26"/>
          <w:szCs w:val="26"/>
        </w:rPr>
        <w:t>муниципальных</w:t>
      </w:r>
      <w:r w:rsidR="0067045F" w:rsidRPr="00D42E84">
        <w:rPr>
          <w:sz w:val="26"/>
          <w:szCs w:val="26"/>
        </w:rPr>
        <w:t xml:space="preserve"> унитарных</w:t>
      </w:r>
      <w:r w:rsidRPr="00D42E84">
        <w:rPr>
          <w:sz w:val="26"/>
          <w:szCs w:val="26"/>
        </w:rPr>
        <w:t xml:space="preserve"> предприятий </w:t>
      </w:r>
    </w:p>
    <w:p w:rsidR="00134DB0" w:rsidRPr="00D42E84" w:rsidRDefault="00134DB0" w:rsidP="0067045F">
      <w:pPr>
        <w:ind w:left="2124" w:firstLine="708"/>
        <w:jc w:val="right"/>
        <w:rPr>
          <w:sz w:val="26"/>
          <w:szCs w:val="26"/>
        </w:rPr>
      </w:pPr>
      <w:r w:rsidRPr="00D42E84">
        <w:rPr>
          <w:sz w:val="26"/>
          <w:szCs w:val="26"/>
        </w:rPr>
        <w:t>муниципального района</w:t>
      </w:r>
    </w:p>
    <w:p w:rsidR="00134DB0" w:rsidRPr="00D42E84" w:rsidRDefault="0067045F" w:rsidP="0067045F">
      <w:pPr>
        <w:ind w:left="2832"/>
        <w:jc w:val="right"/>
        <w:rPr>
          <w:sz w:val="26"/>
          <w:szCs w:val="26"/>
        </w:rPr>
      </w:pPr>
      <w:r w:rsidRPr="00D42E84">
        <w:rPr>
          <w:sz w:val="26"/>
          <w:szCs w:val="26"/>
        </w:rPr>
        <w:t xml:space="preserve">«Мещовский район» </w:t>
      </w:r>
      <w:r w:rsidR="00134DB0" w:rsidRPr="00D42E84">
        <w:rPr>
          <w:sz w:val="26"/>
          <w:szCs w:val="26"/>
        </w:rPr>
        <w:t>и отчетности руководителей</w:t>
      </w:r>
    </w:p>
    <w:p w:rsidR="00F057D7" w:rsidRPr="00D42E84" w:rsidRDefault="00F057D7" w:rsidP="00F057D7">
      <w:pPr>
        <w:ind w:left="2832"/>
        <w:rPr>
          <w:sz w:val="26"/>
          <w:szCs w:val="26"/>
        </w:rPr>
      </w:pPr>
    </w:p>
    <w:p w:rsidR="00134DB0" w:rsidRPr="008C3D0D" w:rsidRDefault="00134DB0" w:rsidP="00134DB0">
      <w:pPr>
        <w:jc w:val="both"/>
        <w:rPr>
          <w:sz w:val="28"/>
          <w:szCs w:val="28"/>
        </w:rPr>
      </w:pPr>
    </w:p>
    <w:p w:rsidR="00134DB0" w:rsidRPr="00D42E84" w:rsidRDefault="00134DB0" w:rsidP="00134DB0">
      <w:pPr>
        <w:ind w:firstLine="540"/>
        <w:jc w:val="both"/>
        <w:rPr>
          <w:sz w:val="26"/>
          <w:szCs w:val="26"/>
        </w:rPr>
      </w:pPr>
      <w:r w:rsidRPr="00D42E84">
        <w:rPr>
          <w:sz w:val="26"/>
          <w:szCs w:val="26"/>
        </w:rPr>
        <w:t xml:space="preserve">Показатели определяются на основе аналитического баланса, отчета о прибыли, </w:t>
      </w:r>
      <w:hyperlink r:id="rId6" w:history="1">
        <w:r w:rsidRPr="00D42E84">
          <w:rPr>
            <w:color w:val="0D0D0D" w:themeColor="text1" w:themeTint="F2"/>
            <w:sz w:val="26"/>
            <w:szCs w:val="26"/>
          </w:rPr>
          <w:t>форм N 1</w:t>
        </w:r>
      </w:hyperlink>
      <w:r w:rsidRPr="00D42E84">
        <w:rPr>
          <w:color w:val="0D0D0D" w:themeColor="text1" w:themeTint="F2"/>
          <w:sz w:val="26"/>
          <w:szCs w:val="26"/>
        </w:rPr>
        <w:t xml:space="preserve"> и </w:t>
      </w:r>
      <w:hyperlink r:id="rId7" w:history="1">
        <w:r w:rsidRPr="00D42E84">
          <w:rPr>
            <w:color w:val="0D0D0D" w:themeColor="text1" w:themeTint="F2"/>
            <w:sz w:val="26"/>
            <w:szCs w:val="26"/>
          </w:rPr>
          <w:t>2</w:t>
        </w:r>
      </w:hyperlink>
      <w:r w:rsidRPr="00D42E84">
        <w:rPr>
          <w:sz w:val="26"/>
          <w:szCs w:val="26"/>
        </w:rPr>
        <w:t>баланса (бухгалтерской отчетности).</w:t>
      </w:r>
    </w:p>
    <w:p w:rsidR="00134DB0" w:rsidRDefault="00134DB0" w:rsidP="00134DB0">
      <w:pPr>
        <w:jc w:val="both"/>
        <w:rPr>
          <w:rFonts w:ascii="Calibri" w:hAnsi="Calibri" w:cs="Calibri"/>
        </w:rPr>
      </w:pPr>
    </w:p>
    <w:p w:rsidR="00134DB0" w:rsidRDefault="00134DB0" w:rsidP="00134DB0">
      <w:pPr>
        <w:jc w:val="center"/>
        <w:outlineLvl w:val="2"/>
        <w:rPr>
          <w:rFonts w:ascii="Calibri" w:hAnsi="Calibri" w:cs="Calibri"/>
        </w:rPr>
      </w:pPr>
      <w:bookmarkStart w:id="0" w:name="Par305"/>
      <w:bookmarkEnd w:id="0"/>
      <w:r>
        <w:rPr>
          <w:rFonts w:ascii="Calibri" w:hAnsi="Calibri" w:cs="Calibri"/>
        </w:rPr>
        <w:t>Аналитический баланс</w:t>
      </w:r>
    </w:p>
    <w:p w:rsidR="00134DB0" w:rsidRDefault="00134DB0" w:rsidP="00134DB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основе бухгалтерского баланса </w:t>
      </w:r>
      <w:r w:rsidRPr="0067045F">
        <w:rPr>
          <w:rFonts w:ascii="Calibri" w:hAnsi="Calibri" w:cs="Calibri"/>
          <w:color w:val="0D0D0D" w:themeColor="text1" w:themeTint="F2"/>
        </w:rPr>
        <w:t>(</w:t>
      </w:r>
      <w:hyperlink r:id="rId8" w:history="1">
        <w:r w:rsidRPr="0067045F">
          <w:rPr>
            <w:rFonts w:ascii="Calibri" w:hAnsi="Calibri" w:cs="Calibri"/>
            <w:color w:val="0D0D0D" w:themeColor="text1" w:themeTint="F2"/>
          </w:rPr>
          <w:t>формы N 1</w:t>
        </w:r>
      </w:hyperlink>
      <w:r>
        <w:rPr>
          <w:rFonts w:ascii="Calibri" w:hAnsi="Calibri" w:cs="Calibri"/>
        </w:rPr>
        <w:t xml:space="preserve"> по ОКУД)</w:t>
      </w:r>
    </w:p>
    <w:p w:rsidR="00134DB0" w:rsidRDefault="00134DB0" w:rsidP="00134DB0">
      <w:pPr>
        <w:jc w:val="both"/>
        <w:rPr>
          <w:rFonts w:ascii="Calibri" w:hAnsi="Calibri" w:cs="Calibri"/>
        </w:rPr>
      </w:pPr>
    </w:p>
    <w:tbl>
      <w:tblPr>
        <w:tblW w:w="11974" w:type="dxa"/>
        <w:tblInd w:w="-14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2640"/>
        <w:gridCol w:w="1077"/>
        <w:gridCol w:w="2835"/>
        <w:gridCol w:w="1644"/>
        <w:gridCol w:w="1587"/>
        <w:gridCol w:w="1531"/>
      </w:tblGrid>
      <w:tr w:rsidR="00134DB0" w:rsidTr="00504B0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Коды строк </w:t>
            </w:r>
            <w:hyperlink r:id="rId9" w:history="1">
              <w:r w:rsidRPr="00C73671">
                <w:rPr>
                  <w:rFonts w:ascii="Calibri" w:hAnsi="Calibri" w:cs="Calibri"/>
                  <w:color w:val="0D0D0D" w:themeColor="text1" w:themeTint="F2"/>
                </w:rPr>
                <w:t>формы N 1</w:t>
              </w:r>
            </w:hyperlink>
            <w:r>
              <w:rPr>
                <w:rFonts w:ascii="Calibri" w:hAnsi="Calibri" w:cs="Calibri"/>
              </w:rPr>
              <w:t>баланса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за отчетный 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за предшествующий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за аналогичный период прошлого года</w:t>
            </w:r>
          </w:p>
        </w:tc>
      </w:tr>
      <w:tr w:rsidR="00134DB0" w:rsidTr="00504B0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134DB0" w:rsidTr="00504B0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Активы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504B0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Быстроликвидные</w:t>
            </w:r>
            <w:proofErr w:type="spellEnd"/>
            <w:r>
              <w:rPr>
                <w:rFonts w:ascii="Calibri" w:hAnsi="Calibri" w:cs="Calibri"/>
              </w:rPr>
              <w:t xml:space="preserve"> активы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стр. 250 + стр. 260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504B0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Дебиторская задолженность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стр. 240 + стр. 215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504B0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средства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стр. 210 + стр. 220 + стр. 270 - стр. 215 - стр. 216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504B0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Текущие активы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стр. 290 - стр. 216 - стр. 230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504B0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активов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стр. 300 - стр. 217 - стр. 230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504B0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Пассивы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504B0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Текущие обязательства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стр. 690 - стр. 630 - стр. 640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504B0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кредитной задолженности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стр. 590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504B0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Внешние обязательства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ТОБ + СКЗ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504B0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собственного капитала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стр. 700 - стр. 465 - стр. 475 - стр. 216 - ВОБ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</w:tbl>
    <w:p w:rsidR="00134DB0" w:rsidRDefault="00134DB0" w:rsidP="00134DB0">
      <w:pPr>
        <w:jc w:val="both"/>
        <w:rPr>
          <w:rFonts w:ascii="Calibri" w:hAnsi="Calibri" w:cs="Calibri"/>
        </w:rPr>
      </w:pPr>
    </w:p>
    <w:p w:rsidR="00134DB0" w:rsidRDefault="00134DB0" w:rsidP="00134DB0">
      <w:pPr>
        <w:jc w:val="center"/>
        <w:outlineLvl w:val="2"/>
        <w:rPr>
          <w:rFonts w:ascii="Calibri" w:hAnsi="Calibri" w:cs="Calibri"/>
        </w:rPr>
      </w:pPr>
      <w:bookmarkStart w:id="1" w:name="Par400"/>
      <w:bookmarkEnd w:id="1"/>
      <w:r>
        <w:rPr>
          <w:rFonts w:ascii="Calibri" w:hAnsi="Calibri" w:cs="Calibri"/>
        </w:rPr>
        <w:t>Отчет</w:t>
      </w:r>
    </w:p>
    <w:p w:rsidR="00134DB0" w:rsidRDefault="00134DB0" w:rsidP="00134DB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прибыли на основе отчета о финансовых результатах</w:t>
      </w:r>
    </w:p>
    <w:p w:rsidR="00134DB0" w:rsidRDefault="00134DB0" w:rsidP="00134DB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hyperlink r:id="rId10" w:history="1">
        <w:r w:rsidRPr="0067045F">
          <w:rPr>
            <w:rFonts w:ascii="Calibri" w:hAnsi="Calibri" w:cs="Calibri"/>
            <w:color w:val="0D0D0D" w:themeColor="text1" w:themeTint="F2"/>
          </w:rPr>
          <w:t>формы N 2</w:t>
        </w:r>
      </w:hyperlink>
      <w:r>
        <w:rPr>
          <w:rFonts w:ascii="Calibri" w:hAnsi="Calibri" w:cs="Calibri"/>
        </w:rPr>
        <w:t>по ОКУД)</w:t>
      </w:r>
    </w:p>
    <w:p w:rsidR="00134DB0" w:rsidRDefault="00134DB0" w:rsidP="00134DB0">
      <w:pPr>
        <w:jc w:val="both"/>
        <w:rPr>
          <w:rFonts w:ascii="Calibri" w:hAnsi="Calibri" w:cs="Calibri"/>
        </w:rPr>
      </w:pPr>
    </w:p>
    <w:tbl>
      <w:tblPr>
        <w:tblW w:w="11974" w:type="dxa"/>
        <w:tblInd w:w="-14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2640"/>
        <w:gridCol w:w="1077"/>
        <w:gridCol w:w="2835"/>
        <w:gridCol w:w="1644"/>
        <w:gridCol w:w="1587"/>
        <w:gridCol w:w="1531"/>
      </w:tblGrid>
      <w:tr w:rsidR="00134DB0" w:rsidTr="00B368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Выручка от реализации работ, услуг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стр. 010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B368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Себестоимость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стр. 020 + стр. 030 + + стр. 040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B368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Валовая прибыль от реализации работ, услуг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стр. 050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B368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Чистая прибыль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стр. 140 - стр. 150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</w:tbl>
    <w:p w:rsidR="006B752A" w:rsidRDefault="006B752A" w:rsidP="008E0793">
      <w:pPr>
        <w:outlineLvl w:val="1"/>
        <w:rPr>
          <w:sz w:val="24"/>
          <w:szCs w:val="24"/>
        </w:rPr>
      </w:pPr>
      <w:bookmarkStart w:id="2" w:name="Par437"/>
      <w:bookmarkEnd w:id="2"/>
    </w:p>
    <w:p w:rsidR="006B752A" w:rsidRPr="00F057D7" w:rsidRDefault="006B752A" w:rsidP="0067045F">
      <w:pPr>
        <w:ind w:left="3540" w:firstLine="708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N 2</w:t>
      </w:r>
    </w:p>
    <w:p w:rsidR="006B752A" w:rsidRPr="00F057D7" w:rsidRDefault="006B752A" w:rsidP="0067045F">
      <w:pPr>
        <w:ind w:left="3540"/>
        <w:jc w:val="right"/>
        <w:rPr>
          <w:sz w:val="24"/>
          <w:szCs w:val="24"/>
        </w:rPr>
      </w:pPr>
      <w:r w:rsidRPr="00F057D7">
        <w:rPr>
          <w:sz w:val="24"/>
          <w:szCs w:val="24"/>
        </w:rPr>
        <w:t>к Положениюоб учете показателей экономической эффективностидеятельности, об утверждении порядка</w:t>
      </w:r>
    </w:p>
    <w:p w:rsidR="006B752A" w:rsidRPr="00F057D7" w:rsidRDefault="006B752A" w:rsidP="0067045F">
      <w:pPr>
        <w:ind w:left="2832" w:firstLine="708"/>
        <w:jc w:val="right"/>
        <w:rPr>
          <w:sz w:val="24"/>
          <w:szCs w:val="24"/>
        </w:rPr>
      </w:pPr>
      <w:r w:rsidRPr="00F057D7">
        <w:rPr>
          <w:sz w:val="24"/>
          <w:szCs w:val="24"/>
        </w:rPr>
        <w:t>представления отчетности о деятельности</w:t>
      </w:r>
    </w:p>
    <w:p w:rsidR="006B752A" w:rsidRPr="00F057D7" w:rsidRDefault="006B752A" w:rsidP="0067045F">
      <w:pPr>
        <w:ind w:left="2832" w:firstLine="708"/>
        <w:jc w:val="right"/>
        <w:rPr>
          <w:sz w:val="24"/>
          <w:szCs w:val="24"/>
        </w:rPr>
      </w:pPr>
      <w:r w:rsidRPr="00F057D7">
        <w:rPr>
          <w:sz w:val="24"/>
          <w:szCs w:val="24"/>
        </w:rPr>
        <w:t xml:space="preserve">муниципальных </w:t>
      </w:r>
      <w:r w:rsidR="0067045F">
        <w:rPr>
          <w:sz w:val="24"/>
          <w:szCs w:val="24"/>
        </w:rPr>
        <w:t xml:space="preserve">унитарных </w:t>
      </w:r>
      <w:r w:rsidRPr="00F057D7">
        <w:rPr>
          <w:sz w:val="24"/>
          <w:szCs w:val="24"/>
        </w:rPr>
        <w:t>предприятий муниципального района</w:t>
      </w:r>
    </w:p>
    <w:p w:rsidR="006B752A" w:rsidRDefault="0067045F" w:rsidP="0067045F">
      <w:pPr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6B752A" w:rsidRPr="00F057D7">
        <w:rPr>
          <w:sz w:val="24"/>
          <w:szCs w:val="24"/>
        </w:rPr>
        <w:t>М</w:t>
      </w:r>
      <w:r>
        <w:rPr>
          <w:sz w:val="24"/>
          <w:szCs w:val="24"/>
        </w:rPr>
        <w:t xml:space="preserve">ещовский </w:t>
      </w:r>
      <w:r w:rsidR="006B752A" w:rsidRPr="00F057D7">
        <w:rPr>
          <w:sz w:val="24"/>
          <w:szCs w:val="24"/>
        </w:rPr>
        <w:t>район</w:t>
      </w:r>
      <w:r>
        <w:rPr>
          <w:sz w:val="24"/>
          <w:szCs w:val="24"/>
        </w:rPr>
        <w:t>»</w:t>
      </w:r>
      <w:r w:rsidR="006B752A" w:rsidRPr="00F057D7">
        <w:rPr>
          <w:sz w:val="24"/>
          <w:szCs w:val="24"/>
        </w:rPr>
        <w:t>и отчетности руководителей</w:t>
      </w:r>
    </w:p>
    <w:p w:rsidR="00134DB0" w:rsidRDefault="00134DB0" w:rsidP="0067045F">
      <w:pPr>
        <w:jc w:val="right"/>
        <w:rPr>
          <w:rFonts w:ascii="Calibri" w:hAnsi="Calibri" w:cs="Calibri"/>
        </w:rPr>
      </w:pPr>
    </w:p>
    <w:p w:rsidR="00134DB0" w:rsidRDefault="00134DB0" w:rsidP="00134DB0">
      <w:pPr>
        <w:pStyle w:val="ConsPlusNonformat"/>
      </w:pPr>
      <w:bookmarkStart w:id="3" w:name="Par446"/>
      <w:bookmarkEnd w:id="3"/>
      <w:r>
        <w:t xml:space="preserve">                                   Отчет</w:t>
      </w:r>
    </w:p>
    <w:p w:rsidR="00134DB0" w:rsidRDefault="00134DB0" w:rsidP="00134DB0">
      <w:pPr>
        <w:pStyle w:val="ConsPlusNonformat"/>
      </w:pPr>
      <w:r>
        <w:t xml:space="preserve">                  руководителя муниципального</w:t>
      </w:r>
      <w:r w:rsidR="00F748BC">
        <w:t xml:space="preserve"> унитарного </w:t>
      </w:r>
      <w:r>
        <w:t>предприятия</w:t>
      </w:r>
    </w:p>
    <w:p w:rsidR="00134DB0" w:rsidRDefault="00134DB0" w:rsidP="00134DB0">
      <w:pPr>
        <w:pStyle w:val="ConsPlusNonformat"/>
      </w:pPr>
    </w:p>
    <w:p w:rsidR="00134DB0" w:rsidRDefault="00134DB0" w:rsidP="00134DB0">
      <w:pPr>
        <w:pStyle w:val="ConsPlusNonformat"/>
      </w:pPr>
      <w:r>
        <w:t>Наименование предприятия:</w:t>
      </w:r>
    </w:p>
    <w:p w:rsidR="00134DB0" w:rsidRDefault="00134DB0" w:rsidP="00134DB0">
      <w:pPr>
        <w:pStyle w:val="ConsPlusNonformat"/>
      </w:pPr>
      <w:r>
        <w:t>___________________________________________________________________________</w:t>
      </w:r>
    </w:p>
    <w:p w:rsidR="00134DB0" w:rsidRDefault="00134DB0" w:rsidP="00134DB0">
      <w:pPr>
        <w:jc w:val="both"/>
        <w:rPr>
          <w:rFonts w:ascii="Calibri" w:hAnsi="Calibri" w:cs="Calibri"/>
        </w:rPr>
      </w:pPr>
    </w:p>
    <w:p w:rsidR="00134DB0" w:rsidRDefault="00134DB0" w:rsidP="00134DB0">
      <w:pPr>
        <w:jc w:val="right"/>
        <w:outlineLvl w:val="2"/>
        <w:rPr>
          <w:rFonts w:ascii="Calibri" w:hAnsi="Calibri" w:cs="Calibri"/>
        </w:rPr>
      </w:pPr>
      <w:bookmarkStart w:id="4" w:name="Par452"/>
      <w:bookmarkEnd w:id="4"/>
      <w:r>
        <w:rPr>
          <w:rFonts w:ascii="Calibri" w:hAnsi="Calibri" w:cs="Calibri"/>
        </w:rPr>
        <w:t>Таблица N 1</w:t>
      </w:r>
    </w:p>
    <w:p w:rsidR="00134DB0" w:rsidRDefault="00134DB0" w:rsidP="00AE32E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5896"/>
        <w:gridCol w:w="1531"/>
        <w:gridCol w:w="1531"/>
      </w:tblGrid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за отчетный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за аналогичный период прошлого года</w:t>
            </w: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bookmarkStart w:id="5" w:name="Par463"/>
            <w:bookmarkEnd w:id="5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Выручка от реализации работ, услуг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8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Себестоимость продукции, услуг:</w:t>
            </w: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bookmarkStart w:id="6" w:name="Par469"/>
            <w:bookmarkEnd w:id="6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Сырье и материалы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Маркетинг, в том числе: маркетинговые исследования, реклама, участие в выставках, ярмарках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Износ малоценных и быстроизнашивающихся предметов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Топливо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Электроэнергия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заработную плату, включаемые в себестоимость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Административные расходы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 по кредитам, включаемые в себестоимость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в себестоимости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bookmarkStart w:id="7" w:name="Par513"/>
            <w:bookmarkEnd w:id="7"/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Амортизация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bookmarkStart w:id="8" w:name="Par517"/>
            <w:bookmarkEnd w:id="8"/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Себестоимость (</w:t>
            </w:r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с </w:t>
            </w:r>
            <w:hyperlink w:anchor="Par469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2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 по </w:t>
            </w:r>
            <w:hyperlink w:anchor="Par513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13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bookmarkStart w:id="9" w:name="Par521"/>
            <w:bookmarkEnd w:id="9"/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Прибыль от реализации (</w:t>
            </w:r>
            <w:hyperlink w:anchor="Par463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1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 - </w:t>
            </w:r>
            <w:hyperlink w:anchor="Par517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14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bookmarkStart w:id="10" w:name="Par525"/>
            <w:bookmarkEnd w:id="10"/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доходы, расходы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Прибыль </w:t>
            </w:r>
            <w:r w:rsidRPr="00F748BC">
              <w:rPr>
                <w:rFonts w:ascii="Calibri" w:hAnsi="Calibri" w:cs="Calibri"/>
                <w:color w:val="0D0D0D" w:themeColor="text1" w:themeTint="F2"/>
              </w:rPr>
              <w:t>(</w:t>
            </w:r>
            <w:hyperlink w:anchor="Par521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15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 + </w:t>
            </w:r>
            <w:hyperlink w:anchor="Par525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16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C114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чистой прибыли, подлежащая перечислению в бюджет </w:t>
            </w:r>
            <w:r>
              <w:rPr>
                <w:rFonts w:ascii="Calibri" w:hAnsi="Calibri" w:cs="Calibri"/>
              </w:rPr>
              <w:lastRenderedPageBreak/>
              <w:t>муниципального района "</w:t>
            </w:r>
            <w:r w:rsidR="00245528">
              <w:rPr>
                <w:rFonts w:ascii="Calibri" w:hAnsi="Calibri" w:cs="Calibri"/>
              </w:rPr>
              <w:t>М</w:t>
            </w:r>
            <w:r w:rsidR="00C114E6">
              <w:rPr>
                <w:rFonts w:ascii="Calibri" w:hAnsi="Calibri" w:cs="Calibri"/>
              </w:rPr>
              <w:t>ещовский ра</w:t>
            </w:r>
            <w:r w:rsidR="00245528">
              <w:rPr>
                <w:rFonts w:ascii="Calibri" w:hAnsi="Calibri" w:cs="Calibri"/>
              </w:rPr>
              <w:t>йон</w:t>
            </w:r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</w:tbl>
    <w:p w:rsidR="00134DB0" w:rsidRDefault="00134DB0" w:rsidP="00134DB0">
      <w:pPr>
        <w:jc w:val="both"/>
        <w:rPr>
          <w:rFonts w:ascii="Calibri" w:hAnsi="Calibri" w:cs="Calibri"/>
        </w:rPr>
      </w:pPr>
    </w:p>
    <w:p w:rsidR="00380955" w:rsidRDefault="00380955" w:rsidP="00134DB0">
      <w:pPr>
        <w:jc w:val="right"/>
        <w:outlineLvl w:val="2"/>
        <w:rPr>
          <w:rFonts w:ascii="Calibri" w:hAnsi="Calibri" w:cs="Calibri"/>
        </w:rPr>
      </w:pPr>
      <w:bookmarkStart w:id="11" w:name="Par538"/>
      <w:bookmarkEnd w:id="11"/>
    </w:p>
    <w:p w:rsidR="00134DB0" w:rsidRDefault="00134DB0" w:rsidP="00134DB0">
      <w:pPr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N 2</w:t>
      </w:r>
    </w:p>
    <w:p w:rsidR="00134DB0" w:rsidRDefault="00134DB0" w:rsidP="00134DB0">
      <w:pPr>
        <w:jc w:val="both"/>
        <w:rPr>
          <w:rFonts w:ascii="Calibri" w:hAnsi="Calibri" w:cs="Calibri"/>
        </w:rPr>
      </w:pPr>
    </w:p>
    <w:p w:rsidR="00134DB0" w:rsidRDefault="00134DB0" w:rsidP="00134DB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7427"/>
        <w:gridCol w:w="1531"/>
      </w:tblGrid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за отчетный период</w:t>
            </w: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Товарно-материальные запасы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Краткосрочные финансовые вложения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средства (касса, расчетные, валютные счета)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Текущие активы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Быстроликвидные</w:t>
            </w:r>
            <w:proofErr w:type="spellEnd"/>
            <w:r>
              <w:rPr>
                <w:rFonts w:ascii="Calibri" w:hAnsi="Calibri" w:cs="Calibri"/>
              </w:rPr>
              <w:t xml:space="preserve"> активы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Текущие обязательства (заемные средства и кредиторская задолженность)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Уставный капитал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Резервный капитал (расшифровать)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Прибыль, направленная в фонды: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развития производства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потребления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Нераспределенная прибыль прошлых лет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Нераспределенная прибыль отчетного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производства работ (услуг) в действующих ценах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Среднесписочная численность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Среднемесячная заработная плата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pBdr>
                <w:top w:val="single" w:sz="6" w:space="0" w:color="auto"/>
              </w:pBdr>
              <w:spacing w:before="100" w:after="100"/>
              <w:rPr>
                <w:rFonts w:ascii="Calibri" w:hAnsi="Calibri" w:cs="Calibri"/>
                <w:sz w:val="2"/>
                <w:szCs w:val="2"/>
              </w:rPr>
            </w:pPr>
          </w:p>
          <w:p w:rsidR="00134DB0" w:rsidRDefault="00134DB0" w:rsidP="00380955">
            <w:pPr>
              <w:ind w:firstLine="540"/>
              <w:jc w:val="both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134DB0" w:rsidTr="00600590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380955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по заработной плате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</w:tbl>
    <w:p w:rsidR="00134DB0" w:rsidRDefault="00134DB0" w:rsidP="00134DB0">
      <w:pPr>
        <w:jc w:val="both"/>
        <w:rPr>
          <w:rFonts w:ascii="Calibri" w:hAnsi="Calibri" w:cs="Calibri"/>
        </w:rPr>
      </w:pPr>
    </w:p>
    <w:p w:rsidR="00134DB0" w:rsidRDefault="00134DB0" w:rsidP="00134DB0">
      <w:pPr>
        <w:pStyle w:val="ConsPlusNonformat"/>
      </w:pPr>
      <w:r>
        <w:t>Директор                              Главный бухгалтер</w:t>
      </w:r>
    </w:p>
    <w:p w:rsidR="00134DB0" w:rsidRDefault="00134DB0" w:rsidP="00134DB0">
      <w:pPr>
        <w:pStyle w:val="ConsPlusNonformat"/>
      </w:pPr>
      <w:r>
        <w:t>_______________________________       _____________________________________</w:t>
      </w:r>
    </w:p>
    <w:p w:rsidR="00134DB0" w:rsidRDefault="00134DB0" w:rsidP="00134DB0">
      <w:pPr>
        <w:pStyle w:val="ConsPlusNonformat"/>
      </w:pPr>
      <w:r>
        <w:t xml:space="preserve">    (подпись)   (Ф.И.О.)                      (подпись)    (Ф.И.О.)</w:t>
      </w:r>
    </w:p>
    <w:p w:rsidR="00134DB0" w:rsidRDefault="00134DB0" w:rsidP="00134DB0">
      <w:pPr>
        <w:jc w:val="both"/>
        <w:rPr>
          <w:rFonts w:ascii="Calibri" w:hAnsi="Calibri" w:cs="Calibri"/>
        </w:rPr>
      </w:pPr>
    </w:p>
    <w:p w:rsidR="00134DB0" w:rsidRDefault="00134DB0" w:rsidP="00134DB0">
      <w:pPr>
        <w:jc w:val="both"/>
        <w:rPr>
          <w:rFonts w:ascii="Calibri" w:hAnsi="Calibri" w:cs="Calibri"/>
        </w:rPr>
      </w:pPr>
    </w:p>
    <w:p w:rsidR="00DC30D2" w:rsidRDefault="00DC30D2" w:rsidP="00134DB0">
      <w:pPr>
        <w:jc w:val="both"/>
        <w:rPr>
          <w:rFonts w:ascii="Calibri" w:hAnsi="Calibri" w:cs="Calibri"/>
        </w:rPr>
      </w:pPr>
    </w:p>
    <w:p w:rsidR="00DC30D2" w:rsidRDefault="00DC30D2" w:rsidP="00134DB0">
      <w:pPr>
        <w:jc w:val="both"/>
        <w:rPr>
          <w:rFonts w:ascii="Calibri" w:hAnsi="Calibri" w:cs="Calibri"/>
        </w:rPr>
      </w:pPr>
    </w:p>
    <w:p w:rsidR="00DC30D2" w:rsidRDefault="00DC30D2" w:rsidP="00134DB0">
      <w:pPr>
        <w:jc w:val="both"/>
        <w:rPr>
          <w:rFonts w:ascii="Calibri" w:hAnsi="Calibri" w:cs="Calibri"/>
        </w:rPr>
      </w:pPr>
    </w:p>
    <w:p w:rsidR="00DC30D2" w:rsidRDefault="00DC30D2" w:rsidP="00134DB0">
      <w:pPr>
        <w:jc w:val="both"/>
        <w:rPr>
          <w:rFonts w:ascii="Calibri" w:hAnsi="Calibri" w:cs="Calibri"/>
        </w:rPr>
      </w:pPr>
    </w:p>
    <w:p w:rsidR="00DC30D2" w:rsidRDefault="00DC30D2" w:rsidP="00134DB0">
      <w:pPr>
        <w:jc w:val="both"/>
        <w:rPr>
          <w:rFonts w:ascii="Calibri" w:hAnsi="Calibri" w:cs="Calibri"/>
        </w:rPr>
      </w:pPr>
    </w:p>
    <w:p w:rsidR="00DC30D2" w:rsidRDefault="00DC30D2" w:rsidP="00134DB0">
      <w:pPr>
        <w:jc w:val="both"/>
        <w:rPr>
          <w:rFonts w:ascii="Calibri" w:hAnsi="Calibri" w:cs="Calibri"/>
        </w:rPr>
      </w:pPr>
    </w:p>
    <w:p w:rsidR="00DC30D2" w:rsidRDefault="00DC30D2" w:rsidP="00134DB0">
      <w:pPr>
        <w:jc w:val="both"/>
        <w:rPr>
          <w:rFonts w:ascii="Calibri" w:hAnsi="Calibri" w:cs="Calibri"/>
        </w:rPr>
      </w:pPr>
    </w:p>
    <w:p w:rsidR="00DC30D2" w:rsidRDefault="00DC30D2" w:rsidP="00134DB0">
      <w:pPr>
        <w:jc w:val="both"/>
        <w:rPr>
          <w:rFonts w:ascii="Calibri" w:hAnsi="Calibri" w:cs="Calibri"/>
        </w:rPr>
      </w:pPr>
    </w:p>
    <w:p w:rsidR="00134DB0" w:rsidRDefault="00134DB0" w:rsidP="00134DB0">
      <w:pPr>
        <w:jc w:val="both"/>
        <w:rPr>
          <w:rFonts w:ascii="Calibri" w:hAnsi="Calibri" w:cs="Calibri"/>
        </w:rPr>
      </w:pPr>
    </w:p>
    <w:p w:rsidR="00AE32E8" w:rsidRDefault="00AE32E8" w:rsidP="00134DB0">
      <w:pPr>
        <w:jc w:val="both"/>
        <w:rPr>
          <w:rFonts w:ascii="Calibri" w:hAnsi="Calibri" w:cs="Calibri"/>
        </w:rPr>
      </w:pPr>
    </w:p>
    <w:p w:rsidR="00380955" w:rsidRDefault="00380955" w:rsidP="00134DB0">
      <w:pPr>
        <w:jc w:val="both"/>
        <w:rPr>
          <w:rFonts w:ascii="Calibri" w:hAnsi="Calibri" w:cs="Calibri"/>
        </w:rPr>
      </w:pPr>
    </w:p>
    <w:p w:rsidR="00AE32E8" w:rsidRDefault="00AE32E8" w:rsidP="00134DB0">
      <w:pPr>
        <w:jc w:val="both"/>
        <w:rPr>
          <w:rFonts w:ascii="Calibri" w:hAnsi="Calibri" w:cs="Calibri"/>
        </w:rPr>
      </w:pPr>
    </w:p>
    <w:p w:rsidR="00AE32E8" w:rsidRDefault="00AE32E8" w:rsidP="00134DB0">
      <w:pPr>
        <w:jc w:val="both"/>
        <w:rPr>
          <w:rFonts w:ascii="Calibri" w:hAnsi="Calibri" w:cs="Calibri"/>
        </w:rPr>
      </w:pPr>
    </w:p>
    <w:p w:rsidR="002A20EE" w:rsidRDefault="002A20EE" w:rsidP="00FE4EE1">
      <w:pPr>
        <w:ind w:left="4956" w:firstLine="708"/>
        <w:outlineLvl w:val="0"/>
        <w:rPr>
          <w:sz w:val="28"/>
          <w:szCs w:val="28"/>
        </w:rPr>
      </w:pPr>
      <w:bookmarkStart w:id="12" w:name="Par615"/>
      <w:bookmarkEnd w:id="12"/>
    </w:p>
    <w:p w:rsidR="00FE4EE1" w:rsidRPr="009C4D82" w:rsidRDefault="00FE4EE1" w:rsidP="00F748BC">
      <w:pPr>
        <w:ind w:left="4956" w:firstLine="708"/>
        <w:jc w:val="right"/>
        <w:outlineLvl w:val="0"/>
        <w:rPr>
          <w:sz w:val="26"/>
          <w:szCs w:val="26"/>
        </w:rPr>
      </w:pPr>
      <w:r w:rsidRPr="009C4D82">
        <w:rPr>
          <w:sz w:val="26"/>
          <w:szCs w:val="26"/>
        </w:rPr>
        <w:t xml:space="preserve">Приложение </w:t>
      </w:r>
      <w:r w:rsidR="003510DA" w:rsidRPr="009C4D82">
        <w:rPr>
          <w:sz w:val="26"/>
          <w:szCs w:val="26"/>
        </w:rPr>
        <w:t xml:space="preserve">N </w:t>
      </w:r>
      <w:r w:rsidR="000E35AA">
        <w:rPr>
          <w:sz w:val="26"/>
          <w:szCs w:val="26"/>
        </w:rPr>
        <w:t>4</w:t>
      </w:r>
    </w:p>
    <w:p w:rsidR="00FE4EE1" w:rsidRPr="009C4D82" w:rsidRDefault="00FE4EE1" w:rsidP="00F748BC">
      <w:pPr>
        <w:ind w:left="4956" w:firstLine="708"/>
        <w:jc w:val="right"/>
        <w:rPr>
          <w:sz w:val="26"/>
          <w:szCs w:val="26"/>
        </w:rPr>
      </w:pPr>
      <w:r w:rsidRPr="009C4D82">
        <w:rPr>
          <w:sz w:val="26"/>
          <w:szCs w:val="26"/>
        </w:rPr>
        <w:t>к Постановлению</w:t>
      </w:r>
    </w:p>
    <w:p w:rsidR="00FE4EE1" w:rsidRPr="009C4D82" w:rsidRDefault="00FE4EE1" w:rsidP="00F748BC">
      <w:pPr>
        <w:ind w:left="4956" w:firstLine="708"/>
        <w:jc w:val="right"/>
        <w:rPr>
          <w:sz w:val="26"/>
          <w:szCs w:val="26"/>
        </w:rPr>
      </w:pPr>
      <w:r w:rsidRPr="009C4D82">
        <w:rPr>
          <w:sz w:val="26"/>
          <w:szCs w:val="26"/>
        </w:rPr>
        <w:t xml:space="preserve">администрации МР </w:t>
      </w:r>
    </w:p>
    <w:p w:rsidR="00FE4EE1" w:rsidRPr="009C4D82" w:rsidRDefault="00FE4EE1" w:rsidP="00F748BC">
      <w:pPr>
        <w:ind w:left="4956" w:firstLine="708"/>
        <w:jc w:val="right"/>
        <w:rPr>
          <w:sz w:val="26"/>
          <w:szCs w:val="26"/>
        </w:rPr>
      </w:pPr>
      <w:r w:rsidRPr="009C4D82">
        <w:rPr>
          <w:sz w:val="26"/>
          <w:szCs w:val="26"/>
        </w:rPr>
        <w:t>«М</w:t>
      </w:r>
      <w:r w:rsidR="00F748BC" w:rsidRPr="009C4D82">
        <w:rPr>
          <w:sz w:val="26"/>
          <w:szCs w:val="26"/>
        </w:rPr>
        <w:t>ещовский</w:t>
      </w:r>
      <w:r w:rsidRPr="009C4D82">
        <w:rPr>
          <w:sz w:val="26"/>
          <w:szCs w:val="26"/>
        </w:rPr>
        <w:t xml:space="preserve"> район»</w:t>
      </w:r>
    </w:p>
    <w:p w:rsidR="007C0906" w:rsidRPr="009C4D82" w:rsidRDefault="00F748BC" w:rsidP="00F748BC">
      <w:pPr>
        <w:ind w:left="4956" w:firstLine="708"/>
        <w:jc w:val="right"/>
        <w:rPr>
          <w:sz w:val="26"/>
          <w:szCs w:val="26"/>
        </w:rPr>
      </w:pPr>
      <w:r w:rsidRPr="009C4D82">
        <w:rPr>
          <w:sz w:val="26"/>
          <w:szCs w:val="26"/>
        </w:rPr>
        <w:t xml:space="preserve">от </w:t>
      </w:r>
      <w:r w:rsidR="00E770F1">
        <w:rPr>
          <w:sz w:val="26"/>
          <w:szCs w:val="26"/>
        </w:rPr>
        <w:t>11.02.2016</w:t>
      </w:r>
      <w:r w:rsidRPr="009C4D82">
        <w:rPr>
          <w:sz w:val="26"/>
          <w:szCs w:val="26"/>
        </w:rPr>
        <w:t xml:space="preserve"> </w:t>
      </w:r>
      <w:r w:rsidR="007C0906" w:rsidRPr="009C4D82">
        <w:rPr>
          <w:sz w:val="26"/>
          <w:szCs w:val="26"/>
        </w:rPr>
        <w:t>г. №</w:t>
      </w:r>
      <w:r w:rsidR="00E770F1">
        <w:rPr>
          <w:sz w:val="26"/>
          <w:szCs w:val="26"/>
        </w:rPr>
        <w:t>70</w:t>
      </w:r>
    </w:p>
    <w:p w:rsidR="00134DB0" w:rsidRPr="009C4D82" w:rsidRDefault="00134DB0" w:rsidP="00F748BC">
      <w:pPr>
        <w:jc w:val="right"/>
        <w:rPr>
          <w:rFonts w:ascii="Calibri" w:hAnsi="Calibri" w:cs="Calibri"/>
          <w:sz w:val="26"/>
          <w:szCs w:val="26"/>
        </w:rPr>
      </w:pPr>
    </w:p>
    <w:p w:rsidR="00134DB0" w:rsidRDefault="00134DB0" w:rsidP="00134DB0">
      <w:pPr>
        <w:pStyle w:val="ConsPlusNonformat"/>
      </w:pPr>
      <w:r>
        <w:t>Согласовано:</w:t>
      </w:r>
    </w:p>
    <w:p w:rsidR="00134DB0" w:rsidRDefault="00134DB0" w:rsidP="00134DB0">
      <w:pPr>
        <w:pStyle w:val="ConsPlusNonformat"/>
      </w:pPr>
      <w:r>
        <w:t>_____________________________</w:t>
      </w:r>
    </w:p>
    <w:p w:rsidR="00134DB0" w:rsidRDefault="00134DB0" w:rsidP="00134DB0">
      <w:pPr>
        <w:pStyle w:val="ConsPlusNonformat"/>
      </w:pPr>
      <w:r>
        <w:t>_____________________________</w:t>
      </w:r>
    </w:p>
    <w:p w:rsidR="00134DB0" w:rsidRDefault="00134DB0" w:rsidP="00134DB0">
      <w:pPr>
        <w:pStyle w:val="ConsPlusNonformat"/>
      </w:pPr>
      <w:r>
        <w:t>_____________________________</w:t>
      </w:r>
    </w:p>
    <w:p w:rsidR="00134DB0" w:rsidRDefault="00134DB0" w:rsidP="00134DB0">
      <w:pPr>
        <w:pStyle w:val="ConsPlusNonformat"/>
      </w:pPr>
      <w:r>
        <w:t>от ____________ N ___________</w:t>
      </w:r>
    </w:p>
    <w:p w:rsidR="00134DB0" w:rsidRDefault="00134DB0" w:rsidP="00134DB0">
      <w:pPr>
        <w:pStyle w:val="ConsPlusNonformat"/>
      </w:pPr>
    </w:p>
    <w:p w:rsidR="00134DB0" w:rsidRDefault="00134DB0" w:rsidP="00134DB0">
      <w:pPr>
        <w:pStyle w:val="ConsPlusNonformat"/>
      </w:pPr>
      <w:bookmarkStart w:id="13" w:name="Par626"/>
      <w:bookmarkEnd w:id="13"/>
      <w:r>
        <w:t xml:space="preserve">                                 Программа</w:t>
      </w:r>
    </w:p>
    <w:p w:rsidR="00134DB0" w:rsidRDefault="00134DB0" w:rsidP="00134DB0">
      <w:pPr>
        <w:pStyle w:val="ConsPlusNonformat"/>
      </w:pPr>
      <w:r>
        <w:t xml:space="preserve">                  деятельности муниципального предприятия</w:t>
      </w:r>
    </w:p>
    <w:p w:rsidR="00134DB0" w:rsidRDefault="00134DB0" w:rsidP="00134DB0">
      <w:pPr>
        <w:pStyle w:val="ConsPlusNonformat"/>
      </w:pPr>
      <w:r>
        <w:t xml:space="preserve">                  ______________________________________</w:t>
      </w:r>
    </w:p>
    <w:p w:rsidR="00134DB0" w:rsidRDefault="00134DB0" w:rsidP="00134DB0">
      <w:pPr>
        <w:pStyle w:val="ConsPlusNonformat"/>
      </w:pPr>
      <w:r>
        <w:t xml:space="preserve">                              на ________ год</w:t>
      </w:r>
    </w:p>
    <w:p w:rsidR="00134DB0" w:rsidRDefault="00134DB0" w:rsidP="00134DB0">
      <w:pPr>
        <w:pStyle w:val="ConsPlusNonformat"/>
      </w:pPr>
    </w:p>
    <w:p w:rsidR="00134DB0" w:rsidRDefault="00134DB0" w:rsidP="00134DB0">
      <w:pPr>
        <w:pStyle w:val="ConsPlusNonformat"/>
      </w:pPr>
      <w:bookmarkStart w:id="14" w:name="Par631"/>
      <w:bookmarkEnd w:id="14"/>
      <w:r>
        <w:t xml:space="preserve">                          Сведения о предприятии</w:t>
      </w:r>
    </w:p>
    <w:p w:rsidR="00134DB0" w:rsidRDefault="00134DB0" w:rsidP="00134DB0">
      <w:pPr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13"/>
        <w:gridCol w:w="2324"/>
      </w:tblGrid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Полное официальное наименование предприятия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Свидетельство о внесении в реестр муниципального имущества: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реестровый номер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присвоения реестрового номера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Юридический адрес (местонахождение)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Почтовый адрес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Отрасль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Основной вид деятельности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Размер уставного фонда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Балансовая стоимость недвижимого имущества, переданного в хозяйственное ведение предприятия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Телефон (факс)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Адрес электронной почты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outlineLvl w:val="1"/>
              <w:rPr>
                <w:rFonts w:ascii="Calibri" w:hAnsi="Calibri" w:cs="Calibri"/>
              </w:rPr>
            </w:pPr>
            <w:bookmarkStart w:id="15" w:name="Par657"/>
            <w:bookmarkEnd w:id="15"/>
            <w:r>
              <w:rPr>
                <w:rFonts w:ascii="Calibri" w:hAnsi="Calibri" w:cs="Calibri"/>
              </w:rPr>
              <w:t>Сведения о руководителе предприятия</w:t>
            </w: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Ф.И.О. руководителя предприятия и занимаемая им должность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Сведения о контракте, заключенном с руководителем предприятия: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контракта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контракта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органа исполнительной власти, заключившего контракт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Срок действия контракта, заключенного с руководителем предприятия: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окончание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14. Телефон (факс)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</w:tbl>
    <w:p w:rsidR="00134DB0" w:rsidRDefault="00134DB0" w:rsidP="00134DB0">
      <w:pPr>
        <w:jc w:val="both"/>
        <w:rPr>
          <w:rFonts w:ascii="Calibri" w:hAnsi="Calibri" w:cs="Calibri"/>
        </w:rPr>
      </w:pPr>
    </w:p>
    <w:p w:rsidR="00AE32E8" w:rsidRDefault="00AE32E8" w:rsidP="00134DB0">
      <w:pPr>
        <w:pStyle w:val="ConsPlusNonformat"/>
      </w:pPr>
      <w:bookmarkStart w:id="16" w:name="Par677"/>
      <w:bookmarkEnd w:id="16"/>
    </w:p>
    <w:p w:rsidR="00C73671" w:rsidRDefault="00C73671" w:rsidP="00F748BC">
      <w:pPr>
        <w:pStyle w:val="ConsPlusNonformat"/>
        <w:jc w:val="right"/>
        <w:rPr>
          <w:lang w:val="en-US"/>
        </w:rPr>
      </w:pPr>
    </w:p>
    <w:p w:rsidR="00134DB0" w:rsidRDefault="00134DB0" w:rsidP="00F748BC">
      <w:pPr>
        <w:pStyle w:val="ConsPlusNonformat"/>
        <w:jc w:val="right"/>
      </w:pPr>
      <w:r>
        <w:t xml:space="preserve"> Таблица 1</w:t>
      </w:r>
    </w:p>
    <w:p w:rsidR="00134DB0" w:rsidRDefault="00134DB0" w:rsidP="00134DB0">
      <w:pPr>
        <w:pStyle w:val="ConsPlusNonformat"/>
      </w:pPr>
    </w:p>
    <w:p w:rsidR="00134DB0" w:rsidRDefault="00134DB0" w:rsidP="00134DB0">
      <w:pPr>
        <w:pStyle w:val="ConsPlusNonformat"/>
      </w:pPr>
      <w:r>
        <w:t xml:space="preserve">                              Финансовый план</w:t>
      </w:r>
    </w:p>
    <w:p w:rsidR="00134DB0" w:rsidRDefault="00134DB0" w:rsidP="00134DB0">
      <w:pPr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79"/>
        <w:gridCol w:w="737"/>
        <w:gridCol w:w="1474"/>
        <w:gridCol w:w="1474"/>
        <w:gridCol w:w="1474"/>
      </w:tblGrid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стр.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20___ год (отчетный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20___ год (оценка) (текущий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20___ год (плановый год)</w:t>
            </w: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Доходы и расходы по обычным видам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17" w:name="Par691"/>
            <w:bookmarkEnd w:id="17"/>
            <w:r>
              <w:rPr>
                <w:rFonts w:ascii="Calibri" w:hAnsi="Calibri" w:cs="Calibri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18" w:name="Par696"/>
            <w:bookmarkEnd w:id="18"/>
            <w:r>
              <w:rPr>
                <w:rFonts w:ascii="Calibri" w:hAnsi="Calibri" w:cs="Calibri"/>
              </w:rPr>
              <w:t>Себестоимость проданных товаров, продукции, работ,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19" w:name="Par701"/>
            <w:bookmarkEnd w:id="19"/>
            <w:r>
              <w:rPr>
                <w:rFonts w:ascii="Calibri" w:hAnsi="Calibri" w:cs="Calibri"/>
              </w:rPr>
              <w:t>Коммерческие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20" w:name="Par706"/>
            <w:bookmarkEnd w:id="20"/>
            <w:r>
              <w:rPr>
                <w:rFonts w:ascii="Calibri" w:hAnsi="Calibri" w:cs="Calibri"/>
              </w:rPr>
              <w:t>Управленческие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21" w:name="Par711"/>
            <w:bookmarkEnd w:id="21"/>
            <w:r>
              <w:rPr>
                <w:rFonts w:ascii="Calibri" w:hAnsi="Calibri" w:cs="Calibri"/>
              </w:rPr>
              <w:t xml:space="preserve">Прибыль (убыток) от продаж </w:t>
            </w:r>
            <w:r w:rsidRPr="00F748BC">
              <w:rPr>
                <w:rFonts w:ascii="Calibri" w:hAnsi="Calibri" w:cs="Calibri"/>
                <w:color w:val="0D0D0D" w:themeColor="text1" w:themeTint="F2"/>
              </w:rPr>
              <w:t>(</w:t>
            </w:r>
            <w:hyperlink w:anchor="Par691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стр. 010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 - </w:t>
            </w:r>
            <w:hyperlink w:anchor="Par696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020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 - </w:t>
            </w:r>
            <w:hyperlink w:anchor="Par701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030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 - </w:t>
            </w:r>
            <w:hyperlink w:anchor="Par706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040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Операционные доходы и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22" w:name="Par721"/>
            <w:bookmarkEnd w:id="22"/>
            <w:r>
              <w:rPr>
                <w:rFonts w:ascii="Calibri" w:hAnsi="Calibri" w:cs="Calibri"/>
              </w:rPr>
              <w:t>Проценты к получению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23" w:name="Par726"/>
            <w:bookmarkEnd w:id="23"/>
            <w:r>
              <w:rPr>
                <w:rFonts w:ascii="Calibri" w:hAnsi="Calibri" w:cs="Calibri"/>
              </w:rPr>
              <w:t>Проценты к уплате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24" w:name="Par731"/>
            <w:bookmarkEnd w:id="24"/>
            <w:r>
              <w:rPr>
                <w:rFonts w:ascii="Calibri" w:hAnsi="Calibri" w:cs="Calibri"/>
              </w:rPr>
              <w:t>Доходы от участия в других организациях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25" w:name="Par736"/>
            <w:bookmarkEnd w:id="25"/>
            <w:r>
              <w:rPr>
                <w:rFonts w:ascii="Calibri" w:hAnsi="Calibri" w:cs="Calibri"/>
              </w:rPr>
              <w:t>Прочие операционные доходы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26" w:name="Par741"/>
            <w:bookmarkEnd w:id="26"/>
            <w:r>
              <w:rPr>
                <w:rFonts w:ascii="Calibri" w:hAnsi="Calibri" w:cs="Calibri"/>
              </w:rPr>
              <w:t>Прочие операционные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Внереализационные доходы и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27" w:name="Par751"/>
            <w:bookmarkEnd w:id="27"/>
            <w:r>
              <w:rPr>
                <w:rFonts w:ascii="Calibri" w:hAnsi="Calibri" w:cs="Calibri"/>
              </w:rPr>
              <w:t>Внереализационные доходы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28" w:name="Par756"/>
            <w:bookmarkEnd w:id="28"/>
            <w:r>
              <w:rPr>
                <w:rFonts w:ascii="Calibri" w:hAnsi="Calibri" w:cs="Calibri"/>
              </w:rPr>
              <w:t>Внереализационные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29" w:name="Par761"/>
            <w:bookmarkEnd w:id="29"/>
            <w:r>
              <w:rPr>
                <w:rFonts w:ascii="Calibri" w:hAnsi="Calibri" w:cs="Calibri"/>
              </w:rPr>
              <w:t xml:space="preserve">Прибыль (убыток) до налогообложения </w:t>
            </w:r>
            <w:r w:rsidRPr="00F748BC">
              <w:rPr>
                <w:rFonts w:ascii="Calibri" w:hAnsi="Calibri" w:cs="Calibri"/>
                <w:color w:val="0D0D0D" w:themeColor="text1" w:themeTint="F2"/>
              </w:rPr>
              <w:t>(</w:t>
            </w:r>
            <w:hyperlink w:anchor="Par711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стр. 050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 + </w:t>
            </w:r>
            <w:hyperlink w:anchor="Par721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060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 - </w:t>
            </w:r>
            <w:hyperlink w:anchor="Par726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070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 + </w:t>
            </w:r>
            <w:hyperlink w:anchor="Par731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080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 + </w:t>
            </w:r>
            <w:hyperlink w:anchor="Par736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090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 - </w:t>
            </w:r>
            <w:hyperlink w:anchor="Par741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100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 + </w:t>
            </w:r>
            <w:hyperlink w:anchor="Par751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120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 - </w:t>
            </w:r>
            <w:hyperlink w:anchor="Par756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130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30" w:name="Par766"/>
            <w:bookmarkEnd w:id="30"/>
            <w:r>
              <w:rPr>
                <w:rFonts w:ascii="Calibri" w:hAnsi="Calibri" w:cs="Calibri"/>
              </w:rPr>
              <w:t>Налог на прибыль и иные аналогичные обязательные платежи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31" w:name="Par771"/>
            <w:bookmarkEnd w:id="31"/>
            <w:r>
              <w:rPr>
                <w:rFonts w:ascii="Calibri" w:hAnsi="Calibri" w:cs="Calibri"/>
              </w:rPr>
              <w:t xml:space="preserve">Прибыль (убыток) от обычной деятельности </w:t>
            </w:r>
            <w:r w:rsidRPr="00F748BC">
              <w:rPr>
                <w:rFonts w:ascii="Calibri" w:hAnsi="Calibri" w:cs="Calibri"/>
                <w:color w:val="0D0D0D" w:themeColor="text1" w:themeTint="F2"/>
              </w:rPr>
              <w:t>(</w:t>
            </w:r>
            <w:hyperlink w:anchor="Par761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стр. 140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 - </w:t>
            </w:r>
            <w:hyperlink w:anchor="Par766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150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Чрезвычайные доходы и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32" w:name="Par781"/>
            <w:bookmarkEnd w:id="32"/>
            <w:r>
              <w:rPr>
                <w:rFonts w:ascii="Calibri" w:hAnsi="Calibri" w:cs="Calibri"/>
              </w:rPr>
              <w:t>Чрезвычайные доходы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bookmarkStart w:id="33" w:name="Par786"/>
            <w:bookmarkEnd w:id="33"/>
            <w:r>
              <w:rPr>
                <w:rFonts w:ascii="Calibri" w:hAnsi="Calibri" w:cs="Calibri"/>
              </w:rPr>
              <w:t>Чрезвычайные расходы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Чистая прибыль </w:t>
            </w:r>
            <w:r w:rsidRPr="00F748BC">
              <w:rPr>
                <w:rFonts w:ascii="Calibri" w:hAnsi="Calibri" w:cs="Calibri"/>
                <w:color w:val="0D0D0D" w:themeColor="text1" w:themeTint="F2"/>
              </w:rPr>
              <w:t>(</w:t>
            </w:r>
            <w:hyperlink w:anchor="Par771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стр. 160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 + </w:t>
            </w:r>
            <w:hyperlink w:anchor="Par781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170</w:t>
              </w:r>
            </w:hyperlink>
            <w:r w:rsidRPr="00F748BC">
              <w:rPr>
                <w:rFonts w:ascii="Calibri" w:hAnsi="Calibri" w:cs="Calibri"/>
                <w:color w:val="0D0D0D" w:themeColor="text1" w:themeTint="F2"/>
              </w:rPr>
              <w:t xml:space="preserve"> - </w:t>
            </w:r>
            <w:hyperlink w:anchor="Par786" w:history="1">
              <w:r w:rsidRPr="00F748BC">
                <w:rPr>
                  <w:rFonts w:ascii="Calibri" w:hAnsi="Calibri" w:cs="Calibri"/>
                  <w:color w:val="0D0D0D" w:themeColor="text1" w:themeTint="F2"/>
                </w:rPr>
                <w:t>180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</w:tbl>
    <w:p w:rsidR="00134DB0" w:rsidRDefault="00134DB0" w:rsidP="00134DB0">
      <w:pPr>
        <w:jc w:val="both"/>
        <w:rPr>
          <w:rFonts w:ascii="Calibri" w:hAnsi="Calibri" w:cs="Calibri"/>
        </w:rPr>
      </w:pPr>
    </w:p>
    <w:p w:rsidR="00134DB0" w:rsidRDefault="00134DB0" w:rsidP="00134DB0">
      <w:pPr>
        <w:pStyle w:val="ConsPlusNonformat"/>
      </w:pPr>
      <w:r>
        <w:t xml:space="preserve">    Пояснения:</w:t>
      </w:r>
    </w:p>
    <w:p w:rsidR="00134DB0" w:rsidRDefault="00134DB0" w:rsidP="00134DB0">
      <w:pPr>
        <w:pStyle w:val="ConsPlusNonformat"/>
      </w:pPr>
    </w:p>
    <w:p w:rsidR="00FE4EE1" w:rsidRDefault="00FE4EE1" w:rsidP="00134DB0">
      <w:pPr>
        <w:pStyle w:val="ConsPlusNonformat"/>
      </w:pPr>
      <w:bookmarkStart w:id="34" w:name="Par799"/>
      <w:bookmarkEnd w:id="34"/>
    </w:p>
    <w:p w:rsidR="00FE4EE1" w:rsidRDefault="00FE4EE1" w:rsidP="00134DB0">
      <w:pPr>
        <w:pStyle w:val="ConsPlusNonformat"/>
      </w:pPr>
    </w:p>
    <w:p w:rsidR="00FE4EE1" w:rsidRDefault="00FE4EE1" w:rsidP="00134DB0">
      <w:pPr>
        <w:pStyle w:val="ConsPlusNonformat"/>
      </w:pPr>
    </w:p>
    <w:p w:rsidR="002A4114" w:rsidRDefault="002A4114" w:rsidP="00134DB0">
      <w:pPr>
        <w:pStyle w:val="ConsPlusNonformat"/>
      </w:pPr>
    </w:p>
    <w:p w:rsidR="00FE4EE1" w:rsidRDefault="00FE4EE1" w:rsidP="00134DB0">
      <w:pPr>
        <w:pStyle w:val="ConsPlusNonformat"/>
      </w:pPr>
    </w:p>
    <w:p w:rsidR="00FE4EE1" w:rsidRDefault="00FE4EE1" w:rsidP="00134DB0">
      <w:pPr>
        <w:pStyle w:val="ConsPlusNonformat"/>
      </w:pPr>
    </w:p>
    <w:p w:rsidR="00134DB0" w:rsidRDefault="00134DB0" w:rsidP="00F748BC">
      <w:pPr>
        <w:pStyle w:val="ConsPlusNonformat"/>
        <w:jc w:val="right"/>
      </w:pPr>
      <w:r>
        <w:t>Таблица 2</w:t>
      </w:r>
    </w:p>
    <w:p w:rsidR="00134DB0" w:rsidRDefault="00134DB0" w:rsidP="00134DB0">
      <w:pPr>
        <w:pStyle w:val="ConsPlusNonformat"/>
      </w:pPr>
    </w:p>
    <w:p w:rsidR="00134DB0" w:rsidRDefault="00134DB0" w:rsidP="00134DB0">
      <w:pPr>
        <w:pStyle w:val="ConsPlusNonformat"/>
      </w:pPr>
      <w:r>
        <w:t xml:space="preserve">              Планируемые показатели деятельности предприятия</w:t>
      </w:r>
    </w:p>
    <w:p w:rsidR="00134DB0" w:rsidRDefault="00134DB0" w:rsidP="00134DB0">
      <w:pPr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16"/>
        <w:gridCol w:w="1474"/>
        <w:gridCol w:w="1474"/>
        <w:gridCol w:w="1474"/>
      </w:tblGrid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20___ год (отчетный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20___ год (оценка) (текущий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20___ год (плановый год)</w:t>
            </w: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Объем производства в натуральном выражении по основным видам деятельности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Среднесписочная численность персонала, чел.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Среднемесячная заработная плата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Прочие показатели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</w:tbl>
    <w:p w:rsidR="00134DB0" w:rsidRDefault="00134DB0" w:rsidP="00134DB0">
      <w:pPr>
        <w:jc w:val="both"/>
        <w:rPr>
          <w:rFonts w:ascii="Calibri" w:hAnsi="Calibri" w:cs="Calibri"/>
        </w:rPr>
      </w:pPr>
    </w:p>
    <w:p w:rsidR="00134DB0" w:rsidRDefault="00134DB0" w:rsidP="00134DB0">
      <w:pPr>
        <w:pStyle w:val="ConsPlusNonformat"/>
      </w:pPr>
      <w:r>
        <w:t xml:space="preserve">    Пояснения:</w:t>
      </w:r>
    </w:p>
    <w:p w:rsidR="00134DB0" w:rsidRDefault="00134DB0" w:rsidP="00134DB0">
      <w:pPr>
        <w:pStyle w:val="ConsPlusNonformat"/>
      </w:pPr>
    </w:p>
    <w:p w:rsidR="00E71457" w:rsidRDefault="00E71457" w:rsidP="00134DB0">
      <w:pPr>
        <w:pStyle w:val="ConsPlusNonformat"/>
      </w:pPr>
      <w:bookmarkStart w:id="35" w:name="Par858"/>
      <w:bookmarkEnd w:id="35"/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134DB0" w:rsidRDefault="00134DB0" w:rsidP="00F748BC">
      <w:pPr>
        <w:pStyle w:val="ConsPlusNonformat"/>
        <w:jc w:val="right"/>
      </w:pPr>
      <w:r>
        <w:t>Таблица 3</w:t>
      </w:r>
    </w:p>
    <w:p w:rsidR="00134DB0" w:rsidRDefault="00134DB0" w:rsidP="00134DB0">
      <w:pPr>
        <w:pStyle w:val="ConsPlusNonformat"/>
      </w:pPr>
    </w:p>
    <w:p w:rsidR="00134DB0" w:rsidRDefault="00134DB0" w:rsidP="00134DB0">
      <w:pPr>
        <w:pStyle w:val="ConsPlusNonformat"/>
      </w:pPr>
      <w:r>
        <w:t xml:space="preserve">                План расходов по обычным видам деятельности</w:t>
      </w:r>
    </w:p>
    <w:p w:rsidR="00134DB0" w:rsidRDefault="00134DB0" w:rsidP="00134DB0">
      <w:pPr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16"/>
        <w:gridCol w:w="1474"/>
        <w:gridCol w:w="1474"/>
        <w:gridCol w:w="1474"/>
      </w:tblGrid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20___ год (отчетный год</w:t>
            </w:r>
            <w:r w:rsidR="00F748BC">
              <w:rPr>
                <w:rFonts w:ascii="Calibri" w:hAnsi="Calibri" w:cs="Calibri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20___ год (оценка) (текущий 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20___ год (плановый год)</w:t>
            </w: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Материальные затраты,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Затраты на оплату труда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Отчисления на социальные нужды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Амортизация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Прочие затраты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134DB0" w:rsidTr="0060059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- текущие затраты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</w:tbl>
    <w:p w:rsidR="00134DB0" w:rsidRDefault="00134DB0" w:rsidP="00134DB0">
      <w:pPr>
        <w:jc w:val="both"/>
        <w:rPr>
          <w:rFonts w:ascii="Calibri" w:hAnsi="Calibri" w:cs="Calibri"/>
        </w:rPr>
      </w:pPr>
    </w:p>
    <w:p w:rsidR="00134DB0" w:rsidRDefault="00134DB0" w:rsidP="00134DB0">
      <w:pPr>
        <w:pStyle w:val="ConsPlusNonformat"/>
      </w:pPr>
      <w:r>
        <w:t xml:space="preserve">    Пояснения:</w:t>
      </w:r>
    </w:p>
    <w:p w:rsidR="00134DB0" w:rsidRDefault="00134DB0" w:rsidP="00134DB0">
      <w:pPr>
        <w:pStyle w:val="ConsPlusNonformat"/>
      </w:pPr>
    </w:p>
    <w:p w:rsidR="00E71457" w:rsidRDefault="00E71457" w:rsidP="00134DB0">
      <w:pPr>
        <w:pStyle w:val="ConsPlusNonformat"/>
      </w:pPr>
      <w:bookmarkStart w:id="36" w:name="Par925"/>
      <w:bookmarkEnd w:id="36"/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E71457" w:rsidRDefault="00E71457" w:rsidP="00134DB0">
      <w:pPr>
        <w:pStyle w:val="ConsPlusNonformat"/>
      </w:pPr>
    </w:p>
    <w:p w:rsidR="00485DD1" w:rsidRDefault="00485DD1" w:rsidP="00134DB0">
      <w:pPr>
        <w:pStyle w:val="ConsPlusNonformat"/>
      </w:pPr>
      <w:r>
        <w:t>\</w:t>
      </w:r>
    </w:p>
    <w:p w:rsidR="00485DD1" w:rsidRDefault="00485DD1" w:rsidP="00134DB0">
      <w:pPr>
        <w:pStyle w:val="ConsPlusNonformat"/>
      </w:pPr>
    </w:p>
    <w:p w:rsidR="00AE32E8" w:rsidRDefault="00AE32E8" w:rsidP="00E71457">
      <w:pPr>
        <w:pStyle w:val="ConsPlusNonformat"/>
        <w:jc w:val="center"/>
      </w:pPr>
    </w:p>
    <w:p w:rsidR="00134DB0" w:rsidRDefault="00134DB0" w:rsidP="00F748BC">
      <w:pPr>
        <w:pStyle w:val="ConsPlusNonformat"/>
        <w:jc w:val="right"/>
      </w:pPr>
      <w:r>
        <w:t>Таблица 4</w:t>
      </w:r>
    </w:p>
    <w:p w:rsidR="00134DB0" w:rsidRDefault="00134DB0" w:rsidP="00F748BC">
      <w:pPr>
        <w:pStyle w:val="ConsPlusNonformat"/>
        <w:jc w:val="right"/>
      </w:pPr>
    </w:p>
    <w:p w:rsidR="00134DB0" w:rsidRDefault="00134DB0" w:rsidP="00134DB0">
      <w:pPr>
        <w:pStyle w:val="ConsPlusNonformat"/>
      </w:pPr>
      <w:r>
        <w:t xml:space="preserve">                            Инвестиционный план</w:t>
      </w:r>
    </w:p>
    <w:p w:rsidR="00134DB0" w:rsidRDefault="00134DB0" w:rsidP="00134DB0">
      <w:pPr>
        <w:jc w:val="both"/>
        <w:rPr>
          <w:rFonts w:ascii="Calibri" w:hAnsi="Calibri" w:cs="Calibri"/>
        </w:rPr>
      </w:pPr>
    </w:p>
    <w:tbl>
      <w:tblPr>
        <w:tblW w:w="10490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417"/>
        <w:gridCol w:w="1276"/>
        <w:gridCol w:w="1418"/>
        <w:gridCol w:w="1275"/>
        <w:gridCol w:w="1418"/>
        <w:gridCol w:w="1134"/>
      </w:tblGrid>
      <w:tr w:rsidR="00134DB0" w:rsidTr="00AE32E8">
        <w:trPr>
          <w:gridAfter w:val="1"/>
          <w:wAfter w:w="1134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инвестирования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Инвестиции, 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</w:tr>
      <w:tr w:rsidR="00AE32E8" w:rsidTr="00AE32E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чистая прибыль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амортизация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кредиты и займы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E714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целевое бюджетное финансирование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</w:t>
            </w: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Нематериальные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Основные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 Земельные участки и объекты недропользования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 Машины и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 Транспортные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 Производственный инвентарь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2.7. Прочие объекты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Финансовые вложения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Прочие объекты инвестирования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  <w:tr w:rsidR="00AE32E8" w:rsidTr="00AE32E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DB0" w:rsidRDefault="00134DB0" w:rsidP="00600590">
            <w:pPr>
              <w:rPr>
                <w:rFonts w:ascii="Calibri" w:hAnsi="Calibri" w:cs="Calibri"/>
              </w:rPr>
            </w:pPr>
          </w:p>
        </w:tc>
      </w:tr>
    </w:tbl>
    <w:p w:rsidR="00134DB0" w:rsidRDefault="00134DB0" w:rsidP="00134DB0">
      <w:pPr>
        <w:jc w:val="both"/>
        <w:rPr>
          <w:rFonts w:ascii="Calibri" w:hAnsi="Calibri" w:cs="Calibri"/>
        </w:rPr>
      </w:pPr>
    </w:p>
    <w:p w:rsidR="00134DB0" w:rsidRDefault="00134DB0" w:rsidP="00134DB0">
      <w:pPr>
        <w:pStyle w:val="ConsPlusNonformat"/>
      </w:pPr>
      <w:r>
        <w:t xml:space="preserve">    Пояснения:</w:t>
      </w:r>
    </w:p>
    <w:p w:rsidR="00134DB0" w:rsidRDefault="00134DB0" w:rsidP="00134DB0">
      <w:pPr>
        <w:pStyle w:val="ConsPlusNonformat"/>
      </w:pPr>
    </w:p>
    <w:p w:rsidR="00134DB0" w:rsidRDefault="00134DB0" w:rsidP="00134DB0">
      <w:pPr>
        <w:pStyle w:val="ConsPlusNonformat"/>
      </w:pPr>
      <w:r>
        <w:t>Директор предприятия</w:t>
      </w:r>
      <w:proofErr w:type="gramStart"/>
      <w:r>
        <w:t xml:space="preserve"> _____________________   (____________________________)</w:t>
      </w:r>
      <w:proofErr w:type="gramEnd"/>
    </w:p>
    <w:p w:rsidR="00134DB0" w:rsidRDefault="00134DB0" w:rsidP="00134DB0">
      <w:pPr>
        <w:pStyle w:val="ConsPlusNonformat"/>
      </w:pPr>
      <w:r>
        <w:t xml:space="preserve">                          (подпись)                     (Ф.И.О.)</w:t>
      </w:r>
    </w:p>
    <w:p w:rsidR="00134DB0" w:rsidRDefault="00134DB0" w:rsidP="00134DB0">
      <w:pPr>
        <w:pStyle w:val="ConsPlusNonformat"/>
      </w:pPr>
    </w:p>
    <w:p w:rsidR="00134DB0" w:rsidRDefault="00134DB0" w:rsidP="00134DB0">
      <w:pPr>
        <w:pStyle w:val="ConsPlusNonformat"/>
      </w:pPr>
      <w:r>
        <w:t>Главный бухгалтер</w:t>
      </w:r>
      <w:proofErr w:type="gramStart"/>
      <w:r>
        <w:t xml:space="preserve">    _____________________   (____________________________)</w:t>
      </w:r>
      <w:proofErr w:type="gramEnd"/>
    </w:p>
    <w:p w:rsidR="00134DB0" w:rsidRDefault="00134DB0" w:rsidP="00134DB0">
      <w:pPr>
        <w:pStyle w:val="ConsPlusNonformat"/>
      </w:pPr>
      <w:r>
        <w:t xml:space="preserve">                          (подпись)                     (Ф.И.О.)</w:t>
      </w:r>
    </w:p>
    <w:p w:rsidR="00134DB0" w:rsidRDefault="00134DB0" w:rsidP="00134DB0">
      <w:pPr>
        <w:pStyle w:val="ConsPlusNonformat"/>
      </w:pPr>
    </w:p>
    <w:p w:rsidR="001446BC" w:rsidRDefault="00134DB0" w:rsidP="0038121E">
      <w:pPr>
        <w:pStyle w:val="ConsPlusNonformat"/>
        <w:rPr>
          <w:sz w:val="28"/>
          <w:szCs w:val="28"/>
        </w:rPr>
      </w:pPr>
      <w:r>
        <w:t>"____" ____________ 20___ г.</w:t>
      </w:r>
    </w:p>
    <w:sectPr w:rsidR="001446BC" w:rsidSect="00FB69DC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7CC"/>
    <w:multiLevelType w:val="hybridMultilevel"/>
    <w:tmpl w:val="D01A028E"/>
    <w:lvl w:ilvl="0" w:tplc="D01435A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8C70D6"/>
    <w:multiLevelType w:val="hybridMultilevel"/>
    <w:tmpl w:val="27AEBB42"/>
    <w:lvl w:ilvl="0" w:tplc="2C3C817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CC451D"/>
    <w:multiLevelType w:val="hybridMultilevel"/>
    <w:tmpl w:val="152E0340"/>
    <w:lvl w:ilvl="0" w:tplc="A4ACCAD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C58F8B0">
      <w:start w:val="2"/>
      <w:numFmt w:val="bullet"/>
      <w:lvlText w:val="-"/>
      <w:lvlJc w:val="left"/>
      <w:pPr>
        <w:tabs>
          <w:tab w:val="num" w:pos="1965"/>
        </w:tabs>
        <w:ind w:left="196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E0C6A6F"/>
    <w:multiLevelType w:val="hybridMultilevel"/>
    <w:tmpl w:val="844E38B0"/>
    <w:lvl w:ilvl="0" w:tplc="1CA6806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3D969B2"/>
    <w:multiLevelType w:val="hybridMultilevel"/>
    <w:tmpl w:val="017096B4"/>
    <w:lvl w:ilvl="0" w:tplc="92C65B3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33759F"/>
    <w:multiLevelType w:val="multilevel"/>
    <w:tmpl w:val="76DE9A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52"/>
        </w:tabs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6"/>
        </w:tabs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04"/>
        </w:tabs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28"/>
        </w:tabs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92"/>
        </w:tabs>
        <w:ind w:left="4092" w:hanging="1800"/>
      </w:pPr>
      <w:rPr>
        <w:rFonts w:hint="default"/>
      </w:rPr>
    </w:lvl>
  </w:abstractNum>
  <w:abstractNum w:abstractNumId="6">
    <w:nsid w:val="2D705886"/>
    <w:multiLevelType w:val="hybridMultilevel"/>
    <w:tmpl w:val="EFFE923A"/>
    <w:lvl w:ilvl="0" w:tplc="10B8D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040AC4"/>
    <w:multiLevelType w:val="hybridMultilevel"/>
    <w:tmpl w:val="5D3E9448"/>
    <w:lvl w:ilvl="0" w:tplc="ED36E0E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DE873F5"/>
    <w:multiLevelType w:val="hybridMultilevel"/>
    <w:tmpl w:val="CC94D110"/>
    <w:lvl w:ilvl="0" w:tplc="76F40C0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D2414C"/>
    <w:multiLevelType w:val="hybridMultilevel"/>
    <w:tmpl w:val="80FA910C"/>
    <w:lvl w:ilvl="0" w:tplc="3A2E586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64A2A65"/>
    <w:multiLevelType w:val="hybridMultilevel"/>
    <w:tmpl w:val="31E0D7E6"/>
    <w:lvl w:ilvl="0" w:tplc="17D6E35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EEC47CE"/>
    <w:multiLevelType w:val="hybridMultilevel"/>
    <w:tmpl w:val="201E742A"/>
    <w:lvl w:ilvl="0" w:tplc="09FC8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4F64E31"/>
    <w:multiLevelType w:val="hybridMultilevel"/>
    <w:tmpl w:val="39DE450C"/>
    <w:lvl w:ilvl="0" w:tplc="09566EC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FFA7069"/>
    <w:multiLevelType w:val="hybridMultilevel"/>
    <w:tmpl w:val="B9BE57E0"/>
    <w:lvl w:ilvl="0" w:tplc="BE485CCE">
      <w:start w:val="2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characterSpacingControl w:val="doNotCompress"/>
  <w:compat/>
  <w:rsids>
    <w:rsidRoot w:val="000F2DFD"/>
    <w:rsid w:val="000017D2"/>
    <w:rsid w:val="000111B6"/>
    <w:rsid w:val="0001207A"/>
    <w:rsid w:val="00046BC2"/>
    <w:rsid w:val="0005015F"/>
    <w:rsid w:val="000560B2"/>
    <w:rsid w:val="00061613"/>
    <w:rsid w:val="0006229E"/>
    <w:rsid w:val="00067689"/>
    <w:rsid w:val="000733A1"/>
    <w:rsid w:val="000838E6"/>
    <w:rsid w:val="00086837"/>
    <w:rsid w:val="00097B6E"/>
    <w:rsid w:val="000A0EF7"/>
    <w:rsid w:val="000D6346"/>
    <w:rsid w:val="000E35AA"/>
    <w:rsid w:val="000E5448"/>
    <w:rsid w:val="000F2DFD"/>
    <w:rsid w:val="000F4C20"/>
    <w:rsid w:val="000F7FFA"/>
    <w:rsid w:val="00104D7B"/>
    <w:rsid w:val="0011087E"/>
    <w:rsid w:val="00116DB0"/>
    <w:rsid w:val="00134DB0"/>
    <w:rsid w:val="001446BC"/>
    <w:rsid w:val="0015012C"/>
    <w:rsid w:val="0015559B"/>
    <w:rsid w:val="00156058"/>
    <w:rsid w:val="00156070"/>
    <w:rsid w:val="00177934"/>
    <w:rsid w:val="0018135C"/>
    <w:rsid w:val="0019052A"/>
    <w:rsid w:val="00197A7D"/>
    <w:rsid w:val="001A3101"/>
    <w:rsid w:val="001B386F"/>
    <w:rsid w:val="001B74A4"/>
    <w:rsid w:val="001C3812"/>
    <w:rsid w:val="001F03C4"/>
    <w:rsid w:val="001F2263"/>
    <w:rsid w:val="001F5FD9"/>
    <w:rsid w:val="0020190B"/>
    <w:rsid w:val="002402EF"/>
    <w:rsid w:val="00245528"/>
    <w:rsid w:val="002522A8"/>
    <w:rsid w:val="00255B71"/>
    <w:rsid w:val="0025603D"/>
    <w:rsid w:val="002610AA"/>
    <w:rsid w:val="002913DE"/>
    <w:rsid w:val="002A0A81"/>
    <w:rsid w:val="002A20EE"/>
    <w:rsid w:val="002A4114"/>
    <w:rsid w:val="002A7877"/>
    <w:rsid w:val="002D20B7"/>
    <w:rsid w:val="002D645C"/>
    <w:rsid w:val="002D6E47"/>
    <w:rsid w:val="002E5976"/>
    <w:rsid w:val="00302002"/>
    <w:rsid w:val="00304E12"/>
    <w:rsid w:val="003337BF"/>
    <w:rsid w:val="00336243"/>
    <w:rsid w:val="00341E66"/>
    <w:rsid w:val="00342B02"/>
    <w:rsid w:val="00346541"/>
    <w:rsid w:val="003510DA"/>
    <w:rsid w:val="00352238"/>
    <w:rsid w:val="0036485D"/>
    <w:rsid w:val="00373738"/>
    <w:rsid w:val="00380955"/>
    <w:rsid w:val="0038121E"/>
    <w:rsid w:val="00383CF0"/>
    <w:rsid w:val="00392120"/>
    <w:rsid w:val="0039390B"/>
    <w:rsid w:val="003975FB"/>
    <w:rsid w:val="003A17AB"/>
    <w:rsid w:val="003A2B34"/>
    <w:rsid w:val="003A6692"/>
    <w:rsid w:val="003B02EC"/>
    <w:rsid w:val="003B211B"/>
    <w:rsid w:val="003C0E3E"/>
    <w:rsid w:val="003D147A"/>
    <w:rsid w:val="003E171E"/>
    <w:rsid w:val="003E760F"/>
    <w:rsid w:val="003F0403"/>
    <w:rsid w:val="003F169A"/>
    <w:rsid w:val="003F31DD"/>
    <w:rsid w:val="003F325B"/>
    <w:rsid w:val="00404891"/>
    <w:rsid w:val="00406D1D"/>
    <w:rsid w:val="00414B9B"/>
    <w:rsid w:val="00414BDC"/>
    <w:rsid w:val="00446A13"/>
    <w:rsid w:val="00450BDA"/>
    <w:rsid w:val="004814AA"/>
    <w:rsid w:val="00482E3C"/>
    <w:rsid w:val="00483B67"/>
    <w:rsid w:val="0048475D"/>
    <w:rsid w:val="00485DD1"/>
    <w:rsid w:val="00494766"/>
    <w:rsid w:val="00496073"/>
    <w:rsid w:val="004A53A0"/>
    <w:rsid w:val="004A6F97"/>
    <w:rsid w:val="004A717A"/>
    <w:rsid w:val="004B76C5"/>
    <w:rsid w:val="004C2D73"/>
    <w:rsid w:val="004C5EE6"/>
    <w:rsid w:val="0050156B"/>
    <w:rsid w:val="00504B04"/>
    <w:rsid w:val="00527AF6"/>
    <w:rsid w:val="00530F35"/>
    <w:rsid w:val="00531912"/>
    <w:rsid w:val="00532DC9"/>
    <w:rsid w:val="00533309"/>
    <w:rsid w:val="00534B48"/>
    <w:rsid w:val="00537283"/>
    <w:rsid w:val="00555F3B"/>
    <w:rsid w:val="00556CB8"/>
    <w:rsid w:val="005829F1"/>
    <w:rsid w:val="00593897"/>
    <w:rsid w:val="00596F38"/>
    <w:rsid w:val="005C2D01"/>
    <w:rsid w:val="005C6A52"/>
    <w:rsid w:val="005D2F87"/>
    <w:rsid w:val="005E3633"/>
    <w:rsid w:val="005E4CD2"/>
    <w:rsid w:val="005F28B5"/>
    <w:rsid w:val="005F6A8A"/>
    <w:rsid w:val="00600590"/>
    <w:rsid w:val="006059FB"/>
    <w:rsid w:val="006146BA"/>
    <w:rsid w:val="00630560"/>
    <w:rsid w:val="00634EBC"/>
    <w:rsid w:val="0065179C"/>
    <w:rsid w:val="00663CB5"/>
    <w:rsid w:val="00664ABE"/>
    <w:rsid w:val="0067045F"/>
    <w:rsid w:val="00672E6A"/>
    <w:rsid w:val="006904FB"/>
    <w:rsid w:val="0069295D"/>
    <w:rsid w:val="006A620C"/>
    <w:rsid w:val="006B752A"/>
    <w:rsid w:val="006C586A"/>
    <w:rsid w:val="006C6A61"/>
    <w:rsid w:val="006C7CFA"/>
    <w:rsid w:val="006C7E9E"/>
    <w:rsid w:val="006D138E"/>
    <w:rsid w:val="006D374F"/>
    <w:rsid w:val="006F16EF"/>
    <w:rsid w:val="00701F23"/>
    <w:rsid w:val="00711ACA"/>
    <w:rsid w:val="00712099"/>
    <w:rsid w:val="00714EB4"/>
    <w:rsid w:val="00722AA6"/>
    <w:rsid w:val="00751CB9"/>
    <w:rsid w:val="00752FE4"/>
    <w:rsid w:val="007617EC"/>
    <w:rsid w:val="00772F69"/>
    <w:rsid w:val="00774AB2"/>
    <w:rsid w:val="00775067"/>
    <w:rsid w:val="007761D5"/>
    <w:rsid w:val="00776367"/>
    <w:rsid w:val="00776A4F"/>
    <w:rsid w:val="007832F1"/>
    <w:rsid w:val="00786643"/>
    <w:rsid w:val="00787122"/>
    <w:rsid w:val="00793378"/>
    <w:rsid w:val="007942D1"/>
    <w:rsid w:val="007A7E99"/>
    <w:rsid w:val="007B1B07"/>
    <w:rsid w:val="007B6D5F"/>
    <w:rsid w:val="007C0906"/>
    <w:rsid w:val="007C3D18"/>
    <w:rsid w:val="007D5562"/>
    <w:rsid w:val="007E0292"/>
    <w:rsid w:val="007E0884"/>
    <w:rsid w:val="007E159D"/>
    <w:rsid w:val="007E367C"/>
    <w:rsid w:val="008010BA"/>
    <w:rsid w:val="008049ED"/>
    <w:rsid w:val="00806E29"/>
    <w:rsid w:val="00807CC5"/>
    <w:rsid w:val="00814611"/>
    <w:rsid w:val="008326C6"/>
    <w:rsid w:val="00846955"/>
    <w:rsid w:val="00856B88"/>
    <w:rsid w:val="0086736F"/>
    <w:rsid w:val="00874AC9"/>
    <w:rsid w:val="00882C21"/>
    <w:rsid w:val="00884197"/>
    <w:rsid w:val="00890E7D"/>
    <w:rsid w:val="00891380"/>
    <w:rsid w:val="008A6446"/>
    <w:rsid w:val="008A6799"/>
    <w:rsid w:val="008B0509"/>
    <w:rsid w:val="008B481D"/>
    <w:rsid w:val="008B7945"/>
    <w:rsid w:val="008C0DC5"/>
    <w:rsid w:val="008C3D0D"/>
    <w:rsid w:val="008D053C"/>
    <w:rsid w:val="008D0E34"/>
    <w:rsid w:val="008E0793"/>
    <w:rsid w:val="008E0B38"/>
    <w:rsid w:val="008E6A20"/>
    <w:rsid w:val="008F636F"/>
    <w:rsid w:val="00906672"/>
    <w:rsid w:val="00912A58"/>
    <w:rsid w:val="00937404"/>
    <w:rsid w:val="00945206"/>
    <w:rsid w:val="00946FDC"/>
    <w:rsid w:val="009502FE"/>
    <w:rsid w:val="00962772"/>
    <w:rsid w:val="00965221"/>
    <w:rsid w:val="0096644C"/>
    <w:rsid w:val="00970067"/>
    <w:rsid w:val="009742AC"/>
    <w:rsid w:val="00977DAC"/>
    <w:rsid w:val="00982EBC"/>
    <w:rsid w:val="00983D1F"/>
    <w:rsid w:val="00983F90"/>
    <w:rsid w:val="00985EB7"/>
    <w:rsid w:val="00987583"/>
    <w:rsid w:val="009A18DD"/>
    <w:rsid w:val="009A2DC0"/>
    <w:rsid w:val="009A3A41"/>
    <w:rsid w:val="009B09F1"/>
    <w:rsid w:val="009B3E4F"/>
    <w:rsid w:val="009B57A9"/>
    <w:rsid w:val="009B5AC7"/>
    <w:rsid w:val="009C41FC"/>
    <w:rsid w:val="009C4D82"/>
    <w:rsid w:val="009C5A4C"/>
    <w:rsid w:val="009E1F63"/>
    <w:rsid w:val="009E3430"/>
    <w:rsid w:val="009F45F0"/>
    <w:rsid w:val="009F5070"/>
    <w:rsid w:val="00A06969"/>
    <w:rsid w:val="00A11148"/>
    <w:rsid w:val="00A23FE8"/>
    <w:rsid w:val="00A36118"/>
    <w:rsid w:val="00A371CE"/>
    <w:rsid w:val="00A46644"/>
    <w:rsid w:val="00A65867"/>
    <w:rsid w:val="00A67725"/>
    <w:rsid w:val="00A70C20"/>
    <w:rsid w:val="00A854DF"/>
    <w:rsid w:val="00A87991"/>
    <w:rsid w:val="00AA25F8"/>
    <w:rsid w:val="00AA4048"/>
    <w:rsid w:val="00AB191B"/>
    <w:rsid w:val="00AB19EF"/>
    <w:rsid w:val="00AB32C4"/>
    <w:rsid w:val="00AB5143"/>
    <w:rsid w:val="00AB5233"/>
    <w:rsid w:val="00AC79CB"/>
    <w:rsid w:val="00AC7B75"/>
    <w:rsid w:val="00AC7E35"/>
    <w:rsid w:val="00AE2D40"/>
    <w:rsid w:val="00AE32E8"/>
    <w:rsid w:val="00AF5291"/>
    <w:rsid w:val="00AF7B06"/>
    <w:rsid w:val="00B07D37"/>
    <w:rsid w:val="00B259EA"/>
    <w:rsid w:val="00B326A7"/>
    <w:rsid w:val="00B368A7"/>
    <w:rsid w:val="00B37268"/>
    <w:rsid w:val="00B63D1E"/>
    <w:rsid w:val="00B64599"/>
    <w:rsid w:val="00B83086"/>
    <w:rsid w:val="00B86E29"/>
    <w:rsid w:val="00B93557"/>
    <w:rsid w:val="00BA0A20"/>
    <w:rsid w:val="00BC1574"/>
    <w:rsid w:val="00BC6B52"/>
    <w:rsid w:val="00BD1752"/>
    <w:rsid w:val="00BE7225"/>
    <w:rsid w:val="00BF4ED7"/>
    <w:rsid w:val="00C01069"/>
    <w:rsid w:val="00C01936"/>
    <w:rsid w:val="00C02B47"/>
    <w:rsid w:val="00C045CF"/>
    <w:rsid w:val="00C05784"/>
    <w:rsid w:val="00C10F8D"/>
    <w:rsid w:val="00C114E6"/>
    <w:rsid w:val="00C42474"/>
    <w:rsid w:val="00C44BCE"/>
    <w:rsid w:val="00C44C4C"/>
    <w:rsid w:val="00C45F68"/>
    <w:rsid w:val="00C514E7"/>
    <w:rsid w:val="00C56E49"/>
    <w:rsid w:val="00C62BBC"/>
    <w:rsid w:val="00C724EF"/>
    <w:rsid w:val="00C73671"/>
    <w:rsid w:val="00C83529"/>
    <w:rsid w:val="00C85F52"/>
    <w:rsid w:val="00C93245"/>
    <w:rsid w:val="00C9334F"/>
    <w:rsid w:val="00C93968"/>
    <w:rsid w:val="00C94AF4"/>
    <w:rsid w:val="00CA32B2"/>
    <w:rsid w:val="00CC5E20"/>
    <w:rsid w:val="00CC67E8"/>
    <w:rsid w:val="00CC7110"/>
    <w:rsid w:val="00CC7E0D"/>
    <w:rsid w:val="00CD5DF7"/>
    <w:rsid w:val="00CD740E"/>
    <w:rsid w:val="00CD74FF"/>
    <w:rsid w:val="00CF76B1"/>
    <w:rsid w:val="00D03239"/>
    <w:rsid w:val="00D03E12"/>
    <w:rsid w:val="00D103C8"/>
    <w:rsid w:val="00D10B82"/>
    <w:rsid w:val="00D137F9"/>
    <w:rsid w:val="00D140EF"/>
    <w:rsid w:val="00D21761"/>
    <w:rsid w:val="00D246EC"/>
    <w:rsid w:val="00D30D1E"/>
    <w:rsid w:val="00D41C9C"/>
    <w:rsid w:val="00D42E84"/>
    <w:rsid w:val="00D5381C"/>
    <w:rsid w:val="00D53847"/>
    <w:rsid w:val="00D64757"/>
    <w:rsid w:val="00D65640"/>
    <w:rsid w:val="00D72EA0"/>
    <w:rsid w:val="00D76D1F"/>
    <w:rsid w:val="00D90496"/>
    <w:rsid w:val="00D90D15"/>
    <w:rsid w:val="00D94275"/>
    <w:rsid w:val="00DA0B88"/>
    <w:rsid w:val="00DB56FA"/>
    <w:rsid w:val="00DB5FB7"/>
    <w:rsid w:val="00DC30D2"/>
    <w:rsid w:val="00DC4FE1"/>
    <w:rsid w:val="00DD7E40"/>
    <w:rsid w:val="00DE1159"/>
    <w:rsid w:val="00DE6872"/>
    <w:rsid w:val="00DF3201"/>
    <w:rsid w:val="00E071A4"/>
    <w:rsid w:val="00E46C20"/>
    <w:rsid w:val="00E5566E"/>
    <w:rsid w:val="00E60E0B"/>
    <w:rsid w:val="00E635CD"/>
    <w:rsid w:val="00E63FB1"/>
    <w:rsid w:val="00E71457"/>
    <w:rsid w:val="00E770F1"/>
    <w:rsid w:val="00E84330"/>
    <w:rsid w:val="00E864C4"/>
    <w:rsid w:val="00EC00B5"/>
    <w:rsid w:val="00EE0D43"/>
    <w:rsid w:val="00F057D7"/>
    <w:rsid w:val="00F50AD1"/>
    <w:rsid w:val="00F748BC"/>
    <w:rsid w:val="00F77C2C"/>
    <w:rsid w:val="00F854DB"/>
    <w:rsid w:val="00FA6537"/>
    <w:rsid w:val="00FB69DC"/>
    <w:rsid w:val="00FC026F"/>
    <w:rsid w:val="00FD1CFF"/>
    <w:rsid w:val="00FE381E"/>
    <w:rsid w:val="00FE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DF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F2DF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A111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D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F2D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rsid w:val="009742AC"/>
    <w:rPr>
      <w:color w:val="0000FF"/>
      <w:u w:val="single"/>
    </w:rPr>
  </w:style>
  <w:style w:type="paragraph" w:customStyle="1" w:styleId="ConsPlusNonformat">
    <w:name w:val="ConsPlusNonformat"/>
    <w:uiPriority w:val="99"/>
    <w:rsid w:val="005F28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111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E63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323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Title"/>
    <w:basedOn w:val="a"/>
    <w:link w:val="a6"/>
    <w:qFormat/>
    <w:rsid w:val="00E63FB1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6">
    <w:name w:val="Название Знак"/>
    <w:basedOn w:val="a0"/>
    <w:link w:val="a5"/>
    <w:rsid w:val="00E63FB1"/>
    <w:rPr>
      <w:b/>
      <w:sz w:val="40"/>
    </w:rPr>
  </w:style>
  <w:style w:type="paragraph" w:styleId="a7">
    <w:name w:val="Balloon Text"/>
    <w:basedOn w:val="a"/>
    <w:link w:val="a8"/>
    <w:rsid w:val="00E63F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E7C5F218F92D3958879E37D81B0D95F3DBCCE18C341E8684D44236782FD36D1C4FC041CAFBFB3uFP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51E7C5F218F92D3958879E37D81B0D95F3DBCCE18C341E8684D44236782FD36D1C4FC041CAFBFB8uFPCM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1E7C5F218F92D3958879E37D81B0D95F3DBCCE18C341E8684D44236782FD36D1C4FC041CAFBFB3uFPB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1E7C5F218F92D3958879E37D81B0D95F3DBCCE18C341E8684D44236782FD36D1C4FC041CAFBFB8uFP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1E7C5F218F92D3958879E37D81B0D95F3DBCCE18C341E8684D44236782FD36D1C4FC041CAFBFB3uFP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077D-F7E7-4246-A75E-CE4C09DF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9943</CharactersWithSpaces>
  <SharedDoc>false</SharedDoc>
  <HLinks>
    <vt:vector size="24" baseType="variant">
      <vt:variant>
        <vt:i4>5046359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consultantplus://offline/ref=FDA1421FB7062CAD60DA1BCED4A1833907370BC570397BC1DF8EC874B1457F6589D2B94226F920440773CFD0dDG</vt:lpwstr>
      </vt:variant>
      <vt:variant>
        <vt:lpwstr/>
      </vt:variant>
      <vt:variant>
        <vt:i4>7471202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consultantplus://offline/ref=FDA1421FB7062CAD60DA05C3C2CDDD37013C52CC7639719681D19329E64C7532CE9DE00062F42747D0d2G</vt:lpwstr>
      </vt:variant>
      <vt:variant>
        <vt:lpwstr/>
      </vt:variant>
      <vt:variant>
        <vt:i4>7471152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consultantplus://offline/ref=FDA1421FB7062CAD60DA05C3C2CDDD37013C52CC7639719681D19329E64C7532CE9DE00062F42045D0dEG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consultantplus://offline/ref=FDA1421FB7062CAD60DA1BCED4A1833907370BC577387BC8D58EC874B1457F6589D2B94226F920440773C4D0d1G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HP</cp:lastModifiedBy>
  <cp:revision>2</cp:revision>
  <cp:lastPrinted>2016-02-12T07:18:00Z</cp:lastPrinted>
  <dcterms:created xsi:type="dcterms:W3CDTF">2022-08-30T09:02:00Z</dcterms:created>
  <dcterms:modified xsi:type="dcterms:W3CDTF">2022-08-30T09:02:00Z</dcterms:modified>
</cp:coreProperties>
</file>