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C8" w:rsidRDefault="009B03C8" w:rsidP="009B03C8">
      <w:pPr>
        <w:shd w:val="clear" w:color="auto" w:fill="FFFFFF"/>
        <w:spacing w:line="552" w:lineRule="exact"/>
        <w:ind w:left="2002" w:right="200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Разработано:</w:t>
      </w:r>
    </w:p>
    <w:p w:rsidR="009B03C8" w:rsidRDefault="009B03C8" w:rsidP="009B03C8">
      <w:pPr>
        <w:shd w:val="clear" w:color="auto" w:fill="FFFFFF"/>
        <w:spacing w:line="552" w:lineRule="exact"/>
        <w:ind w:left="2002" w:right="3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МУП «Мещовские тепловые сети»</w:t>
      </w:r>
    </w:p>
    <w:p w:rsidR="009B03C8" w:rsidRDefault="009B03C8" w:rsidP="009B03C8">
      <w:pPr>
        <w:shd w:val="clear" w:color="auto" w:fill="FFFFFF"/>
        <w:spacing w:line="552" w:lineRule="exact"/>
        <w:ind w:left="2002" w:right="200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Директор __________Н.К. Башков</w:t>
      </w:r>
    </w:p>
    <w:p w:rsidR="009B03C8" w:rsidRDefault="009B03C8" w:rsidP="009B03C8">
      <w:pPr>
        <w:shd w:val="clear" w:color="auto" w:fill="FFFFFF"/>
        <w:spacing w:line="552" w:lineRule="exact"/>
        <w:ind w:left="2002" w:right="200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«____________»__________2017г.</w:t>
      </w:r>
    </w:p>
    <w:p w:rsidR="009B03C8" w:rsidRDefault="009B03C8" w:rsidP="009B03C8">
      <w:pPr>
        <w:shd w:val="clear" w:color="auto" w:fill="FFFFFF"/>
        <w:spacing w:line="552" w:lineRule="exact"/>
        <w:ind w:left="2002" w:right="200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мп.</w:t>
      </w:r>
    </w:p>
    <w:p w:rsidR="00902351" w:rsidRPr="003528BA" w:rsidRDefault="00902351" w:rsidP="00902351">
      <w:pPr>
        <w:shd w:val="clear" w:color="auto" w:fill="FFFFFF"/>
        <w:spacing w:line="552" w:lineRule="exact"/>
        <w:ind w:left="2002" w:right="2006"/>
        <w:jc w:val="center"/>
        <w:rPr>
          <w:color w:val="000000"/>
          <w:sz w:val="26"/>
          <w:szCs w:val="26"/>
        </w:rPr>
      </w:pPr>
    </w:p>
    <w:p w:rsidR="00902351" w:rsidRDefault="00902351" w:rsidP="00902351">
      <w:pPr>
        <w:shd w:val="clear" w:color="auto" w:fill="FFFFFF"/>
        <w:spacing w:line="552" w:lineRule="exact"/>
        <w:ind w:left="2002" w:right="2006"/>
        <w:jc w:val="center"/>
        <w:rPr>
          <w:rFonts w:ascii="Arial" w:hAnsi="Arial"/>
          <w:color w:val="000000"/>
          <w:sz w:val="44"/>
          <w:szCs w:val="44"/>
        </w:rPr>
      </w:pPr>
    </w:p>
    <w:p w:rsidR="00902351" w:rsidRDefault="00902351" w:rsidP="00902351">
      <w:pPr>
        <w:shd w:val="clear" w:color="auto" w:fill="FFFFFF"/>
        <w:spacing w:line="552" w:lineRule="exact"/>
        <w:ind w:left="2002" w:right="2006"/>
        <w:jc w:val="center"/>
        <w:rPr>
          <w:rFonts w:ascii="Arial" w:hAnsi="Arial"/>
          <w:color w:val="000000"/>
          <w:sz w:val="44"/>
          <w:szCs w:val="44"/>
        </w:rPr>
      </w:pPr>
    </w:p>
    <w:p w:rsidR="00902351" w:rsidRDefault="00902351" w:rsidP="00902351">
      <w:pPr>
        <w:shd w:val="clear" w:color="auto" w:fill="FFFFFF"/>
        <w:spacing w:line="552" w:lineRule="exact"/>
        <w:ind w:left="2002" w:right="2006"/>
        <w:jc w:val="center"/>
        <w:rPr>
          <w:rFonts w:ascii="Arial" w:hAnsi="Arial"/>
          <w:color w:val="000000"/>
          <w:sz w:val="44"/>
          <w:szCs w:val="44"/>
        </w:rPr>
      </w:pPr>
    </w:p>
    <w:p w:rsidR="00902351" w:rsidRDefault="00902351" w:rsidP="00902351">
      <w:pPr>
        <w:shd w:val="clear" w:color="auto" w:fill="FFFFFF"/>
        <w:spacing w:line="552" w:lineRule="exact"/>
        <w:ind w:left="2002" w:right="2006"/>
        <w:jc w:val="center"/>
        <w:rPr>
          <w:rFonts w:ascii="Arial" w:hAnsi="Arial"/>
          <w:color w:val="000000"/>
          <w:sz w:val="44"/>
          <w:szCs w:val="44"/>
        </w:rPr>
      </w:pPr>
    </w:p>
    <w:p w:rsidR="00902351" w:rsidRPr="003528BA" w:rsidRDefault="00114579" w:rsidP="00902351">
      <w:pPr>
        <w:shd w:val="clear" w:color="auto" w:fill="FFFFFF"/>
        <w:spacing w:line="552" w:lineRule="exact"/>
        <w:ind w:left="2002" w:right="2006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Схема</w:t>
      </w:r>
      <w:r w:rsidR="00902351" w:rsidRPr="003528BA">
        <w:rPr>
          <w:color w:val="000000"/>
          <w:sz w:val="44"/>
          <w:szCs w:val="44"/>
        </w:rPr>
        <w:t xml:space="preserve"> теплоснабжения</w:t>
      </w:r>
    </w:p>
    <w:p w:rsidR="00902351" w:rsidRDefault="00902351" w:rsidP="00902351">
      <w:pPr>
        <w:shd w:val="clear" w:color="auto" w:fill="FFFFFF"/>
        <w:spacing w:line="552" w:lineRule="exact"/>
        <w:jc w:val="center"/>
        <w:rPr>
          <w:color w:val="000000"/>
          <w:sz w:val="40"/>
          <w:szCs w:val="40"/>
        </w:rPr>
      </w:pPr>
      <w:r w:rsidRPr="003528BA">
        <w:rPr>
          <w:color w:val="000000"/>
          <w:sz w:val="40"/>
          <w:szCs w:val="40"/>
        </w:rPr>
        <w:t>Сельского поселения «</w:t>
      </w:r>
      <w:r>
        <w:rPr>
          <w:color w:val="000000"/>
          <w:sz w:val="40"/>
          <w:szCs w:val="40"/>
        </w:rPr>
        <w:t>Село Серпейск</w:t>
      </w:r>
      <w:r w:rsidRPr="003528BA">
        <w:rPr>
          <w:color w:val="000000"/>
          <w:sz w:val="40"/>
          <w:szCs w:val="40"/>
        </w:rPr>
        <w:t xml:space="preserve">» </w:t>
      </w:r>
    </w:p>
    <w:p w:rsidR="00902351" w:rsidRDefault="00902351" w:rsidP="00902351">
      <w:pPr>
        <w:shd w:val="clear" w:color="auto" w:fill="FFFFFF"/>
        <w:spacing w:line="552" w:lineRule="exact"/>
        <w:jc w:val="center"/>
        <w:rPr>
          <w:color w:val="000000"/>
          <w:sz w:val="40"/>
          <w:szCs w:val="40"/>
        </w:rPr>
      </w:pPr>
      <w:r w:rsidRPr="003528BA">
        <w:rPr>
          <w:color w:val="000000"/>
          <w:sz w:val="40"/>
          <w:szCs w:val="40"/>
        </w:rPr>
        <w:t>Мещовского района</w:t>
      </w:r>
    </w:p>
    <w:p w:rsidR="00902351" w:rsidRDefault="00902351" w:rsidP="00902351">
      <w:pPr>
        <w:shd w:val="clear" w:color="auto" w:fill="FFFFFF"/>
        <w:spacing w:line="552" w:lineRule="exac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Калужской области</w:t>
      </w:r>
    </w:p>
    <w:p w:rsidR="00902351" w:rsidRPr="003528BA" w:rsidRDefault="00902351" w:rsidP="00902351">
      <w:pPr>
        <w:shd w:val="clear" w:color="auto" w:fill="FFFFFF"/>
        <w:spacing w:line="552" w:lineRule="exact"/>
        <w:jc w:val="center"/>
        <w:rPr>
          <w:sz w:val="40"/>
          <w:szCs w:val="40"/>
        </w:rPr>
      </w:pPr>
      <w:r>
        <w:rPr>
          <w:color w:val="000000"/>
          <w:sz w:val="40"/>
          <w:szCs w:val="40"/>
        </w:rPr>
        <w:t>до 2032 года</w:t>
      </w: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902351" w:rsidRDefault="00902351">
      <w:pPr>
        <w:shd w:val="clear" w:color="auto" w:fill="FFFFFF"/>
        <w:ind w:left="14"/>
        <w:rPr>
          <w:b/>
          <w:bCs/>
          <w:color w:val="000000"/>
          <w:sz w:val="24"/>
          <w:szCs w:val="24"/>
        </w:rPr>
      </w:pPr>
    </w:p>
    <w:p w:rsidR="00F45C85" w:rsidRPr="00DA3C46" w:rsidRDefault="00F45C85">
      <w:pPr>
        <w:shd w:val="clear" w:color="auto" w:fill="FFFFFF"/>
        <w:ind w:left="14"/>
        <w:rPr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t>Введение.</w:t>
      </w:r>
    </w:p>
    <w:p w:rsidR="00F45C85" w:rsidRPr="00DA3C46" w:rsidRDefault="00F45C85">
      <w:pPr>
        <w:shd w:val="clear" w:color="auto" w:fill="FFFFFF"/>
        <w:spacing w:before="586" w:line="274" w:lineRule="exact"/>
        <w:ind w:right="24" w:firstLine="56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Схема теплоснабжения </w:t>
      </w:r>
      <w:r w:rsidR="0073473B" w:rsidRPr="00DA3C46">
        <w:rPr>
          <w:color w:val="000000"/>
          <w:sz w:val="24"/>
          <w:szCs w:val="24"/>
        </w:rPr>
        <w:t>муниципального образования сель</w:t>
      </w:r>
      <w:r w:rsidRPr="00DA3C46">
        <w:rPr>
          <w:color w:val="000000"/>
          <w:sz w:val="24"/>
          <w:szCs w:val="24"/>
        </w:rPr>
        <w:t>с</w:t>
      </w:r>
      <w:r w:rsidR="0073473B" w:rsidRPr="00DA3C46">
        <w:rPr>
          <w:color w:val="000000"/>
          <w:sz w:val="24"/>
          <w:szCs w:val="24"/>
        </w:rPr>
        <w:t>кое поселение «Село Серпейск</w:t>
      </w:r>
      <w:r w:rsidRPr="00DA3C46">
        <w:rPr>
          <w:color w:val="000000"/>
          <w:sz w:val="24"/>
          <w:szCs w:val="24"/>
        </w:rPr>
        <w:t>» Калужской области разработана в соответствии с требованиями:</w:t>
      </w:r>
    </w:p>
    <w:p w:rsidR="00F45C85" w:rsidRPr="00DA3C46" w:rsidRDefault="00F45C85" w:rsidP="00F45C85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" w:line="274" w:lineRule="exact"/>
        <w:ind w:left="5" w:right="24" w:firstLine="586"/>
        <w:jc w:val="both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Федерального закона Российской Федерации от 27 июля 2010 г. №190-ФЗ «О теплоснабжении»;</w:t>
      </w:r>
    </w:p>
    <w:p w:rsidR="00F45C85" w:rsidRPr="00DA3C46" w:rsidRDefault="00F45C85" w:rsidP="00F45C85">
      <w:pPr>
        <w:numPr>
          <w:ilvl w:val="0"/>
          <w:numId w:val="1"/>
        </w:numPr>
        <w:shd w:val="clear" w:color="auto" w:fill="FFFFFF"/>
        <w:tabs>
          <w:tab w:val="left" w:pos="1421"/>
        </w:tabs>
        <w:spacing w:line="274" w:lineRule="exact"/>
        <w:ind w:left="5" w:right="10" w:firstLine="586"/>
        <w:jc w:val="both"/>
        <w:rPr>
          <w:color w:val="000000"/>
          <w:spacing w:val="-4"/>
          <w:sz w:val="24"/>
          <w:szCs w:val="24"/>
        </w:rPr>
      </w:pPr>
      <w:r w:rsidRPr="00DA3C46">
        <w:rPr>
          <w:color w:val="000000"/>
          <w:sz w:val="24"/>
          <w:szCs w:val="24"/>
        </w:rPr>
        <w:t>Федерального закона Российской Федерации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F45C85" w:rsidRPr="00DA3C46" w:rsidRDefault="00F45C85" w:rsidP="00F45C85">
      <w:pPr>
        <w:numPr>
          <w:ilvl w:val="0"/>
          <w:numId w:val="1"/>
        </w:numPr>
        <w:shd w:val="clear" w:color="auto" w:fill="FFFFFF"/>
        <w:tabs>
          <w:tab w:val="left" w:pos="1421"/>
        </w:tabs>
        <w:spacing w:line="274" w:lineRule="exact"/>
        <w:ind w:left="5" w:right="24" w:firstLine="586"/>
        <w:jc w:val="both"/>
        <w:rPr>
          <w:color w:val="000000"/>
          <w:spacing w:val="-4"/>
          <w:sz w:val="24"/>
          <w:szCs w:val="24"/>
        </w:rPr>
      </w:pPr>
      <w:r w:rsidRPr="00DA3C46">
        <w:rPr>
          <w:color w:val="000000"/>
          <w:sz w:val="24"/>
          <w:szCs w:val="24"/>
        </w:rPr>
        <w:t>Постановления Правительства Российской федерации от 22 февраля 2012г. г. Москва «О требованиях к схемам теплоснабжения, порядку их разработки и утверждения»;</w:t>
      </w:r>
    </w:p>
    <w:p w:rsidR="00F45C85" w:rsidRPr="00DA3C46" w:rsidRDefault="00F45C85" w:rsidP="00F45C85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" w:line="274" w:lineRule="exact"/>
        <w:ind w:left="5" w:right="19" w:firstLine="586"/>
        <w:jc w:val="both"/>
        <w:rPr>
          <w:color w:val="000000"/>
          <w:spacing w:val="-4"/>
          <w:sz w:val="24"/>
          <w:szCs w:val="24"/>
        </w:rPr>
      </w:pPr>
      <w:r w:rsidRPr="00DA3C46">
        <w:rPr>
          <w:color w:val="000000"/>
          <w:sz w:val="24"/>
          <w:szCs w:val="24"/>
        </w:rPr>
        <w:t>РД-10-ВЭП «Методические основы разработки схем теплоснабжения поселений и промышленных узлов Российской Федерации».</w:t>
      </w:r>
    </w:p>
    <w:p w:rsidR="00F45C85" w:rsidRPr="00DA3C46" w:rsidRDefault="00F45C85">
      <w:pPr>
        <w:shd w:val="clear" w:color="auto" w:fill="FFFFFF"/>
        <w:spacing w:before="274" w:line="274" w:lineRule="exact"/>
        <w:ind w:left="586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Перечень исходной документации, предоставленной заказчиком:</w:t>
      </w:r>
    </w:p>
    <w:p w:rsidR="00F45C85" w:rsidRPr="00DA3C46" w:rsidRDefault="00F45C85" w:rsidP="00F45C85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74" w:lineRule="exact"/>
        <w:ind w:left="14" w:firstLine="552"/>
        <w:jc w:val="both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проект генерального плана муниц</w:t>
      </w:r>
      <w:r w:rsidR="00592E3F" w:rsidRPr="00DA3C46">
        <w:rPr>
          <w:color w:val="000000"/>
          <w:sz w:val="24"/>
          <w:szCs w:val="24"/>
        </w:rPr>
        <w:t>ипального образования сельского поселения «Село Серпейск» Мещовс</w:t>
      </w:r>
      <w:r w:rsidRPr="00DA3C46">
        <w:rPr>
          <w:color w:val="000000"/>
          <w:sz w:val="24"/>
          <w:szCs w:val="24"/>
        </w:rPr>
        <w:t>кого района, Калужской области;</w:t>
      </w:r>
    </w:p>
    <w:p w:rsidR="00F45C85" w:rsidRPr="00DA3C46" w:rsidRDefault="00F45C85" w:rsidP="00F45C85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74" w:lineRule="exact"/>
        <w:ind w:left="566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данные предоставленные теплоснабжающими организациями;</w:t>
      </w:r>
    </w:p>
    <w:p w:rsidR="00F45C85" w:rsidRPr="00DA3C46" w:rsidRDefault="00F45C85" w:rsidP="00F45C85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74" w:lineRule="exact"/>
        <w:ind w:left="14" w:right="19" w:firstLine="552"/>
        <w:jc w:val="both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техническое задание на разр</w:t>
      </w:r>
      <w:r w:rsidR="00592E3F" w:rsidRPr="00DA3C46">
        <w:rPr>
          <w:color w:val="000000"/>
          <w:sz w:val="24"/>
          <w:szCs w:val="24"/>
        </w:rPr>
        <w:t>аботку схемы теплоснабжения МО СП «Село Серпейск</w:t>
      </w:r>
      <w:r w:rsidRPr="00DA3C46">
        <w:rPr>
          <w:color w:val="000000"/>
          <w:sz w:val="24"/>
          <w:szCs w:val="24"/>
        </w:rPr>
        <w:t>».</w:t>
      </w:r>
    </w:p>
    <w:p w:rsidR="00F45C85" w:rsidRPr="00DA3C46" w:rsidRDefault="00F45C85">
      <w:pPr>
        <w:shd w:val="clear" w:color="auto" w:fill="FFFFFF"/>
        <w:spacing w:before="7272"/>
        <w:ind w:right="38"/>
        <w:jc w:val="center"/>
        <w:rPr>
          <w:sz w:val="24"/>
          <w:szCs w:val="24"/>
        </w:rPr>
        <w:sectPr w:rsidR="00F45C85" w:rsidRPr="00DA3C46">
          <w:pgSz w:w="11909" w:h="16834"/>
          <w:pgMar w:top="1843" w:right="830" w:bottom="989" w:left="1133" w:header="720" w:footer="720" w:gutter="0"/>
          <w:cols w:space="60"/>
          <w:noEndnote/>
        </w:sectPr>
      </w:pPr>
    </w:p>
    <w:p w:rsidR="00F45C85" w:rsidRPr="00DA3C46" w:rsidRDefault="00902FBB" w:rsidP="00B4684C">
      <w:pPr>
        <w:shd w:val="clear" w:color="auto" w:fill="FFFFFF"/>
        <w:spacing w:line="422" w:lineRule="exact"/>
        <w:ind w:left="34" w:right="1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Характеристика    муниципального образования   сельского поселения</w:t>
      </w:r>
      <w:r w:rsidR="00B4684C" w:rsidRPr="00DA3C46">
        <w:rPr>
          <w:b/>
          <w:bCs/>
          <w:color w:val="000000"/>
          <w:sz w:val="24"/>
          <w:szCs w:val="24"/>
        </w:rPr>
        <w:t xml:space="preserve"> «Село Серпейск</w:t>
      </w:r>
      <w:r w:rsidR="00F45C85" w:rsidRPr="00DA3C46">
        <w:rPr>
          <w:b/>
          <w:bCs/>
          <w:color w:val="000000"/>
          <w:sz w:val="24"/>
          <w:szCs w:val="24"/>
        </w:rPr>
        <w:t>».</w:t>
      </w:r>
    </w:p>
    <w:p w:rsidR="006719FF" w:rsidRPr="00DA3C46" w:rsidRDefault="006719FF">
      <w:pPr>
        <w:shd w:val="clear" w:color="auto" w:fill="FFFFFF"/>
        <w:spacing w:line="422" w:lineRule="exact"/>
        <w:ind w:left="34" w:right="19"/>
        <w:jc w:val="both"/>
        <w:rPr>
          <w:sz w:val="24"/>
          <w:szCs w:val="24"/>
        </w:rPr>
      </w:pPr>
    </w:p>
    <w:p w:rsidR="006719FF" w:rsidRPr="00DA3C46" w:rsidRDefault="006719FF" w:rsidP="00D02CFF">
      <w:pPr>
        <w:jc w:val="both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 </w:t>
      </w:r>
      <w:r w:rsidR="00D02CFF" w:rsidRPr="00DA3C46">
        <w:rPr>
          <w:color w:val="000000"/>
          <w:sz w:val="24"/>
          <w:szCs w:val="24"/>
        </w:rPr>
        <w:tab/>
      </w:r>
      <w:r w:rsidRPr="00DA3C46">
        <w:rPr>
          <w:color w:val="000000"/>
          <w:sz w:val="24"/>
          <w:szCs w:val="24"/>
        </w:rPr>
        <w:t>Сельское поселение «Село Серпейск» располагается на западе Мещовского района Калужской области и граничит: на севере с Мосальским районом; на востоке с ГП «Город Мещовск»; на  юге с Сухиничским районом; на западе с Барятинским районом.</w:t>
      </w:r>
    </w:p>
    <w:p w:rsidR="006719FF" w:rsidRPr="00DA3C46" w:rsidRDefault="006719FF" w:rsidP="006719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Территория – 23,7 тыс. га или 19,2% от площади Мещовского района.</w:t>
      </w:r>
    </w:p>
    <w:p w:rsidR="006719FF" w:rsidRPr="00DA3C46" w:rsidRDefault="006719FF" w:rsidP="006719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Население сельского поселения составляет 1239 чел. на 01.01.2016 г. </w:t>
      </w:r>
    </w:p>
    <w:p w:rsidR="006719FF" w:rsidRPr="00DA3C46" w:rsidRDefault="006719FF" w:rsidP="006719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В состав сельского поселения «Село Серпейск» входят 34 населенных пункта: с. Серпейск, с. Клетино, дер. Бобровицы, дер. Кализна, дер. Крутицы, дер. Лепехино, с. Маслихово, дер. Овсянниково, дер. Песочня, с. Щетиново, дер. Батурино, дер. Иванково, дер. Маклаково, дер. Пашково, дер. Перегоричи, дер. Симоново, дер. Рындино, дер. Ужать, дер. Хочутино, дер. Шадеево, с. Терпилово, дер. Борисово, дер. Ивашково, дер. Ишутино, дер. Комаревка, дер. Еременка, дер. Короськово, дер. Крюково, дер. Мишнево, дер. Сороченка, с. Писково, дер. Тиханово, дер. Трухино, дер. Щербово.</w:t>
      </w:r>
    </w:p>
    <w:p w:rsidR="006719FF" w:rsidRPr="00DA3C46" w:rsidRDefault="006719FF" w:rsidP="006719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Центром сельского поселения является с. Серпейск, где проживает около 53% всего населения муниципального образования.</w:t>
      </w:r>
    </w:p>
    <w:p w:rsidR="006719FF" w:rsidRPr="00DA3C46" w:rsidRDefault="006719FF" w:rsidP="006719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Расстояние от центра поселения до районного центра (г. Мещовск) – 20 км, до регионального центра (г. Калуга) – 100 км.</w:t>
      </w:r>
    </w:p>
    <w:p w:rsidR="00F45C85" w:rsidRPr="00DA3C46" w:rsidRDefault="006719FF" w:rsidP="00B35775">
      <w:pPr>
        <w:shd w:val="clear" w:color="auto" w:fill="FFFFFF"/>
        <w:spacing w:line="274" w:lineRule="exact"/>
        <w:ind w:left="34" w:right="14" w:firstLine="547"/>
        <w:jc w:val="both"/>
        <w:rPr>
          <w:sz w:val="24"/>
          <w:szCs w:val="24"/>
        </w:rPr>
      </w:pPr>
      <w:r w:rsidRPr="00DA3C46">
        <w:rPr>
          <w:sz w:val="24"/>
          <w:szCs w:val="24"/>
        </w:rPr>
        <w:t xml:space="preserve"> Жилой</w:t>
      </w:r>
      <w:r w:rsidR="00F45C85" w:rsidRPr="00DA3C46">
        <w:rPr>
          <w:sz w:val="24"/>
          <w:szCs w:val="24"/>
        </w:rPr>
        <w:t xml:space="preserve"> фонд города сформирован </w:t>
      </w:r>
      <w:r w:rsidRPr="00DA3C46">
        <w:rPr>
          <w:sz w:val="24"/>
          <w:szCs w:val="24"/>
        </w:rPr>
        <w:t>индивидуальной, малоэтажной  застройкой.</w:t>
      </w:r>
    </w:p>
    <w:p w:rsidR="00F45C85" w:rsidRPr="00DA3C46" w:rsidRDefault="00F45C85" w:rsidP="00B35775">
      <w:pPr>
        <w:shd w:val="clear" w:color="auto" w:fill="FFFFFF"/>
        <w:spacing w:line="274" w:lineRule="exact"/>
        <w:ind w:left="600"/>
        <w:jc w:val="both"/>
        <w:rPr>
          <w:sz w:val="24"/>
          <w:szCs w:val="24"/>
        </w:rPr>
      </w:pPr>
      <w:r w:rsidRPr="00DA3C46">
        <w:rPr>
          <w:sz w:val="24"/>
          <w:szCs w:val="24"/>
        </w:rPr>
        <w:t>Общая площад</w:t>
      </w:r>
      <w:r w:rsidR="006719FF" w:rsidRPr="00DA3C46">
        <w:rPr>
          <w:sz w:val="24"/>
          <w:szCs w:val="24"/>
        </w:rPr>
        <w:t>ь жилых помещений составляет 41,11</w:t>
      </w:r>
      <w:r w:rsidRPr="00DA3C46">
        <w:rPr>
          <w:sz w:val="24"/>
          <w:szCs w:val="24"/>
        </w:rPr>
        <w:t xml:space="preserve"> тыс.м</w:t>
      </w:r>
      <w:r w:rsidRPr="00DA3C46">
        <w:rPr>
          <w:sz w:val="24"/>
          <w:szCs w:val="24"/>
          <w:vertAlign w:val="superscript"/>
        </w:rPr>
        <w:t>2</w:t>
      </w:r>
      <w:r w:rsidRPr="00DA3C46">
        <w:rPr>
          <w:sz w:val="24"/>
          <w:szCs w:val="24"/>
        </w:rPr>
        <w:t>,</w:t>
      </w:r>
    </w:p>
    <w:p w:rsidR="00F45C85" w:rsidRPr="00DA3C46" w:rsidRDefault="00F45C85" w:rsidP="00B35775">
      <w:pPr>
        <w:shd w:val="clear" w:color="auto" w:fill="FFFFFF"/>
        <w:spacing w:before="5" w:line="274" w:lineRule="exact"/>
        <w:ind w:left="605"/>
        <w:jc w:val="both"/>
        <w:rPr>
          <w:sz w:val="24"/>
          <w:szCs w:val="24"/>
        </w:rPr>
      </w:pPr>
      <w:r w:rsidRPr="00DA3C46">
        <w:rPr>
          <w:sz w:val="24"/>
          <w:szCs w:val="24"/>
        </w:rPr>
        <w:t>Централизованное горячее водоснабжение в населенном пункте отсутствует.</w:t>
      </w:r>
    </w:p>
    <w:p w:rsidR="00F45C85" w:rsidRPr="00DA3C46" w:rsidRDefault="008961B8" w:rsidP="00B35775">
      <w:pPr>
        <w:shd w:val="clear" w:color="auto" w:fill="FFFFFF"/>
        <w:spacing w:line="274" w:lineRule="exact"/>
        <w:ind w:left="605"/>
        <w:jc w:val="both"/>
        <w:rPr>
          <w:sz w:val="24"/>
          <w:szCs w:val="24"/>
        </w:rPr>
      </w:pPr>
      <w:r w:rsidRPr="00DA3C46">
        <w:rPr>
          <w:sz w:val="24"/>
          <w:szCs w:val="24"/>
        </w:rPr>
        <w:t xml:space="preserve">Газоснабжение имеют  </w:t>
      </w:r>
      <w:r w:rsidR="00372AFD" w:rsidRPr="00DA3C46">
        <w:rPr>
          <w:sz w:val="24"/>
          <w:szCs w:val="24"/>
        </w:rPr>
        <w:t>38,7</w:t>
      </w:r>
      <w:r w:rsidR="00F45C85" w:rsidRPr="00DA3C46">
        <w:rPr>
          <w:sz w:val="24"/>
          <w:szCs w:val="24"/>
        </w:rPr>
        <w:t xml:space="preserve"> тыс.м</w:t>
      </w:r>
      <w:r w:rsidR="00F45C85" w:rsidRPr="00DA3C46">
        <w:rPr>
          <w:sz w:val="24"/>
          <w:szCs w:val="24"/>
          <w:vertAlign w:val="superscript"/>
        </w:rPr>
        <w:t>2</w:t>
      </w:r>
      <w:r w:rsidR="00F45C85" w:rsidRPr="00DA3C46">
        <w:rPr>
          <w:sz w:val="24"/>
          <w:szCs w:val="24"/>
        </w:rPr>
        <w:t xml:space="preserve"> жилого фонда.</w:t>
      </w:r>
    </w:p>
    <w:p w:rsidR="00D02CFF" w:rsidRPr="00DA3C46" w:rsidRDefault="00D02CFF" w:rsidP="00B35775">
      <w:pPr>
        <w:shd w:val="clear" w:color="auto" w:fill="FFFFFF"/>
        <w:spacing w:line="274" w:lineRule="exact"/>
        <w:ind w:left="605"/>
        <w:jc w:val="both"/>
        <w:rPr>
          <w:sz w:val="24"/>
          <w:szCs w:val="24"/>
        </w:rPr>
      </w:pPr>
    </w:p>
    <w:p w:rsidR="00F45C85" w:rsidRPr="00DA3C46" w:rsidRDefault="00F45C85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Ландшафтно-геоморфологические особенности территории.</w:t>
      </w:r>
    </w:p>
    <w:p w:rsidR="00D02CFF" w:rsidRPr="00DA3C46" w:rsidRDefault="00D02CFF" w:rsidP="00D02CFF">
      <w:pPr>
        <w:pStyle w:val="a4"/>
        <w:rPr>
          <w:color w:val="000000"/>
          <w:sz w:val="24"/>
          <w:szCs w:val="24"/>
        </w:rPr>
      </w:pPr>
    </w:p>
    <w:p w:rsidR="00B5565F" w:rsidRPr="00DA3C46" w:rsidRDefault="00B5565F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В зависимости от степени расчлененности, геологического строения, литологического состава коренных и четвертичных отложений, рельефа местности выделено восемь типов ландшафтов: плоская водноледниково-моренная слаборасчлененная равнина с серыми и светло-серыми лесными почвами. Местами наблюдаются участки распространения суффозионных западин и незначительная заболоченность. Древесная растительность практически отсутствует;  пологохолмистая водноледниково-моренная слабо – среднерасчлененная равнина с дерново-слабо-средне подзолистыми почвами. Местами наблюдаются редкие западины и заболоченность; пологонаклонная моренно-водноледниковая среднерасчлененная равнина с дерново-слабоподзолистыми и дерново-подзолистыми смытыми почвами. Наблюдается незначительная линейная эрозия; плоские и пологонаклонные придолинные зандры слабосильно расчлененные с различными типами почв, часто смытыми намытыми и глееватыми. Местами наблюдается интенсивная линейная эрозия; плоская аллювиальная равнина (пойма, высокая пойма рек) с аллювиальными луговыми почвами. Наблюдается донная и боковая эрозия: плоская, плосконаклонная аллювиальная равнина с почвами различного типа (первая, вторая надпойменные трассы); крутые склоны речных долин с делювиальными смытыми почвами различного типа и состава; сильная заболоченность. Почвы дерново-торфянистые глеевые.</w:t>
      </w:r>
    </w:p>
    <w:p w:rsidR="00F45C85" w:rsidRPr="00DA3C46" w:rsidRDefault="00B5565F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 </w:t>
      </w:r>
    </w:p>
    <w:p w:rsidR="00F45C85" w:rsidRPr="00DA3C46" w:rsidRDefault="00F45C85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Климатические особенности.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lastRenderedPageBreak/>
        <w:t xml:space="preserve"> Климат сельского поселения умеренно континентальный.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 летом. 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Температура воздуха в среднем за год положительная  +4,0…+4,6°С. В годовом ходе с ноября по март отмечается отрицательная средняя месячная температура, с апреля по октябрь - положительная. Самый холодный месяц года - январь, со средней температурой воздуха -8,9°</w:t>
      </w:r>
      <w:r w:rsidRPr="00DA3C46">
        <w:rPr>
          <w:color w:val="000000"/>
          <w:sz w:val="24"/>
          <w:szCs w:val="24"/>
          <w:lang w:val="en-US"/>
        </w:rPr>
        <w:t>C</w:t>
      </w:r>
      <w:r w:rsidRPr="00DA3C46">
        <w:rPr>
          <w:color w:val="000000"/>
          <w:sz w:val="24"/>
          <w:szCs w:val="24"/>
        </w:rPr>
        <w:t xml:space="preserve">. Самый теплый месяц года – июль, со средней температурой воздуха +18,3°С. Весной и осенью характерны заморозки. 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Продолжительность безморозного периода колеблется в пределах от 99 до 183 суток, в среднем  - 149 суток. 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В зависимости от характера зим, их снежности и температурного режима изменяется  глубина промерзания почвы, которая колеблется в отдельные зимы от 25 до 100 см, в среднем составляя 64 см. 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Многолетняя средняя продолжительность промерзания почвы составляет 150-180 дней.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Для поселения характерно избыточное количество влаги. На рассматриваемой территории в среднем выпадает чуть более 650 мм осадков в год. Пространственное и временное их распределение отличается значительной неравномерностью. Большая часть 441 мм приходится на теплый период года и 213 мм – на холодный; суточный максимум – 89 мм. В годовом ходе месячных сумм осадков максимум наблюдается в июле (в среднем 95 мм осадков), минимум - в марте (44 мм осадков). Обычно две трети осадков выпадает в теплый период года (апрель - октябрь) в виде дождя, одна треть - зимой в виде снега.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Число дней с относительной влажностью воздуха 80% и более за год составляет 125-133. Две трети осадков выпадает в теплый период года (апрель - октябрь) в виде дождя, одна треть - зимой в виде снега. 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Снег начинает выпадать в конце октября - начале ноября, устойчивый снежный покров формируется в конце ноября - начале декабря. Мощность снежного покрова достигает в среднем 20-30 см. Период с устойчивым снежным покровом колеблется от 130 до 145 дней. </w:t>
      </w:r>
    </w:p>
    <w:p w:rsidR="00DD0D86" w:rsidRPr="00DA3C46" w:rsidRDefault="00DD0D86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Средняя годовая скорость ветра на территории составляет 3,6 м/с. Самые ветреные месяца со средней скоростью ветра более 4,0 м/с –  это период с ноября по март включительно. Наименьшие скорости ветра отмечаются в августе.  Максимальные скорости ветра в зимний период фиксируются при ветрах северо-западных и юго-восточных направлений (4,9-5 м/сек), в летний период – при ветрах северо-западного и западного направления (3,3-3,8 м/сек).</w:t>
      </w:r>
    </w:p>
    <w:p w:rsidR="00372AFD" w:rsidRPr="00DA3C46" w:rsidRDefault="00372AFD" w:rsidP="00372AFD">
      <w:pPr>
        <w:shd w:val="clear" w:color="auto" w:fill="FFFFFF"/>
        <w:spacing w:line="274" w:lineRule="exact"/>
        <w:ind w:right="10" w:firstLine="57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В зависимости от характера зим, их снежности и температурного режима изменяется глубина промерзания почвы, которая колеблется в отдельные зимы от 25 до 100 см, в среднем составляя 64 см.</w:t>
      </w:r>
    </w:p>
    <w:p w:rsidR="00372AFD" w:rsidRPr="00DA3C46" w:rsidRDefault="00372AFD" w:rsidP="00372AFD">
      <w:pPr>
        <w:shd w:val="clear" w:color="auto" w:fill="FFFFFF"/>
        <w:spacing w:before="5" w:line="274" w:lineRule="exact"/>
        <w:ind w:firstLine="58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В таблице 1 представлены основные строительно-климатические характеристики температурного режима.</w:t>
      </w:r>
    </w:p>
    <w:p w:rsidR="00372AFD" w:rsidRPr="00DA3C46" w:rsidRDefault="00372AFD" w:rsidP="00DA3C46">
      <w:pPr>
        <w:shd w:val="clear" w:color="auto" w:fill="FFFFFF"/>
        <w:spacing w:line="274" w:lineRule="exact"/>
        <w:ind w:right="19" w:firstLine="58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Многолетняя средняя продолжительность промерзания почвы составляет 150-180 дней.</w:t>
      </w:r>
    </w:p>
    <w:p w:rsidR="00372AFD" w:rsidRPr="00DA3C46" w:rsidRDefault="00372AFD" w:rsidP="00372AFD">
      <w:pPr>
        <w:shd w:val="clear" w:color="auto" w:fill="FFFFFF"/>
        <w:spacing w:before="178"/>
        <w:ind w:left="5"/>
        <w:jc w:val="center"/>
        <w:rPr>
          <w:sz w:val="24"/>
          <w:szCs w:val="24"/>
        </w:rPr>
        <w:sectPr w:rsidR="00372AFD" w:rsidRPr="00DA3C46">
          <w:pgSz w:w="11909" w:h="16834"/>
          <w:pgMar w:top="1536" w:right="840" w:bottom="994" w:left="1114" w:header="720" w:footer="720" w:gutter="0"/>
          <w:cols w:space="60"/>
          <w:noEndnote/>
        </w:sectPr>
      </w:pPr>
    </w:p>
    <w:p w:rsidR="00372AFD" w:rsidRPr="00DA3C46" w:rsidRDefault="00372AFD" w:rsidP="00372AFD">
      <w:pPr>
        <w:shd w:val="clear" w:color="auto" w:fill="FFFFFF"/>
        <w:spacing w:before="374"/>
        <w:ind w:left="2314"/>
        <w:rPr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lastRenderedPageBreak/>
        <w:t>Расчетные показатели температурного режима</w:t>
      </w:r>
    </w:p>
    <w:p w:rsidR="00372AFD" w:rsidRPr="00DA3C46" w:rsidRDefault="00372AFD" w:rsidP="00372AFD">
      <w:pPr>
        <w:shd w:val="clear" w:color="auto" w:fill="FFFFFF"/>
        <w:spacing w:before="29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1</w:t>
      </w:r>
    </w:p>
    <w:p w:rsidR="00372AFD" w:rsidRPr="00DA3C46" w:rsidRDefault="00372AFD" w:rsidP="00372AFD">
      <w:pPr>
        <w:spacing w:after="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1"/>
        <w:gridCol w:w="1421"/>
        <w:gridCol w:w="1306"/>
        <w:gridCol w:w="1618"/>
        <w:gridCol w:w="2112"/>
        <w:gridCol w:w="1651"/>
      </w:tblGrid>
      <w:tr w:rsidR="00372AFD" w:rsidRPr="00DA3C46" w:rsidTr="00372AF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температура наружного воздуха,  °С</w:t>
            </w: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Продолжительность периода,</w:t>
            </w:r>
          </w:p>
        </w:tc>
      </w:tr>
      <w:tr w:rsidR="00372AFD" w:rsidRPr="00DA3C46" w:rsidTr="00372AF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сут.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2AFD" w:rsidRPr="00DA3C46" w:rsidTr="00372AF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Наиболее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Наиболее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Наиболее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Отопительно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Со средней</w:t>
            </w:r>
          </w:p>
        </w:tc>
      </w:tr>
      <w:tr w:rsidR="00372AFD" w:rsidRPr="00DA3C46" w:rsidTr="00372AF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холодных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холодной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холодного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го периода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среднесуточной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суточной</w:t>
            </w:r>
          </w:p>
        </w:tc>
      </w:tr>
      <w:tr w:rsidR="00372AFD" w:rsidRPr="00DA3C46" w:rsidTr="00372AFD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суток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пятидневки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spacing w:line="274" w:lineRule="exact"/>
              <w:ind w:left="158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температурой</w:t>
            </w:r>
          </w:p>
          <w:p w:rsidR="00372AFD" w:rsidRPr="00DA3C46" w:rsidRDefault="00372AFD" w:rsidP="00372AFD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&lt;8°С</w:t>
            </w:r>
          </w:p>
          <w:p w:rsidR="00372AFD" w:rsidRPr="00DA3C46" w:rsidRDefault="00372AFD" w:rsidP="00372AFD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(отопительного</w:t>
            </w:r>
          </w:p>
          <w:p w:rsidR="00372AFD" w:rsidRPr="00DA3C46" w:rsidRDefault="00372AFD" w:rsidP="00372AFD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FD" w:rsidRPr="00DA3C46" w:rsidRDefault="00372AFD" w:rsidP="00372AFD">
            <w:pPr>
              <w:shd w:val="clear" w:color="auto" w:fill="FFFFFF"/>
              <w:spacing w:line="278" w:lineRule="exact"/>
              <w:ind w:righ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температурой воздуха &lt;0°С</w:t>
            </w:r>
          </w:p>
        </w:tc>
      </w:tr>
    </w:tbl>
    <w:p w:rsidR="00372AFD" w:rsidRPr="00DA3C46" w:rsidRDefault="00372AFD" w:rsidP="00372AFD">
      <w:pPr>
        <w:shd w:val="clear" w:color="auto" w:fill="FFFFFF"/>
        <w:tabs>
          <w:tab w:val="left" w:pos="1987"/>
          <w:tab w:val="left" w:pos="3158"/>
          <w:tab w:val="left" w:pos="4651"/>
          <w:tab w:val="left" w:pos="8290"/>
        </w:tabs>
        <w:spacing w:before="19"/>
        <w:ind w:left="571"/>
        <w:rPr>
          <w:sz w:val="24"/>
          <w:szCs w:val="24"/>
        </w:rPr>
      </w:pPr>
      <w:r w:rsidRPr="00DA3C46">
        <w:rPr>
          <w:color w:val="000000"/>
          <w:spacing w:val="-10"/>
          <w:sz w:val="24"/>
          <w:szCs w:val="24"/>
        </w:rPr>
        <w:t>-31</w:t>
      </w:r>
      <w:r w:rsidRPr="00DA3C46">
        <w:rPr>
          <w:color w:val="000000"/>
          <w:sz w:val="24"/>
          <w:szCs w:val="24"/>
        </w:rPr>
        <w:tab/>
      </w:r>
      <w:r w:rsidRPr="00DA3C46">
        <w:rPr>
          <w:color w:val="000000"/>
          <w:spacing w:val="-5"/>
          <w:sz w:val="24"/>
          <w:szCs w:val="24"/>
        </w:rPr>
        <w:t>-27</w:t>
      </w:r>
      <w:r w:rsidRPr="00DA3C46">
        <w:rPr>
          <w:color w:val="000000"/>
          <w:sz w:val="24"/>
          <w:szCs w:val="24"/>
        </w:rPr>
        <w:tab/>
        <w:t>-13 -14</w:t>
      </w:r>
      <w:r w:rsidRPr="00DA3C46">
        <w:rPr>
          <w:color w:val="000000"/>
          <w:sz w:val="24"/>
          <w:szCs w:val="24"/>
        </w:rPr>
        <w:tab/>
        <w:t>-3 -3,5</w:t>
      </w:r>
      <w:r w:rsidRPr="00DA3C46">
        <w:rPr>
          <w:color w:val="000000"/>
          <w:sz w:val="24"/>
          <w:szCs w:val="24"/>
        </w:rPr>
        <w:tab/>
        <w:t>145 - 150</w:t>
      </w:r>
    </w:p>
    <w:p w:rsidR="00372AFD" w:rsidRPr="00DA3C46" w:rsidRDefault="00372AFD" w:rsidP="00D02CFF">
      <w:pPr>
        <w:pStyle w:val="a4"/>
        <w:rPr>
          <w:color w:val="000000"/>
          <w:sz w:val="24"/>
          <w:szCs w:val="24"/>
        </w:rPr>
      </w:pPr>
    </w:p>
    <w:p w:rsidR="00F45C85" w:rsidRPr="00DA3C46" w:rsidRDefault="00F45C85" w:rsidP="00D02CFF">
      <w:pPr>
        <w:pStyle w:val="a4"/>
        <w:rPr>
          <w:color w:val="000000"/>
          <w:sz w:val="24"/>
          <w:szCs w:val="24"/>
        </w:rPr>
      </w:pPr>
    </w:p>
    <w:p w:rsidR="00D07C41" w:rsidRPr="00DA3C46" w:rsidRDefault="00D07C41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 </w:t>
      </w:r>
      <w:r w:rsidR="00F45C85" w:rsidRPr="00DA3C46">
        <w:rPr>
          <w:color w:val="000000"/>
          <w:sz w:val="24"/>
          <w:szCs w:val="24"/>
        </w:rPr>
        <w:t xml:space="preserve"> </w:t>
      </w:r>
      <w:r w:rsidRPr="00DA3C46">
        <w:rPr>
          <w:color w:val="000000"/>
          <w:sz w:val="24"/>
          <w:szCs w:val="24"/>
        </w:rPr>
        <w:t xml:space="preserve"> Водные ресурсы</w:t>
      </w:r>
    </w:p>
    <w:p w:rsidR="00D07C41" w:rsidRPr="00DA3C46" w:rsidRDefault="00D07C41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Водные ресурсы СП «Село Серпейск» представлены поверхностными и подземными водами. </w:t>
      </w:r>
    </w:p>
    <w:p w:rsidR="00D07C41" w:rsidRPr="00DA3C46" w:rsidRDefault="00D07C41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По территории сельского поселения протекают реки Ресса, Ужаток, Серпейка </w:t>
      </w:r>
      <w:r w:rsidR="00D02CFF" w:rsidRPr="00DA3C46">
        <w:rPr>
          <w:color w:val="000000"/>
          <w:sz w:val="24"/>
          <w:szCs w:val="24"/>
        </w:rPr>
        <w:t xml:space="preserve">и Усса </w:t>
      </w:r>
      <w:r w:rsidRPr="00DA3C46">
        <w:rPr>
          <w:color w:val="000000"/>
          <w:sz w:val="24"/>
          <w:szCs w:val="24"/>
        </w:rPr>
        <w:t>.</w:t>
      </w:r>
    </w:p>
    <w:p w:rsidR="00D07C41" w:rsidRPr="00DA3C46" w:rsidRDefault="00D07C41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Подземные воды являются наиболее предпочтительным источником питьевого водоснабжения.</w:t>
      </w:r>
    </w:p>
    <w:p w:rsidR="00D02CFF" w:rsidRPr="00DA3C46" w:rsidRDefault="00D02CFF" w:rsidP="00D02CFF">
      <w:pPr>
        <w:pStyle w:val="a4"/>
        <w:rPr>
          <w:color w:val="000000"/>
          <w:sz w:val="24"/>
          <w:szCs w:val="24"/>
        </w:rPr>
      </w:pPr>
    </w:p>
    <w:p w:rsidR="00D07C41" w:rsidRPr="00DA3C46" w:rsidRDefault="00D07C41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Состояние поверхностных вод</w:t>
      </w:r>
    </w:p>
    <w:p w:rsidR="00D07C41" w:rsidRPr="00DA3C46" w:rsidRDefault="00D07C41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Основными источниками загрязнения поверхностных вод на территории поселения являются хозяйственно-бытовые сточные воды, внесение в почву удобрений, пестицидов.</w:t>
      </w:r>
    </w:p>
    <w:p w:rsidR="00D02CFF" w:rsidRPr="00DA3C46" w:rsidRDefault="00D02CFF" w:rsidP="00D02CFF">
      <w:pPr>
        <w:pStyle w:val="a4"/>
        <w:rPr>
          <w:color w:val="000000"/>
          <w:sz w:val="24"/>
          <w:szCs w:val="24"/>
        </w:rPr>
      </w:pPr>
    </w:p>
    <w:p w:rsidR="00D07C41" w:rsidRPr="00DA3C46" w:rsidRDefault="00D07C41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Состояние подземных вод</w:t>
      </w:r>
    </w:p>
    <w:p w:rsidR="00D07C41" w:rsidRPr="00DA3C46" w:rsidRDefault="00D07C41" w:rsidP="00D02CFF">
      <w:pPr>
        <w:pStyle w:val="a4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Потенциальными источниками загрязнения подземных вод на территории поселения являются загрязненные поверхностные воды.</w:t>
      </w:r>
    </w:p>
    <w:p w:rsidR="00D07C41" w:rsidRPr="00DA3C46" w:rsidRDefault="00D07C41" w:rsidP="00D02CFF">
      <w:pPr>
        <w:pStyle w:val="a4"/>
        <w:rPr>
          <w:color w:val="000000"/>
          <w:sz w:val="24"/>
          <w:szCs w:val="24"/>
        </w:rPr>
      </w:pPr>
    </w:p>
    <w:p w:rsidR="00F45C85" w:rsidRPr="00DA3C46" w:rsidRDefault="00D07C41" w:rsidP="00B35775">
      <w:pPr>
        <w:shd w:val="clear" w:color="auto" w:fill="FFFFFF"/>
        <w:spacing w:line="274" w:lineRule="exact"/>
        <w:ind w:left="5" w:right="10" w:firstLine="566"/>
        <w:jc w:val="both"/>
        <w:rPr>
          <w:sz w:val="24"/>
          <w:szCs w:val="24"/>
        </w:rPr>
      </w:pPr>
      <w:r w:rsidRPr="00DA3C46">
        <w:rPr>
          <w:sz w:val="24"/>
          <w:szCs w:val="24"/>
        </w:rPr>
        <w:t xml:space="preserve"> </w:t>
      </w:r>
      <w:r w:rsidR="00B35775" w:rsidRPr="00DA3C46">
        <w:rPr>
          <w:sz w:val="24"/>
          <w:szCs w:val="24"/>
        </w:rPr>
        <w:t xml:space="preserve"> </w:t>
      </w:r>
    </w:p>
    <w:p w:rsidR="00F45C85" w:rsidRPr="00DA3C46" w:rsidRDefault="00F45C85" w:rsidP="00B35775">
      <w:pPr>
        <w:shd w:val="clear" w:color="auto" w:fill="FFFFFF"/>
        <w:spacing w:before="3389"/>
        <w:ind w:right="10"/>
        <w:jc w:val="both"/>
        <w:rPr>
          <w:sz w:val="24"/>
          <w:szCs w:val="24"/>
        </w:rPr>
      </w:pPr>
    </w:p>
    <w:p w:rsidR="00F45C85" w:rsidRPr="00DA3C46" w:rsidRDefault="00F45C85">
      <w:pPr>
        <w:shd w:val="clear" w:color="auto" w:fill="FFFFFF"/>
        <w:spacing w:before="3389"/>
        <w:ind w:right="10"/>
        <w:jc w:val="center"/>
        <w:rPr>
          <w:sz w:val="24"/>
          <w:szCs w:val="24"/>
        </w:rPr>
        <w:sectPr w:rsidR="00F45C85" w:rsidRPr="00DA3C46">
          <w:pgSz w:w="11909" w:h="16834"/>
          <w:pgMar w:top="1200" w:right="840" w:bottom="989" w:left="1128" w:header="720" w:footer="720" w:gutter="0"/>
          <w:cols w:space="60"/>
          <w:noEndnote/>
        </w:sectPr>
      </w:pPr>
    </w:p>
    <w:p w:rsidR="00F45C85" w:rsidRPr="00DA3C46" w:rsidRDefault="00F45C85">
      <w:pPr>
        <w:shd w:val="clear" w:color="auto" w:fill="FFFFFF"/>
        <w:ind w:left="5"/>
        <w:rPr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lastRenderedPageBreak/>
        <w:t>Утверждаемая часть.</w:t>
      </w:r>
    </w:p>
    <w:p w:rsidR="00F45C85" w:rsidRPr="00DA3C46" w:rsidRDefault="00F45C85">
      <w:pPr>
        <w:shd w:val="clear" w:color="auto" w:fill="FFFFFF"/>
        <w:spacing w:before="830" w:line="389" w:lineRule="exact"/>
        <w:ind w:right="38"/>
        <w:jc w:val="both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pacing w:val="-1"/>
          <w:sz w:val="24"/>
          <w:szCs w:val="24"/>
        </w:rPr>
        <w:t xml:space="preserve">Раздел 1. Показатели перспективного спроса на тепловую энергию </w:t>
      </w:r>
      <w:r w:rsidRPr="00DA3C46">
        <w:rPr>
          <w:b/>
          <w:bCs/>
          <w:i/>
          <w:iCs/>
          <w:color w:val="000000"/>
          <w:sz w:val="24"/>
          <w:szCs w:val="24"/>
        </w:rPr>
        <w:t>(мощность) и теплоноситель в установленных границах территории городского поселения.</w:t>
      </w:r>
    </w:p>
    <w:p w:rsidR="00F45C85" w:rsidRPr="00DA3C46" w:rsidRDefault="00F45C85">
      <w:pPr>
        <w:shd w:val="clear" w:color="auto" w:fill="FFFFFF"/>
        <w:spacing w:before="514" w:line="278" w:lineRule="exact"/>
        <w:ind w:left="5" w:right="34" w:firstLine="57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В настоящий момент ведется выделение земельных участков площадью для индивидуал</w:t>
      </w:r>
      <w:r w:rsidR="00372AFD" w:rsidRPr="00DA3C46">
        <w:rPr>
          <w:color w:val="000000"/>
          <w:sz w:val="24"/>
          <w:szCs w:val="24"/>
        </w:rPr>
        <w:t>ьного жилищного строительства</w:t>
      </w:r>
      <w:r w:rsidRPr="00DA3C46">
        <w:rPr>
          <w:color w:val="000000"/>
          <w:sz w:val="24"/>
          <w:szCs w:val="24"/>
        </w:rPr>
        <w:t xml:space="preserve">. </w:t>
      </w:r>
      <w:r w:rsidR="00372AFD" w:rsidRPr="00DA3C46">
        <w:rPr>
          <w:color w:val="000000"/>
          <w:sz w:val="24"/>
          <w:szCs w:val="24"/>
        </w:rPr>
        <w:t>О</w:t>
      </w:r>
      <w:r w:rsidRPr="00DA3C46">
        <w:rPr>
          <w:color w:val="000000"/>
          <w:sz w:val="24"/>
          <w:szCs w:val="24"/>
        </w:rPr>
        <w:t>бразуются новые жилые кварталы (индивидуальное отопление).</w:t>
      </w:r>
    </w:p>
    <w:p w:rsidR="00F45C85" w:rsidRPr="00DA3C46" w:rsidRDefault="00F45C85">
      <w:pPr>
        <w:shd w:val="clear" w:color="auto" w:fill="FFFFFF"/>
        <w:spacing w:line="278" w:lineRule="exact"/>
        <w:ind w:left="10" w:right="24" w:firstLine="57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В дальнейшем выделение участков по индивидуальное жилищное строительство будет производится:</w:t>
      </w:r>
    </w:p>
    <w:p w:rsidR="00F45C85" w:rsidRPr="00DA3C46" w:rsidRDefault="00F45C85">
      <w:pPr>
        <w:shd w:val="clear" w:color="auto" w:fill="FFFFFF"/>
        <w:spacing w:before="490" w:line="389" w:lineRule="exact"/>
        <w:ind w:left="1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Раздел 2.  Перспективные балансы тепловой мощности источников тепловой энергии и тепловой нагрузки потребителей.</w:t>
      </w:r>
    </w:p>
    <w:p w:rsidR="00F45C85" w:rsidRPr="00DA3C46" w:rsidRDefault="00F45C85">
      <w:pPr>
        <w:shd w:val="clear" w:color="auto" w:fill="FFFFFF"/>
        <w:spacing w:before="518" w:line="274" w:lineRule="exact"/>
        <w:ind w:right="48" w:firstLine="69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Дома возводимые в рамках индивидуальной жилищной застройки планируется оснащать индивидуальными системами отопления, что не отразится на балансе тепловой мощности централизованных источников тепловой энергии и их тепловой нагрузке.</w:t>
      </w:r>
    </w:p>
    <w:p w:rsidR="00F45C85" w:rsidRPr="00DA3C46" w:rsidRDefault="00F45C85">
      <w:pPr>
        <w:shd w:val="clear" w:color="auto" w:fill="FFFFFF"/>
        <w:spacing w:before="595"/>
        <w:ind w:left="1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 xml:space="preserve">Раздел </w:t>
      </w:r>
      <w:r w:rsidR="006D2BBE" w:rsidRPr="00DA3C46">
        <w:rPr>
          <w:b/>
          <w:bCs/>
          <w:i/>
          <w:iCs/>
          <w:color w:val="000000"/>
          <w:sz w:val="24"/>
          <w:szCs w:val="24"/>
        </w:rPr>
        <w:t>3</w:t>
      </w:r>
      <w:r w:rsidRPr="00DA3C46">
        <w:rPr>
          <w:b/>
          <w:bCs/>
          <w:i/>
          <w:iCs/>
          <w:color w:val="000000"/>
          <w:sz w:val="24"/>
          <w:szCs w:val="24"/>
        </w:rPr>
        <w:t>. Перспективные топливные балансы.</w:t>
      </w:r>
    </w:p>
    <w:p w:rsidR="00F45C85" w:rsidRPr="00DA3C46" w:rsidRDefault="00F45C85">
      <w:pPr>
        <w:shd w:val="clear" w:color="auto" w:fill="FFFFFF"/>
        <w:spacing w:before="264" w:line="317" w:lineRule="exact"/>
        <w:ind w:firstLine="70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В качестве основного топлива на всех существующих котельных, используется природный газ. </w:t>
      </w:r>
    </w:p>
    <w:p w:rsidR="00F45C85" w:rsidRPr="00DA3C46" w:rsidRDefault="00F45C85">
      <w:pPr>
        <w:shd w:val="clear" w:color="auto" w:fill="FFFFFF"/>
        <w:spacing w:before="2832"/>
        <w:ind w:right="5"/>
        <w:jc w:val="center"/>
        <w:rPr>
          <w:sz w:val="24"/>
          <w:szCs w:val="24"/>
        </w:rPr>
        <w:sectPr w:rsidR="00F45C85" w:rsidRPr="00DA3C46">
          <w:pgSz w:w="11909" w:h="16834"/>
          <w:pgMar w:top="1128" w:right="850" w:bottom="989" w:left="1133" w:header="720" w:footer="720" w:gutter="0"/>
          <w:cols w:space="60"/>
          <w:noEndnote/>
        </w:sectPr>
      </w:pPr>
    </w:p>
    <w:p w:rsidR="00F45C85" w:rsidRPr="00DA3C46" w:rsidRDefault="00F45C85">
      <w:pPr>
        <w:shd w:val="clear" w:color="auto" w:fill="FFFFFF"/>
        <w:ind w:left="48"/>
        <w:jc w:val="center"/>
        <w:rPr>
          <w:b/>
          <w:bCs/>
          <w:color w:val="000000"/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lastRenderedPageBreak/>
        <w:t>Топливный баланс источников тепловой энергии.</w:t>
      </w:r>
    </w:p>
    <w:p w:rsidR="006D2BBE" w:rsidRPr="00DA3C46" w:rsidRDefault="006D2BBE">
      <w:pPr>
        <w:shd w:val="clear" w:color="auto" w:fill="FFFFFF"/>
        <w:ind w:left="48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293"/>
        <w:gridCol w:w="1653"/>
        <w:gridCol w:w="1416"/>
        <w:gridCol w:w="1166"/>
        <w:gridCol w:w="1056"/>
        <w:gridCol w:w="998"/>
        <w:gridCol w:w="998"/>
      </w:tblGrid>
      <w:tr w:rsidR="006D2BBE" w:rsidRPr="00DA3C46" w:rsidTr="00475565">
        <w:tblPrEx>
          <w:tblCellMar>
            <w:top w:w="0" w:type="dxa"/>
            <w:bottom w:w="0" w:type="dxa"/>
          </w:tblCellMar>
        </w:tblPrEx>
        <w:trPr>
          <w:cantSplit/>
          <w:trHeight w:hRule="exact" w:val="23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spacing w:line="269" w:lineRule="exact"/>
              <w:ind w:lef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котлоагрегаты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BBE" w:rsidRPr="00DA3C46" w:rsidRDefault="006D2BBE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Вид основного топлива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BBE" w:rsidRPr="00DA3C46" w:rsidRDefault="006D2BBE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Произаодство тепловой     энергии Гкал/год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BBE" w:rsidRPr="00DA3C46" w:rsidRDefault="006D2BBE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Расход условного топлива на выработку теплоты, т.у.т./год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BBE" w:rsidRPr="00DA3C46" w:rsidRDefault="006D2BBE" w:rsidP="00475565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Удельный расход условного топлива на выработку тепла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BBE" w:rsidRPr="00DA3C46" w:rsidRDefault="006D2BBE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Расход натурального топлива на выработку тепла, тыс.м</w:t>
            </w:r>
            <w:r w:rsidRPr="00DA3C46">
              <w:rPr>
                <w:sz w:val="24"/>
                <w:szCs w:val="24"/>
                <w:vertAlign w:val="superscript"/>
              </w:rPr>
              <w:t>3</w:t>
            </w:r>
            <w:r w:rsidRPr="00DA3C46">
              <w:rPr>
                <w:sz w:val="24"/>
                <w:szCs w:val="24"/>
              </w:rPr>
              <w:t>/год</w:t>
            </w:r>
          </w:p>
        </w:tc>
      </w:tr>
      <w:tr w:rsidR="006D2BBE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25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902351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Серпейск ЦРБ </w:t>
            </w:r>
            <w:r w:rsidR="00902351">
              <w:rPr>
                <w:color w:val="000000"/>
                <w:sz w:val="24"/>
                <w:szCs w:val="24"/>
              </w:rPr>
              <w:t>с</w:t>
            </w:r>
            <w:r w:rsidRPr="00DA3C46">
              <w:rPr>
                <w:color w:val="000000"/>
                <w:sz w:val="24"/>
                <w:szCs w:val="24"/>
              </w:rPr>
              <w:t>.Серпейск ул.Ленина д.1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6D2BBE">
            <w:pPr>
              <w:shd w:val="clear" w:color="auto" w:fill="FFFFFF"/>
              <w:spacing w:line="274" w:lineRule="exact"/>
              <w:ind w:right="43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КОМПАКТ-150 (2шт.) мощн. 0,157 Гкал/час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pacing w:val="9"/>
                <w:sz w:val="24"/>
                <w:szCs w:val="24"/>
              </w:rPr>
              <w:t>118,8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19,6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0,165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6D2B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17,9</w:t>
            </w:r>
          </w:p>
        </w:tc>
      </w:tr>
      <w:tr w:rsidR="006D2BBE" w:rsidRPr="00DA3C46" w:rsidTr="00902351">
        <w:tblPrEx>
          <w:tblCellMar>
            <w:top w:w="0" w:type="dxa"/>
            <w:bottom w:w="0" w:type="dxa"/>
          </w:tblCellMar>
        </w:tblPrEx>
        <w:trPr>
          <w:trHeight w:hRule="exact" w:val="151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902351" w:rsidP="00475565">
            <w:pPr>
              <w:shd w:val="clear" w:color="auto" w:fill="FFFFFF"/>
              <w:spacing w:line="274" w:lineRule="exact"/>
              <w:ind w:right="706" w:firstLine="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Серпейск школа с</w:t>
            </w:r>
            <w:r w:rsidR="006D2BBE" w:rsidRPr="00DA3C46">
              <w:rPr>
                <w:color w:val="000000"/>
                <w:sz w:val="24"/>
                <w:szCs w:val="24"/>
              </w:rPr>
              <w:t>.Серпейск ул.Ленина д.17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6D2BBE">
            <w:pPr>
              <w:shd w:val="clear" w:color="auto" w:fill="FFFFFF"/>
              <w:spacing w:line="274" w:lineRule="exact"/>
              <w:ind w:left="5" w:right="432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КОМПАКТ-250 (2шт.) мощн. 0,4 Гкал/час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492,8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pacing w:val="10"/>
                <w:sz w:val="24"/>
                <w:szCs w:val="24"/>
              </w:rPr>
              <w:t>81,31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0,165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BE" w:rsidRPr="00DA3C46" w:rsidRDefault="006D2BB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71,33</w:t>
            </w:r>
          </w:p>
        </w:tc>
      </w:tr>
    </w:tbl>
    <w:p w:rsidR="006D2BBE" w:rsidRPr="00DA3C46" w:rsidRDefault="006D2BBE">
      <w:pPr>
        <w:shd w:val="clear" w:color="auto" w:fill="FFFFFF"/>
        <w:ind w:left="48"/>
        <w:jc w:val="center"/>
        <w:rPr>
          <w:b/>
          <w:bCs/>
          <w:color w:val="000000"/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t xml:space="preserve"> </w:t>
      </w:r>
    </w:p>
    <w:p w:rsidR="00F45C85" w:rsidRPr="00DA3C46" w:rsidRDefault="00F45C85">
      <w:pPr>
        <w:shd w:val="clear" w:color="auto" w:fill="FFFFFF"/>
        <w:tabs>
          <w:tab w:val="left" w:pos="6082"/>
        </w:tabs>
        <w:spacing w:before="53"/>
        <w:ind w:left="1056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>ВСЕГО:</w:t>
      </w:r>
      <w:r w:rsidRPr="00DA3C46">
        <w:rPr>
          <w:color w:val="000000"/>
          <w:sz w:val="24"/>
          <w:szCs w:val="24"/>
        </w:rPr>
        <w:tab/>
      </w:r>
      <w:r w:rsidR="006D2BBE" w:rsidRPr="00DA3C46">
        <w:rPr>
          <w:color w:val="000000"/>
          <w:sz w:val="24"/>
          <w:szCs w:val="24"/>
        </w:rPr>
        <w:t xml:space="preserve"> 611,6          </w:t>
      </w:r>
      <w:r w:rsidRPr="00DA3C46">
        <w:rPr>
          <w:color w:val="000000"/>
          <w:sz w:val="24"/>
          <w:szCs w:val="24"/>
        </w:rPr>
        <w:t xml:space="preserve">     </w:t>
      </w:r>
      <w:r w:rsidR="006D2BBE" w:rsidRPr="00DA3C46">
        <w:rPr>
          <w:color w:val="000000"/>
          <w:sz w:val="24"/>
          <w:szCs w:val="24"/>
        </w:rPr>
        <w:t>100,91</w:t>
      </w:r>
      <w:r w:rsidRPr="00DA3C46">
        <w:rPr>
          <w:color w:val="000000"/>
          <w:sz w:val="24"/>
          <w:szCs w:val="24"/>
        </w:rPr>
        <w:t xml:space="preserve">      </w:t>
      </w:r>
      <w:r w:rsidR="006D2BBE" w:rsidRPr="00DA3C46">
        <w:rPr>
          <w:color w:val="000000"/>
          <w:sz w:val="24"/>
          <w:szCs w:val="24"/>
        </w:rPr>
        <w:t xml:space="preserve">    0,33</w:t>
      </w:r>
      <w:r w:rsidRPr="00DA3C46">
        <w:rPr>
          <w:color w:val="000000"/>
          <w:sz w:val="24"/>
          <w:szCs w:val="24"/>
        </w:rPr>
        <w:t xml:space="preserve">       </w:t>
      </w:r>
      <w:r w:rsidR="006D2BBE" w:rsidRPr="00DA3C46">
        <w:rPr>
          <w:color w:val="000000"/>
          <w:sz w:val="24"/>
          <w:szCs w:val="24"/>
        </w:rPr>
        <w:t xml:space="preserve">     89,23</w:t>
      </w:r>
    </w:p>
    <w:p w:rsidR="00F45C85" w:rsidRPr="00DA3C46" w:rsidRDefault="00F45C85">
      <w:pPr>
        <w:shd w:val="clear" w:color="auto" w:fill="FFFFFF"/>
        <w:spacing w:before="1104" w:line="389" w:lineRule="exact"/>
        <w:ind w:left="13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 xml:space="preserve">Раздел </w:t>
      </w:r>
      <w:r w:rsidR="006D2BBE" w:rsidRPr="00DA3C46">
        <w:rPr>
          <w:b/>
          <w:bCs/>
          <w:i/>
          <w:iCs/>
          <w:color w:val="000000"/>
          <w:sz w:val="24"/>
          <w:szCs w:val="24"/>
        </w:rPr>
        <w:t>4</w:t>
      </w:r>
      <w:r w:rsidRPr="00DA3C46">
        <w:rPr>
          <w:b/>
          <w:bCs/>
          <w:i/>
          <w:iCs/>
          <w:color w:val="000000"/>
          <w:sz w:val="24"/>
          <w:szCs w:val="24"/>
        </w:rPr>
        <w:t>. Инвестиции в строительство, реконструкцию и техническое перевооружение.</w:t>
      </w:r>
    </w:p>
    <w:p w:rsidR="00F45C85" w:rsidRPr="00DA3C46" w:rsidRDefault="00F45C85">
      <w:pPr>
        <w:shd w:val="clear" w:color="auto" w:fill="FFFFFF"/>
        <w:spacing w:before="278"/>
        <w:ind w:left="826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Реконструкция котельной по </w:t>
      </w:r>
      <w:r w:rsidR="0022538A" w:rsidRPr="00DA3C46">
        <w:rPr>
          <w:color w:val="000000"/>
          <w:sz w:val="24"/>
          <w:szCs w:val="24"/>
        </w:rPr>
        <w:t>ул.Ленина д.1, ул.Ленина д.17</w:t>
      </w:r>
    </w:p>
    <w:p w:rsidR="00F45C85" w:rsidRPr="00DA3C46" w:rsidRDefault="00F45C85">
      <w:pPr>
        <w:shd w:val="clear" w:color="auto" w:fill="FFFFFF"/>
        <w:spacing w:before="523" w:line="389" w:lineRule="exact"/>
        <w:ind w:left="13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 xml:space="preserve">Раздел     </w:t>
      </w:r>
      <w:r w:rsidR="0022538A" w:rsidRPr="00DA3C46">
        <w:rPr>
          <w:b/>
          <w:bCs/>
          <w:i/>
          <w:iCs/>
          <w:color w:val="000000"/>
          <w:sz w:val="24"/>
          <w:szCs w:val="24"/>
        </w:rPr>
        <w:t>5</w:t>
      </w:r>
      <w:r w:rsidRPr="00DA3C46">
        <w:rPr>
          <w:b/>
          <w:bCs/>
          <w:i/>
          <w:iCs/>
          <w:color w:val="000000"/>
          <w:sz w:val="24"/>
          <w:szCs w:val="24"/>
        </w:rPr>
        <w:t>.     Решение    об    определении    единой    теплоснабжающей организации (организаций).</w:t>
      </w:r>
    </w:p>
    <w:p w:rsidR="0022538A" w:rsidRPr="00DA3C46" w:rsidRDefault="0022538A" w:rsidP="0022538A">
      <w:pPr>
        <w:shd w:val="clear" w:color="auto" w:fill="FFFFFF"/>
        <w:spacing w:before="240" w:line="274" w:lineRule="exact"/>
        <w:ind w:left="130" w:right="82" w:firstLine="706"/>
        <w:jc w:val="both"/>
        <w:rPr>
          <w:sz w:val="24"/>
          <w:szCs w:val="24"/>
        </w:rPr>
      </w:pPr>
      <w:r w:rsidRPr="00DA3C46">
        <w:rPr>
          <w:sz w:val="24"/>
          <w:szCs w:val="24"/>
        </w:rPr>
        <w:t>Муниципальное унитарное предприятие «Мещовские тепловые сети» определяется в качестве единой теплоснабжающей организации.</w:t>
      </w:r>
    </w:p>
    <w:p w:rsidR="00F45C85" w:rsidRPr="00DA3C46" w:rsidRDefault="00F45C85">
      <w:pPr>
        <w:shd w:val="clear" w:color="auto" w:fill="FFFFFF"/>
        <w:spacing w:before="235" w:line="389" w:lineRule="exact"/>
        <w:ind w:left="139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 xml:space="preserve">Раздел   </w:t>
      </w:r>
      <w:r w:rsidR="0022538A" w:rsidRPr="00DA3C46">
        <w:rPr>
          <w:b/>
          <w:bCs/>
          <w:i/>
          <w:iCs/>
          <w:color w:val="000000"/>
          <w:sz w:val="24"/>
          <w:szCs w:val="24"/>
        </w:rPr>
        <w:t>6</w:t>
      </w:r>
      <w:r w:rsidRPr="00DA3C46">
        <w:rPr>
          <w:b/>
          <w:bCs/>
          <w:i/>
          <w:iCs/>
          <w:color w:val="000000"/>
          <w:sz w:val="24"/>
          <w:szCs w:val="24"/>
        </w:rPr>
        <w:t>.   Решения   о   распределении   тепловой   нагрузки   между источниками тепловой энергии.</w:t>
      </w:r>
    </w:p>
    <w:p w:rsidR="00F45C85" w:rsidRPr="00DA3C46" w:rsidRDefault="00F45C85">
      <w:pPr>
        <w:shd w:val="clear" w:color="auto" w:fill="FFFFFF"/>
        <w:spacing w:before="240" w:line="274" w:lineRule="exact"/>
        <w:ind w:left="120" w:right="82" w:firstLine="70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Перераспределений тепловой нагрузки между действующими источникам тепловой энергии не требуется. </w:t>
      </w:r>
    </w:p>
    <w:p w:rsidR="00F45C85" w:rsidRPr="00DA3C46" w:rsidRDefault="00F45C85">
      <w:pPr>
        <w:shd w:val="clear" w:color="auto" w:fill="FFFFFF"/>
        <w:spacing w:before="317"/>
        <w:ind w:left="13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 xml:space="preserve">Раздел </w:t>
      </w:r>
      <w:r w:rsidR="0022538A" w:rsidRPr="00DA3C46">
        <w:rPr>
          <w:b/>
          <w:bCs/>
          <w:i/>
          <w:iCs/>
          <w:color w:val="000000"/>
          <w:sz w:val="24"/>
          <w:szCs w:val="24"/>
        </w:rPr>
        <w:t>7</w:t>
      </w:r>
      <w:r w:rsidRPr="00DA3C46">
        <w:rPr>
          <w:b/>
          <w:bCs/>
          <w:i/>
          <w:iCs/>
          <w:color w:val="000000"/>
          <w:sz w:val="24"/>
          <w:szCs w:val="24"/>
        </w:rPr>
        <w:t>. Решения по бесхозяйным тепловым сетям.</w:t>
      </w:r>
    </w:p>
    <w:p w:rsidR="00F45C85" w:rsidRPr="00DA3C46" w:rsidRDefault="00F45C85">
      <w:pPr>
        <w:shd w:val="clear" w:color="auto" w:fill="FFFFFF"/>
        <w:spacing w:before="293"/>
        <w:ind w:left="686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Бесхозных тепловых сетей в </w:t>
      </w:r>
      <w:r w:rsidR="0022538A" w:rsidRPr="00DA3C46">
        <w:rPr>
          <w:color w:val="000000"/>
          <w:sz w:val="24"/>
          <w:szCs w:val="24"/>
        </w:rPr>
        <w:t xml:space="preserve">СП «Село Серпейск» </w:t>
      </w:r>
      <w:r w:rsidRPr="00DA3C46">
        <w:rPr>
          <w:color w:val="000000"/>
          <w:sz w:val="24"/>
          <w:szCs w:val="24"/>
        </w:rPr>
        <w:t>не выявлено.</w:t>
      </w:r>
    </w:p>
    <w:p w:rsidR="00F45C85" w:rsidRPr="00DA3C46" w:rsidRDefault="00F45C85">
      <w:pPr>
        <w:shd w:val="clear" w:color="auto" w:fill="FFFFFF"/>
        <w:spacing w:before="514"/>
        <w:ind w:left="34"/>
        <w:jc w:val="center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9</w:t>
      </w:r>
    </w:p>
    <w:p w:rsidR="00F45C85" w:rsidRPr="00DA3C46" w:rsidRDefault="00F45C85">
      <w:pPr>
        <w:shd w:val="clear" w:color="auto" w:fill="FFFFFF"/>
        <w:spacing w:before="514"/>
        <w:ind w:left="34"/>
        <w:jc w:val="center"/>
        <w:rPr>
          <w:sz w:val="24"/>
          <w:szCs w:val="24"/>
        </w:rPr>
        <w:sectPr w:rsidR="00F45C85" w:rsidRPr="00DA3C46">
          <w:pgSz w:w="11909" w:h="16834"/>
          <w:pgMar w:top="1128" w:right="773" w:bottom="974" w:left="1013" w:header="720" w:footer="720" w:gutter="0"/>
          <w:cols w:space="60"/>
          <w:noEndnote/>
        </w:sectPr>
      </w:pPr>
    </w:p>
    <w:p w:rsidR="00F45C85" w:rsidRPr="00DA3C46" w:rsidRDefault="00F45C85">
      <w:pPr>
        <w:shd w:val="clear" w:color="auto" w:fill="FFFFFF"/>
        <w:ind w:left="19"/>
        <w:rPr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lastRenderedPageBreak/>
        <w:t>Обосновывающие материалы.</w:t>
      </w:r>
    </w:p>
    <w:p w:rsidR="00F45C85" w:rsidRPr="00DA3C46" w:rsidRDefault="00F45C85">
      <w:pPr>
        <w:shd w:val="clear" w:color="auto" w:fill="FFFFFF"/>
        <w:spacing w:before="850" w:line="384" w:lineRule="exact"/>
        <w:ind w:left="1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F45C85" w:rsidRPr="00DA3C46" w:rsidRDefault="00F45C85">
      <w:pPr>
        <w:shd w:val="clear" w:color="auto" w:fill="FFFFFF"/>
        <w:spacing w:before="830"/>
        <w:ind w:left="24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Часть 1. Функциональная структура теплоснабжения.</w:t>
      </w:r>
    </w:p>
    <w:p w:rsidR="00F45C85" w:rsidRPr="00DA3C46" w:rsidRDefault="00F45C85">
      <w:pPr>
        <w:shd w:val="clear" w:color="auto" w:fill="FFFFFF"/>
        <w:spacing w:before="634" w:line="274" w:lineRule="exact"/>
        <w:ind w:left="10" w:firstLine="557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В </w:t>
      </w:r>
      <w:r w:rsidR="0022538A" w:rsidRPr="00DA3C46">
        <w:rPr>
          <w:color w:val="000000"/>
          <w:sz w:val="24"/>
          <w:szCs w:val="24"/>
        </w:rPr>
        <w:t xml:space="preserve">СП «Село Серпейск» два </w:t>
      </w:r>
      <w:r w:rsidRPr="00DA3C46">
        <w:rPr>
          <w:color w:val="000000"/>
          <w:sz w:val="24"/>
          <w:szCs w:val="24"/>
        </w:rPr>
        <w:t>вида жилой застройки: дома (коттеджи) на 2-4 квартиры и индивидуальные жилые дома.</w:t>
      </w:r>
    </w:p>
    <w:p w:rsidR="00F45C85" w:rsidRPr="00DA3C46" w:rsidRDefault="00F45C85">
      <w:pPr>
        <w:shd w:val="clear" w:color="auto" w:fill="FFFFFF"/>
        <w:spacing w:before="5" w:line="274" w:lineRule="exact"/>
        <w:ind w:left="10" w:right="14" w:firstLine="562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Дома рассчитанные на 2-4 квартиры и индивидуальные жилые дома оборудованы системами индивидуального газового отопления.</w:t>
      </w:r>
    </w:p>
    <w:p w:rsidR="00F45C85" w:rsidRPr="00DA3C46" w:rsidRDefault="00F45C85" w:rsidP="0022538A">
      <w:pPr>
        <w:shd w:val="clear" w:color="auto" w:fill="FFFFFF"/>
        <w:spacing w:line="274" w:lineRule="exact"/>
        <w:ind w:left="10" w:right="19" w:firstLine="56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Отопление общественных зданий </w:t>
      </w:r>
      <w:r w:rsidR="0022538A" w:rsidRPr="00DA3C46">
        <w:rPr>
          <w:color w:val="000000"/>
          <w:sz w:val="24"/>
          <w:szCs w:val="24"/>
        </w:rPr>
        <w:t xml:space="preserve">СП «Село Серпейск» </w:t>
      </w:r>
      <w:r w:rsidRPr="00DA3C46">
        <w:rPr>
          <w:color w:val="000000"/>
          <w:sz w:val="24"/>
          <w:szCs w:val="24"/>
        </w:rPr>
        <w:t xml:space="preserve">централизованное от котельных </w:t>
      </w:r>
      <w:r w:rsidR="0022538A" w:rsidRPr="00DA3C46">
        <w:rPr>
          <w:sz w:val="24"/>
          <w:szCs w:val="24"/>
        </w:rPr>
        <w:t xml:space="preserve">Муниципальное унитарное предприятие «Мещовские тепловые сети» </w:t>
      </w:r>
      <w:r w:rsidRPr="00DA3C46">
        <w:rPr>
          <w:color w:val="000000"/>
          <w:sz w:val="24"/>
          <w:szCs w:val="24"/>
        </w:rPr>
        <w:t>Зоны действия источников централизованного теплоснабжения и зоны индивидуального теплоснабжения приведены в графических материалах.</w:t>
      </w:r>
    </w:p>
    <w:p w:rsidR="00F45C85" w:rsidRPr="00DA3C46" w:rsidRDefault="00F45C85">
      <w:pPr>
        <w:shd w:val="clear" w:color="auto" w:fill="FFFFFF"/>
        <w:rPr>
          <w:b/>
          <w:bCs/>
          <w:i/>
          <w:iCs/>
          <w:color w:val="000000"/>
          <w:spacing w:val="-6"/>
          <w:sz w:val="24"/>
          <w:szCs w:val="24"/>
        </w:rPr>
      </w:pPr>
      <w:r w:rsidRPr="00DA3C46">
        <w:rPr>
          <w:b/>
          <w:bCs/>
          <w:i/>
          <w:iCs/>
          <w:color w:val="000000"/>
          <w:spacing w:val="-6"/>
          <w:sz w:val="24"/>
          <w:szCs w:val="24"/>
        </w:rPr>
        <w:t>Часть 2. Источники тепловой энергии.</w:t>
      </w:r>
    </w:p>
    <w:p w:rsidR="0022538A" w:rsidRPr="00DA3C46" w:rsidRDefault="0022538A">
      <w:pPr>
        <w:shd w:val="clear" w:color="auto" w:fill="FFFFFF"/>
        <w:rPr>
          <w:b/>
          <w:bCs/>
          <w:i/>
          <w:iCs/>
          <w:color w:val="000000"/>
          <w:spacing w:val="-6"/>
          <w:sz w:val="24"/>
          <w:szCs w:val="24"/>
        </w:rPr>
      </w:pPr>
    </w:p>
    <w:p w:rsidR="0022538A" w:rsidRPr="00DA3C46" w:rsidRDefault="0022538A">
      <w:pPr>
        <w:shd w:val="clear" w:color="auto" w:fill="FFFFFF"/>
        <w:rPr>
          <w:b/>
          <w:bCs/>
          <w:i/>
          <w:iCs/>
          <w:color w:val="000000"/>
          <w:spacing w:val="-6"/>
          <w:sz w:val="24"/>
          <w:szCs w:val="24"/>
        </w:rPr>
      </w:pPr>
    </w:p>
    <w:p w:rsidR="0022538A" w:rsidRPr="00DA3C46" w:rsidRDefault="0022538A" w:rsidP="0022538A">
      <w:pPr>
        <w:shd w:val="clear" w:color="auto" w:fill="FFFFFF"/>
        <w:spacing w:before="307"/>
        <w:ind w:left="187"/>
        <w:jc w:val="center"/>
        <w:rPr>
          <w:sz w:val="24"/>
          <w:szCs w:val="24"/>
        </w:rPr>
      </w:pPr>
      <w:r w:rsidRPr="00DA3C46">
        <w:rPr>
          <w:b/>
          <w:bCs/>
          <w:i/>
          <w:iCs/>
          <w:spacing w:val="-10"/>
          <w:sz w:val="24"/>
          <w:szCs w:val="24"/>
        </w:rPr>
        <w:t>МУП   «Мещовские тепловые сети»</w:t>
      </w:r>
    </w:p>
    <w:p w:rsidR="006137C5" w:rsidRPr="00DA3C46" w:rsidRDefault="006137C5" w:rsidP="006137C5">
      <w:pPr>
        <w:shd w:val="clear" w:color="auto" w:fill="FFFFFF"/>
        <w:spacing w:before="120"/>
        <w:jc w:val="center"/>
        <w:rPr>
          <w:b/>
          <w:color w:val="000000"/>
          <w:sz w:val="24"/>
          <w:szCs w:val="24"/>
        </w:rPr>
      </w:pPr>
      <w:r w:rsidRPr="00DA3C46">
        <w:rPr>
          <w:b/>
          <w:color w:val="000000"/>
          <w:sz w:val="24"/>
          <w:szCs w:val="24"/>
        </w:rPr>
        <w:t xml:space="preserve">Серпейск ЦРБ </w:t>
      </w:r>
      <w:r w:rsidR="00902351">
        <w:rPr>
          <w:b/>
          <w:color w:val="000000"/>
          <w:sz w:val="24"/>
          <w:szCs w:val="24"/>
        </w:rPr>
        <w:t>с</w:t>
      </w:r>
      <w:r w:rsidRPr="00DA3C46">
        <w:rPr>
          <w:b/>
          <w:color w:val="000000"/>
          <w:sz w:val="24"/>
          <w:szCs w:val="24"/>
        </w:rPr>
        <w:t>.Серпейск ул.Ленина д.1</w:t>
      </w:r>
    </w:p>
    <w:p w:rsidR="0022538A" w:rsidRPr="00DA3C46" w:rsidRDefault="0022538A" w:rsidP="0022538A">
      <w:pPr>
        <w:shd w:val="clear" w:color="auto" w:fill="FFFFFF"/>
        <w:spacing w:before="120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14"/>
        <w:gridCol w:w="4714"/>
      </w:tblGrid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ind w:left="155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ind w:left="167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Значения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Структура основного оборудования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269" w:hanging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Вид основного топлива - природный газ. Котлоагрегаты: </w:t>
            </w:r>
            <w:r w:rsidR="006137C5" w:rsidRPr="00DA3C46">
              <w:rPr>
                <w:sz w:val="24"/>
                <w:szCs w:val="24"/>
              </w:rPr>
              <w:t xml:space="preserve">КОМПАКТ-150 </w:t>
            </w:r>
            <w:r w:rsidRPr="00DA3C46">
              <w:rPr>
                <w:color w:val="000000"/>
                <w:sz w:val="24"/>
                <w:szCs w:val="24"/>
              </w:rPr>
              <w:t xml:space="preserve">- </w:t>
            </w:r>
            <w:r w:rsidRPr="00DA3C46">
              <w:rPr>
                <w:color w:val="000000"/>
                <w:sz w:val="24"/>
                <w:szCs w:val="24"/>
                <w:lang w:val="en-US"/>
              </w:rPr>
              <w:t>2</w:t>
            </w:r>
            <w:r w:rsidRPr="00DA3C46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78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Параметры      установленной      тепловой мощности                      теплофикационного оборудования       и       теплофикационной установки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6137C5">
            <w:pPr>
              <w:shd w:val="clear" w:color="auto" w:fill="FFFFFF"/>
              <w:spacing w:line="278" w:lineRule="exact"/>
              <w:ind w:right="1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Установленная       тепловая        мощность 0.</w:t>
            </w:r>
            <w:r w:rsidR="006137C5" w:rsidRPr="00DA3C46">
              <w:rPr>
                <w:color w:val="000000"/>
                <w:sz w:val="24"/>
                <w:szCs w:val="24"/>
              </w:rPr>
              <w:t>157</w:t>
            </w:r>
            <w:r w:rsidRPr="00DA3C46">
              <w:rPr>
                <w:color w:val="000000"/>
                <w:sz w:val="24"/>
                <w:szCs w:val="24"/>
              </w:rPr>
              <w:t xml:space="preserve"> Гкал/ч 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63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Схемы     выдачи     тепловой     мощности, структура  теплофикационных  установок (если    источник    тепловой    энергии    -источник   комбинированной   выработки тепловой     энергии     и     электрической энергии)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hanging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Источник   комбинированной   выработки тепловой     и     электрической     энергии отсутствует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78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Способ регулирования отпуска тепловой энергии от источников тепловой энергии с       обоснованием       выбора       графика изменения температур теплоносителя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78"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Способ регулирования отпуска тепловой энергии                качественный                по температурному графику 95/70°С;  выбор температурного       графика      обусловлен наличием только отопительной нагрузки и     непосредственным     присоединением абонентов к тепловым сетям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lastRenderedPageBreak/>
              <w:t>Среднегодовая загрузка оборудования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6137C5">
            <w:pPr>
              <w:shd w:val="clear" w:color="auto" w:fill="FFFFFF"/>
              <w:spacing w:line="274" w:lineRule="exact"/>
              <w:ind w:right="182" w:hanging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Производство          тепловой          энергии котельной   </w:t>
            </w:r>
            <w:r w:rsidR="006137C5" w:rsidRPr="00DA3C46">
              <w:rPr>
                <w:color w:val="000000"/>
                <w:sz w:val="24"/>
                <w:szCs w:val="24"/>
              </w:rPr>
              <w:t>19,6</w:t>
            </w:r>
            <w:r w:rsidRPr="00DA3C46">
              <w:rPr>
                <w:color w:val="000000"/>
                <w:sz w:val="24"/>
                <w:szCs w:val="24"/>
              </w:rPr>
              <w:t xml:space="preserve">   Гкал/год:    полезный отпуск тепловой энергии </w:t>
            </w:r>
            <w:r w:rsidR="006137C5" w:rsidRPr="00DA3C46">
              <w:rPr>
                <w:color w:val="000000"/>
                <w:sz w:val="24"/>
                <w:szCs w:val="24"/>
              </w:rPr>
              <w:t>18,0</w:t>
            </w:r>
            <w:r w:rsidRPr="00DA3C46">
              <w:rPr>
                <w:color w:val="000000"/>
                <w:sz w:val="24"/>
                <w:szCs w:val="24"/>
              </w:rPr>
              <w:t xml:space="preserve"> Гкал/год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83" w:lineRule="exact"/>
              <w:ind w:right="182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Способы   учета   тепла,    отпущенного   в тепловые сети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8" w:lineRule="exact"/>
              <w:ind w:right="168"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Способ     учета     тепловой     энергии     -расчетный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78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Статистика    отказов    и   восстановлений оборудования       источников       тепловой энергии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Статистика    отказов    и   восстановлений оборудования       источников       тепловой энергии отсутствует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Предписания     надзорных     органов     по запрещению    дальнейшей   эксплуатации источников тепловой энергии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hanging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Предписания     надзорных     органов     по запрещению    дальнейшей   эксплуатации источников            тепловой            энергии отсутствуют</w:t>
            </w:r>
          </w:p>
        </w:tc>
      </w:tr>
    </w:tbl>
    <w:p w:rsidR="0022538A" w:rsidRPr="00DA3C46" w:rsidRDefault="0022538A" w:rsidP="0022538A">
      <w:pPr>
        <w:shd w:val="clear" w:color="auto" w:fill="FFFFFF"/>
        <w:spacing w:before="917"/>
        <w:ind w:left="182"/>
        <w:jc w:val="center"/>
        <w:rPr>
          <w:sz w:val="24"/>
          <w:szCs w:val="24"/>
        </w:rPr>
        <w:sectPr w:rsidR="0022538A" w:rsidRPr="00DA3C46">
          <w:pgSz w:w="11909" w:h="16834"/>
          <w:pgMar w:top="1411" w:right="1051" w:bottom="989" w:left="1157" w:header="720" w:footer="720" w:gutter="0"/>
          <w:cols w:space="60"/>
          <w:noEndnote/>
        </w:sectPr>
      </w:pPr>
    </w:p>
    <w:p w:rsidR="006137C5" w:rsidRPr="00DA3C46" w:rsidRDefault="006137C5" w:rsidP="006137C5">
      <w:pPr>
        <w:shd w:val="clear" w:color="auto" w:fill="FFFFFF"/>
        <w:spacing w:before="101"/>
        <w:jc w:val="center"/>
        <w:rPr>
          <w:b/>
          <w:color w:val="000000"/>
          <w:sz w:val="24"/>
          <w:szCs w:val="24"/>
        </w:rPr>
      </w:pPr>
      <w:r w:rsidRPr="00DA3C46">
        <w:rPr>
          <w:b/>
          <w:color w:val="000000"/>
          <w:sz w:val="24"/>
          <w:szCs w:val="24"/>
        </w:rPr>
        <w:lastRenderedPageBreak/>
        <w:t xml:space="preserve">Серпейск школа </w:t>
      </w:r>
      <w:r w:rsidR="00902351">
        <w:rPr>
          <w:b/>
          <w:color w:val="000000"/>
          <w:sz w:val="24"/>
          <w:szCs w:val="24"/>
        </w:rPr>
        <w:t>с</w:t>
      </w:r>
      <w:r w:rsidRPr="00DA3C46">
        <w:rPr>
          <w:b/>
          <w:color w:val="000000"/>
          <w:sz w:val="24"/>
          <w:szCs w:val="24"/>
        </w:rPr>
        <w:t>.Серпейск ул.Ленина д.17</w:t>
      </w:r>
    </w:p>
    <w:p w:rsidR="0022538A" w:rsidRPr="00DA3C46" w:rsidRDefault="0022538A" w:rsidP="0022538A">
      <w:pPr>
        <w:shd w:val="clear" w:color="auto" w:fill="FFFFFF"/>
        <w:spacing w:before="101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2.2.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14"/>
        <w:gridCol w:w="4714"/>
      </w:tblGrid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ind w:left="155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ind w:left="167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Значения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Структура основного оборудования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69" w:lineRule="exact"/>
              <w:ind w:right="269" w:hanging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Вид основного топлива - природный газ. Котлоагрегаты: </w:t>
            </w:r>
            <w:r w:rsidR="006137C5" w:rsidRPr="00DA3C46">
              <w:rPr>
                <w:sz w:val="24"/>
                <w:szCs w:val="24"/>
              </w:rPr>
              <w:t xml:space="preserve">КОМПАКТ-250 </w:t>
            </w:r>
            <w:r w:rsidRPr="00DA3C46">
              <w:rPr>
                <w:color w:val="000000"/>
                <w:sz w:val="24"/>
                <w:szCs w:val="24"/>
                <w:lang w:val="en-US"/>
              </w:rPr>
              <w:t xml:space="preserve"> - </w:t>
            </w:r>
            <w:r w:rsidR="006137C5" w:rsidRPr="00DA3C46">
              <w:rPr>
                <w:color w:val="000000"/>
                <w:sz w:val="24"/>
                <w:szCs w:val="24"/>
              </w:rPr>
              <w:t>2</w:t>
            </w:r>
            <w:r w:rsidRPr="00DA3C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A3C46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78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Параметры      установленной      тепловой мощности                      теплофикационного оборудования       и       теплофикационной установки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Установленная       тепловая        мощность 0,326 Гкал/ч 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63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Схемы     выдачи     тепловой     мощности, структура  теплофикационных  установок (если    источник    тепловой    энергии    -источник   комбинированной   выработки тепловой     энергии     и     электрической энергии)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hanging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Источник   комбинированной   выработки тепловой     и     электрической     энергии отсутствует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78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Способ регулирования отпуска тепловой энергии от источников тепловой энергии с       обоснованием       выбора       графика изменения температур теплоносителя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78"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Способ регулирования отпуска тепловой энергии                качественный                по температурному графику 95/70°С;  выбор температурного       графика      обусловлен наличием только отопительной нагрузки и     непосредственным     присоединением абонентов к тепловым сетям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Среднегодовая загрузка оборудования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6137C5">
            <w:pPr>
              <w:shd w:val="clear" w:color="auto" w:fill="FFFFFF"/>
              <w:spacing w:line="274" w:lineRule="exact"/>
              <w:ind w:right="182" w:hanging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Производство          тепловой          энергии котельной    </w:t>
            </w:r>
            <w:r w:rsidR="006137C5" w:rsidRPr="00DA3C46">
              <w:rPr>
                <w:color w:val="000000"/>
                <w:sz w:val="24"/>
                <w:szCs w:val="24"/>
              </w:rPr>
              <w:t>492,8</w:t>
            </w:r>
            <w:r w:rsidRPr="00DA3C46">
              <w:rPr>
                <w:color w:val="000000"/>
                <w:sz w:val="24"/>
                <w:szCs w:val="24"/>
              </w:rPr>
              <w:t xml:space="preserve">  Гкал/год:    полезный отпуск тепловой энергии </w:t>
            </w:r>
            <w:r w:rsidR="006137C5" w:rsidRPr="00DA3C46">
              <w:rPr>
                <w:color w:val="000000"/>
                <w:sz w:val="24"/>
                <w:szCs w:val="24"/>
              </w:rPr>
              <w:t>460,</w:t>
            </w:r>
            <w:r w:rsidRPr="00DA3C46">
              <w:rPr>
                <w:color w:val="000000"/>
                <w:sz w:val="24"/>
                <w:szCs w:val="24"/>
              </w:rPr>
              <w:t>5  Гкал/год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8" w:lineRule="exact"/>
              <w:ind w:right="182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Способы   учета   тепла,    отпущенного   в тепловые сети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68"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Способ     учета     тепловой     энергии     -расчетный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78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Статистика    отказов    и   восстановлений оборудования       источников       тепловой энергии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Статистика    отказов    и   восстановлений оборудования       источников       тепловой энергии отсутствует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Предписания     надзорных     органов     по запрещению    дальнейшей   эксплуатации источников тепловой энергии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hanging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Предписания     надзорных     органов     по запрещению    дальнейшей   эксплуатации источников            тепловой            энергии отсутствуют</w:t>
            </w:r>
          </w:p>
        </w:tc>
      </w:tr>
    </w:tbl>
    <w:p w:rsidR="0022538A" w:rsidRPr="00DA3C46" w:rsidRDefault="0022538A" w:rsidP="0022538A">
      <w:pPr>
        <w:shd w:val="clear" w:color="auto" w:fill="FFFFFF"/>
        <w:spacing w:before="2083"/>
        <w:ind w:right="29"/>
        <w:jc w:val="center"/>
        <w:rPr>
          <w:sz w:val="24"/>
          <w:szCs w:val="24"/>
        </w:rPr>
        <w:sectPr w:rsidR="0022538A" w:rsidRPr="00DA3C46">
          <w:pgSz w:w="11909" w:h="16834"/>
          <w:pgMar w:top="1435" w:right="1051" w:bottom="989" w:left="1382" w:header="720" w:footer="720" w:gutter="0"/>
          <w:cols w:space="60"/>
          <w:noEndnote/>
        </w:sectPr>
      </w:pPr>
    </w:p>
    <w:p w:rsidR="0022538A" w:rsidRPr="00DA3C46" w:rsidRDefault="0022538A" w:rsidP="0022538A">
      <w:pPr>
        <w:shd w:val="clear" w:color="auto" w:fill="FFFFFF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lastRenderedPageBreak/>
        <w:t>Часть 3. Тепловые сети, сооружения на них и тепловые пункты.</w:t>
      </w:r>
    </w:p>
    <w:p w:rsidR="0022538A" w:rsidRPr="00DA3C46" w:rsidRDefault="0022538A" w:rsidP="0022538A">
      <w:pPr>
        <w:shd w:val="clear" w:color="auto" w:fill="FFFFFF"/>
        <w:spacing w:before="307"/>
        <w:ind w:left="187"/>
        <w:jc w:val="center"/>
        <w:rPr>
          <w:sz w:val="24"/>
          <w:szCs w:val="24"/>
        </w:rPr>
      </w:pPr>
      <w:r w:rsidRPr="00DA3C46">
        <w:rPr>
          <w:b/>
          <w:bCs/>
          <w:i/>
          <w:iCs/>
          <w:spacing w:val="-10"/>
          <w:sz w:val="24"/>
          <w:szCs w:val="24"/>
        </w:rPr>
        <w:t>МУП   «Мещовские тепловые сети»</w:t>
      </w:r>
    </w:p>
    <w:p w:rsidR="006137C5" w:rsidRPr="00DA3C46" w:rsidRDefault="006137C5" w:rsidP="006137C5">
      <w:pPr>
        <w:shd w:val="clear" w:color="auto" w:fill="FFFFFF"/>
        <w:spacing w:before="120"/>
        <w:jc w:val="center"/>
        <w:rPr>
          <w:b/>
          <w:color w:val="000000"/>
          <w:sz w:val="24"/>
          <w:szCs w:val="24"/>
        </w:rPr>
      </w:pPr>
      <w:r w:rsidRPr="00DA3C46">
        <w:rPr>
          <w:b/>
          <w:color w:val="000000"/>
          <w:sz w:val="24"/>
          <w:szCs w:val="24"/>
        </w:rPr>
        <w:t xml:space="preserve">Серпейск ЦРБ </w:t>
      </w:r>
      <w:r w:rsidR="00902351">
        <w:rPr>
          <w:b/>
          <w:color w:val="000000"/>
          <w:sz w:val="24"/>
          <w:szCs w:val="24"/>
        </w:rPr>
        <w:t>с</w:t>
      </w:r>
      <w:r w:rsidRPr="00DA3C46">
        <w:rPr>
          <w:b/>
          <w:color w:val="000000"/>
          <w:sz w:val="24"/>
          <w:szCs w:val="24"/>
        </w:rPr>
        <w:t>.Серпейск ул.Ленина д.1</w:t>
      </w:r>
    </w:p>
    <w:p w:rsidR="0022538A" w:rsidRPr="00DA3C46" w:rsidRDefault="0022538A" w:rsidP="0022538A">
      <w:pPr>
        <w:shd w:val="clear" w:color="auto" w:fill="FFFFFF"/>
        <w:spacing w:before="120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3.1.</w:t>
      </w:r>
    </w:p>
    <w:p w:rsidR="0022538A" w:rsidRPr="00DA3C46" w:rsidRDefault="0022538A" w:rsidP="0022538A">
      <w:pPr>
        <w:shd w:val="clear" w:color="auto" w:fill="FFFFFF"/>
        <w:tabs>
          <w:tab w:val="left" w:pos="6696"/>
        </w:tabs>
        <w:spacing w:before="48"/>
        <w:ind w:left="1867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Показатели</w:t>
      </w:r>
      <w:r w:rsidRPr="00DA3C46">
        <w:rPr>
          <w:color w:val="000000"/>
          <w:sz w:val="24"/>
          <w:szCs w:val="24"/>
        </w:rPr>
        <w:tab/>
        <w:t>Значения</w:t>
      </w:r>
    </w:p>
    <w:p w:rsidR="0022538A" w:rsidRPr="00DA3C46" w:rsidRDefault="0022538A" w:rsidP="0022538A">
      <w:pPr>
        <w:spacing w:after="1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1"/>
        <w:gridCol w:w="4776"/>
      </w:tblGrid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Описание структуры тепловых сетей от каждого источника тепловой энергии, от магистральных выводов до центральных тепловых      пунктов       (если      таковые имеются) или до ввода в жилой квартал или промышленный объект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336757" w:rsidP="00475565">
            <w:pPr>
              <w:shd w:val="clear" w:color="auto" w:fill="FFFFFF"/>
              <w:spacing w:line="274" w:lineRule="exact"/>
              <w:ind w:right="1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2538A" w:rsidRPr="00DA3C46">
              <w:rPr>
                <w:color w:val="000000"/>
                <w:sz w:val="24"/>
                <w:szCs w:val="24"/>
              </w:rPr>
              <w:t>ринято качественное регулирование отпуска тепловой энергии в сетевой воде потребителям. Расчетный температурный    график   -   95/70°С    при расчетной температуре -27°С.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442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Параметры тепловых сетей, включая год начала эксплуатации, тип изоляции, тип компенсирующих        устройств,         тип прокладки,      краткую      характеристику грунтов       в       местах      прокладки       с выделением         наименее         надежных участков,               определением              их материальной         характеристики          и подключенной тепловой нагрузки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Тепловая сеть водяная, двухтрубная.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Материал трубопроводов - сталь.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Способ     прокладки     -     подземная     и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надземная.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Компенсация  температурных  удлинений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трубопроводов    осуществляется   за   счет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естественных     изменений     направления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трассы,          а          также          П-образных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компенсаторов.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Грунты          в          местах          прокладки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трубопроводов, в основном, суглинистые.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Основные параметры тепловых сетей (в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двухтрубном исполнении):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Общая протяженность сети - </w:t>
            </w:r>
            <w:r w:rsidR="006137C5" w:rsidRPr="00DA3C46">
              <w:rPr>
                <w:color w:val="000000"/>
                <w:sz w:val="24"/>
                <w:szCs w:val="24"/>
              </w:rPr>
              <w:t>50</w:t>
            </w:r>
            <w:r w:rsidRPr="00DA3C46">
              <w:rPr>
                <w:color w:val="000000"/>
                <w:sz w:val="24"/>
                <w:szCs w:val="24"/>
              </w:rPr>
              <w:t xml:space="preserve"> м;</w:t>
            </w:r>
          </w:p>
          <w:p w:rsidR="0022538A" w:rsidRPr="00DA3C46" w:rsidRDefault="0022538A" w:rsidP="006137C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Подключенная нагрузка </w:t>
            </w:r>
            <w:r w:rsidR="006137C5" w:rsidRPr="00DA3C46">
              <w:rPr>
                <w:color w:val="000000"/>
                <w:sz w:val="24"/>
                <w:szCs w:val="24"/>
              </w:rPr>
              <w:t>–</w:t>
            </w:r>
            <w:r w:rsidRPr="00DA3C46">
              <w:rPr>
                <w:color w:val="000000"/>
                <w:sz w:val="24"/>
                <w:szCs w:val="24"/>
              </w:rPr>
              <w:t xml:space="preserve"> </w:t>
            </w:r>
            <w:r w:rsidR="006137C5" w:rsidRPr="00DA3C46">
              <w:rPr>
                <w:color w:val="000000"/>
                <w:sz w:val="24"/>
                <w:szCs w:val="24"/>
              </w:rPr>
              <w:t>1,0</w:t>
            </w:r>
            <w:r w:rsidRPr="00DA3C46">
              <w:rPr>
                <w:color w:val="000000"/>
                <w:sz w:val="24"/>
                <w:szCs w:val="24"/>
              </w:rPr>
              <w:t xml:space="preserve"> Гкал/ч.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Описание    типов    секционирующей    и регулирующей     арматуры  на  тепловых сетях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8" w:lineRule="exact"/>
              <w:ind w:right="187" w:hanging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Регулирующая    арматура    на    тепловых сетях - вентили, задвижки.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7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Описание      типов      и      строительных особенностей       тепловых       камер       и павильонов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68"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Строительная     часть     тепловых     камер выполнении из бетона и кирпича. Высота камер   не   более   1,5   м.   В   перекрытиях камер выполнено по 1 люку. Назначение -     размещение     арматуры,     проведение ремонтных работ.</w:t>
            </w:r>
          </w:p>
        </w:tc>
      </w:tr>
    </w:tbl>
    <w:p w:rsidR="0022538A" w:rsidRPr="00DA3C46" w:rsidRDefault="0022538A" w:rsidP="0022538A">
      <w:pPr>
        <w:shd w:val="clear" w:color="auto" w:fill="FFFFFF"/>
        <w:spacing w:before="2242"/>
        <w:ind w:right="53"/>
        <w:jc w:val="center"/>
        <w:rPr>
          <w:sz w:val="24"/>
          <w:szCs w:val="24"/>
        </w:rPr>
        <w:sectPr w:rsidR="0022538A" w:rsidRPr="00DA3C46">
          <w:pgSz w:w="11909" w:h="16834"/>
          <w:pgMar w:top="1430" w:right="859" w:bottom="989" w:left="1157" w:header="720" w:footer="720" w:gutter="0"/>
          <w:cols w:space="60"/>
          <w:noEndnote/>
        </w:sectPr>
      </w:pPr>
    </w:p>
    <w:p w:rsidR="0022538A" w:rsidRPr="00DA3C46" w:rsidRDefault="0022538A" w:rsidP="0022538A">
      <w:pPr>
        <w:shd w:val="clear" w:color="auto" w:fill="FFFFFF"/>
        <w:ind w:right="14"/>
        <w:jc w:val="center"/>
        <w:rPr>
          <w:sz w:val="24"/>
          <w:szCs w:val="24"/>
        </w:rPr>
      </w:pPr>
      <w:r w:rsidRPr="00DA3C46">
        <w:rPr>
          <w:color w:val="000000"/>
          <w:sz w:val="24"/>
          <w:szCs w:val="24"/>
          <w:u w:val="single"/>
        </w:rPr>
        <w:lastRenderedPageBreak/>
        <w:t>Показатели</w:t>
      </w:r>
    </w:p>
    <w:p w:rsidR="0022538A" w:rsidRPr="00DA3C46" w:rsidRDefault="0022538A" w:rsidP="0022538A">
      <w:pPr>
        <w:shd w:val="clear" w:color="auto" w:fill="FFFFFF"/>
        <w:spacing w:before="10" w:line="278" w:lineRule="exact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Описание графиков регулирования отпуска тепла в тепловые сети анализом их обоснованности</w:t>
      </w:r>
    </w:p>
    <w:p w:rsidR="0022538A" w:rsidRPr="00DA3C46" w:rsidRDefault="0022538A" w:rsidP="0022538A">
      <w:pPr>
        <w:shd w:val="clear" w:color="auto" w:fill="FFFFFF"/>
        <w:ind w:right="19"/>
        <w:jc w:val="center"/>
        <w:rPr>
          <w:sz w:val="24"/>
          <w:szCs w:val="24"/>
        </w:rPr>
      </w:pPr>
      <w:r w:rsidRPr="00DA3C46">
        <w:rPr>
          <w:sz w:val="24"/>
          <w:szCs w:val="24"/>
        </w:rPr>
        <w:br w:type="column"/>
      </w:r>
      <w:r w:rsidRPr="00DA3C46">
        <w:rPr>
          <w:color w:val="000000"/>
          <w:sz w:val="24"/>
          <w:szCs w:val="24"/>
          <w:u w:val="single"/>
        </w:rPr>
        <w:lastRenderedPageBreak/>
        <w:t>Значения</w:t>
      </w:r>
    </w:p>
    <w:p w:rsidR="0022538A" w:rsidRPr="00DA3C46" w:rsidRDefault="0022538A" w:rsidP="0022538A">
      <w:pPr>
        <w:shd w:val="clear" w:color="auto" w:fill="FFFFFF"/>
        <w:tabs>
          <w:tab w:val="left" w:pos="2141"/>
          <w:tab w:val="left" w:pos="3533"/>
        </w:tabs>
        <w:spacing w:before="29" w:line="274" w:lineRule="exac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Регулирование</w:t>
      </w:r>
      <w:r w:rsidRPr="00DA3C46">
        <w:rPr>
          <w:color w:val="000000"/>
          <w:sz w:val="24"/>
          <w:szCs w:val="24"/>
        </w:rPr>
        <w:tab/>
        <w:t>отпуска</w:t>
      </w:r>
      <w:r w:rsidRPr="00DA3C46">
        <w:rPr>
          <w:color w:val="000000"/>
          <w:sz w:val="24"/>
          <w:szCs w:val="24"/>
        </w:rPr>
        <w:tab/>
        <w:t>теплоты</w:t>
      </w:r>
    </w:p>
    <w:p w:rsidR="0022538A" w:rsidRPr="00DA3C46" w:rsidRDefault="0022538A" w:rsidP="0022538A">
      <w:pPr>
        <w:shd w:val="clear" w:color="auto" w:fill="FFFFFF"/>
        <w:spacing w:line="274" w:lineRule="exact"/>
        <w:ind w:left="10" w:right="10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рекомендуется осуществлять качественно по расчетному графику 95/70°С по следующим причинам:</w:t>
      </w:r>
    </w:p>
    <w:p w:rsidR="0022538A" w:rsidRPr="00DA3C46" w:rsidRDefault="0022538A" w:rsidP="0022538A">
      <w:pPr>
        <w:shd w:val="clear" w:color="auto" w:fill="FFFFFF"/>
        <w:tabs>
          <w:tab w:val="left" w:pos="533"/>
        </w:tabs>
        <w:spacing w:line="274" w:lineRule="exact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-</w:t>
      </w:r>
      <w:r w:rsidRPr="00DA3C46">
        <w:rPr>
          <w:color w:val="000000"/>
          <w:sz w:val="24"/>
          <w:szCs w:val="24"/>
        </w:rPr>
        <w:tab/>
        <w:t>присоединение потребителей к</w:t>
      </w:r>
      <w:r w:rsidRPr="00DA3C46">
        <w:rPr>
          <w:color w:val="000000"/>
          <w:sz w:val="24"/>
          <w:szCs w:val="24"/>
        </w:rPr>
        <w:br/>
        <w:t>тепловым сетям непосредственное без</w:t>
      </w:r>
      <w:r w:rsidRPr="00DA3C46">
        <w:rPr>
          <w:color w:val="000000"/>
          <w:sz w:val="24"/>
          <w:szCs w:val="24"/>
        </w:rPr>
        <w:br/>
        <w:t>смешения и без регуляторов расхода на</w:t>
      </w:r>
      <w:r w:rsidRPr="00DA3C46">
        <w:rPr>
          <w:color w:val="000000"/>
          <w:sz w:val="24"/>
          <w:szCs w:val="24"/>
        </w:rPr>
        <w:br/>
        <w:t>вводах;</w:t>
      </w:r>
    </w:p>
    <w:p w:rsidR="0022538A" w:rsidRPr="00DA3C46" w:rsidRDefault="0022538A" w:rsidP="0022538A">
      <w:pPr>
        <w:shd w:val="clear" w:color="auto" w:fill="FFFFFF"/>
        <w:tabs>
          <w:tab w:val="left" w:pos="206"/>
        </w:tabs>
        <w:spacing w:line="274" w:lineRule="exac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-</w:t>
      </w:r>
      <w:r w:rsidRPr="00DA3C46">
        <w:rPr>
          <w:color w:val="000000"/>
          <w:sz w:val="24"/>
          <w:szCs w:val="24"/>
        </w:rPr>
        <w:tab/>
        <w:t>наличие только отопительной нагрузки.</w:t>
      </w:r>
    </w:p>
    <w:p w:rsidR="0022538A" w:rsidRPr="00DA3C46" w:rsidRDefault="0022538A" w:rsidP="0022538A">
      <w:pPr>
        <w:shd w:val="clear" w:color="auto" w:fill="FFFFFF"/>
        <w:tabs>
          <w:tab w:val="left" w:pos="206"/>
        </w:tabs>
        <w:spacing w:line="274" w:lineRule="exact"/>
        <w:rPr>
          <w:sz w:val="24"/>
          <w:szCs w:val="24"/>
        </w:rPr>
        <w:sectPr w:rsidR="0022538A" w:rsidRPr="00DA3C46">
          <w:pgSz w:w="11909" w:h="16834"/>
          <w:pgMar w:top="1450" w:right="1392" w:bottom="984" w:left="1498" w:header="720" w:footer="720" w:gutter="0"/>
          <w:cols w:num="2" w:space="720" w:equalWidth="0">
            <w:col w:w="4238" w:space="408"/>
            <w:col w:w="4372"/>
          </w:cols>
          <w:noEndnote/>
        </w:sectPr>
      </w:pPr>
    </w:p>
    <w:p w:rsidR="0022538A" w:rsidRPr="00DA3C46" w:rsidRDefault="0022538A" w:rsidP="0022538A">
      <w:pPr>
        <w:spacing w:after="7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"/>
        <w:gridCol w:w="158"/>
        <w:gridCol w:w="163"/>
        <w:gridCol w:w="163"/>
        <w:gridCol w:w="158"/>
        <w:gridCol w:w="163"/>
        <w:gridCol w:w="163"/>
        <w:gridCol w:w="158"/>
        <w:gridCol w:w="158"/>
        <w:gridCol w:w="168"/>
        <w:gridCol w:w="158"/>
        <w:gridCol w:w="158"/>
        <w:gridCol w:w="163"/>
        <w:gridCol w:w="163"/>
        <w:gridCol w:w="158"/>
        <w:gridCol w:w="163"/>
        <w:gridCol w:w="163"/>
        <w:gridCol w:w="158"/>
        <w:gridCol w:w="158"/>
        <w:gridCol w:w="168"/>
        <w:gridCol w:w="158"/>
        <w:gridCol w:w="158"/>
        <w:gridCol w:w="163"/>
        <w:gridCol w:w="163"/>
        <w:gridCol w:w="163"/>
      </w:tblGrid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pacing w:val="-1"/>
                <w:sz w:val="24"/>
                <w:szCs w:val="24"/>
              </w:rPr>
              <w:t>ТЕМПЕРАТУРНЫЙ</w:t>
            </w:r>
          </w:p>
        </w:tc>
        <w:tc>
          <w:tcPr>
            <w:tcW w:w="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ГРАФИК</w:t>
            </w: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187" w:lineRule="exact"/>
              <w:ind w:left="38" w:firstLine="10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140 </w:t>
            </w:r>
            <w:r w:rsidRPr="00DA3C46">
              <w:rPr>
                <w:b/>
                <w:bCs/>
                <w:color w:val="000000"/>
                <w:spacing w:val="-8"/>
                <w:w w:val="41"/>
                <w:sz w:val="24"/>
                <w:szCs w:val="24"/>
              </w:rPr>
              <w:t>130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strike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strike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ч  110   •</w:t>
            </w:r>
          </w:p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 xml:space="preserve">£ </w:t>
            </w:r>
            <w:r w:rsidRPr="00DA3C46">
              <w:rPr>
                <w:color w:val="000000"/>
                <w:sz w:val="24"/>
                <w:szCs w:val="24"/>
              </w:rPr>
              <w:t xml:space="preserve">та </w:t>
            </w:r>
            <w:r w:rsidRPr="00DA3C46">
              <w:rPr>
                <w:b/>
                <w:bCs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2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 xml:space="preserve">го 90 </w:t>
            </w:r>
            <w:r w:rsidRPr="00DA3C46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2538A" w:rsidRPr="00DA3C46" w:rsidRDefault="0022538A" w:rsidP="0022538A">
      <w:pPr>
        <w:shd w:val="clear" w:color="auto" w:fill="FFFFFF"/>
        <w:spacing w:before="10"/>
        <w:ind w:left="4934"/>
        <w:rPr>
          <w:sz w:val="24"/>
          <w:szCs w:val="24"/>
        </w:rPr>
      </w:pPr>
      <w:r w:rsidRPr="00DA3C46">
        <w:rPr>
          <w:i/>
          <w:iCs/>
          <w:color w:val="000000"/>
          <w:sz w:val="24"/>
          <w:szCs w:val="24"/>
        </w:rPr>
        <w:t>Ь</w:t>
      </w:r>
    </w:p>
    <w:p w:rsidR="0022538A" w:rsidRPr="00DA3C46" w:rsidRDefault="0022538A" w:rsidP="0022538A">
      <w:pPr>
        <w:shd w:val="clear" w:color="auto" w:fill="FFFFFF"/>
        <w:spacing w:before="101" w:after="355"/>
        <w:ind w:left="4714"/>
        <w:jc w:val="center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Температура наружного воздуха, С</w:t>
      </w:r>
    </w:p>
    <w:p w:rsidR="0022538A" w:rsidRPr="00DA3C46" w:rsidRDefault="0022538A" w:rsidP="0022538A">
      <w:pPr>
        <w:shd w:val="clear" w:color="auto" w:fill="FFFFFF"/>
        <w:spacing w:before="101" w:after="355"/>
        <w:ind w:left="4714"/>
        <w:jc w:val="center"/>
        <w:rPr>
          <w:sz w:val="24"/>
          <w:szCs w:val="24"/>
        </w:rPr>
        <w:sectPr w:rsidR="0022538A" w:rsidRPr="00DA3C46">
          <w:type w:val="continuous"/>
          <w:pgSz w:w="11909" w:h="16834"/>
          <w:pgMar w:top="1450" w:right="1392" w:bottom="984" w:left="1488" w:header="720" w:footer="720" w:gutter="0"/>
          <w:cols w:space="60"/>
          <w:noEndnote/>
        </w:sectPr>
      </w:pPr>
    </w:p>
    <w:p w:rsidR="0022538A" w:rsidRPr="00DA3C46" w:rsidRDefault="0022538A" w:rsidP="0022538A">
      <w:pPr>
        <w:shd w:val="clear" w:color="auto" w:fill="FFFFFF"/>
        <w:spacing w:before="5" w:line="274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lastRenderedPageBreak/>
        <w:t>Фактические     температурные     режимы</w:t>
      </w:r>
    </w:p>
    <w:p w:rsidR="0022538A" w:rsidRPr="00DA3C46" w:rsidRDefault="0022538A" w:rsidP="0022538A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отпуска   тепла   в   тепловые   сети   и   их</w:t>
      </w:r>
    </w:p>
    <w:p w:rsidR="0022538A" w:rsidRPr="00DA3C46" w:rsidRDefault="0022538A" w:rsidP="0022538A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соответствие    утвержденным    графикам</w:t>
      </w:r>
    </w:p>
    <w:p w:rsidR="0022538A" w:rsidRPr="00DA3C46" w:rsidRDefault="0022538A" w:rsidP="0022538A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регулирования отпуска тепла в тепловые</w:t>
      </w:r>
    </w:p>
    <w:p w:rsidR="0022538A" w:rsidRPr="00DA3C46" w:rsidRDefault="0022538A" w:rsidP="0022538A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  <w:u w:val="single"/>
        </w:rPr>
        <w:t>сети</w:t>
      </w:r>
    </w:p>
    <w:p w:rsidR="0022538A" w:rsidRPr="00DA3C46" w:rsidRDefault="0022538A" w:rsidP="0022538A">
      <w:pPr>
        <w:shd w:val="clear" w:color="auto" w:fill="FFFFFF"/>
        <w:spacing w:before="5" w:line="274" w:lineRule="exac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Гидравлические режимы тепловых сетей</w:t>
      </w:r>
    </w:p>
    <w:p w:rsidR="0022538A" w:rsidRPr="00DA3C46" w:rsidRDefault="0022538A" w:rsidP="0022538A">
      <w:pPr>
        <w:shd w:val="clear" w:color="auto" w:fill="FFFFFF"/>
        <w:tabs>
          <w:tab w:val="left" w:pos="2270"/>
        </w:tabs>
        <w:spacing w:before="1114" w:line="274" w:lineRule="exact"/>
        <w:ind w:left="10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Статистика отказов тепловых сетей</w:t>
      </w:r>
      <w:r w:rsidRPr="00DA3C46">
        <w:rPr>
          <w:color w:val="000000"/>
          <w:sz w:val="24"/>
          <w:szCs w:val="24"/>
        </w:rPr>
        <w:br/>
      </w:r>
      <w:r w:rsidRPr="00DA3C46">
        <w:rPr>
          <w:color w:val="000000"/>
          <w:sz w:val="24"/>
          <w:szCs w:val="24"/>
          <w:u w:val="single"/>
        </w:rPr>
        <w:t>(аварий, инцидентов) за последние 5 лет</w:t>
      </w:r>
      <w:r w:rsidRPr="00DA3C46">
        <w:rPr>
          <w:color w:val="000000"/>
          <w:sz w:val="24"/>
          <w:szCs w:val="24"/>
          <w:u w:val="single"/>
        </w:rPr>
        <w:br/>
      </w:r>
      <w:r w:rsidRPr="00DA3C46">
        <w:rPr>
          <w:color w:val="000000"/>
          <w:sz w:val="24"/>
          <w:szCs w:val="24"/>
        </w:rPr>
        <w:t>Статистика восстановлений (аварийно-</w:t>
      </w:r>
      <w:r w:rsidRPr="00DA3C46">
        <w:rPr>
          <w:color w:val="000000"/>
          <w:sz w:val="24"/>
          <w:szCs w:val="24"/>
        </w:rPr>
        <w:br/>
        <w:t>восстановительных ремонтов) тепловых</w:t>
      </w:r>
      <w:r w:rsidRPr="00DA3C46">
        <w:rPr>
          <w:color w:val="000000"/>
          <w:sz w:val="24"/>
          <w:szCs w:val="24"/>
        </w:rPr>
        <w:br/>
        <w:t>сетей и среднее время, затраченное на</w:t>
      </w:r>
      <w:r w:rsidRPr="00DA3C46">
        <w:rPr>
          <w:color w:val="000000"/>
          <w:sz w:val="24"/>
          <w:szCs w:val="24"/>
        </w:rPr>
        <w:br/>
        <w:t>восстановление</w:t>
      </w:r>
      <w:r w:rsidRPr="00DA3C46">
        <w:rPr>
          <w:color w:val="000000"/>
          <w:sz w:val="24"/>
          <w:szCs w:val="24"/>
        </w:rPr>
        <w:tab/>
        <w:t>работоспособности</w:t>
      </w:r>
    </w:p>
    <w:p w:rsidR="0022538A" w:rsidRPr="00DA3C46" w:rsidRDefault="0022538A" w:rsidP="0022538A">
      <w:pPr>
        <w:shd w:val="clear" w:color="auto" w:fill="FFFFFF"/>
        <w:tabs>
          <w:tab w:val="left" w:pos="1526"/>
          <w:tab w:val="left" w:pos="2957"/>
        </w:tabs>
        <w:spacing w:line="312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  <w:u w:val="single"/>
        </w:rPr>
        <w:t>тепловых сетей, за последние 5 лет</w:t>
      </w:r>
      <w:r w:rsidRPr="00DA3C46">
        <w:rPr>
          <w:color w:val="000000"/>
          <w:sz w:val="24"/>
          <w:szCs w:val="24"/>
          <w:u w:val="single"/>
        </w:rPr>
        <w:br/>
      </w:r>
      <w:r w:rsidRPr="00DA3C46">
        <w:rPr>
          <w:color w:val="000000"/>
          <w:sz w:val="24"/>
          <w:szCs w:val="24"/>
        </w:rPr>
        <w:t>Описание</w:t>
      </w:r>
      <w:r w:rsidRPr="00DA3C46">
        <w:rPr>
          <w:color w:val="000000"/>
          <w:sz w:val="24"/>
          <w:szCs w:val="24"/>
        </w:rPr>
        <w:tab/>
        <w:t>процедур</w:t>
      </w:r>
      <w:r w:rsidRPr="00DA3C46">
        <w:rPr>
          <w:color w:val="000000"/>
          <w:sz w:val="24"/>
          <w:szCs w:val="24"/>
        </w:rPr>
        <w:tab/>
        <w:t>диагностики</w:t>
      </w:r>
    </w:p>
    <w:p w:rsidR="0022538A" w:rsidRPr="00DA3C46" w:rsidRDefault="0022538A" w:rsidP="0022538A">
      <w:pPr>
        <w:shd w:val="clear" w:color="auto" w:fill="FFFFFF"/>
        <w:tabs>
          <w:tab w:val="left" w:pos="1579"/>
          <w:tab w:val="left" w:pos="3058"/>
          <w:tab w:val="left" w:pos="4123"/>
        </w:tabs>
        <w:spacing w:line="274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состояния</w:t>
      </w:r>
      <w:r w:rsidRPr="00DA3C46">
        <w:rPr>
          <w:color w:val="000000"/>
          <w:sz w:val="24"/>
          <w:szCs w:val="24"/>
        </w:rPr>
        <w:tab/>
        <w:t>тепловых</w:t>
      </w:r>
      <w:r w:rsidRPr="00DA3C46">
        <w:rPr>
          <w:color w:val="000000"/>
          <w:sz w:val="24"/>
          <w:szCs w:val="24"/>
        </w:rPr>
        <w:tab/>
        <w:t>сетей</w:t>
      </w:r>
      <w:r w:rsidRPr="00DA3C46">
        <w:rPr>
          <w:color w:val="000000"/>
          <w:sz w:val="24"/>
          <w:szCs w:val="24"/>
        </w:rPr>
        <w:tab/>
        <w:t>и</w:t>
      </w:r>
    </w:p>
    <w:p w:rsidR="0022538A" w:rsidRPr="00DA3C46" w:rsidRDefault="0022538A" w:rsidP="0022538A">
      <w:pPr>
        <w:shd w:val="clear" w:color="auto" w:fill="FFFFFF"/>
        <w:spacing w:line="274" w:lineRule="exact"/>
        <w:ind w:left="5" w:right="5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планирования капитальных (текущих) ремонтов</w:t>
      </w:r>
    </w:p>
    <w:p w:rsidR="0022538A" w:rsidRPr="00DA3C46" w:rsidRDefault="0022538A" w:rsidP="0022538A">
      <w:pPr>
        <w:shd w:val="clear" w:color="auto" w:fill="FFFFFF"/>
        <w:spacing w:before="14" w:line="274" w:lineRule="exact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Описание периодичности и соответствия </w:t>
      </w:r>
      <w:r w:rsidRPr="00DA3C46">
        <w:rPr>
          <w:color w:val="000000"/>
          <w:sz w:val="24"/>
          <w:szCs w:val="24"/>
        </w:rPr>
        <w:lastRenderedPageBreak/>
        <w:t xml:space="preserve">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</w:t>
      </w:r>
      <w:r w:rsidRPr="00DA3C46">
        <w:rPr>
          <w:color w:val="000000"/>
          <w:sz w:val="24"/>
          <w:szCs w:val="24"/>
          <w:u w:val="single"/>
        </w:rPr>
        <w:t>тепловых сетей</w:t>
      </w:r>
    </w:p>
    <w:p w:rsidR="0022538A" w:rsidRPr="00DA3C46" w:rsidRDefault="0022538A" w:rsidP="0022538A">
      <w:pPr>
        <w:shd w:val="clear" w:color="auto" w:fill="FFFFFF"/>
        <w:spacing w:line="274" w:lineRule="exact"/>
        <w:ind w:left="10" w:right="5"/>
        <w:jc w:val="both"/>
        <w:rPr>
          <w:sz w:val="24"/>
          <w:szCs w:val="24"/>
        </w:rPr>
      </w:pPr>
      <w:r w:rsidRPr="00DA3C46">
        <w:rPr>
          <w:sz w:val="24"/>
          <w:szCs w:val="24"/>
        </w:rPr>
        <w:br w:type="column"/>
      </w:r>
      <w:r w:rsidRPr="00DA3C46">
        <w:rPr>
          <w:color w:val="000000"/>
          <w:sz w:val="24"/>
          <w:szCs w:val="24"/>
        </w:rPr>
        <w:lastRenderedPageBreak/>
        <w:t>Фактические температурные режимы отпуска тепла в тепловые сети соответствуют графику.</w:t>
      </w:r>
    </w:p>
    <w:p w:rsidR="0022538A" w:rsidRPr="00DA3C46" w:rsidRDefault="0022538A" w:rsidP="0022538A">
      <w:pPr>
        <w:shd w:val="clear" w:color="auto" w:fill="FFFFFF"/>
        <w:spacing w:before="562" w:line="274" w:lineRule="exact"/>
        <w:ind w:right="5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</w:r>
      <w:r w:rsidRPr="00DA3C46">
        <w:rPr>
          <w:color w:val="000000"/>
          <w:sz w:val="24"/>
          <w:szCs w:val="24"/>
          <w:u w:val="single"/>
        </w:rPr>
        <w:t>норму</w:t>
      </w:r>
      <w:r w:rsidRPr="00DA3C46">
        <w:rPr>
          <w:color w:val="000000"/>
          <w:sz w:val="24"/>
          <w:szCs w:val="24"/>
        </w:rPr>
        <w:t>.</w:t>
      </w:r>
    </w:p>
    <w:p w:rsidR="0022538A" w:rsidRPr="00DA3C46" w:rsidRDefault="0022538A" w:rsidP="0022538A">
      <w:pPr>
        <w:shd w:val="clear" w:color="auto" w:fill="FFFFFF"/>
        <w:spacing w:before="14" w:line="278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Статистика     отказов     тепловых     сетей (аварий, инцидентов) отсутствует. </w:t>
      </w:r>
      <w:r w:rsidRPr="00DA3C46">
        <w:rPr>
          <w:color w:val="000000"/>
          <w:sz w:val="24"/>
          <w:szCs w:val="24"/>
        </w:rPr>
        <w:lastRenderedPageBreak/>
        <w:t>Статистика    восстановлений    (аварийно-восстановительных работ) тепловых сетей (аварий, инцидентов) отсутствует.</w:t>
      </w:r>
    </w:p>
    <w:p w:rsidR="0022538A" w:rsidRPr="00DA3C46" w:rsidRDefault="0022538A" w:rsidP="0022538A">
      <w:pPr>
        <w:shd w:val="clear" w:color="auto" w:fill="FFFFFF"/>
        <w:spacing w:before="562" w:line="274" w:lineRule="exact"/>
        <w:ind w:left="5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Гидравлические    испытания    проводятся регулярно.</w:t>
      </w:r>
    </w:p>
    <w:p w:rsidR="0022538A" w:rsidRPr="00DA3C46" w:rsidRDefault="0022538A" w:rsidP="0022538A">
      <w:pPr>
        <w:shd w:val="clear" w:color="auto" w:fill="FFFFFF"/>
        <w:spacing w:before="600"/>
        <w:ind w:left="5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Летние ремонты проводятся ежегодно.</w:t>
      </w:r>
    </w:p>
    <w:p w:rsidR="0022538A" w:rsidRPr="00DA3C46" w:rsidRDefault="0022538A" w:rsidP="0022538A">
      <w:pPr>
        <w:shd w:val="clear" w:color="auto" w:fill="FFFFFF"/>
        <w:spacing w:before="600"/>
        <w:ind w:left="5"/>
        <w:rPr>
          <w:sz w:val="24"/>
          <w:szCs w:val="24"/>
        </w:rPr>
        <w:sectPr w:rsidR="0022538A" w:rsidRPr="00DA3C46">
          <w:type w:val="continuous"/>
          <w:pgSz w:w="11909" w:h="16834"/>
          <w:pgMar w:top="1450" w:right="1392" w:bottom="984" w:left="1488" w:header="720" w:footer="720" w:gutter="0"/>
          <w:cols w:num="2" w:space="720" w:equalWidth="0">
            <w:col w:w="4252" w:space="403"/>
            <w:col w:w="4372"/>
          </w:cols>
          <w:noEndnote/>
        </w:sectPr>
      </w:pPr>
    </w:p>
    <w:p w:rsidR="0022538A" w:rsidRPr="00DA3C46" w:rsidRDefault="0022538A" w:rsidP="0022538A">
      <w:pPr>
        <w:shd w:val="clear" w:color="auto" w:fill="FFFFFF"/>
        <w:spacing w:before="422"/>
        <w:ind w:left="4493"/>
        <w:rPr>
          <w:sz w:val="24"/>
          <w:szCs w:val="24"/>
        </w:rPr>
        <w:sectPr w:rsidR="0022538A" w:rsidRPr="00DA3C46">
          <w:type w:val="continuous"/>
          <w:pgSz w:w="11909" w:h="16834"/>
          <w:pgMar w:top="1450" w:right="1392" w:bottom="984" w:left="14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0"/>
        <w:gridCol w:w="4805"/>
      </w:tblGrid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29" w:right="178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lastRenderedPageBreak/>
              <w:t>Описание   нормативов   технологических потерь  при 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14" w:right="211" w:hanging="19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Норматив    потерь   тепловой   энергии   в тепловых   сетях   составляет   0,08   Гкал/ч, что    составляет    5,0%     от    отпущенной потребителю тепловой энергии.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19" w:right="187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Предписания    надзорных    органов    по запрещению   дальнейшей   эксплуатации участков тепловой сети и результаты их исполнения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14" w:right="216" w:hanging="19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Предписания     надзорных     органов     по запрещению    дальнейшей    эксплуатации участков тепловых сетей отсутствуют.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19" w:right="182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Описание         типов          присоединений теплопотребляющих                    установок потребителей     к    тепловым     сетям     с выделением                                      наиболее распространенных,              определяющих выбор        и        обоснование        графика регулирования         отпуска         тепловой энергии потребителям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5" w:right="211" w:hanging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Тип     присоединения     потребителей     к тепловым сетям - непосредственное,  без смешивания,             с             качественным регулированием                         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93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19" w:right="182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Сведения    о    наличии    коммерческого приборного    учета    тепловой    энергии, отпущенной       из       тепловых       сетей потребителям,    и    анализ    планов    по установке     приборов     учета     тепловой энергии и теплоносителя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14" w:right="211" w:hanging="19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Приборы       учета       тепловой       энергии  не установлены 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8" w:lineRule="exact"/>
              <w:ind w:left="19" w:right="1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Перечень выявленных бесхозяйственных сетей         и         обоснование         выбора организации,    уполномоченной    на    их эксплуатацию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Бесхозяйственных сетей не выявлено.</w:t>
            </w:r>
          </w:p>
        </w:tc>
      </w:tr>
    </w:tbl>
    <w:p w:rsidR="0022538A" w:rsidRPr="00DA3C46" w:rsidRDefault="0022538A" w:rsidP="0022538A">
      <w:pPr>
        <w:shd w:val="clear" w:color="auto" w:fill="FFFFFF"/>
        <w:spacing w:before="4190"/>
        <w:ind w:right="24"/>
        <w:jc w:val="center"/>
        <w:rPr>
          <w:sz w:val="24"/>
          <w:szCs w:val="24"/>
        </w:rPr>
        <w:sectPr w:rsidR="0022538A" w:rsidRPr="00DA3C46">
          <w:pgSz w:w="11909" w:h="16834"/>
          <w:pgMar w:top="1416" w:right="1070" w:bottom="989" w:left="1354" w:header="720" w:footer="720" w:gutter="0"/>
          <w:cols w:space="60"/>
          <w:noEndnote/>
        </w:sectPr>
      </w:pPr>
    </w:p>
    <w:p w:rsidR="006137C5" w:rsidRPr="00DA3C46" w:rsidRDefault="00902351" w:rsidP="006137C5">
      <w:pPr>
        <w:shd w:val="clear" w:color="auto" w:fill="FFFFFF"/>
        <w:spacing w:before="10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Серпейск школа с</w:t>
      </w:r>
      <w:r w:rsidR="006137C5" w:rsidRPr="00DA3C46">
        <w:rPr>
          <w:b/>
          <w:color w:val="000000"/>
          <w:sz w:val="24"/>
          <w:szCs w:val="24"/>
        </w:rPr>
        <w:t>.Серпейск ул.Ленина д.17</w:t>
      </w:r>
    </w:p>
    <w:p w:rsidR="0022538A" w:rsidRPr="00DA3C46" w:rsidRDefault="0022538A" w:rsidP="0022538A">
      <w:pPr>
        <w:shd w:val="clear" w:color="auto" w:fill="FFFFFF"/>
        <w:spacing w:before="96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3.2.</w:t>
      </w:r>
    </w:p>
    <w:p w:rsidR="0022538A" w:rsidRPr="00DA3C46" w:rsidRDefault="0022538A" w:rsidP="0022538A">
      <w:pPr>
        <w:shd w:val="clear" w:color="auto" w:fill="FFFFFF"/>
        <w:tabs>
          <w:tab w:val="left" w:pos="6470"/>
        </w:tabs>
        <w:spacing w:before="48"/>
        <w:ind w:left="1642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Показатели</w:t>
      </w:r>
      <w:r w:rsidRPr="00DA3C46">
        <w:rPr>
          <w:color w:val="000000"/>
          <w:sz w:val="24"/>
          <w:szCs w:val="24"/>
        </w:rPr>
        <w:tab/>
        <w:t>Значения</w:t>
      </w:r>
    </w:p>
    <w:p w:rsidR="0022538A" w:rsidRPr="00DA3C46" w:rsidRDefault="0022538A" w:rsidP="0022538A">
      <w:pPr>
        <w:spacing w:after="1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1"/>
        <w:gridCol w:w="4776"/>
      </w:tblGrid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Описание структуры тепловых сетей от каждого источника тепловой энергии, от магистральных выводов до центральных тепловых       пунктов       (если      таковые имеются) или до ввода в жилой квартал или промышленный объект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336757" w:rsidP="00475565">
            <w:pPr>
              <w:shd w:val="clear" w:color="auto" w:fill="FFFFFF"/>
              <w:spacing w:line="274" w:lineRule="exact"/>
              <w:ind w:right="18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2538A" w:rsidRPr="00DA3C46">
              <w:rPr>
                <w:color w:val="000000"/>
                <w:sz w:val="24"/>
                <w:szCs w:val="24"/>
              </w:rPr>
              <w:t>ринято качественное      регулирование      отпуска тепловой     энергии      в      сетевой      воде потребителям. Расчетный температурный график      -      95/70°С      при      расчетной температуре -27°С.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Электронные  и  (или)  бумажные  карты (схемы) тепловых сетей в зонах действия источников тепловой энергии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Схемы смотри в приложении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442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Параметры тепловых сетей, включая год начала эксплуатации, тип изоляции, тип компенсирующих         устройств,         тип прокладки,      краткую      характеристику грунтов       в       местах       прокладки       с выделением         наименее         надежных участков,               определением               их материальной          характеристики          и подключенной тепловой нагрузки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Тепловая сеть водяная, двухтрубная.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Материал трубопроводов - сталь.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Способ     прокладки     -     подземная      и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надземная.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Компенсация   температурных   удлинений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трубопроводов    осуществляется    за    счет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естественных     изменений     направления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трассы,          а          также          П-образных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компенсаторов.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Грунты          в           местах           прокладки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трубопроводов, в основном, суглинистые.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Основные  параметры тепловых  сетей  (в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двухтрубном исполнении):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Общая протяженность сети - </w:t>
            </w:r>
            <w:r w:rsidR="006137C5" w:rsidRPr="00DA3C46">
              <w:rPr>
                <w:color w:val="000000"/>
                <w:sz w:val="24"/>
                <w:szCs w:val="24"/>
              </w:rPr>
              <w:t>150</w:t>
            </w:r>
            <w:r w:rsidRPr="00DA3C46">
              <w:rPr>
                <w:color w:val="000000"/>
                <w:sz w:val="24"/>
                <w:szCs w:val="24"/>
              </w:rPr>
              <w:t xml:space="preserve"> м;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Подключенная нагрузка - 1,6 Гкал/ч.Подключенная нагрузка - 1,241 Гкал/ч.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Описание    типов    секционирующей    и регулирующей      арматуры   на  тепловых сетях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7" w:hanging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Регулирующая     арматура     на    тепловых сетях - вентили, задвижки.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7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Описание      типов       и       строительных особенностей       тепловых       камер       и павильонов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68"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Строительная     часть     тепловых     камер выполнении из бетона и кирпича. Высота камер   не   более   1,5   м.   В   перекрытиях камер выполнено по 1 люку. Назначение -     размещение     арматуры,     проведение ремонтных работ.</w:t>
            </w:r>
          </w:p>
        </w:tc>
      </w:tr>
    </w:tbl>
    <w:p w:rsidR="0022538A" w:rsidRPr="00DA3C46" w:rsidRDefault="0022538A" w:rsidP="0022538A">
      <w:pPr>
        <w:shd w:val="clear" w:color="auto" w:fill="FFFFFF"/>
        <w:spacing w:before="3509"/>
        <w:ind w:left="4613"/>
        <w:rPr>
          <w:sz w:val="24"/>
          <w:szCs w:val="24"/>
        </w:rPr>
        <w:sectPr w:rsidR="0022538A" w:rsidRPr="00DA3C46">
          <w:pgSz w:w="11909" w:h="16834"/>
          <w:pgMar w:top="1435" w:right="859" w:bottom="989" w:left="1382" w:header="720" w:footer="720" w:gutter="0"/>
          <w:cols w:space="60"/>
          <w:noEndnote/>
        </w:sectPr>
      </w:pPr>
    </w:p>
    <w:p w:rsidR="0022538A" w:rsidRPr="00DA3C46" w:rsidRDefault="0022538A" w:rsidP="0022538A">
      <w:pPr>
        <w:shd w:val="clear" w:color="auto" w:fill="FFFFFF"/>
        <w:ind w:right="14"/>
        <w:jc w:val="center"/>
        <w:rPr>
          <w:sz w:val="24"/>
          <w:szCs w:val="24"/>
        </w:rPr>
      </w:pPr>
      <w:r w:rsidRPr="00DA3C46">
        <w:rPr>
          <w:color w:val="000000"/>
          <w:sz w:val="24"/>
          <w:szCs w:val="24"/>
          <w:u w:val="single"/>
        </w:rPr>
        <w:lastRenderedPageBreak/>
        <w:t>Показатели</w:t>
      </w:r>
    </w:p>
    <w:p w:rsidR="0022538A" w:rsidRPr="00DA3C46" w:rsidRDefault="0022538A" w:rsidP="0022538A">
      <w:pPr>
        <w:shd w:val="clear" w:color="auto" w:fill="FFFFFF"/>
        <w:spacing w:before="10" w:line="278" w:lineRule="exact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Описание графиков регулирования отпуска тепла в тепловые сети анализом их обоснованности</w:t>
      </w:r>
    </w:p>
    <w:p w:rsidR="0022538A" w:rsidRPr="00DA3C46" w:rsidRDefault="0022538A" w:rsidP="0022538A">
      <w:pPr>
        <w:shd w:val="clear" w:color="auto" w:fill="FFFFFF"/>
        <w:ind w:right="19"/>
        <w:jc w:val="center"/>
        <w:rPr>
          <w:sz w:val="24"/>
          <w:szCs w:val="24"/>
        </w:rPr>
      </w:pPr>
      <w:r w:rsidRPr="00DA3C46">
        <w:rPr>
          <w:sz w:val="24"/>
          <w:szCs w:val="24"/>
        </w:rPr>
        <w:br w:type="column"/>
      </w:r>
      <w:r w:rsidRPr="00DA3C46">
        <w:rPr>
          <w:color w:val="000000"/>
          <w:sz w:val="24"/>
          <w:szCs w:val="24"/>
          <w:u w:val="single"/>
        </w:rPr>
        <w:lastRenderedPageBreak/>
        <w:t>Значения</w:t>
      </w:r>
    </w:p>
    <w:p w:rsidR="0022538A" w:rsidRPr="00DA3C46" w:rsidRDefault="0022538A" w:rsidP="0022538A">
      <w:pPr>
        <w:shd w:val="clear" w:color="auto" w:fill="FFFFFF"/>
        <w:tabs>
          <w:tab w:val="left" w:pos="2141"/>
          <w:tab w:val="left" w:pos="3533"/>
        </w:tabs>
        <w:spacing w:before="29" w:line="274" w:lineRule="exac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Регулирование</w:t>
      </w:r>
      <w:r w:rsidRPr="00DA3C46">
        <w:rPr>
          <w:color w:val="000000"/>
          <w:sz w:val="24"/>
          <w:szCs w:val="24"/>
        </w:rPr>
        <w:tab/>
        <w:t>отпуска</w:t>
      </w:r>
      <w:r w:rsidRPr="00DA3C46">
        <w:rPr>
          <w:color w:val="000000"/>
          <w:sz w:val="24"/>
          <w:szCs w:val="24"/>
        </w:rPr>
        <w:tab/>
        <w:t>теплоты</w:t>
      </w:r>
    </w:p>
    <w:p w:rsidR="0022538A" w:rsidRPr="00DA3C46" w:rsidRDefault="0022538A" w:rsidP="0022538A">
      <w:pPr>
        <w:shd w:val="clear" w:color="auto" w:fill="FFFFFF"/>
        <w:spacing w:line="274" w:lineRule="exact"/>
        <w:ind w:left="10" w:right="10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рекомендуется осуществлять качественно по расчетному графику 95/70°С по следующим причинам:</w:t>
      </w:r>
    </w:p>
    <w:p w:rsidR="0022538A" w:rsidRPr="00DA3C46" w:rsidRDefault="0022538A" w:rsidP="0022538A">
      <w:pPr>
        <w:shd w:val="clear" w:color="auto" w:fill="FFFFFF"/>
        <w:tabs>
          <w:tab w:val="left" w:pos="533"/>
        </w:tabs>
        <w:spacing w:line="274" w:lineRule="exact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-</w:t>
      </w:r>
      <w:r w:rsidRPr="00DA3C46">
        <w:rPr>
          <w:color w:val="000000"/>
          <w:sz w:val="24"/>
          <w:szCs w:val="24"/>
        </w:rPr>
        <w:tab/>
        <w:t>присоединение потребителей к</w:t>
      </w:r>
      <w:r w:rsidRPr="00DA3C46">
        <w:rPr>
          <w:color w:val="000000"/>
          <w:sz w:val="24"/>
          <w:szCs w:val="24"/>
        </w:rPr>
        <w:br/>
        <w:t>тепловым сетям непосредственное без</w:t>
      </w:r>
      <w:r w:rsidRPr="00DA3C46">
        <w:rPr>
          <w:color w:val="000000"/>
          <w:sz w:val="24"/>
          <w:szCs w:val="24"/>
        </w:rPr>
        <w:br/>
        <w:t>смешения и без регуляторов расхода на</w:t>
      </w:r>
      <w:r w:rsidRPr="00DA3C46">
        <w:rPr>
          <w:color w:val="000000"/>
          <w:sz w:val="24"/>
          <w:szCs w:val="24"/>
        </w:rPr>
        <w:br/>
        <w:t>вводах;</w:t>
      </w:r>
    </w:p>
    <w:p w:rsidR="0022538A" w:rsidRPr="00DA3C46" w:rsidRDefault="0022538A" w:rsidP="0022538A">
      <w:pPr>
        <w:shd w:val="clear" w:color="auto" w:fill="FFFFFF"/>
        <w:tabs>
          <w:tab w:val="left" w:pos="206"/>
        </w:tabs>
        <w:spacing w:line="274" w:lineRule="exac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-</w:t>
      </w:r>
      <w:r w:rsidRPr="00DA3C46">
        <w:rPr>
          <w:color w:val="000000"/>
          <w:sz w:val="24"/>
          <w:szCs w:val="24"/>
        </w:rPr>
        <w:tab/>
        <w:t>наличие только отопительной нагрузки.</w:t>
      </w:r>
    </w:p>
    <w:p w:rsidR="0022538A" w:rsidRPr="00DA3C46" w:rsidRDefault="0022538A" w:rsidP="0022538A">
      <w:pPr>
        <w:shd w:val="clear" w:color="auto" w:fill="FFFFFF"/>
        <w:tabs>
          <w:tab w:val="left" w:pos="206"/>
        </w:tabs>
        <w:spacing w:line="274" w:lineRule="exact"/>
        <w:rPr>
          <w:sz w:val="24"/>
          <w:szCs w:val="24"/>
        </w:rPr>
        <w:sectPr w:rsidR="0022538A" w:rsidRPr="00DA3C46">
          <w:pgSz w:w="11909" w:h="16834"/>
          <w:pgMar w:top="1450" w:right="1392" w:bottom="994" w:left="1498" w:header="720" w:footer="720" w:gutter="0"/>
          <w:cols w:num="2" w:space="720" w:equalWidth="0">
            <w:col w:w="4238" w:space="408"/>
            <w:col w:w="4372"/>
          </w:cols>
          <w:noEndnote/>
        </w:sectPr>
      </w:pPr>
    </w:p>
    <w:p w:rsidR="0022538A" w:rsidRPr="00DA3C46" w:rsidRDefault="0022538A" w:rsidP="0022538A">
      <w:pPr>
        <w:spacing w:after="7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"/>
        <w:gridCol w:w="158"/>
        <w:gridCol w:w="163"/>
        <w:gridCol w:w="163"/>
        <w:gridCol w:w="158"/>
        <w:gridCol w:w="163"/>
        <w:gridCol w:w="163"/>
        <w:gridCol w:w="158"/>
        <w:gridCol w:w="158"/>
        <w:gridCol w:w="168"/>
        <w:gridCol w:w="158"/>
        <w:gridCol w:w="158"/>
        <w:gridCol w:w="163"/>
        <w:gridCol w:w="163"/>
        <w:gridCol w:w="158"/>
        <w:gridCol w:w="163"/>
        <w:gridCol w:w="163"/>
        <w:gridCol w:w="158"/>
        <w:gridCol w:w="158"/>
        <w:gridCol w:w="168"/>
        <w:gridCol w:w="158"/>
        <w:gridCol w:w="158"/>
        <w:gridCol w:w="163"/>
        <w:gridCol w:w="163"/>
        <w:gridCol w:w="163"/>
      </w:tblGrid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pacing w:val="-1"/>
                <w:sz w:val="24"/>
                <w:szCs w:val="24"/>
              </w:rPr>
              <w:t>ТЕМПЕРАТУРНЫЙ</w:t>
            </w:r>
          </w:p>
        </w:tc>
        <w:tc>
          <w:tcPr>
            <w:tcW w:w="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ГРАФИК</w:t>
            </w: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187" w:lineRule="exact"/>
              <w:ind w:left="38" w:firstLine="10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140 </w:t>
            </w:r>
            <w:r w:rsidRPr="00DA3C46">
              <w:rPr>
                <w:b/>
                <w:bCs/>
                <w:color w:val="000000"/>
                <w:spacing w:val="-8"/>
                <w:w w:val="41"/>
                <w:sz w:val="24"/>
                <w:szCs w:val="24"/>
              </w:rPr>
              <w:t>130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strike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strike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ч  110   •</w:t>
            </w:r>
          </w:p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 xml:space="preserve">£ </w:t>
            </w:r>
            <w:r w:rsidRPr="00DA3C46">
              <w:rPr>
                <w:color w:val="000000"/>
                <w:sz w:val="24"/>
                <w:szCs w:val="24"/>
              </w:rPr>
              <w:t xml:space="preserve">та </w:t>
            </w:r>
            <w:r w:rsidRPr="00DA3C46">
              <w:rPr>
                <w:b/>
                <w:bCs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2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 xml:space="preserve">го 90 </w:t>
            </w:r>
            <w:r w:rsidRPr="00DA3C46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  <w:p w:rsidR="0022538A" w:rsidRPr="00DA3C46" w:rsidRDefault="0022538A" w:rsidP="00475565">
            <w:pPr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2538A" w:rsidRPr="00DA3C46" w:rsidRDefault="0022538A" w:rsidP="0022538A">
      <w:pPr>
        <w:shd w:val="clear" w:color="auto" w:fill="FFFFFF"/>
        <w:spacing w:before="10"/>
        <w:ind w:left="4934"/>
        <w:rPr>
          <w:sz w:val="24"/>
          <w:szCs w:val="24"/>
        </w:rPr>
      </w:pPr>
      <w:r w:rsidRPr="00DA3C46">
        <w:rPr>
          <w:i/>
          <w:iCs/>
          <w:color w:val="000000"/>
          <w:sz w:val="24"/>
          <w:szCs w:val="24"/>
        </w:rPr>
        <w:t>Ь</w:t>
      </w:r>
    </w:p>
    <w:p w:rsidR="0022538A" w:rsidRPr="00DA3C46" w:rsidRDefault="0022538A" w:rsidP="0022538A">
      <w:pPr>
        <w:shd w:val="clear" w:color="auto" w:fill="FFFFFF"/>
        <w:spacing w:before="101" w:after="355"/>
        <w:ind w:left="4714"/>
        <w:jc w:val="center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Температура наружного воздуха, С</w:t>
      </w:r>
    </w:p>
    <w:p w:rsidR="0022538A" w:rsidRPr="00DA3C46" w:rsidRDefault="0022538A" w:rsidP="0022538A">
      <w:pPr>
        <w:shd w:val="clear" w:color="auto" w:fill="FFFFFF"/>
        <w:spacing w:before="101" w:after="355"/>
        <w:ind w:left="4714"/>
        <w:jc w:val="center"/>
        <w:rPr>
          <w:sz w:val="24"/>
          <w:szCs w:val="24"/>
        </w:rPr>
        <w:sectPr w:rsidR="0022538A" w:rsidRPr="00DA3C46">
          <w:type w:val="continuous"/>
          <w:pgSz w:w="11909" w:h="16834"/>
          <w:pgMar w:top="1450" w:right="1392" w:bottom="994" w:left="1488" w:header="720" w:footer="720" w:gutter="0"/>
          <w:cols w:space="60"/>
          <w:noEndnote/>
        </w:sectPr>
      </w:pPr>
    </w:p>
    <w:p w:rsidR="0022538A" w:rsidRPr="00DA3C46" w:rsidRDefault="0022538A" w:rsidP="0022538A">
      <w:pPr>
        <w:shd w:val="clear" w:color="auto" w:fill="FFFFFF"/>
        <w:spacing w:before="5" w:line="274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lastRenderedPageBreak/>
        <w:t>Фактические     температурные     режимы</w:t>
      </w:r>
    </w:p>
    <w:p w:rsidR="0022538A" w:rsidRPr="00DA3C46" w:rsidRDefault="0022538A" w:rsidP="0022538A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отпуска   тепла   в   тепловые   сети   и   их</w:t>
      </w:r>
    </w:p>
    <w:p w:rsidR="0022538A" w:rsidRPr="00DA3C46" w:rsidRDefault="0022538A" w:rsidP="0022538A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соответствие    утвержденным    графикам</w:t>
      </w:r>
    </w:p>
    <w:p w:rsidR="0022538A" w:rsidRPr="00DA3C46" w:rsidRDefault="0022538A" w:rsidP="0022538A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регулирования отпуска тепла в тепловые</w:t>
      </w:r>
    </w:p>
    <w:p w:rsidR="0022538A" w:rsidRPr="00DA3C46" w:rsidRDefault="0022538A" w:rsidP="0022538A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  <w:u w:val="single"/>
        </w:rPr>
        <w:t>сети</w:t>
      </w:r>
    </w:p>
    <w:p w:rsidR="0022538A" w:rsidRPr="00DA3C46" w:rsidRDefault="0022538A" w:rsidP="0022538A">
      <w:pPr>
        <w:shd w:val="clear" w:color="auto" w:fill="FFFFFF"/>
        <w:spacing w:before="5" w:line="274" w:lineRule="exac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Гидравлические режимы тепловых сетей</w:t>
      </w:r>
    </w:p>
    <w:p w:rsidR="0022538A" w:rsidRPr="00DA3C46" w:rsidRDefault="0022538A" w:rsidP="0022538A">
      <w:pPr>
        <w:shd w:val="clear" w:color="auto" w:fill="FFFFFF"/>
        <w:tabs>
          <w:tab w:val="left" w:pos="2270"/>
        </w:tabs>
        <w:spacing w:before="1114" w:line="274" w:lineRule="exact"/>
        <w:ind w:left="10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Статистика отказов тепловых сетей</w:t>
      </w:r>
      <w:r w:rsidRPr="00DA3C46">
        <w:rPr>
          <w:color w:val="000000"/>
          <w:sz w:val="24"/>
          <w:szCs w:val="24"/>
        </w:rPr>
        <w:br/>
      </w:r>
      <w:r w:rsidRPr="00DA3C46">
        <w:rPr>
          <w:color w:val="000000"/>
          <w:sz w:val="24"/>
          <w:szCs w:val="24"/>
          <w:u w:val="single"/>
        </w:rPr>
        <w:t>(аварий, инцидентов) за последние 5 лет</w:t>
      </w:r>
      <w:r w:rsidRPr="00DA3C46">
        <w:rPr>
          <w:color w:val="000000"/>
          <w:sz w:val="24"/>
          <w:szCs w:val="24"/>
          <w:u w:val="single"/>
        </w:rPr>
        <w:br/>
      </w:r>
      <w:r w:rsidRPr="00DA3C46">
        <w:rPr>
          <w:color w:val="000000"/>
          <w:sz w:val="24"/>
          <w:szCs w:val="24"/>
        </w:rPr>
        <w:t>Статистика восстановлений (аварийно-</w:t>
      </w:r>
      <w:r w:rsidRPr="00DA3C46">
        <w:rPr>
          <w:color w:val="000000"/>
          <w:sz w:val="24"/>
          <w:szCs w:val="24"/>
        </w:rPr>
        <w:br/>
        <w:t>восстановительных ремонтов) тепловых</w:t>
      </w:r>
      <w:r w:rsidRPr="00DA3C46">
        <w:rPr>
          <w:color w:val="000000"/>
          <w:sz w:val="24"/>
          <w:szCs w:val="24"/>
        </w:rPr>
        <w:br/>
        <w:t>сетей и среднее время, затраченное на</w:t>
      </w:r>
      <w:r w:rsidRPr="00DA3C46">
        <w:rPr>
          <w:color w:val="000000"/>
          <w:sz w:val="24"/>
          <w:szCs w:val="24"/>
        </w:rPr>
        <w:br/>
        <w:t>восстановление</w:t>
      </w:r>
      <w:r w:rsidRPr="00DA3C46">
        <w:rPr>
          <w:color w:val="000000"/>
          <w:sz w:val="24"/>
          <w:szCs w:val="24"/>
        </w:rPr>
        <w:tab/>
        <w:t>работоспособности</w:t>
      </w:r>
    </w:p>
    <w:p w:rsidR="0022538A" w:rsidRPr="00DA3C46" w:rsidRDefault="0022538A" w:rsidP="0022538A">
      <w:pPr>
        <w:shd w:val="clear" w:color="auto" w:fill="FFFFFF"/>
        <w:tabs>
          <w:tab w:val="left" w:pos="1526"/>
          <w:tab w:val="left" w:pos="2957"/>
        </w:tabs>
        <w:spacing w:line="312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  <w:u w:val="single"/>
        </w:rPr>
        <w:t>тепловых сетей, за последние 5 лет</w:t>
      </w:r>
      <w:r w:rsidRPr="00DA3C46">
        <w:rPr>
          <w:color w:val="000000"/>
          <w:sz w:val="24"/>
          <w:szCs w:val="24"/>
          <w:u w:val="single"/>
        </w:rPr>
        <w:br/>
      </w:r>
      <w:r w:rsidRPr="00DA3C46">
        <w:rPr>
          <w:color w:val="000000"/>
          <w:sz w:val="24"/>
          <w:szCs w:val="24"/>
        </w:rPr>
        <w:t>Описание</w:t>
      </w:r>
      <w:r w:rsidRPr="00DA3C46">
        <w:rPr>
          <w:color w:val="000000"/>
          <w:sz w:val="24"/>
          <w:szCs w:val="24"/>
        </w:rPr>
        <w:tab/>
        <w:t>процедур</w:t>
      </w:r>
      <w:r w:rsidRPr="00DA3C46">
        <w:rPr>
          <w:color w:val="000000"/>
          <w:sz w:val="24"/>
          <w:szCs w:val="24"/>
        </w:rPr>
        <w:tab/>
        <w:t>диагностики</w:t>
      </w:r>
    </w:p>
    <w:p w:rsidR="0022538A" w:rsidRPr="00DA3C46" w:rsidRDefault="0022538A" w:rsidP="0022538A">
      <w:pPr>
        <w:shd w:val="clear" w:color="auto" w:fill="FFFFFF"/>
        <w:tabs>
          <w:tab w:val="left" w:pos="1579"/>
          <w:tab w:val="left" w:pos="3058"/>
          <w:tab w:val="left" w:pos="4123"/>
        </w:tabs>
        <w:spacing w:line="274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состояния</w:t>
      </w:r>
      <w:r w:rsidRPr="00DA3C46">
        <w:rPr>
          <w:color w:val="000000"/>
          <w:sz w:val="24"/>
          <w:szCs w:val="24"/>
        </w:rPr>
        <w:tab/>
        <w:t>тепловых</w:t>
      </w:r>
      <w:r w:rsidRPr="00DA3C46">
        <w:rPr>
          <w:color w:val="000000"/>
          <w:sz w:val="24"/>
          <w:szCs w:val="24"/>
        </w:rPr>
        <w:tab/>
        <w:t>сетей</w:t>
      </w:r>
      <w:r w:rsidRPr="00DA3C46">
        <w:rPr>
          <w:color w:val="000000"/>
          <w:sz w:val="24"/>
          <w:szCs w:val="24"/>
        </w:rPr>
        <w:tab/>
        <w:t>и</w:t>
      </w:r>
    </w:p>
    <w:p w:rsidR="0022538A" w:rsidRPr="00DA3C46" w:rsidRDefault="0022538A" w:rsidP="0022538A">
      <w:pPr>
        <w:shd w:val="clear" w:color="auto" w:fill="FFFFFF"/>
        <w:spacing w:line="274" w:lineRule="exact"/>
        <w:ind w:left="5" w:right="5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планирования капитальных (текущих) ремонтов</w:t>
      </w:r>
    </w:p>
    <w:p w:rsidR="0022538A" w:rsidRPr="00DA3C46" w:rsidRDefault="0022538A" w:rsidP="0022538A">
      <w:pPr>
        <w:shd w:val="clear" w:color="auto" w:fill="FFFFFF"/>
        <w:spacing w:before="14" w:line="274" w:lineRule="exact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Описание периодичности и соответствия </w:t>
      </w:r>
      <w:r w:rsidRPr="00DA3C46">
        <w:rPr>
          <w:color w:val="000000"/>
          <w:sz w:val="24"/>
          <w:szCs w:val="24"/>
        </w:rPr>
        <w:lastRenderedPageBreak/>
        <w:t xml:space="preserve">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</w:t>
      </w:r>
      <w:r w:rsidRPr="00DA3C46">
        <w:rPr>
          <w:color w:val="000000"/>
          <w:sz w:val="24"/>
          <w:szCs w:val="24"/>
          <w:u w:val="single"/>
        </w:rPr>
        <w:t>тепловых сетей</w:t>
      </w:r>
    </w:p>
    <w:p w:rsidR="0022538A" w:rsidRPr="00DA3C46" w:rsidRDefault="0022538A" w:rsidP="0022538A">
      <w:pPr>
        <w:shd w:val="clear" w:color="auto" w:fill="FFFFFF"/>
        <w:spacing w:line="274" w:lineRule="exact"/>
        <w:ind w:left="10" w:right="5"/>
        <w:jc w:val="both"/>
        <w:rPr>
          <w:sz w:val="24"/>
          <w:szCs w:val="24"/>
        </w:rPr>
      </w:pPr>
      <w:r w:rsidRPr="00DA3C46">
        <w:rPr>
          <w:sz w:val="24"/>
          <w:szCs w:val="24"/>
        </w:rPr>
        <w:br w:type="column"/>
      </w:r>
      <w:r w:rsidRPr="00DA3C46">
        <w:rPr>
          <w:color w:val="000000"/>
          <w:sz w:val="24"/>
          <w:szCs w:val="24"/>
        </w:rPr>
        <w:lastRenderedPageBreak/>
        <w:t>Фактические температурные режимы отпуска тепла в тепловые сети соответствуют графику.</w:t>
      </w:r>
    </w:p>
    <w:p w:rsidR="0022538A" w:rsidRPr="00DA3C46" w:rsidRDefault="0022538A" w:rsidP="0022538A">
      <w:pPr>
        <w:shd w:val="clear" w:color="auto" w:fill="FFFFFF"/>
        <w:spacing w:before="562" w:line="274" w:lineRule="exact"/>
        <w:ind w:right="5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</w:r>
      <w:r w:rsidRPr="00DA3C46">
        <w:rPr>
          <w:color w:val="000000"/>
          <w:sz w:val="24"/>
          <w:szCs w:val="24"/>
          <w:u w:val="single"/>
        </w:rPr>
        <w:t>норму</w:t>
      </w:r>
      <w:r w:rsidRPr="00DA3C46">
        <w:rPr>
          <w:color w:val="000000"/>
          <w:sz w:val="24"/>
          <w:szCs w:val="24"/>
        </w:rPr>
        <w:t>.</w:t>
      </w:r>
    </w:p>
    <w:p w:rsidR="0022538A" w:rsidRPr="00DA3C46" w:rsidRDefault="0022538A" w:rsidP="0022538A">
      <w:pPr>
        <w:shd w:val="clear" w:color="auto" w:fill="FFFFFF"/>
        <w:spacing w:before="14" w:line="278" w:lineRule="exact"/>
        <w:ind w:left="10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Статистика     отказов     тепловых     сетей (аварий, инцидентов) отсутствует. </w:t>
      </w:r>
      <w:r w:rsidRPr="00DA3C46">
        <w:rPr>
          <w:color w:val="000000"/>
          <w:sz w:val="24"/>
          <w:szCs w:val="24"/>
        </w:rPr>
        <w:lastRenderedPageBreak/>
        <w:t>Статистика    восстановлений    (аварийно-восстановительных работ) тепловых сетей (аварий, инцидентов) отсутствует.</w:t>
      </w:r>
    </w:p>
    <w:p w:rsidR="0022538A" w:rsidRPr="00DA3C46" w:rsidRDefault="0022538A" w:rsidP="0022538A">
      <w:pPr>
        <w:shd w:val="clear" w:color="auto" w:fill="FFFFFF"/>
        <w:spacing w:before="562" w:line="274" w:lineRule="exact"/>
        <w:ind w:left="5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Гидравлические    испытания    проводятся регулярно.</w:t>
      </w:r>
    </w:p>
    <w:p w:rsidR="0022538A" w:rsidRPr="00DA3C46" w:rsidRDefault="0022538A" w:rsidP="0022538A">
      <w:pPr>
        <w:shd w:val="clear" w:color="auto" w:fill="FFFFFF"/>
        <w:spacing w:before="600"/>
        <w:ind w:left="5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Летние ремонты проводятся ежегодно.</w:t>
      </w:r>
    </w:p>
    <w:p w:rsidR="0022538A" w:rsidRPr="00DA3C46" w:rsidRDefault="0022538A" w:rsidP="0022538A">
      <w:pPr>
        <w:shd w:val="clear" w:color="auto" w:fill="FFFFFF"/>
        <w:spacing w:before="600"/>
        <w:ind w:left="5"/>
        <w:rPr>
          <w:sz w:val="24"/>
          <w:szCs w:val="24"/>
        </w:rPr>
        <w:sectPr w:rsidR="0022538A" w:rsidRPr="00DA3C46">
          <w:type w:val="continuous"/>
          <w:pgSz w:w="11909" w:h="16834"/>
          <w:pgMar w:top="1450" w:right="1392" w:bottom="994" w:left="1488" w:header="720" w:footer="720" w:gutter="0"/>
          <w:cols w:num="2" w:space="720" w:equalWidth="0">
            <w:col w:w="4252" w:space="403"/>
            <w:col w:w="4372"/>
          </w:cols>
          <w:noEndnote/>
        </w:sectPr>
      </w:pPr>
    </w:p>
    <w:p w:rsidR="0022538A" w:rsidRPr="00DA3C46" w:rsidRDefault="0022538A" w:rsidP="0022538A">
      <w:pPr>
        <w:shd w:val="clear" w:color="auto" w:fill="FFFFFF"/>
        <w:spacing w:before="413"/>
        <w:ind w:left="4507"/>
        <w:rPr>
          <w:sz w:val="24"/>
          <w:szCs w:val="24"/>
        </w:rPr>
        <w:sectPr w:rsidR="0022538A" w:rsidRPr="00DA3C46">
          <w:type w:val="continuous"/>
          <w:pgSz w:w="11909" w:h="16834"/>
          <w:pgMar w:top="1450" w:right="1392" w:bottom="994" w:left="1488" w:header="720" w:footer="720" w:gutter="0"/>
          <w:cols w:space="60"/>
          <w:noEndnote/>
        </w:sectPr>
      </w:pPr>
    </w:p>
    <w:p w:rsidR="0022538A" w:rsidRPr="00DA3C46" w:rsidRDefault="0022538A" w:rsidP="0022538A">
      <w:pPr>
        <w:framePr w:h="231" w:hRule="exact" w:hSpace="38" w:wrap="auto" w:vAnchor="text" w:hAnchor="text" w:x="6471" w:y="1"/>
        <w:shd w:val="clear" w:color="auto" w:fill="FFFFFF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lastRenderedPageBreak/>
        <w:t>Значения</w:t>
      </w:r>
    </w:p>
    <w:p w:rsidR="0022538A" w:rsidRPr="00DA3C46" w:rsidRDefault="0022538A" w:rsidP="0022538A">
      <w:pPr>
        <w:shd w:val="clear" w:color="auto" w:fill="FFFFFF"/>
        <w:ind w:left="1642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Показатели</w:t>
      </w:r>
    </w:p>
    <w:p w:rsidR="0022538A" w:rsidRPr="00DA3C46" w:rsidRDefault="0022538A" w:rsidP="0022538A">
      <w:pPr>
        <w:spacing w:after="1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1"/>
        <w:gridCol w:w="4776"/>
      </w:tblGrid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78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Описание   нормативов   технологических потерь  при 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5" w:right="182" w:hanging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Норматив    потерь   тепловой   энергии   в тепловых  сетях  составляет  0,08  Гкал/ч, что    составляет    5,0%     от    отпущенной потребителю тепловой энергии.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7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Предписания    надзорных    органов    по запрещению   дальнейшей   эксплуатации участков тепловой сети и результаты их исполнения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5" w:right="187" w:hanging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Предписания     надзорных     органов     по запрещению    дальнейшей    эксплуатации участков тепловых сетей отсутствуют.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Описание         типов          присоединений теплопотребляющих                    установок потребителей     к    тепловым     сетям     с выделением                                      наиболее распространенных,              определяющих выбор        и        обоснование        графика регулирования         отпуска         тепловой энергии потребителям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Тип     присоединения     потребителей     к тепловым сетям - непосредственное,  без смешивания,             с             качественным регулированием                         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Сведения    о    наличии    коммерческого приборного    учета    тепловой    энергии, отпущенной       из       тепловых       сетей потребителям,    и    анализ    планов    по установке     приборов     учета     тепловой энергии и теплоносителя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left="5" w:right="182" w:hanging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Приборы       учета       тепловой       энергии  не установлены </w:t>
            </w:r>
          </w:p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/>
              <w:rPr>
                <w:sz w:val="24"/>
                <w:szCs w:val="24"/>
              </w:rPr>
            </w:pPr>
          </w:p>
        </w:tc>
      </w:tr>
      <w:tr w:rsidR="0022538A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spacing w:line="274" w:lineRule="exact"/>
              <w:ind w:right="1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Перечень выявленных бесхозяйственных сетей         и         обоснование         выбора организации,    уполномоченной    на    их эксплуатацию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8A" w:rsidRPr="00DA3C46" w:rsidRDefault="0022538A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Бесхозяйственных сетей не выявлено.</w:t>
            </w:r>
          </w:p>
        </w:tc>
      </w:tr>
    </w:tbl>
    <w:p w:rsidR="0022538A" w:rsidRPr="00DA3C46" w:rsidRDefault="0022538A" w:rsidP="0022538A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22538A" w:rsidRPr="00DA3C46" w:rsidRDefault="0022538A" w:rsidP="0022538A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22538A" w:rsidRPr="00DA3C46" w:rsidRDefault="0022538A" w:rsidP="0022538A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22538A" w:rsidRPr="00DA3C46" w:rsidRDefault="0022538A" w:rsidP="0022538A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ind w:left="13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pacing w:val="-8"/>
          <w:sz w:val="24"/>
          <w:szCs w:val="24"/>
        </w:rPr>
        <w:t>Часть 4. Зоны действия источников тепловой энергии.</w:t>
      </w:r>
    </w:p>
    <w:p w:rsidR="006137C5" w:rsidRPr="00DA3C46" w:rsidRDefault="006137C5" w:rsidP="006137C5">
      <w:pPr>
        <w:shd w:val="clear" w:color="auto" w:fill="FFFFFF"/>
        <w:spacing w:before="77" w:line="322" w:lineRule="exact"/>
        <w:ind w:left="110" w:right="144" w:firstLine="70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На территории СП «Село Серпейск» действуют  2 источника централизованного теплоснабжения. Радиус действия тепловых сетей отопительных котельных приведен в таблице 4.1. Описание зон действия источников теплоснабжения с указанием адресной привязки и перечнем подключенных объектов приведено ниже.</w:t>
      </w:r>
    </w:p>
    <w:p w:rsidR="006137C5" w:rsidRPr="00DA3C46" w:rsidRDefault="006137C5" w:rsidP="006137C5">
      <w:pPr>
        <w:shd w:val="clear" w:color="auto" w:fill="FFFFFF"/>
        <w:spacing w:before="600"/>
        <w:ind w:left="1003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pacing w:val="-6"/>
          <w:sz w:val="24"/>
          <w:szCs w:val="24"/>
        </w:rPr>
        <w:t>Радиус  действия  тепловых  сетей   источников  теплоснабжения.</w:t>
      </w:r>
    </w:p>
    <w:p w:rsidR="006137C5" w:rsidRPr="00DA3C46" w:rsidRDefault="006137C5" w:rsidP="006137C5">
      <w:pPr>
        <w:shd w:val="clear" w:color="auto" w:fill="FFFFFF"/>
        <w:spacing w:before="125"/>
        <w:ind w:left="8544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4.1.</w:t>
      </w:r>
    </w:p>
    <w:p w:rsidR="006137C5" w:rsidRPr="00DA3C46" w:rsidRDefault="006137C5" w:rsidP="006137C5">
      <w:pPr>
        <w:spacing w:after="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1570"/>
        <w:gridCol w:w="1147"/>
        <w:gridCol w:w="5208"/>
        <w:gridCol w:w="1421"/>
      </w:tblGrid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64" w:lineRule="exact"/>
              <w:ind w:left="149" w:right="14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Наименование источника теплоснабжения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4" w:lineRule="exact"/>
              <w:ind w:left="120" w:right="14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Радиус действия тепловой</w:t>
            </w:r>
          </w:p>
          <w:p w:rsidR="006137C5" w:rsidRPr="00DA3C46" w:rsidRDefault="006137C5" w:rsidP="00475565">
            <w:pPr>
              <w:shd w:val="clear" w:color="auto" w:fill="FFFFFF"/>
              <w:spacing w:line="274" w:lineRule="exact"/>
              <w:ind w:left="12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сети, м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Отопительная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котельная,</w:t>
            </w:r>
          </w:p>
        </w:tc>
        <w:tc>
          <w:tcPr>
            <w:tcW w:w="5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902351" w:rsidP="00475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37C5" w:rsidRPr="00DA3C46">
              <w:rPr>
                <w:color w:val="000000"/>
                <w:sz w:val="24"/>
                <w:szCs w:val="24"/>
              </w:rPr>
              <w:t>.Серпейск ул.Ленина д.1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Отопительная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котельная,</w:t>
            </w:r>
          </w:p>
        </w:tc>
        <w:tc>
          <w:tcPr>
            <w:tcW w:w="5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902351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Серпейск школа </w:t>
            </w:r>
            <w:r w:rsidR="00902351">
              <w:rPr>
                <w:color w:val="000000"/>
                <w:sz w:val="24"/>
                <w:szCs w:val="24"/>
              </w:rPr>
              <w:t>с</w:t>
            </w:r>
            <w:r w:rsidRPr="00DA3C46">
              <w:rPr>
                <w:color w:val="000000"/>
                <w:sz w:val="24"/>
                <w:szCs w:val="24"/>
              </w:rPr>
              <w:t>.Серпейск ул.Ленина д.17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6137C5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150</w:t>
            </w:r>
          </w:p>
        </w:tc>
      </w:tr>
    </w:tbl>
    <w:p w:rsidR="006137C5" w:rsidRPr="00DA3C46" w:rsidRDefault="006137C5" w:rsidP="006137C5">
      <w:pPr>
        <w:shd w:val="clear" w:color="auto" w:fill="FFFFFF"/>
        <w:spacing w:before="595"/>
        <w:ind w:right="34"/>
        <w:jc w:val="center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Зоны действия источников тепловой энергии.</w:t>
      </w:r>
    </w:p>
    <w:p w:rsidR="006137C5" w:rsidRPr="00DA3C46" w:rsidRDefault="006137C5" w:rsidP="006137C5">
      <w:pPr>
        <w:shd w:val="clear" w:color="auto" w:fill="FFFFFF"/>
        <w:spacing w:before="307"/>
        <w:ind w:left="187"/>
        <w:jc w:val="center"/>
        <w:rPr>
          <w:sz w:val="24"/>
          <w:szCs w:val="24"/>
        </w:rPr>
      </w:pPr>
      <w:r w:rsidRPr="00DA3C46">
        <w:rPr>
          <w:i/>
          <w:iCs/>
          <w:color w:val="000000"/>
          <w:spacing w:val="-3"/>
          <w:sz w:val="24"/>
          <w:szCs w:val="24"/>
        </w:rPr>
        <w:t xml:space="preserve">Теплоснабжающая  организация:  </w:t>
      </w:r>
      <w:r w:rsidRPr="00DA3C46">
        <w:rPr>
          <w:b/>
          <w:bCs/>
          <w:i/>
          <w:iCs/>
          <w:spacing w:val="-10"/>
          <w:sz w:val="24"/>
          <w:szCs w:val="24"/>
        </w:rPr>
        <w:t>МУП   «Мещовские тепловые сети»</w:t>
      </w:r>
    </w:p>
    <w:p w:rsidR="006137C5" w:rsidRPr="00DA3C46" w:rsidRDefault="006137C5" w:rsidP="006137C5">
      <w:pPr>
        <w:pStyle w:val="ab"/>
        <w:rPr>
          <w:sz w:val="24"/>
          <w:szCs w:val="24"/>
        </w:rPr>
      </w:pPr>
    </w:p>
    <w:p w:rsidR="006137C5" w:rsidRPr="00DA3C46" w:rsidRDefault="006137C5" w:rsidP="006137C5">
      <w:pPr>
        <w:pStyle w:val="ab"/>
        <w:rPr>
          <w:sz w:val="24"/>
          <w:szCs w:val="24"/>
        </w:rPr>
      </w:pPr>
      <w:r w:rsidRPr="00DA3C46">
        <w:rPr>
          <w:sz w:val="24"/>
          <w:szCs w:val="24"/>
        </w:rPr>
        <w:t xml:space="preserve">Источник теплоснабжения: Отопительная котельная </w:t>
      </w:r>
      <w:r w:rsidR="00902351">
        <w:rPr>
          <w:sz w:val="24"/>
          <w:szCs w:val="24"/>
        </w:rPr>
        <w:t>с</w:t>
      </w:r>
      <w:r w:rsidR="00BC11AE" w:rsidRPr="00DA3C46">
        <w:rPr>
          <w:color w:val="000000"/>
          <w:sz w:val="24"/>
          <w:szCs w:val="24"/>
        </w:rPr>
        <w:t>.Серпейск ул.Ленина д.1</w:t>
      </w:r>
    </w:p>
    <w:p w:rsidR="006137C5" w:rsidRPr="00DA3C46" w:rsidRDefault="006137C5" w:rsidP="006137C5">
      <w:pPr>
        <w:pStyle w:val="ab"/>
        <w:rPr>
          <w:rFonts w:eastAsia="Times New Roman"/>
          <w:b/>
          <w:bCs/>
          <w:sz w:val="24"/>
          <w:szCs w:val="24"/>
        </w:rPr>
      </w:pPr>
      <w:r w:rsidRPr="00DA3C46">
        <w:rPr>
          <w:rFonts w:eastAsia="Times New Roman"/>
          <w:b/>
          <w:bCs/>
          <w:sz w:val="24"/>
          <w:szCs w:val="24"/>
        </w:rPr>
        <w:t>Здания юридических лиц:</w:t>
      </w:r>
    </w:p>
    <w:p w:rsidR="006137C5" w:rsidRPr="00DA3C46" w:rsidRDefault="00BC11AE" w:rsidP="006137C5">
      <w:pPr>
        <w:pStyle w:val="ab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Серпейск ЦРБ</w:t>
      </w:r>
    </w:p>
    <w:p w:rsidR="006137C5" w:rsidRPr="00DA3C46" w:rsidRDefault="006137C5" w:rsidP="006137C5">
      <w:pPr>
        <w:pStyle w:val="ab"/>
        <w:rPr>
          <w:sz w:val="24"/>
          <w:szCs w:val="24"/>
        </w:rPr>
      </w:pPr>
      <w:r w:rsidRPr="00DA3C46">
        <w:rPr>
          <w:sz w:val="24"/>
          <w:szCs w:val="24"/>
        </w:rPr>
        <w:t>Источник теплоснабжения: Отопительная котельная:</w:t>
      </w:r>
      <w:r w:rsidRPr="00DA3C46">
        <w:rPr>
          <w:color w:val="000000"/>
          <w:sz w:val="24"/>
          <w:szCs w:val="24"/>
        </w:rPr>
        <w:t xml:space="preserve"> </w:t>
      </w:r>
      <w:r w:rsidRPr="00DA3C46">
        <w:rPr>
          <w:rFonts w:eastAsia="Times New Roman"/>
          <w:b/>
          <w:bCs/>
          <w:sz w:val="24"/>
          <w:szCs w:val="24"/>
        </w:rPr>
        <w:t>Здания юридических лиц:</w:t>
      </w:r>
      <w:r w:rsidR="00BC11AE" w:rsidRPr="00DA3C46">
        <w:rPr>
          <w:color w:val="000000"/>
          <w:sz w:val="24"/>
          <w:szCs w:val="24"/>
        </w:rPr>
        <w:t xml:space="preserve"> </w:t>
      </w:r>
      <w:r w:rsidR="00902351">
        <w:rPr>
          <w:color w:val="000000"/>
          <w:sz w:val="24"/>
          <w:szCs w:val="24"/>
        </w:rPr>
        <w:t>с</w:t>
      </w:r>
      <w:r w:rsidR="00BC11AE" w:rsidRPr="00DA3C46">
        <w:rPr>
          <w:color w:val="000000"/>
          <w:sz w:val="24"/>
          <w:szCs w:val="24"/>
        </w:rPr>
        <w:t>.Серпейск ул.Ленина д.17</w:t>
      </w:r>
    </w:p>
    <w:p w:rsidR="006137C5" w:rsidRPr="00DA3C46" w:rsidRDefault="006137C5" w:rsidP="006137C5">
      <w:pPr>
        <w:shd w:val="clear" w:color="auto" w:fill="FFFFFF"/>
        <w:tabs>
          <w:tab w:val="left" w:pos="758"/>
        </w:tabs>
        <w:spacing w:before="10" w:line="288" w:lineRule="exact"/>
        <w:rPr>
          <w:sz w:val="24"/>
          <w:szCs w:val="24"/>
        </w:rPr>
        <w:sectPr w:rsidR="006137C5" w:rsidRPr="00DA3C46">
          <w:pgSz w:w="11909" w:h="16834"/>
          <w:pgMar w:top="1704" w:right="878" w:bottom="989" w:left="1138" w:header="720" w:footer="720" w:gutter="0"/>
          <w:cols w:space="60"/>
          <w:noEndnote/>
        </w:sectPr>
      </w:pPr>
      <w:r w:rsidRPr="00DA3C46">
        <w:rPr>
          <w:sz w:val="24"/>
          <w:szCs w:val="24"/>
        </w:rPr>
        <w:t>МУНИЦИПАЛЬНОЕ К</w:t>
      </w:r>
      <w:r w:rsidR="00902351">
        <w:rPr>
          <w:sz w:val="24"/>
          <w:szCs w:val="24"/>
        </w:rPr>
        <w:t>А</w:t>
      </w:r>
      <w:r w:rsidRPr="00DA3C46">
        <w:rPr>
          <w:sz w:val="24"/>
          <w:szCs w:val="24"/>
        </w:rPr>
        <w:t xml:space="preserve">ЗЕННОЕ ОБРАЗОВАТЕЛЬНОЕ УЧРЕЖДЕНИЕ "ООШ </w:t>
      </w:r>
      <w:r w:rsidR="00902351">
        <w:rPr>
          <w:sz w:val="24"/>
          <w:szCs w:val="24"/>
        </w:rPr>
        <w:t>с</w:t>
      </w:r>
      <w:r w:rsidRPr="00DA3C46">
        <w:rPr>
          <w:sz w:val="24"/>
          <w:szCs w:val="24"/>
        </w:rPr>
        <w:t xml:space="preserve">. </w:t>
      </w:r>
      <w:r w:rsidR="00BC11AE" w:rsidRPr="00DA3C46">
        <w:rPr>
          <w:sz w:val="24"/>
          <w:szCs w:val="24"/>
        </w:rPr>
        <w:t>СЕРПЕЙСК</w:t>
      </w:r>
      <w:r w:rsidRPr="00DA3C46">
        <w:rPr>
          <w:sz w:val="24"/>
          <w:szCs w:val="24"/>
        </w:rPr>
        <w:t>".</w:t>
      </w:r>
    </w:p>
    <w:p w:rsidR="006137C5" w:rsidRPr="00DA3C46" w:rsidRDefault="006137C5" w:rsidP="006137C5">
      <w:pPr>
        <w:shd w:val="clear" w:color="auto" w:fill="FFFFFF"/>
        <w:spacing w:line="336" w:lineRule="exact"/>
        <w:ind w:left="5" w:right="14"/>
        <w:jc w:val="both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lastRenderedPageBreak/>
        <w:t>Часть     5.     Тепловые     нагрузки     потребителей     тепловой     энергии,     групп потребителей тепловой энергии в зонах действия источников тепловой энергии.</w:t>
      </w:r>
    </w:p>
    <w:p w:rsidR="006137C5" w:rsidRPr="00DA3C46" w:rsidRDefault="006137C5" w:rsidP="006137C5">
      <w:pPr>
        <w:shd w:val="clear" w:color="auto" w:fill="FFFFFF"/>
        <w:spacing w:before="67" w:line="322" w:lineRule="exact"/>
        <w:ind w:firstLine="70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Потребление тепловой энергии при расчетных температурах наружного воздуха может быть основано на анализе тепловых нагрузок потребителей, установленных в договорах теплоснабжения, договорах на поддержание резервной мощности, долгосрочных договорах теплоснабжения, цена которых определяется по соглашению сторон и долгосрочных договорах теплоснабжения, в отношении которых установлен долгосрочный тариф, с разбивкой тепловых нагрузок на отопление, вентиляцию, горячее водоснабжение и технологические нужны. Структура полезного отпуска тепловой энергии по источникам теплоснабжения приведена в таблице 1.5.1.</w:t>
      </w:r>
    </w:p>
    <w:p w:rsidR="006137C5" w:rsidRPr="00DA3C46" w:rsidRDefault="006137C5" w:rsidP="006137C5">
      <w:pPr>
        <w:shd w:val="clear" w:color="auto" w:fill="FFFFFF"/>
        <w:spacing w:before="658"/>
        <w:ind w:left="874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Структура  полезного   отпуска  тепловой энергии  по   источникам</w:t>
      </w:r>
    </w:p>
    <w:p w:rsidR="006137C5" w:rsidRPr="00DA3C46" w:rsidRDefault="006137C5" w:rsidP="006137C5">
      <w:pPr>
        <w:shd w:val="clear" w:color="auto" w:fill="FFFFFF"/>
        <w:spacing w:before="67"/>
        <w:ind w:right="173"/>
        <w:jc w:val="center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теплоснабжения.</w:t>
      </w:r>
    </w:p>
    <w:p w:rsidR="006137C5" w:rsidRPr="00DA3C46" w:rsidRDefault="006137C5" w:rsidP="006137C5">
      <w:pPr>
        <w:shd w:val="clear" w:color="auto" w:fill="FFFFFF"/>
        <w:spacing w:before="115"/>
        <w:ind w:right="5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1.5.1.</w:t>
      </w:r>
    </w:p>
    <w:p w:rsidR="006137C5" w:rsidRPr="00DA3C46" w:rsidRDefault="006137C5" w:rsidP="006137C5">
      <w:pPr>
        <w:spacing w:after="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3370"/>
        <w:gridCol w:w="1334"/>
        <w:gridCol w:w="1440"/>
        <w:gridCol w:w="821"/>
        <w:gridCol w:w="1416"/>
      </w:tblGrid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64" w:lineRule="exact"/>
              <w:ind w:left="72" w:right="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69" w:lineRule="exact"/>
              <w:ind w:left="259" w:right="259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Наименование источника теплоснабжения</w:t>
            </w:r>
          </w:p>
        </w:tc>
        <w:tc>
          <w:tcPr>
            <w:tcW w:w="5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Подключенная нагрузка, Гкал/ч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rPr>
                <w:sz w:val="24"/>
                <w:szCs w:val="24"/>
              </w:rPr>
            </w:pPr>
          </w:p>
          <w:p w:rsidR="006137C5" w:rsidRPr="00DA3C46" w:rsidRDefault="006137C5" w:rsidP="00475565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rPr>
                <w:sz w:val="24"/>
                <w:szCs w:val="24"/>
              </w:rPr>
            </w:pPr>
          </w:p>
          <w:p w:rsidR="006137C5" w:rsidRPr="00DA3C46" w:rsidRDefault="006137C5" w:rsidP="0047556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ГВС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Технология</w:t>
            </w:r>
          </w:p>
        </w:tc>
      </w:tr>
      <w:tr w:rsidR="006137C5" w:rsidRPr="00DA3C46" w:rsidTr="00BC11A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902351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Отопительная котельная </w:t>
            </w:r>
            <w:r w:rsidR="00902351">
              <w:rPr>
                <w:sz w:val="24"/>
                <w:szCs w:val="24"/>
              </w:rPr>
              <w:t>с</w:t>
            </w:r>
            <w:r w:rsidR="00BC11AE" w:rsidRPr="00DA3C46">
              <w:rPr>
                <w:color w:val="000000"/>
                <w:sz w:val="24"/>
                <w:szCs w:val="24"/>
              </w:rPr>
              <w:t>.Серпейск ул.Ленина д.1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0,540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137C5" w:rsidRPr="00DA3C46" w:rsidTr="00BC11AE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BC11AE">
            <w:pPr>
              <w:pStyle w:val="ab"/>
              <w:rPr>
                <w:color w:val="000000"/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Отопительная котельная:</w:t>
            </w:r>
            <w:r w:rsidRPr="00DA3C46">
              <w:rPr>
                <w:color w:val="000000"/>
                <w:sz w:val="24"/>
                <w:szCs w:val="24"/>
              </w:rPr>
              <w:t xml:space="preserve"> </w:t>
            </w:r>
          </w:p>
          <w:p w:rsidR="00BC11AE" w:rsidRPr="00DA3C46" w:rsidRDefault="00902351" w:rsidP="00BC11AE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C11AE" w:rsidRPr="00DA3C46">
              <w:rPr>
                <w:color w:val="000000"/>
                <w:sz w:val="24"/>
                <w:szCs w:val="24"/>
              </w:rPr>
              <w:t>.Серпейск ул.Ленина д.17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b/>
                <w:bCs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0,540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137C5" w:rsidRPr="00DA3C46" w:rsidRDefault="006137C5" w:rsidP="006137C5">
      <w:pPr>
        <w:ind w:left="643" w:right="19"/>
        <w:rPr>
          <w:sz w:val="24"/>
          <w:szCs w:val="24"/>
        </w:rPr>
      </w:pPr>
    </w:p>
    <w:p w:rsidR="006137C5" w:rsidRPr="00DA3C46" w:rsidRDefault="006137C5" w:rsidP="006137C5">
      <w:pPr>
        <w:ind w:left="643" w:right="19"/>
        <w:rPr>
          <w:sz w:val="24"/>
          <w:szCs w:val="24"/>
        </w:rPr>
      </w:pPr>
    </w:p>
    <w:p w:rsidR="006137C5" w:rsidRPr="00DA3C46" w:rsidRDefault="006137C5" w:rsidP="006137C5">
      <w:pPr>
        <w:ind w:left="643" w:right="19"/>
        <w:rPr>
          <w:sz w:val="24"/>
          <w:szCs w:val="24"/>
        </w:rPr>
      </w:pPr>
    </w:p>
    <w:p w:rsidR="006137C5" w:rsidRPr="00DA3C46" w:rsidRDefault="006137C5" w:rsidP="006137C5">
      <w:pPr>
        <w:ind w:left="643" w:right="19"/>
        <w:rPr>
          <w:sz w:val="24"/>
          <w:szCs w:val="24"/>
        </w:rPr>
      </w:pPr>
    </w:p>
    <w:p w:rsidR="006137C5" w:rsidRPr="00DA3C46" w:rsidRDefault="006137C5" w:rsidP="006137C5">
      <w:pPr>
        <w:ind w:left="643" w:right="19"/>
        <w:rPr>
          <w:sz w:val="24"/>
          <w:szCs w:val="24"/>
        </w:rPr>
      </w:pPr>
    </w:p>
    <w:p w:rsidR="006137C5" w:rsidRPr="00DA3C46" w:rsidRDefault="006137C5" w:rsidP="006137C5">
      <w:pPr>
        <w:ind w:left="643" w:right="19"/>
        <w:rPr>
          <w:sz w:val="24"/>
          <w:szCs w:val="24"/>
        </w:rPr>
      </w:pPr>
    </w:p>
    <w:p w:rsidR="006137C5" w:rsidRPr="00DA3C46" w:rsidRDefault="006137C5" w:rsidP="006137C5">
      <w:pPr>
        <w:ind w:left="643" w:right="19"/>
        <w:rPr>
          <w:sz w:val="24"/>
          <w:szCs w:val="24"/>
        </w:rPr>
      </w:pPr>
    </w:p>
    <w:p w:rsidR="006137C5" w:rsidRPr="00DA3C46" w:rsidRDefault="006137C5" w:rsidP="006137C5">
      <w:pPr>
        <w:ind w:left="643" w:right="19"/>
        <w:rPr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1608" w:line="336" w:lineRule="exact"/>
        <w:ind w:left="10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1608" w:line="336" w:lineRule="exact"/>
        <w:ind w:left="1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Часть 6. Балансы тепловой мощности и тепловой нагрузки в зонах действия источников тепловой энергии.</w:t>
      </w:r>
    </w:p>
    <w:p w:rsidR="006137C5" w:rsidRPr="00DA3C46" w:rsidRDefault="006137C5" w:rsidP="006137C5">
      <w:pPr>
        <w:shd w:val="clear" w:color="auto" w:fill="FFFFFF"/>
        <w:spacing w:before="600" w:line="317" w:lineRule="exact"/>
        <w:ind w:left="912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Дефицита тепловой мощности не выявлено.</w:t>
      </w:r>
    </w:p>
    <w:p w:rsidR="006137C5" w:rsidRPr="00DA3C46" w:rsidRDefault="006137C5" w:rsidP="006137C5">
      <w:pPr>
        <w:shd w:val="clear" w:color="auto" w:fill="FFFFFF"/>
        <w:spacing w:line="317" w:lineRule="exact"/>
        <w:ind w:left="202" w:right="254" w:firstLine="70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Нарушений гидравлических режимов, обеспечивающих подачу тепловой энергии от источника теплоснабжения до потребителей не выявлено.</w:t>
      </w:r>
    </w:p>
    <w:p w:rsidR="006137C5" w:rsidRPr="00DA3C46" w:rsidRDefault="006137C5" w:rsidP="006137C5">
      <w:pPr>
        <w:shd w:val="clear" w:color="auto" w:fill="FFFFFF"/>
        <w:spacing w:line="274" w:lineRule="exact"/>
        <w:ind w:firstLine="7930"/>
        <w:rPr>
          <w:color w:val="000000"/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Таблица 1.6.1 </w:t>
      </w:r>
      <w:r w:rsidRPr="00DA3C46">
        <w:rPr>
          <w:color w:val="000000"/>
          <w:sz w:val="24"/>
          <w:szCs w:val="24"/>
          <w:u w:val="single"/>
        </w:rPr>
        <w:t>Структура полезного отпуска т е п л о в о й э н е р г и и о т котельных СП «</w:t>
      </w:r>
      <w:r w:rsidR="00BC11AE" w:rsidRPr="00DA3C46">
        <w:rPr>
          <w:color w:val="000000"/>
          <w:sz w:val="24"/>
          <w:szCs w:val="24"/>
          <w:u w:val="single"/>
        </w:rPr>
        <w:t>Село Серпейск</w:t>
      </w:r>
      <w:r w:rsidRPr="00DA3C46">
        <w:rPr>
          <w:color w:val="000000"/>
          <w:sz w:val="24"/>
          <w:szCs w:val="24"/>
        </w:rPr>
        <w:t>»</w:t>
      </w:r>
    </w:p>
    <w:p w:rsidR="006137C5" w:rsidRPr="00DA3C46" w:rsidRDefault="006137C5" w:rsidP="006137C5">
      <w:pPr>
        <w:shd w:val="clear" w:color="auto" w:fill="FFFFFF"/>
        <w:spacing w:line="274" w:lineRule="exact"/>
        <w:ind w:firstLine="793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3283"/>
        <w:gridCol w:w="1157"/>
        <w:gridCol w:w="1162"/>
        <w:gridCol w:w="1162"/>
      </w:tblGrid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27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69" w:lineRule="exact"/>
              <w:ind w:lef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3C46">
              <w:rPr>
                <w:b/>
                <w:sz w:val="24"/>
                <w:szCs w:val="24"/>
              </w:rPr>
              <w:t xml:space="preserve"> Площадь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3C46">
              <w:rPr>
                <w:b/>
                <w:sz w:val="24"/>
                <w:szCs w:val="24"/>
              </w:rPr>
              <w:t xml:space="preserve"> Объем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3C46">
              <w:rPr>
                <w:b/>
                <w:sz w:val="24"/>
                <w:szCs w:val="24"/>
              </w:rPr>
              <w:t xml:space="preserve"> Полезный отпуск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902351" w:rsidP="0047556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C11AE" w:rsidRPr="00DA3C46">
              <w:rPr>
                <w:color w:val="000000"/>
                <w:sz w:val="24"/>
                <w:szCs w:val="24"/>
              </w:rPr>
              <w:t>.Серпейск ул.Ленина д.1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pacing w:val="9"/>
                <w:sz w:val="24"/>
                <w:szCs w:val="24"/>
              </w:rPr>
              <w:t>4112,49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88,15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191,64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902351" w:rsidP="0047556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C11AE" w:rsidRPr="00DA3C46">
              <w:rPr>
                <w:color w:val="000000"/>
                <w:sz w:val="24"/>
                <w:szCs w:val="24"/>
              </w:rPr>
              <w:t>.Серпейск ул.Ленина д.17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3111,91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66,70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145,01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6137C5" w:rsidRPr="00DA3C46" w:rsidRDefault="006137C5" w:rsidP="006137C5">
      <w:pPr>
        <w:shd w:val="clear" w:color="auto" w:fill="FFFFFF"/>
        <w:spacing w:before="2318"/>
        <w:ind w:left="4253"/>
        <w:rPr>
          <w:sz w:val="24"/>
          <w:szCs w:val="24"/>
        </w:rPr>
        <w:sectPr w:rsidR="006137C5" w:rsidRPr="00DA3C46">
          <w:pgSz w:w="11909" w:h="16834"/>
          <w:pgMar w:top="1128" w:right="854" w:bottom="989" w:left="1738" w:header="720" w:footer="720" w:gutter="0"/>
          <w:cols w:space="60"/>
          <w:noEndnote/>
        </w:sectPr>
      </w:pPr>
    </w:p>
    <w:p w:rsidR="006137C5" w:rsidRPr="00DA3C46" w:rsidRDefault="006137C5" w:rsidP="006137C5">
      <w:pPr>
        <w:shd w:val="clear" w:color="auto" w:fill="FFFFFF"/>
        <w:ind w:left="134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lastRenderedPageBreak/>
        <w:t>Часть 7. Балансы теплоносителя.</w:t>
      </w:r>
    </w:p>
    <w:p w:rsidR="006137C5" w:rsidRPr="00DA3C46" w:rsidRDefault="006137C5" w:rsidP="006137C5">
      <w:pPr>
        <w:shd w:val="clear" w:color="auto" w:fill="FFFFFF"/>
        <w:tabs>
          <w:tab w:val="left" w:pos="2486"/>
          <w:tab w:val="left" w:pos="5544"/>
          <w:tab w:val="left" w:pos="8866"/>
        </w:tabs>
        <w:spacing w:before="82" w:line="322" w:lineRule="exact"/>
        <w:ind w:left="816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Балансы</w:t>
      </w:r>
      <w:r w:rsidRPr="00DA3C46">
        <w:rPr>
          <w:color w:val="000000"/>
          <w:sz w:val="24"/>
          <w:szCs w:val="24"/>
        </w:rPr>
        <w:tab/>
        <w:t>производительности</w:t>
      </w:r>
      <w:r w:rsidRPr="00DA3C46">
        <w:rPr>
          <w:color w:val="000000"/>
          <w:sz w:val="24"/>
          <w:szCs w:val="24"/>
        </w:rPr>
        <w:tab/>
        <w:t>водоподготовительных</w:t>
      </w:r>
      <w:r w:rsidRPr="00DA3C46">
        <w:rPr>
          <w:color w:val="000000"/>
          <w:sz w:val="24"/>
          <w:szCs w:val="24"/>
        </w:rPr>
        <w:tab/>
        <w:t>установок</w:t>
      </w:r>
    </w:p>
    <w:p w:rsidR="006137C5" w:rsidRPr="00DA3C46" w:rsidRDefault="006137C5" w:rsidP="006137C5">
      <w:pPr>
        <w:shd w:val="clear" w:color="auto" w:fill="FFFFFF"/>
        <w:tabs>
          <w:tab w:val="left" w:pos="8539"/>
        </w:tabs>
        <w:spacing w:line="322" w:lineRule="exact"/>
        <w:ind w:left="115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теплоносителя для тепловых сетей в зонах действия систем теплопотребления и</w:t>
      </w:r>
      <w:r w:rsidRPr="00DA3C46">
        <w:rPr>
          <w:color w:val="000000"/>
          <w:sz w:val="24"/>
          <w:szCs w:val="24"/>
        </w:rPr>
        <w:br/>
        <w:t>источников    тепловой    энергии    приведены    в    таблице    1.7.1.</w:t>
      </w:r>
      <w:r w:rsidRPr="00DA3C46">
        <w:rPr>
          <w:color w:val="000000"/>
          <w:sz w:val="24"/>
          <w:szCs w:val="24"/>
        </w:rPr>
        <w:tab/>
        <w:t>Определение</w:t>
      </w:r>
    </w:p>
    <w:p w:rsidR="006137C5" w:rsidRPr="00DA3C46" w:rsidRDefault="006137C5" w:rsidP="006137C5">
      <w:pPr>
        <w:shd w:val="clear" w:color="auto" w:fill="FFFFFF"/>
        <w:spacing w:line="322" w:lineRule="exact"/>
        <w:ind w:left="115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необходимого количества воды приведено в таблице 1.7.2.</w:t>
      </w:r>
    </w:p>
    <w:p w:rsidR="006137C5" w:rsidRPr="00DA3C46" w:rsidRDefault="006137C5" w:rsidP="006137C5">
      <w:pPr>
        <w:shd w:val="clear" w:color="auto" w:fill="FFFFFF"/>
        <w:spacing w:before="298"/>
        <w:ind w:left="19"/>
        <w:jc w:val="center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Балансы     теплоносителя.</w:t>
      </w:r>
    </w:p>
    <w:p w:rsidR="006137C5" w:rsidRPr="00DA3C46" w:rsidRDefault="006137C5" w:rsidP="006137C5">
      <w:pPr>
        <w:shd w:val="clear" w:color="auto" w:fill="FFFFFF"/>
        <w:spacing w:before="130"/>
        <w:ind w:left="8342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1.7.1.</w:t>
      </w:r>
    </w:p>
    <w:p w:rsidR="006137C5" w:rsidRPr="00DA3C46" w:rsidRDefault="006137C5" w:rsidP="006137C5">
      <w:pPr>
        <w:spacing w:after="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4430"/>
        <w:gridCol w:w="1334"/>
        <w:gridCol w:w="1507"/>
        <w:gridCol w:w="2323"/>
      </w:tblGrid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69" w:lineRule="exact"/>
              <w:ind w:lef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4" w:lineRule="exact"/>
              <w:ind w:left="48" w:right="8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Установл. мощн., Гкал/ч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4" w:lineRule="exact"/>
              <w:ind w:left="5" w:right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Подключен</w:t>
            </w:r>
            <w:r w:rsidRPr="00DA3C46">
              <w:rPr>
                <w:color w:val="000000"/>
                <w:sz w:val="24"/>
                <w:szCs w:val="24"/>
              </w:rPr>
              <w:softHyphen/>
              <w:t>ная нагрузка, Гкал/ч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Расчетный</w:t>
            </w:r>
          </w:p>
          <w:p w:rsidR="006137C5" w:rsidRPr="00DA3C46" w:rsidRDefault="006137C5" w:rsidP="00475565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часовой расход</w:t>
            </w:r>
          </w:p>
          <w:p w:rsidR="006137C5" w:rsidRPr="00DA3C46" w:rsidRDefault="006137C5" w:rsidP="00475565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воды</w:t>
            </w:r>
          </w:p>
          <w:p w:rsidR="006137C5" w:rsidRPr="00DA3C46" w:rsidRDefault="006137C5" w:rsidP="00475565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для определения</w:t>
            </w:r>
          </w:p>
          <w:p w:rsidR="006137C5" w:rsidRPr="00DA3C46" w:rsidRDefault="006137C5" w:rsidP="00475565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производительности</w:t>
            </w:r>
          </w:p>
          <w:p w:rsidR="006137C5" w:rsidRPr="00DA3C46" w:rsidRDefault="006137C5" w:rsidP="00475565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системы</w:t>
            </w:r>
          </w:p>
          <w:p w:rsidR="006137C5" w:rsidRPr="00DA3C46" w:rsidRDefault="006137C5" w:rsidP="00475565">
            <w:pPr>
              <w:shd w:val="clear" w:color="auto" w:fill="FFFFFF"/>
              <w:spacing w:line="211" w:lineRule="exact"/>
              <w:ind w:left="5" w:righ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водоподготовки, м</w:t>
            </w:r>
            <w:r w:rsidRPr="00DA3C46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DA3C46">
              <w:rPr>
                <w:color w:val="000000"/>
                <w:sz w:val="24"/>
                <w:szCs w:val="24"/>
              </w:rPr>
              <w:t>/ч</w:t>
            </w:r>
          </w:p>
        </w:tc>
      </w:tr>
      <w:tr w:rsidR="006137C5" w:rsidRPr="00DA3C46" w:rsidTr="00BC11AE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AE" w:rsidRPr="00DA3C46" w:rsidRDefault="00BC11AE" w:rsidP="00BC11AE">
            <w:pPr>
              <w:pStyle w:val="ab"/>
              <w:rPr>
                <w:color w:val="000000"/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Отопительная котельная:</w:t>
            </w:r>
            <w:r w:rsidRPr="00DA3C46">
              <w:rPr>
                <w:color w:val="000000"/>
                <w:sz w:val="24"/>
                <w:szCs w:val="24"/>
              </w:rPr>
              <w:t xml:space="preserve"> </w:t>
            </w:r>
          </w:p>
          <w:p w:rsidR="006137C5" w:rsidRPr="00DA3C46" w:rsidRDefault="00902351" w:rsidP="00BC11AE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C11AE" w:rsidRPr="00DA3C46">
              <w:rPr>
                <w:color w:val="000000"/>
                <w:sz w:val="24"/>
                <w:szCs w:val="24"/>
              </w:rPr>
              <w:t>.Серпейск ул.Ленина д.1</w:t>
            </w:r>
          </w:p>
          <w:p w:rsidR="00BC11AE" w:rsidRPr="00DA3C46" w:rsidRDefault="00BC11AE" w:rsidP="00BC11AE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0,91</w:t>
            </w:r>
          </w:p>
        </w:tc>
      </w:tr>
      <w:tr w:rsidR="006137C5" w:rsidRPr="00DA3C46" w:rsidTr="00BC11AE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AE" w:rsidRPr="00DA3C46" w:rsidRDefault="00BC11AE" w:rsidP="00BC11AE">
            <w:pPr>
              <w:pStyle w:val="ab"/>
              <w:rPr>
                <w:color w:val="000000"/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Отопительная котельная:</w:t>
            </w:r>
            <w:r w:rsidRPr="00DA3C46">
              <w:rPr>
                <w:color w:val="000000"/>
                <w:sz w:val="24"/>
                <w:szCs w:val="24"/>
              </w:rPr>
              <w:t xml:space="preserve"> </w:t>
            </w:r>
          </w:p>
          <w:p w:rsidR="006137C5" w:rsidRPr="00DA3C46" w:rsidRDefault="00902351" w:rsidP="00BC11A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C11AE" w:rsidRPr="00DA3C46">
              <w:rPr>
                <w:color w:val="000000"/>
                <w:sz w:val="24"/>
                <w:szCs w:val="24"/>
              </w:rPr>
              <w:t>.Серпейск ул.Ленина д.17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6137C5" w:rsidRPr="00DA3C46" w:rsidRDefault="006137C5" w:rsidP="006137C5">
      <w:pPr>
        <w:shd w:val="clear" w:color="auto" w:fill="FFFFFF"/>
        <w:ind w:left="14"/>
        <w:jc w:val="center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Определение необходимого  количества  воды.</w:t>
      </w:r>
    </w:p>
    <w:p w:rsidR="006137C5" w:rsidRPr="00DA3C46" w:rsidRDefault="006137C5" w:rsidP="006137C5">
      <w:pPr>
        <w:shd w:val="clear" w:color="auto" w:fill="FFFFFF"/>
        <w:spacing w:before="101"/>
        <w:ind w:right="10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1.7.2.</w:t>
      </w:r>
    </w:p>
    <w:p w:rsidR="006137C5" w:rsidRPr="00DA3C46" w:rsidRDefault="006137C5" w:rsidP="006137C5">
      <w:pPr>
        <w:spacing w:after="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3758"/>
        <w:gridCol w:w="1301"/>
        <w:gridCol w:w="1301"/>
        <w:gridCol w:w="1402"/>
      </w:tblGrid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322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64" w:lineRule="exact"/>
              <w:ind w:lef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 w:rsidRPr="00DA3C46">
              <w:rPr>
                <w:sz w:val="24"/>
                <w:szCs w:val="24"/>
              </w:rPr>
              <w:t xml:space="preserve"> Объем воды на разрвое заполнение системы теплоснабжения, м</w:t>
            </w:r>
            <w:r w:rsidRPr="00DA3C4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Объем воды на подпитку системы теплоснабжения, м</w:t>
            </w:r>
            <w:r w:rsidRPr="00DA3C46">
              <w:rPr>
                <w:sz w:val="24"/>
                <w:szCs w:val="24"/>
                <w:vertAlign w:val="superscript"/>
              </w:rPr>
              <w:t>3</w:t>
            </w:r>
            <w:r w:rsidRPr="00DA3C46">
              <w:rPr>
                <w:sz w:val="24"/>
                <w:szCs w:val="24"/>
              </w:rPr>
              <w:t>/ч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Общее количество воды для годовой выработки тепла м</w:t>
            </w:r>
            <w:r w:rsidRPr="00DA3C46">
              <w:rPr>
                <w:sz w:val="24"/>
                <w:szCs w:val="24"/>
                <w:vertAlign w:val="superscript"/>
              </w:rPr>
              <w:t>3</w:t>
            </w:r>
            <w:r w:rsidRPr="00DA3C46">
              <w:rPr>
                <w:sz w:val="24"/>
                <w:szCs w:val="24"/>
              </w:rPr>
              <w:t>/год</w:t>
            </w:r>
          </w:p>
        </w:tc>
      </w:tr>
      <w:tr w:rsidR="006137C5" w:rsidRPr="00DA3C46" w:rsidTr="00BC11AE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AE" w:rsidRPr="00DA3C46" w:rsidRDefault="00BC11AE" w:rsidP="00BC11AE">
            <w:pPr>
              <w:pStyle w:val="ab"/>
              <w:rPr>
                <w:color w:val="000000"/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Отопительная котельная:</w:t>
            </w:r>
            <w:r w:rsidRPr="00DA3C46">
              <w:rPr>
                <w:color w:val="000000"/>
                <w:sz w:val="24"/>
                <w:szCs w:val="24"/>
              </w:rPr>
              <w:t xml:space="preserve"> </w:t>
            </w:r>
          </w:p>
          <w:p w:rsidR="00BC11AE" w:rsidRPr="00DA3C46" w:rsidRDefault="00902351" w:rsidP="00BC11AE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C11AE" w:rsidRPr="00DA3C46">
              <w:rPr>
                <w:color w:val="000000"/>
                <w:sz w:val="24"/>
                <w:szCs w:val="24"/>
              </w:rPr>
              <w:t>.Серпейск ул.Ленина д.1</w:t>
            </w:r>
          </w:p>
          <w:p w:rsidR="006137C5" w:rsidRPr="00DA3C46" w:rsidRDefault="006137C5" w:rsidP="00475565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673,3</w:t>
            </w:r>
          </w:p>
        </w:tc>
      </w:tr>
      <w:tr w:rsidR="006137C5" w:rsidRPr="00DA3C46" w:rsidTr="00BC11AE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AE" w:rsidRPr="00DA3C46" w:rsidRDefault="00BC11AE" w:rsidP="00BC11AE">
            <w:pPr>
              <w:pStyle w:val="ab"/>
              <w:rPr>
                <w:color w:val="000000"/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Отопительная котельная:</w:t>
            </w:r>
            <w:r w:rsidRPr="00DA3C46">
              <w:rPr>
                <w:color w:val="000000"/>
                <w:sz w:val="24"/>
                <w:szCs w:val="24"/>
              </w:rPr>
              <w:t xml:space="preserve"> </w:t>
            </w:r>
          </w:p>
          <w:p w:rsidR="006137C5" w:rsidRPr="00DA3C46" w:rsidRDefault="00902351" w:rsidP="00BC11A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C11AE" w:rsidRPr="00DA3C46">
              <w:rPr>
                <w:color w:val="000000"/>
                <w:sz w:val="24"/>
                <w:szCs w:val="24"/>
              </w:rPr>
              <w:t>.Серпейск ул.Ленина д.17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336757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757">
              <w:rPr>
                <w:color w:val="000000"/>
                <w:sz w:val="24"/>
                <w:szCs w:val="24"/>
              </w:rPr>
              <w:t>104,5</w:t>
            </w:r>
          </w:p>
        </w:tc>
      </w:tr>
    </w:tbl>
    <w:p w:rsidR="006137C5" w:rsidRPr="00DA3C46" w:rsidRDefault="006137C5" w:rsidP="006137C5">
      <w:pPr>
        <w:shd w:val="clear" w:color="auto" w:fill="FFFFFF"/>
        <w:spacing w:before="878" w:line="336" w:lineRule="exact"/>
        <w:ind w:left="5" w:firstLine="725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878" w:line="336" w:lineRule="exact"/>
        <w:ind w:left="5" w:firstLine="725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878" w:line="336" w:lineRule="exact"/>
        <w:ind w:left="5" w:firstLine="725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878" w:line="336" w:lineRule="exact"/>
        <w:ind w:left="5" w:firstLine="725"/>
        <w:jc w:val="both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Часть 8. Топливные балансы источников тепловой энергии и система обеспечения топливом.</w:t>
      </w:r>
    </w:p>
    <w:p w:rsidR="006137C5" w:rsidRPr="00DA3C46" w:rsidRDefault="006137C5" w:rsidP="006137C5">
      <w:pPr>
        <w:shd w:val="clear" w:color="auto" w:fill="FFFFFF"/>
        <w:spacing w:before="77" w:line="317" w:lineRule="exact"/>
        <w:ind w:firstLine="70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В качестве основного топлива на всех существующих котельных, кроме котельной используется природный газ. Резервного топлива на котельных не предусмотрено. </w:t>
      </w:r>
    </w:p>
    <w:p w:rsidR="006137C5" w:rsidRPr="00DA3C46" w:rsidRDefault="006137C5" w:rsidP="006137C5">
      <w:pPr>
        <w:shd w:val="clear" w:color="auto" w:fill="FFFFFF"/>
        <w:ind w:right="82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1.8.1.</w:t>
      </w:r>
    </w:p>
    <w:p w:rsidR="006137C5" w:rsidRPr="00DA3C46" w:rsidRDefault="006137C5" w:rsidP="006137C5">
      <w:pPr>
        <w:shd w:val="clear" w:color="auto" w:fill="FFFFFF"/>
        <w:spacing w:before="38"/>
        <w:ind w:left="48"/>
        <w:jc w:val="center"/>
        <w:rPr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t>Топливный баланс источников тепловой энергии.</w:t>
      </w:r>
    </w:p>
    <w:p w:rsidR="006137C5" w:rsidRPr="00DA3C46" w:rsidRDefault="006137C5" w:rsidP="006137C5">
      <w:pPr>
        <w:spacing w:after="24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152"/>
        <w:gridCol w:w="1794"/>
        <w:gridCol w:w="1416"/>
        <w:gridCol w:w="1166"/>
        <w:gridCol w:w="1056"/>
        <w:gridCol w:w="998"/>
        <w:gridCol w:w="998"/>
      </w:tblGrid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cantSplit/>
          <w:trHeight w:hRule="exact" w:val="23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69" w:lineRule="exact"/>
              <w:ind w:lef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Котлоагрегаты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Вил основного топлива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Производство тепловой энергии Гкал/год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Расход условного топлива на выработку теплоты, т.у.т./год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spacing w:line="120" w:lineRule="exact"/>
              <w:ind w:left="113" w:right="113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Удельный расход условного топлива на выработку теплоты, т.у.т./год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Расход натурального топлива на выработку тепла, тыс.м</w:t>
            </w:r>
            <w:r w:rsidRPr="00DA3C46">
              <w:rPr>
                <w:sz w:val="24"/>
                <w:szCs w:val="24"/>
                <w:vertAlign w:val="superscript"/>
              </w:rPr>
              <w:t>3</w:t>
            </w:r>
            <w:r w:rsidRPr="00DA3C46">
              <w:rPr>
                <w:sz w:val="24"/>
                <w:szCs w:val="24"/>
              </w:rPr>
              <w:t>/год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49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902351" w:rsidP="00475565">
            <w:pPr>
              <w:shd w:val="clear" w:color="auto" w:fill="FFFFFF"/>
              <w:ind w:left="19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C11AE" w:rsidRPr="00DA3C46">
              <w:rPr>
                <w:color w:val="000000"/>
                <w:sz w:val="24"/>
                <w:szCs w:val="24"/>
              </w:rPr>
              <w:t>.Серпейск ул.Ленина д.1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BC11AE" w:rsidP="00475565">
            <w:pPr>
              <w:shd w:val="clear" w:color="auto" w:fill="FFFFFF"/>
              <w:spacing w:line="274" w:lineRule="exact"/>
              <w:ind w:right="43"/>
              <w:rPr>
                <w:color w:val="000000"/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Компакт 150</w:t>
            </w:r>
            <w:r w:rsidR="006137C5" w:rsidRPr="00DA3C46">
              <w:rPr>
                <w:color w:val="000000"/>
                <w:sz w:val="24"/>
                <w:szCs w:val="24"/>
              </w:rPr>
              <w:t xml:space="preserve"> (2шт.) </w:t>
            </w:r>
          </w:p>
          <w:p w:rsidR="006137C5" w:rsidRPr="00DA3C46" w:rsidRDefault="006137C5" w:rsidP="00BC11AE">
            <w:pPr>
              <w:shd w:val="clear" w:color="auto" w:fill="FFFFFF"/>
              <w:spacing w:line="274" w:lineRule="exact"/>
              <w:ind w:right="43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мощн. 0,</w:t>
            </w:r>
            <w:r w:rsidR="00BC11AE" w:rsidRPr="00DA3C46">
              <w:rPr>
                <w:color w:val="000000"/>
                <w:sz w:val="24"/>
                <w:szCs w:val="24"/>
              </w:rPr>
              <w:t>157 Гкал./час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BC11A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pacing w:val="9"/>
                <w:sz w:val="24"/>
                <w:szCs w:val="24"/>
              </w:rPr>
              <w:t>118,8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BC11A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21,204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BC11A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0,178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BC11A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6137C5" w:rsidRPr="00DA3C46" w:rsidTr="00BC11AE">
        <w:tblPrEx>
          <w:tblCellMar>
            <w:top w:w="0" w:type="dxa"/>
            <w:bottom w:w="0" w:type="dxa"/>
          </w:tblCellMar>
        </w:tblPrEx>
        <w:trPr>
          <w:trHeight w:hRule="exact" w:val="122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902351" w:rsidP="00475565">
            <w:pPr>
              <w:shd w:val="clear" w:color="auto" w:fill="FFFFFF"/>
              <w:spacing w:line="274" w:lineRule="exact"/>
              <w:ind w:firstLine="19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C11AE" w:rsidRPr="00DA3C46">
              <w:rPr>
                <w:color w:val="000000"/>
                <w:sz w:val="24"/>
                <w:szCs w:val="24"/>
              </w:rPr>
              <w:t>.Серпейск ул.Ленина д.17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BC11AE" w:rsidP="00BC11AE">
            <w:pPr>
              <w:shd w:val="clear" w:color="auto" w:fill="FFFFFF"/>
              <w:spacing w:line="274" w:lineRule="exact"/>
              <w:ind w:left="5" w:right="432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Компакт 250</w:t>
            </w:r>
            <w:r w:rsidR="006137C5" w:rsidRPr="00DA3C46">
              <w:rPr>
                <w:color w:val="000000"/>
                <w:sz w:val="24"/>
                <w:szCs w:val="24"/>
              </w:rPr>
              <w:t xml:space="preserve"> (</w:t>
            </w:r>
            <w:r w:rsidRPr="00DA3C46">
              <w:rPr>
                <w:color w:val="000000"/>
                <w:sz w:val="24"/>
                <w:szCs w:val="24"/>
              </w:rPr>
              <w:t>2</w:t>
            </w:r>
            <w:r w:rsidR="006137C5" w:rsidRPr="00DA3C46">
              <w:rPr>
                <w:color w:val="000000"/>
                <w:sz w:val="24"/>
                <w:szCs w:val="24"/>
              </w:rPr>
              <w:t>шт.) мощн. 0,</w:t>
            </w:r>
            <w:r w:rsidRPr="00DA3C46">
              <w:rPr>
                <w:color w:val="000000"/>
                <w:sz w:val="24"/>
                <w:szCs w:val="24"/>
              </w:rPr>
              <w:t>4 Гкал./час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BC11A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492,8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BC11A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pacing w:val="10"/>
                <w:sz w:val="24"/>
                <w:szCs w:val="24"/>
              </w:rPr>
              <w:t>67,602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BC11A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0,137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BC11AE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59,3</w:t>
            </w:r>
          </w:p>
        </w:tc>
      </w:tr>
    </w:tbl>
    <w:p w:rsidR="006137C5" w:rsidRPr="00DA3C46" w:rsidRDefault="006137C5" w:rsidP="006137C5">
      <w:pPr>
        <w:shd w:val="clear" w:color="auto" w:fill="FFFFFF"/>
        <w:spacing w:before="619"/>
        <w:ind w:left="850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619"/>
        <w:ind w:left="850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619"/>
        <w:ind w:left="850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619"/>
        <w:ind w:left="850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619"/>
        <w:ind w:left="850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619"/>
        <w:ind w:left="850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619"/>
        <w:ind w:left="85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lastRenderedPageBreak/>
        <w:t>Часть 9. Надежность теплоснабжения.</w:t>
      </w:r>
    </w:p>
    <w:p w:rsidR="006137C5" w:rsidRPr="00DA3C46" w:rsidRDefault="006137C5" w:rsidP="006137C5">
      <w:pPr>
        <w:shd w:val="clear" w:color="auto" w:fill="FFFFFF"/>
        <w:spacing w:before="82" w:line="322" w:lineRule="exact"/>
        <w:ind w:left="120" w:right="77" w:firstLine="70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Надежность системы теплоснабжения - это способность проектируемых и действующих источников теплоты, тепловых сетей и в целом системы централизованного теплоснабжения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воде).</w:t>
      </w:r>
    </w:p>
    <w:p w:rsidR="006137C5" w:rsidRPr="00DA3C46" w:rsidRDefault="006137C5" w:rsidP="006137C5">
      <w:pPr>
        <w:shd w:val="clear" w:color="auto" w:fill="FFFFFF"/>
        <w:spacing w:line="322" w:lineRule="exact"/>
        <w:ind w:left="125" w:right="86" w:firstLine="70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Потребители теплоты по надежности теплоснабжения делятся на три категории:</w:t>
      </w:r>
    </w:p>
    <w:p w:rsidR="006137C5" w:rsidRPr="00DA3C46" w:rsidRDefault="006137C5" w:rsidP="006137C5">
      <w:pPr>
        <w:shd w:val="clear" w:color="auto" w:fill="FFFFFF"/>
        <w:spacing w:line="322" w:lineRule="exact"/>
        <w:ind w:left="120" w:right="77" w:firstLine="70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Первая категория - потребители, не допускающие перерыв в подаче расчетного количества теплоты и снижения температуры воздуха в помещениях ниже предусмотренных ГОСТ 30494. Например, больницы, родильные дома, детские дошкольные учреждения с круглосуточным пребыванием детей, картинные галереи, химические и специальные производства, шахты и т. п.</w:t>
      </w:r>
    </w:p>
    <w:p w:rsidR="006137C5" w:rsidRPr="00DA3C46" w:rsidRDefault="006137C5" w:rsidP="006137C5">
      <w:pPr>
        <w:shd w:val="clear" w:color="auto" w:fill="FFFFFF"/>
        <w:spacing w:line="322" w:lineRule="exact"/>
        <w:ind w:left="120" w:firstLine="696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Вторая категория - потребители, допускающие  снижение температуры  в отапливаемых помещениях на период ликвидации аварии, но не более 54 часов: жилых и общественных зданий до 12°С; Промышленных зданий до 8°С.</w:t>
      </w:r>
    </w:p>
    <w:p w:rsidR="006137C5" w:rsidRPr="00DA3C46" w:rsidRDefault="006137C5" w:rsidP="006137C5">
      <w:pPr>
        <w:shd w:val="clear" w:color="auto" w:fill="FFFFFF"/>
        <w:spacing w:line="322" w:lineRule="exact"/>
        <w:ind w:left="835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Третья категория - остальные потребители.</w:t>
      </w:r>
    </w:p>
    <w:p w:rsidR="006137C5" w:rsidRPr="00DA3C46" w:rsidRDefault="006137C5" w:rsidP="006137C5">
      <w:pPr>
        <w:shd w:val="clear" w:color="auto" w:fill="FFFFFF"/>
        <w:spacing w:line="322" w:lineRule="exact"/>
        <w:ind w:left="120" w:right="278" w:firstLine="70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На территории СП «</w:t>
      </w:r>
      <w:r w:rsidR="00BC11AE" w:rsidRPr="00DA3C46">
        <w:rPr>
          <w:color w:val="000000"/>
          <w:sz w:val="24"/>
          <w:szCs w:val="24"/>
        </w:rPr>
        <w:t>Село</w:t>
      </w:r>
      <w:r w:rsidRPr="00DA3C46">
        <w:rPr>
          <w:color w:val="000000"/>
          <w:sz w:val="24"/>
          <w:szCs w:val="24"/>
        </w:rPr>
        <w:t xml:space="preserve"> </w:t>
      </w:r>
      <w:r w:rsidR="00BC11AE" w:rsidRPr="00DA3C46">
        <w:rPr>
          <w:color w:val="000000"/>
          <w:sz w:val="24"/>
          <w:szCs w:val="24"/>
        </w:rPr>
        <w:t>Серпейск</w:t>
      </w:r>
      <w:r w:rsidRPr="00DA3C46">
        <w:rPr>
          <w:color w:val="000000"/>
          <w:sz w:val="24"/>
          <w:szCs w:val="24"/>
        </w:rPr>
        <w:t>» все потребители теплоснабжения осуществляются по второй категории надежности.</w:t>
      </w:r>
    </w:p>
    <w:p w:rsidR="006137C5" w:rsidRPr="00DA3C46" w:rsidRDefault="006137C5" w:rsidP="006137C5">
      <w:pPr>
        <w:shd w:val="clear" w:color="auto" w:fill="FFFFFF"/>
        <w:spacing w:before="202"/>
        <w:ind w:left="62"/>
        <w:jc w:val="center"/>
        <w:rPr>
          <w:sz w:val="24"/>
          <w:szCs w:val="24"/>
        </w:rPr>
        <w:sectPr w:rsidR="006137C5" w:rsidRPr="00DA3C46">
          <w:pgSz w:w="11909" w:h="16834"/>
          <w:pgMar w:top="1128" w:right="773" w:bottom="989" w:left="1013" w:header="720" w:footer="720" w:gutter="0"/>
          <w:cols w:space="60"/>
          <w:noEndnote/>
        </w:sectPr>
      </w:pPr>
    </w:p>
    <w:p w:rsidR="006137C5" w:rsidRPr="00DA3C46" w:rsidRDefault="00902351" w:rsidP="006137C5">
      <w:pPr>
        <w:shd w:val="clear" w:color="auto" w:fill="FFFFFF"/>
        <w:spacing w:line="341" w:lineRule="exact"/>
        <w:ind w:left="11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lastRenderedPageBreak/>
        <w:t>Часть 10. Техн</w:t>
      </w:r>
      <w:r w:rsidR="006137C5" w:rsidRPr="00DA3C46">
        <w:rPr>
          <w:b/>
          <w:bCs/>
          <w:i/>
          <w:iCs/>
          <w:color w:val="000000"/>
          <w:sz w:val="24"/>
          <w:szCs w:val="24"/>
        </w:rPr>
        <w:t>ико-экономические показатели теплоснабжающих и теплосетевых организаций.</w:t>
      </w:r>
    </w:p>
    <w:p w:rsidR="006137C5" w:rsidRPr="00DA3C46" w:rsidRDefault="006137C5" w:rsidP="006137C5">
      <w:pPr>
        <w:shd w:val="clear" w:color="auto" w:fill="FFFFFF"/>
        <w:spacing w:before="302" w:line="322" w:lineRule="exact"/>
        <w:ind w:left="106" w:right="5" w:firstLine="715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представлено в таблице 1.10.1.</w:t>
      </w:r>
    </w:p>
    <w:p w:rsidR="006137C5" w:rsidRPr="00DA3C46" w:rsidRDefault="006137C5" w:rsidP="006137C5">
      <w:pPr>
        <w:shd w:val="clear" w:color="auto" w:fill="FFFFFF"/>
        <w:spacing w:before="120" w:line="322" w:lineRule="exact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1.10.1.</w:t>
      </w:r>
    </w:p>
    <w:p w:rsidR="006137C5" w:rsidRPr="00DA3C46" w:rsidRDefault="006137C5" w:rsidP="006137C5">
      <w:pPr>
        <w:shd w:val="clear" w:color="auto" w:fill="FFFFFF"/>
        <w:spacing w:line="322" w:lineRule="exact"/>
        <w:ind w:left="1070"/>
        <w:rPr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t>Технико-экономические показатели теплоснабжающей организации</w:t>
      </w:r>
    </w:p>
    <w:p w:rsidR="006137C5" w:rsidRPr="00DA3C46" w:rsidRDefault="006137C5" w:rsidP="006137C5">
      <w:pPr>
        <w:shd w:val="clear" w:color="auto" w:fill="FFFFFF"/>
        <w:spacing w:line="322" w:lineRule="exact"/>
        <w:ind w:left="110"/>
        <w:jc w:val="center"/>
        <w:rPr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t>МУП «Мещовские тепловые сети».</w:t>
      </w:r>
    </w:p>
    <w:p w:rsidR="006137C5" w:rsidRPr="00DA3C46" w:rsidRDefault="006137C5" w:rsidP="006137C5">
      <w:pPr>
        <w:spacing w:after="23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14"/>
      </w:tblGrid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7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МУП «Мещовские тепловые сети»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Наименование                         муниципального образования                                        (городской округ/муниципальный район)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МР «Мещовский район»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Наименование                         муниципального образования                                        (городской округ/муниципальный район)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BC11AE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МО СП «</w:t>
            </w:r>
            <w:r w:rsidR="00BC11AE" w:rsidRPr="00DA3C46">
              <w:rPr>
                <w:color w:val="000000"/>
                <w:sz w:val="24"/>
                <w:szCs w:val="24"/>
              </w:rPr>
              <w:t>Село Серпейск</w:t>
            </w:r>
            <w:r w:rsidRPr="00DA3C4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Юридический адрес: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8" w:lineRule="exact"/>
              <w:ind w:right="24"/>
              <w:rPr>
                <w:color w:val="000000"/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249240,   Калужская   область,   г.Мещовск, </w:t>
            </w:r>
          </w:p>
          <w:p w:rsidR="006137C5" w:rsidRPr="00DA3C46" w:rsidRDefault="006137C5" w:rsidP="00475565">
            <w:pPr>
              <w:shd w:val="clear" w:color="auto" w:fill="FFFFFF"/>
              <w:spacing w:line="278" w:lineRule="exact"/>
              <w:ind w:right="2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ул. П.Хлюстина, д.1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Почтовый адрес: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8" w:lineRule="exact"/>
              <w:ind w:right="24"/>
              <w:rPr>
                <w:color w:val="000000"/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249240,   Калужская   область,   г.Мещовск, </w:t>
            </w:r>
          </w:p>
          <w:p w:rsidR="006137C5" w:rsidRPr="00DA3C46" w:rsidRDefault="006137C5" w:rsidP="00475565">
            <w:pPr>
              <w:shd w:val="clear" w:color="auto" w:fill="FFFFFF"/>
              <w:spacing w:line="278" w:lineRule="exact"/>
              <w:ind w:right="2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ул. П.Хлюстина, д.1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Башков Николай Константинович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4" w:lineRule="exact"/>
              <w:ind w:left="10" w:right="398" w:firstLine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8(48446)9-21-03 - генеральный директор 8(48446)9-21-40 -  бухгалтерия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4013003535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A3C46">
              <w:rPr>
                <w:color w:val="000000"/>
                <w:spacing w:val="10"/>
                <w:sz w:val="24"/>
                <w:szCs w:val="24"/>
              </w:rPr>
              <w:t>401301001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1074001000237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Период предоставления информации: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Планируемый 2016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Тариф на тепловую энергию в горячей воде, для           потребителей,           оплачивающих производство и передачу тепловой энергии (тарифы НДС  не облагаются) с 01.01.  по 30.06. 2016г.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2753,67 руб./Гкал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Тариф на тепловую энергию в горячей воде, для           потребителей,           оплачивающих производство и передачу тепловой энергии (тарифы НДС  не облагаются)  с  01.07.   по 31.12. 2013г.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2286,56 руб./Гкал</w:t>
            </w:r>
          </w:p>
        </w:tc>
      </w:tr>
    </w:tbl>
    <w:p w:rsidR="006137C5" w:rsidRPr="00DA3C46" w:rsidRDefault="006137C5" w:rsidP="006137C5">
      <w:pPr>
        <w:shd w:val="clear" w:color="auto" w:fill="FFFFFF"/>
        <w:spacing w:before="13046"/>
        <w:ind w:left="4949"/>
        <w:rPr>
          <w:sz w:val="24"/>
          <w:szCs w:val="24"/>
        </w:rPr>
        <w:sectPr w:rsidR="006137C5" w:rsidRPr="00DA3C46">
          <w:pgSz w:w="11909" w:h="16834"/>
          <w:pgMar w:top="1128" w:right="1306" w:bottom="989" w:left="1018" w:header="720" w:footer="720" w:gutter="0"/>
          <w:cols w:space="60"/>
          <w:noEndnote/>
        </w:sectPr>
      </w:pPr>
    </w:p>
    <w:p w:rsidR="006137C5" w:rsidRPr="00DA3C46" w:rsidRDefault="006137C5" w:rsidP="006137C5">
      <w:pPr>
        <w:shd w:val="clear" w:color="auto" w:fill="FFFFFF"/>
        <w:ind w:left="24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lastRenderedPageBreak/>
        <w:t>Часть 11.  Описание существующих технических и технологических проблем в системах теплоснабжения поселения, городского округа.</w:t>
      </w:r>
    </w:p>
    <w:p w:rsidR="006137C5" w:rsidRPr="00DA3C46" w:rsidRDefault="006137C5" w:rsidP="006137C5">
      <w:pPr>
        <w:shd w:val="clear" w:color="auto" w:fill="FFFFFF"/>
        <w:spacing w:before="350"/>
        <w:ind w:left="571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Загрузка котельных СП «</w:t>
      </w:r>
      <w:r w:rsidR="00DA3C46" w:rsidRPr="00DA3C46">
        <w:rPr>
          <w:color w:val="000000"/>
          <w:sz w:val="24"/>
          <w:szCs w:val="24"/>
        </w:rPr>
        <w:t>Село Серпейск</w:t>
      </w:r>
      <w:r w:rsidRPr="00DA3C46">
        <w:rPr>
          <w:color w:val="000000"/>
          <w:sz w:val="24"/>
          <w:szCs w:val="24"/>
        </w:rPr>
        <w:t>» приведена в таблице 1.11.1</w:t>
      </w:r>
    </w:p>
    <w:p w:rsidR="006137C5" w:rsidRPr="00DA3C46" w:rsidRDefault="006137C5" w:rsidP="006137C5">
      <w:pPr>
        <w:shd w:val="clear" w:color="auto" w:fill="FFFFFF"/>
        <w:spacing w:before="365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1.11.1.</w:t>
      </w:r>
    </w:p>
    <w:p w:rsidR="006137C5" w:rsidRPr="00DA3C46" w:rsidRDefault="006137C5" w:rsidP="006137C5">
      <w:pPr>
        <w:shd w:val="clear" w:color="auto" w:fill="FFFFFF"/>
        <w:spacing w:before="43"/>
        <w:ind w:left="2525"/>
        <w:rPr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t>Загрузка котельных СП «</w:t>
      </w:r>
      <w:r w:rsidR="00DA3C46" w:rsidRPr="00DA3C46">
        <w:rPr>
          <w:b/>
          <w:bCs/>
          <w:color w:val="000000"/>
          <w:sz w:val="24"/>
          <w:szCs w:val="24"/>
        </w:rPr>
        <w:t>Село Серпейск</w:t>
      </w:r>
      <w:r w:rsidRPr="00DA3C46">
        <w:rPr>
          <w:b/>
          <w:bCs/>
          <w:color w:val="000000"/>
          <w:sz w:val="24"/>
          <w:szCs w:val="24"/>
        </w:rPr>
        <w:t>».</w:t>
      </w:r>
    </w:p>
    <w:p w:rsidR="006137C5" w:rsidRPr="00DA3C46" w:rsidRDefault="006137C5" w:rsidP="006137C5">
      <w:pPr>
        <w:spacing w:after="12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27"/>
        <w:gridCol w:w="1229"/>
        <w:gridCol w:w="1075"/>
        <w:gridCol w:w="1061"/>
        <w:gridCol w:w="1003"/>
      </w:tblGrid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Тепловая мощность нетто, Гкал/ч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Подключенная нагрузка, Гкал/ч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Резерв (дефецит) мощности, Гкал/ч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Загрузка котельной, % от располагаемой мощности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DA3C46" w:rsidP="0090235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 </w:t>
            </w:r>
            <w:r w:rsidR="00902351">
              <w:rPr>
                <w:color w:val="000000"/>
                <w:sz w:val="24"/>
                <w:szCs w:val="24"/>
              </w:rPr>
              <w:t>с</w:t>
            </w:r>
            <w:r w:rsidRPr="00DA3C46">
              <w:rPr>
                <w:color w:val="000000"/>
                <w:sz w:val="24"/>
                <w:szCs w:val="24"/>
              </w:rPr>
              <w:t>.Серпейск ул.Ленина д.1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60,5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902351" w:rsidP="0047556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A3C46" w:rsidRPr="00DA3C46">
              <w:rPr>
                <w:color w:val="000000"/>
                <w:sz w:val="24"/>
                <w:szCs w:val="24"/>
              </w:rPr>
              <w:t>.Серпейск ул.Ленина д.17</w:t>
            </w:r>
            <w:r w:rsidR="006137C5" w:rsidRPr="00DA3C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1,780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73,7</w:t>
            </w:r>
          </w:p>
        </w:tc>
      </w:tr>
    </w:tbl>
    <w:p w:rsidR="006137C5" w:rsidRPr="00DA3C46" w:rsidRDefault="006137C5" w:rsidP="006137C5">
      <w:pPr>
        <w:shd w:val="clear" w:color="auto" w:fill="FFFFFF"/>
        <w:spacing w:line="322" w:lineRule="exact"/>
        <w:ind w:left="5" w:firstLine="70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Дефицитов тепловой мощности по источникам тепловой энергии СП «</w:t>
      </w:r>
      <w:r w:rsidR="00DA3C46" w:rsidRPr="00DA3C46">
        <w:rPr>
          <w:color w:val="000000"/>
          <w:sz w:val="24"/>
          <w:szCs w:val="24"/>
        </w:rPr>
        <w:t>Село Серпейск</w:t>
      </w:r>
      <w:r w:rsidRPr="00DA3C46">
        <w:rPr>
          <w:color w:val="000000"/>
          <w:sz w:val="24"/>
          <w:szCs w:val="24"/>
        </w:rPr>
        <w:t>» не выявлено.</w:t>
      </w:r>
    </w:p>
    <w:p w:rsidR="006137C5" w:rsidRPr="00DA3C46" w:rsidRDefault="006137C5" w:rsidP="006137C5">
      <w:pPr>
        <w:shd w:val="clear" w:color="auto" w:fill="FFFFFF"/>
        <w:spacing w:line="322" w:lineRule="exact"/>
        <w:ind w:firstLine="70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Нарушений гидравлических режимов, обеспечивающих подачу тепловой энергии от источника теплоснабжения до потребителей не выявлено.</w:t>
      </w:r>
    </w:p>
    <w:p w:rsidR="006137C5" w:rsidRPr="00DA3C46" w:rsidRDefault="006137C5" w:rsidP="006137C5">
      <w:pPr>
        <w:shd w:val="clear" w:color="auto" w:fill="FFFFFF"/>
        <w:spacing w:line="389" w:lineRule="exact"/>
        <w:ind w:left="5"/>
        <w:rPr>
          <w:b/>
          <w:bCs/>
          <w:i/>
          <w:iCs/>
          <w:color w:val="000000"/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line="389" w:lineRule="exact"/>
        <w:ind w:left="5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Глава   2.   Перспективное   потребление   тепловой   энергии   на   цели теплоснабжения.</w:t>
      </w:r>
    </w:p>
    <w:p w:rsidR="006137C5" w:rsidRPr="00DA3C46" w:rsidRDefault="006137C5" w:rsidP="006137C5">
      <w:pPr>
        <w:shd w:val="clear" w:color="auto" w:fill="FFFFFF"/>
        <w:spacing w:before="230" w:line="326" w:lineRule="exact"/>
        <w:ind w:firstLine="571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Данные    базового    уровня    потребления   тепла   на   цели   теплоснабжения представлены в таблице 2.1.1.</w:t>
      </w:r>
    </w:p>
    <w:p w:rsidR="006137C5" w:rsidRPr="00DA3C46" w:rsidRDefault="006137C5" w:rsidP="006137C5">
      <w:pPr>
        <w:shd w:val="clear" w:color="auto" w:fill="FFFFFF"/>
        <w:spacing w:line="326" w:lineRule="exact"/>
        <w:jc w:val="right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2.1.1.</w:t>
      </w:r>
    </w:p>
    <w:p w:rsidR="006137C5" w:rsidRPr="00DA3C46" w:rsidRDefault="006137C5" w:rsidP="006137C5">
      <w:pPr>
        <w:shd w:val="clear" w:color="auto" w:fill="FFFFFF"/>
        <w:spacing w:before="5" w:line="326" w:lineRule="exact"/>
        <w:ind w:left="1277"/>
        <w:rPr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t>Базовый уровень потребления тепла на цели теплоснабжения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5645"/>
        <w:gridCol w:w="1219"/>
        <w:gridCol w:w="1666"/>
      </w:tblGrid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spacing w:line="269" w:lineRule="exact"/>
              <w:ind w:lef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Подключенная нагрузка, Гкал/ч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Базовый уровень потребления на цели теплоснабжения, Гкал/год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902351" w:rsidP="0047556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A3C46" w:rsidRPr="00DA3C46">
              <w:rPr>
                <w:color w:val="000000"/>
                <w:sz w:val="24"/>
                <w:szCs w:val="24"/>
              </w:rPr>
              <w:t>.Серпейск ул.Ленина д.1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4112,49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902351" w:rsidP="0047556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A3C46" w:rsidRPr="00DA3C46">
              <w:rPr>
                <w:color w:val="000000"/>
                <w:sz w:val="24"/>
                <w:szCs w:val="24"/>
              </w:rPr>
              <w:t>.Серпейск ул.Ленина д.17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3111,91</w:t>
            </w:r>
          </w:p>
        </w:tc>
      </w:tr>
      <w:tr w:rsidR="006137C5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3,2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7C5" w:rsidRPr="00DA3C46" w:rsidRDefault="006137C5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7224,4</w:t>
            </w:r>
          </w:p>
        </w:tc>
      </w:tr>
    </w:tbl>
    <w:p w:rsidR="006137C5" w:rsidRPr="00DA3C46" w:rsidRDefault="006137C5" w:rsidP="006137C5">
      <w:pPr>
        <w:shd w:val="clear" w:color="auto" w:fill="FFFFFF"/>
        <w:spacing w:before="1128"/>
        <w:ind w:left="10"/>
        <w:jc w:val="center"/>
        <w:rPr>
          <w:sz w:val="24"/>
          <w:szCs w:val="24"/>
        </w:rPr>
        <w:sectPr w:rsidR="006137C5" w:rsidRPr="00DA3C46">
          <w:pgSz w:w="11909" w:h="16834"/>
          <w:pgMar w:top="1608" w:right="854" w:bottom="989" w:left="1138" w:header="720" w:footer="720" w:gutter="0"/>
          <w:cols w:space="60"/>
          <w:noEndnote/>
        </w:sectPr>
      </w:pPr>
    </w:p>
    <w:p w:rsidR="006137C5" w:rsidRPr="00DA3C46" w:rsidRDefault="006137C5" w:rsidP="006137C5">
      <w:pPr>
        <w:shd w:val="clear" w:color="auto" w:fill="FFFFFF"/>
        <w:spacing w:before="288"/>
        <w:ind w:left="1094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lastRenderedPageBreak/>
        <w:t>Прогнозы приростов потребления тепловой энергии  (мощности)</w:t>
      </w:r>
    </w:p>
    <w:p w:rsidR="006137C5" w:rsidRPr="00DA3C46" w:rsidRDefault="006137C5" w:rsidP="006137C5">
      <w:pPr>
        <w:shd w:val="clear" w:color="auto" w:fill="FFFFFF"/>
        <w:spacing w:before="130" w:line="322" w:lineRule="exact"/>
        <w:ind w:left="5" w:right="259" w:firstLine="710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Теплоснабжение прогнозируемых к строительству объектов предусматривается от индивидуальных источников тепловой энергии, поэтому приростов потребления тепла на цели централизованного теплоснабжения не ожидается. При этом в качестве основного вида топлива индивидуальных источников предусматривается природный газ.</w:t>
      </w:r>
    </w:p>
    <w:p w:rsidR="006137C5" w:rsidRPr="00DA3C46" w:rsidRDefault="006137C5" w:rsidP="006137C5">
      <w:pPr>
        <w:shd w:val="clear" w:color="auto" w:fill="FFFFFF"/>
        <w:spacing w:before="230" w:line="394" w:lineRule="exact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Глава   3.  Электронная  модель   системы  теплоснабжения  поселения, городского округа.</w:t>
      </w:r>
    </w:p>
    <w:p w:rsidR="006137C5" w:rsidRPr="00DA3C46" w:rsidRDefault="006137C5" w:rsidP="006137C5">
      <w:pPr>
        <w:shd w:val="clear" w:color="auto" w:fill="FFFFFF"/>
        <w:spacing w:before="235" w:line="322" w:lineRule="exact"/>
        <w:ind w:right="67" w:firstLine="56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Согласно пункта 2 Постановления Правительства РФ от 22.02.2012 №154 «О требованиях к схемам теплоснабжения, порядку их разработки и утверждения» разработка электронной модели не является обязательной при разработке схем теплоснабжения поселений, сельских поселений с численностью населения до 100 тыс. человек. В целях экономии бюджетных средств разработка электронной модели в схеме теплоснабжения СП «</w:t>
      </w:r>
      <w:r w:rsidR="00AF36BE">
        <w:rPr>
          <w:color w:val="000000"/>
          <w:sz w:val="24"/>
          <w:szCs w:val="24"/>
        </w:rPr>
        <w:t>Село Серпейск</w:t>
      </w:r>
      <w:r w:rsidRPr="00DA3C46">
        <w:rPr>
          <w:color w:val="000000"/>
          <w:sz w:val="24"/>
          <w:szCs w:val="24"/>
        </w:rPr>
        <w:t>» не предусмотрена.</w:t>
      </w:r>
    </w:p>
    <w:p w:rsidR="006137C5" w:rsidRPr="00DA3C46" w:rsidRDefault="006137C5" w:rsidP="006137C5">
      <w:pPr>
        <w:shd w:val="clear" w:color="auto" w:fill="FFFFFF"/>
        <w:spacing w:before="509" w:line="394" w:lineRule="exact"/>
        <w:ind w:left="1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pacing w:val="-1"/>
          <w:sz w:val="24"/>
          <w:szCs w:val="24"/>
        </w:rPr>
        <w:t xml:space="preserve">Глава   4.   Перспективные   балансы   тепловой   мощности   источников </w:t>
      </w:r>
      <w:r w:rsidRPr="00DA3C46">
        <w:rPr>
          <w:b/>
          <w:bCs/>
          <w:i/>
          <w:iCs/>
          <w:color w:val="000000"/>
          <w:sz w:val="24"/>
          <w:szCs w:val="24"/>
        </w:rPr>
        <w:t>тепловой энергии и тепловой нагрузки.</w:t>
      </w:r>
    </w:p>
    <w:p w:rsidR="006137C5" w:rsidRPr="00DA3C46" w:rsidRDefault="006137C5" w:rsidP="006137C5">
      <w:pPr>
        <w:shd w:val="clear" w:color="auto" w:fill="FFFFFF"/>
        <w:tabs>
          <w:tab w:val="left" w:pos="3197"/>
          <w:tab w:val="left" w:pos="5803"/>
          <w:tab w:val="left" w:pos="6581"/>
          <w:tab w:val="left" w:pos="8866"/>
        </w:tabs>
        <w:spacing w:before="274"/>
        <w:ind w:left="57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Теплоснабжение</w:t>
      </w:r>
      <w:r w:rsidRPr="00DA3C46">
        <w:rPr>
          <w:color w:val="000000"/>
          <w:sz w:val="24"/>
          <w:szCs w:val="24"/>
        </w:rPr>
        <w:tab/>
        <w:t>прогнозируемых</w:t>
      </w:r>
      <w:r w:rsidRPr="00DA3C46">
        <w:rPr>
          <w:color w:val="000000"/>
          <w:sz w:val="24"/>
          <w:szCs w:val="24"/>
        </w:rPr>
        <w:tab/>
        <w:t>к</w:t>
      </w:r>
      <w:r w:rsidRPr="00DA3C46">
        <w:rPr>
          <w:color w:val="000000"/>
          <w:sz w:val="24"/>
          <w:szCs w:val="24"/>
        </w:rPr>
        <w:tab/>
        <w:t>строительству</w:t>
      </w:r>
      <w:r w:rsidRPr="00DA3C46">
        <w:rPr>
          <w:color w:val="000000"/>
          <w:sz w:val="24"/>
          <w:szCs w:val="24"/>
        </w:rPr>
        <w:tab/>
        <w:t>объектов</w:t>
      </w:r>
    </w:p>
    <w:p w:rsidR="006137C5" w:rsidRPr="00DA3C46" w:rsidRDefault="006137C5" w:rsidP="006137C5">
      <w:pPr>
        <w:shd w:val="clear" w:color="auto" w:fill="FFFFFF"/>
        <w:spacing w:before="43"/>
        <w:ind w:left="5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предусматривается  от индивидуальных источников тепловой энергии,  поэтому приростов  потребления  тепла  на  цели  централизованного  теплоснабжения  не ожидается.</w:t>
      </w:r>
    </w:p>
    <w:p w:rsidR="006137C5" w:rsidRPr="00DA3C46" w:rsidRDefault="006137C5" w:rsidP="006137C5">
      <w:pPr>
        <w:shd w:val="clear" w:color="auto" w:fill="FFFFFF"/>
        <w:spacing w:line="322" w:lineRule="exact"/>
        <w:ind w:left="274" w:right="312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   Перспективные балансы тепловой мощности и тепловой нагрузки, включающие все расчетные элементы территориального деления поселения, представлены в т а б л и ц </w:t>
      </w:r>
      <w:r w:rsidR="00DA3C46" w:rsidRPr="00DA3C46">
        <w:rPr>
          <w:color w:val="000000"/>
          <w:sz w:val="24"/>
          <w:szCs w:val="24"/>
        </w:rPr>
        <w:t>е</w:t>
      </w:r>
      <w:r w:rsidRPr="00DA3C46">
        <w:rPr>
          <w:color w:val="000000"/>
          <w:sz w:val="24"/>
          <w:szCs w:val="24"/>
        </w:rPr>
        <w:t xml:space="preserve"> 2.4.1 </w:t>
      </w:r>
    </w:p>
    <w:p w:rsidR="006137C5" w:rsidRPr="00DA3C46" w:rsidRDefault="006137C5" w:rsidP="006137C5">
      <w:pPr>
        <w:shd w:val="clear" w:color="auto" w:fill="FFFFFF"/>
        <w:spacing w:before="154"/>
        <w:ind w:left="8568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Таблица 2.4.1</w:t>
      </w:r>
    </w:p>
    <w:p w:rsidR="006137C5" w:rsidRPr="00DA3C46" w:rsidRDefault="006137C5" w:rsidP="006137C5">
      <w:pPr>
        <w:shd w:val="clear" w:color="auto" w:fill="FFFFFF"/>
        <w:spacing w:before="43"/>
        <w:ind w:left="1253"/>
        <w:rPr>
          <w:b/>
          <w:bCs/>
          <w:color w:val="000000"/>
          <w:sz w:val="24"/>
          <w:szCs w:val="24"/>
        </w:rPr>
      </w:pPr>
      <w:r w:rsidRPr="00DA3C46">
        <w:rPr>
          <w:b/>
          <w:bCs/>
          <w:color w:val="000000"/>
          <w:sz w:val="24"/>
          <w:szCs w:val="24"/>
        </w:rPr>
        <w:t>Баланс тепловой мощности котельных СП  «Поселок Молодежный».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293"/>
        <w:gridCol w:w="1653"/>
        <w:gridCol w:w="1416"/>
        <w:gridCol w:w="1166"/>
        <w:gridCol w:w="1056"/>
        <w:gridCol w:w="998"/>
        <w:gridCol w:w="998"/>
      </w:tblGrid>
      <w:tr w:rsidR="00DA3C46" w:rsidRPr="00DA3C46" w:rsidTr="00475565">
        <w:tblPrEx>
          <w:tblCellMar>
            <w:top w:w="0" w:type="dxa"/>
            <w:bottom w:w="0" w:type="dxa"/>
          </w:tblCellMar>
        </w:tblPrEx>
        <w:trPr>
          <w:cantSplit/>
          <w:trHeight w:hRule="exact" w:val="23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spacing w:line="269" w:lineRule="exact"/>
              <w:ind w:left="14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котлоагрегаты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A3C46" w:rsidRPr="00DA3C46" w:rsidRDefault="00DA3C46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Вид основного топлива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A3C46" w:rsidRPr="00DA3C46" w:rsidRDefault="00DA3C46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Произаодство тепловой     энергии Гкал/год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A3C46" w:rsidRPr="00DA3C46" w:rsidRDefault="00DA3C46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 Расход условного топлива на выработку теплоты, т.у.т./год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A3C46" w:rsidRPr="00DA3C46" w:rsidRDefault="00DA3C46" w:rsidP="00475565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Удельный расход условного топлива на выработку тепла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A3C46" w:rsidRPr="00DA3C46" w:rsidRDefault="00DA3C46" w:rsidP="00475565">
            <w:pPr>
              <w:shd w:val="clear" w:color="auto" w:fill="FFFFFF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Расход натурального топлива на выработку тепла, тыс.м</w:t>
            </w:r>
            <w:r w:rsidRPr="00DA3C46">
              <w:rPr>
                <w:sz w:val="24"/>
                <w:szCs w:val="24"/>
                <w:vertAlign w:val="superscript"/>
              </w:rPr>
              <w:t>3</w:t>
            </w:r>
            <w:r w:rsidRPr="00DA3C46">
              <w:rPr>
                <w:sz w:val="24"/>
                <w:szCs w:val="24"/>
              </w:rPr>
              <w:t>/год</w:t>
            </w:r>
          </w:p>
        </w:tc>
      </w:tr>
      <w:tr w:rsidR="00DA3C46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25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902351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Серпейск ЦРБ </w:t>
            </w:r>
            <w:r w:rsidR="00902351">
              <w:rPr>
                <w:color w:val="000000"/>
                <w:sz w:val="24"/>
                <w:szCs w:val="24"/>
              </w:rPr>
              <w:t>с</w:t>
            </w:r>
            <w:r w:rsidRPr="00DA3C46">
              <w:rPr>
                <w:color w:val="000000"/>
                <w:sz w:val="24"/>
                <w:szCs w:val="24"/>
              </w:rPr>
              <w:t>.Серпейск ул.Ленина д.1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spacing w:line="274" w:lineRule="exact"/>
              <w:ind w:right="43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КОМПАКТ-150 (2шт.) мощн. 0,157 Гкал/час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pacing w:val="9"/>
                <w:sz w:val="24"/>
                <w:szCs w:val="24"/>
              </w:rPr>
              <w:t>118,8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19,6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0,165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17,9</w:t>
            </w:r>
          </w:p>
        </w:tc>
      </w:tr>
      <w:tr w:rsidR="00DA3C46" w:rsidRPr="00DA3C46" w:rsidTr="00475565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902351">
            <w:pPr>
              <w:shd w:val="clear" w:color="auto" w:fill="FFFFFF"/>
              <w:spacing w:line="274" w:lineRule="exact"/>
              <w:ind w:right="706" w:firstLine="19"/>
              <w:rPr>
                <w:sz w:val="24"/>
                <w:szCs w:val="24"/>
              </w:rPr>
            </w:pPr>
            <w:r w:rsidRPr="00DA3C46">
              <w:rPr>
                <w:color w:val="000000"/>
                <w:sz w:val="24"/>
                <w:szCs w:val="24"/>
              </w:rPr>
              <w:t xml:space="preserve">Серпейск школа </w:t>
            </w:r>
            <w:r w:rsidR="00902351">
              <w:rPr>
                <w:color w:val="000000"/>
                <w:sz w:val="24"/>
                <w:szCs w:val="24"/>
              </w:rPr>
              <w:t>с</w:t>
            </w:r>
            <w:r w:rsidRPr="00DA3C46">
              <w:rPr>
                <w:color w:val="000000"/>
                <w:sz w:val="24"/>
                <w:szCs w:val="24"/>
              </w:rPr>
              <w:t>.Серпейск ул.Ленина д.17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spacing w:line="274" w:lineRule="exact"/>
              <w:ind w:left="5" w:right="432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КОМПАКТ-250 (2шт.) мощн. 0,4 Гкал/час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492,8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pacing w:val="10"/>
                <w:sz w:val="24"/>
                <w:szCs w:val="24"/>
              </w:rPr>
              <w:t>81,31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0,165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46" w:rsidRPr="00DA3C46" w:rsidRDefault="00DA3C46" w:rsidP="004755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>71,33</w:t>
            </w:r>
          </w:p>
        </w:tc>
      </w:tr>
    </w:tbl>
    <w:p w:rsidR="006137C5" w:rsidRPr="00DA3C46" w:rsidRDefault="006137C5" w:rsidP="006137C5">
      <w:pPr>
        <w:spacing w:after="235" w:line="1" w:lineRule="exact"/>
        <w:rPr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tabs>
          <w:tab w:val="left" w:pos="6082"/>
        </w:tabs>
        <w:spacing w:before="53"/>
        <w:ind w:left="1056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ВСЕГО:</w:t>
      </w:r>
      <w:r w:rsidRPr="00DA3C46">
        <w:rPr>
          <w:color w:val="000000"/>
          <w:sz w:val="24"/>
          <w:szCs w:val="24"/>
        </w:rPr>
        <w:tab/>
        <w:t xml:space="preserve"> </w:t>
      </w:r>
      <w:r w:rsidR="00DA3C46" w:rsidRPr="00DA3C46">
        <w:rPr>
          <w:b/>
          <w:sz w:val="24"/>
          <w:szCs w:val="24"/>
        </w:rPr>
        <w:t>611,6</w:t>
      </w:r>
      <w:r w:rsidRPr="00DA3C46">
        <w:rPr>
          <w:b/>
          <w:sz w:val="24"/>
          <w:szCs w:val="24"/>
        </w:rPr>
        <w:t xml:space="preserve">        </w:t>
      </w:r>
      <w:r w:rsidR="00DA3C46" w:rsidRPr="00DA3C46">
        <w:rPr>
          <w:b/>
          <w:sz w:val="24"/>
          <w:szCs w:val="24"/>
        </w:rPr>
        <w:t>100,91</w:t>
      </w:r>
      <w:r w:rsidRPr="00DA3C46">
        <w:rPr>
          <w:b/>
          <w:sz w:val="24"/>
          <w:szCs w:val="24"/>
        </w:rPr>
        <w:t xml:space="preserve">       0,33       </w:t>
      </w:r>
      <w:r w:rsidR="00DA3C46" w:rsidRPr="00DA3C46">
        <w:rPr>
          <w:b/>
          <w:sz w:val="24"/>
          <w:szCs w:val="24"/>
        </w:rPr>
        <w:t xml:space="preserve">   89,23</w:t>
      </w:r>
    </w:p>
    <w:p w:rsidR="006137C5" w:rsidRPr="00DA3C46" w:rsidRDefault="006137C5" w:rsidP="006137C5">
      <w:pPr>
        <w:shd w:val="clear" w:color="auto" w:fill="FFFFFF"/>
        <w:spacing w:before="43"/>
        <w:ind w:left="1253"/>
        <w:rPr>
          <w:sz w:val="24"/>
          <w:szCs w:val="24"/>
        </w:rPr>
      </w:pPr>
    </w:p>
    <w:p w:rsidR="006137C5" w:rsidRPr="00DA3C46" w:rsidRDefault="006137C5" w:rsidP="006137C5">
      <w:pPr>
        <w:spacing w:after="245" w:line="1" w:lineRule="exact"/>
        <w:rPr>
          <w:sz w:val="24"/>
          <w:szCs w:val="24"/>
        </w:rPr>
      </w:pPr>
    </w:p>
    <w:p w:rsidR="006137C5" w:rsidRPr="00DA3C46" w:rsidRDefault="006137C5" w:rsidP="006137C5">
      <w:pPr>
        <w:shd w:val="clear" w:color="auto" w:fill="FFFFFF"/>
        <w:spacing w:before="1018"/>
        <w:ind w:right="14"/>
        <w:jc w:val="center"/>
        <w:rPr>
          <w:sz w:val="24"/>
          <w:szCs w:val="24"/>
        </w:rPr>
        <w:sectPr w:rsidR="006137C5" w:rsidRPr="00DA3C46">
          <w:pgSz w:w="11909" w:h="16834"/>
          <w:pgMar w:top="1133" w:right="538" w:bottom="989" w:left="864" w:header="720" w:footer="720" w:gutter="0"/>
          <w:cols w:space="60"/>
          <w:noEndnote/>
        </w:sectPr>
      </w:pPr>
    </w:p>
    <w:p w:rsidR="006137C5" w:rsidRPr="00DA3C46" w:rsidRDefault="006137C5" w:rsidP="006137C5">
      <w:pPr>
        <w:shd w:val="clear" w:color="auto" w:fill="FFFFFF"/>
        <w:spacing w:line="322" w:lineRule="exact"/>
        <w:ind w:left="120" w:right="110" w:firstLine="706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lastRenderedPageBreak/>
        <w:t>Дефицитов тепловой мощности по источникам тепловой энергии СП «</w:t>
      </w:r>
      <w:r w:rsidR="00DA3C46" w:rsidRPr="00DA3C46">
        <w:rPr>
          <w:color w:val="000000"/>
          <w:sz w:val="24"/>
          <w:szCs w:val="24"/>
        </w:rPr>
        <w:t>Село Серпейск</w:t>
      </w:r>
      <w:r w:rsidRPr="00DA3C46">
        <w:rPr>
          <w:color w:val="000000"/>
          <w:sz w:val="24"/>
          <w:szCs w:val="24"/>
        </w:rPr>
        <w:t>» не выявлено.</w:t>
      </w:r>
    </w:p>
    <w:p w:rsidR="006137C5" w:rsidRPr="00DA3C46" w:rsidRDefault="006137C5" w:rsidP="006137C5">
      <w:pPr>
        <w:shd w:val="clear" w:color="auto" w:fill="FFFFFF"/>
        <w:spacing w:line="322" w:lineRule="exact"/>
        <w:ind w:left="115" w:right="110" w:firstLine="701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>Нарушений гидравлических режимов, обеспечивающих подачу тепловой энергии от источника теплоснабжения до потребителей не выявлено.</w:t>
      </w:r>
    </w:p>
    <w:p w:rsidR="006137C5" w:rsidRPr="00DA3C46" w:rsidRDefault="006137C5" w:rsidP="006137C5">
      <w:pPr>
        <w:shd w:val="clear" w:color="auto" w:fill="FFFFFF"/>
        <w:spacing w:before="480" w:line="394" w:lineRule="exact"/>
        <w:ind w:left="120"/>
        <w:rPr>
          <w:sz w:val="24"/>
          <w:szCs w:val="24"/>
        </w:rPr>
      </w:pPr>
      <w:r w:rsidRPr="00DA3C46">
        <w:rPr>
          <w:b/>
          <w:bCs/>
          <w:i/>
          <w:iCs/>
          <w:color w:val="000000"/>
          <w:sz w:val="24"/>
          <w:szCs w:val="24"/>
        </w:rPr>
        <w:t>Глава     5.     Обоснование     предложения     по     определению     единой теплоснабжающей организации.</w:t>
      </w:r>
    </w:p>
    <w:p w:rsidR="006137C5" w:rsidRPr="00DA3C46" w:rsidRDefault="006137C5" w:rsidP="006137C5">
      <w:pPr>
        <w:shd w:val="clear" w:color="auto" w:fill="FFFFFF"/>
        <w:spacing w:before="240" w:line="322" w:lineRule="exact"/>
        <w:ind w:left="110" w:right="120" w:firstLine="710"/>
        <w:jc w:val="both"/>
        <w:rPr>
          <w:sz w:val="24"/>
          <w:szCs w:val="24"/>
        </w:rPr>
      </w:pPr>
      <w:r w:rsidRPr="00DA3C46">
        <w:rPr>
          <w:color w:val="000000"/>
          <w:sz w:val="24"/>
          <w:szCs w:val="24"/>
        </w:rPr>
        <w:t xml:space="preserve">В соответствии с требованиями Постановления Правительства РФ от 08.08.2012 № 808 </w:t>
      </w:r>
      <w:r w:rsidRPr="00DA3C46">
        <w:rPr>
          <w:sz w:val="24"/>
          <w:szCs w:val="24"/>
        </w:rPr>
        <w:t xml:space="preserve">Муниципальное унитарное предприятие «Мещовские тепловые сети» </w:t>
      </w:r>
      <w:r w:rsidRPr="00DA3C46">
        <w:rPr>
          <w:color w:val="000000"/>
          <w:sz w:val="24"/>
          <w:szCs w:val="24"/>
        </w:rPr>
        <w:t>определяется в качестве единой теплоснабжающей организации.</w:t>
      </w:r>
    </w:p>
    <w:sectPr w:rsidR="006137C5" w:rsidRPr="00DA3C46" w:rsidSect="00DA3C46">
      <w:pgSz w:w="11909" w:h="16834"/>
      <w:pgMar w:top="1435" w:right="859" w:bottom="989" w:left="13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582E0C"/>
    <w:lvl w:ilvl="0">
      <w:numFmt w:val="bullet"/>
      <w:lvlText w:val="*"/>
      <w:lvlJc w:val="left"/>
    </w:lvl>
  </w:abstractNum>
  <w:abstractNum w:abstractNumId="1">
    <w:nsid w:val="3EE920C4"/>
    <w:multiLevelType w:val="hybridMultilevel"/>
    <w:tmpl w:val="B1825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392E68"/>
    <w:multiLevelType w:val="singleLevel"/>
    <w:tmpl w:val="FC6C8122"/>
    <w:lvl w:ilvl="0">
      <w:start w:val="1"/>
      <w:numFmt w:val="decimal"/>
      <w:lvlText w:val="1.%1."/>
      <w:legacy w:legacy="1" w:legacySpace="0" w:legacyIndent="83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403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404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9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A691D"/>
    <w:rsid w:val="00056BC0"/>
    <w:rsid w:val="00114579"/>
    <w:rsid w:val="0020314C"/>
    <w:rsid w:val="0022538A"/>
    <w:rsid w:val="00252312"/>
    <w:rsid w:val="00336757"/>
    <w:rsid w:val="003528BA"/>
    <w:rsid w:val="00372AFD"/>
    <w:rsid w:val="00475565"/>
    <w:rsid w:val="00500C9F"/>
    <w:rsid w:val="00592E3F"/>
    <w:rsid w:val="005A1074"/>
    <w:rsid w:val="006137C5"/>
    <w:rsid w:val="006719FF"/>
    <w:rsid w:val="006D2BBE"/>
    <w:rsid w:val="00700F9F"/>
    <w:rsid w:val="0073473B"/>
    <w:rsid w:val="008031FB"/>
    <w:rsid w:val="00836E11"/>
    <w:rsid w:val="008961B8"/>
    <w:rsid w:val="008A300C"/>
    <w:rsid w:val="008C36DE"/>
    <w:rsid w:val="00902351"/>
    <w:rsid w:val="00902FBB"/>
    <w:rsid w:val="009B03C8"/>
    <w:rsid w:val="009D3272"/>
    <w:rsid w:val="00A308D1"/>
    <w:rsid w:val="00A52E96"/>
    <w:rsid w:val="00AF36BE"/>
    <w:rsid w:val="00B35775"/>
    <w:rsid w:val="00B4684C"/>
    <w:rsid w:val="00B5565F"/>
    <w:rsid w:val="00BB64F8"/>
    <w:rsid w:val="00BC11AE"/>
    <w:rsid w:val="00BC27C9"/>
    <w:rsid w:val="00CA691D"/>
    <w:rsid w:val="00D02CFF"/>
    <w:rsid w:val="00D07C41"/>
    <w:rsid w:val="00DA3C46"/>
    <w:rsid w:val="00DB6B9A"/>
    <w:rsid w:val="00DD0D86"/>
    <w:rsid w:val="00F4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DD0D8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D0D8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Main">
    <w:name w:val="Main Знак"/>
    <w:basedOn w:val="a0"/>
    <w:link w:val="Main0"/>
    <w:uiPriority w:val="99"/>
    <w:locked/>
    <w:rsid w:val="00DD0D86"/>
    <w:rPr>
      <w:rFonts w:ascii="Tahoma" w:hAnsi="Tahoma" w:cs="Tahoma"/>
      <w:sz w:val="16"/>
      <w:szCs w:val="16"/>
      <w:lang w:val="ru-RU" w:eastAsia="ru-RU"/>
    </w:rPr>
  </w:style>
  <w:style w:type="character" w:customStyle="1" w:styleId="a3">
    <w:name w:val="отчет Знак"/>
    <w:basedOn w:val="a0"/>
    <w:link w:val="a4"/>
    <w:uiPriority w:val="99"/>
    <w:locked/>
    <w:rsid w:val="006719FF"/>
    <w:rPr>
      <w:rFonts w:cs="Times New Roman"/>
      <w:sz w:val="22"/>
      <w:szCs w:val="22"/>
      <w:lang w:val="ru-RU" w:eastAsia="ru-RU"/>
    </w:rPr>
  </w:style>
  <w:style w:type="paragraph" w:customStyle="1" w:styleId="a4">
    <w:name w:val="отчет"/>
    <w:basedOn w:val="a"/>
    <w:link w:val="a3"/>
    <w:uiPriority w:val="99"/>
    <w:rsid w:val="006719FF"/>
    <w:pPr>
      <w:widowControl/>
      <w:autoSpaceDE/>
      <w:autoSpaceDN/>
      <w:adjustRightInd/>
      <w:spacing w:line="276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71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Main0">
    <w:name w:val="Main"/>
    <w:link w:val="Main"/>
    <w:uiPriority w:val="99"/>
    <w:rsid w:val="00DD0D86"/>
    <w:pPr>
      <w:widowControl w:val="0"/>
      <w:spacing w:after="0" w:line="360" w:lineRule="auto"/>
      <w:ind w:firstLine="709"/>
      <w:jc w:val="both"/>
    </w:pPr>
    <w:rPr>
      <w:rFonts w:ascii="Tahoma" w:hAnsi="Tahoma" w:cs="Tahoma"/>
      <w:sz w:val="24"/>
      <w:szCs w:val="24"/>
    </w:rPr>
  </w:style>
  <w:style w:type="paragraph" w:styleId="a5">
    <w:name w:val="Title"/>
    <w:basedOn w:val="a"/>
    <w:next w:val="a6"/>
    <w:link w:val="a7"/>
    <w:uiPriority w:val="99"/>
    <w:qFormat/>
    <w:locked/>
    <w:rsid w:val="00D07C41"/>
    <w:pPr>
      <w:widowControl/>
      <w:suppressAutoHyphens/>
      <w:autoSpaceDE/>
      <w:autoSpaceDN/>
      <w:adjustRightInd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a7">
    <w:name w:val="Название Знак"/>
    <w:basedOn w:val="a0"/>
    <w:link w:val="a5"/>
    <w:uiPriority w:val="99"/>
    <w:locked/>
    <w:rsid w:val="00D07C41"/>
    <w:rPr>
      <w:rFonts w:ascii="Arial" w:hAnsi="Arial" w:cs="Arial"/>
      <w:b/>
      <w:bCs/>
      <w:sz w:val="24"/>
      <w:szCs w:val="24"/>
      <w:lang w:val="ru-RU" w:eastAsia="ar-SA" w:bidi="ar-SA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B5565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6">
    <w:name w:val="Subtitle"/>
    <w:basedOn w:val="a"/>
    <w:link w:val="aa"/>
    <w:uiPriority w:val="99"/>
    <w:qFormat/>
    <w:locked/>
    <w:rsid w:val="00D07C4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61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301AB-4827-4BC1-8AFA-496E5D92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5827</Words>
  <Characters>33216</Characters>
  <Application>Microsoft Office Word</Application>
  <DocSecurity>0</DocSecurity>
  <Lines>276</Lines>
  <Paragraphs>77</Paragraphs>
  <ScaleCrop>false</ScaleCrop>
  <Company>Организация</Company>
  <LinksUpToDate>false</LinksUpToDate>
  <CharactersWithSpaces>38966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г. Сухиничи.doc</dc:title>
  <dc:creator>Aleksey</dc:creator>
  <cp:lastModifiedBy>HP</cp:lastModifiedBy>
  <cp:revision>2</cp:revision>
  <cp:lastPrinted>2017-04-20T06:41:00Z</cp:lastPrinted>
  <dcterms:created xsi:type="dcterms:W3CDTF">2022-08-26T09:16:00Z</dcterms:created>
  <dcterms:modified xsi:type="dcterms:W3CDTF">2022-08-26T09:16:00Z</dcterms:modified>
</cp:coreProperties>
</file>