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Приложение № 1 к постановлению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администрации МР «</w:t>
      </w:r>
      <w:proofErr w:type="spellStart"/>
      <w:r w:rsidRPr="00901F77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color w:val="000000"/>
        </w:rPr>
        <w:t xml:space="preserve"> район»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№ 426 от 25 июня 2018г.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right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ПЛАН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мероприятий по проведению месячника безопасности на водных объектах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center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в летний период 2018 г.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 </w:t>
      </w:r>
    </w:p>
    <w:tbl>
      <w:tblPr>
        <w:tblW w:w="13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8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7"/>
        <w:gridCol w:w="5496"/>
        <w:gridCol w:w="2321"/>
        <w:gridCol w:w="2915"/>
        <w:gridCol w:w="1801"/>
      </w:tblGrid>
      <w:tr w:rsidR="00901F77" w:rsidRPr="00901F77" w:rsidTr="00901F77">
        <w:trPr>
          <w:tblHeader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901F77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  <w:proofErr w:type="gramEnd"/>
            <w:r w:rsidRPr="00901F77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Мероприятия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Даты проведения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Отметка о выполнении</w:t>
            </w:r>
          </w:p>
        </w:tc>
      </w:tr>
      <w:tr w:rsidR="00901F77" w:rsidRPr="00901F77" w:rsidTr="00901F77">
        <w:tc>
          <w:tcPr>
            <w:tcW w:w="107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Подготовительный период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Произвести обследование традиционных мест массового отдыха людей на водоемах муниципального района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с целью проведения мероприятий по их пригодности для купания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Июль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целях предотвращения гибели на воде, в школьных и дошкольных учреждениях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систематически вести разъяснительную работу среди детей о Правилах поведения на воде и мерах безопасности при купании. Проводить рейды по неблагополучным семьям с целью выявления занятости детей в летний период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Весь период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Отдел образования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Провести работу по выявлению неорганизованных мест массового отдыха граждан на воде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Июль, август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lastRenderedPageBreak/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Организовать проведение профилактической и разъяснительной работы среди населения с использованием районной газеты «Восход», систематически освещать вопрос о Месячнике безопасности на водных объектах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 в летний период 2018 года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период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Отдел по делам ГОЧС и МП, 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01F77" w:rsidRPr="00901F77" w:rsidTr="00901F77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 xml:space="preserve">Своевременное представление информации о пострадавших на водоемах в отделение полиции (для обслуживания территории 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Мещовского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района) МО МВД России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Бабынинский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>»-01 и МКУ «ЕДДС» МР «</w:t>
            </w:r>
            <w:proofErr w:type="spellStart"/>
            <w:r w:rsidRPr="00901F77">
              <w:rPr>
                <w:rFonts w:ascii="Arial" w:eastAsia="Times New Roman" w:hAnsi="Arial" w:cs="Arial"/>
                <w:color w:val="000000"/>
              </w:rPr>
              <w:t>Мещовский</w:t>
            </w:r>
            <w:proofErr w:type="spellEnd"/>
            <w:r w:rsidRPr="00901F77">
              <w:rPr>
                <w:rFonts w:ascii="Arial" w:eastAsia="Times New Roman" w:hAnsi="Arial" w:cs="Arial"/>
                <w:color w:val="000000"/>
              </w:rPr>
              <w:t xml:space="preserve"> район»-112, 9-23-68,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9-22-80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В период Месячника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Главы администраций поселений</w:t>
            </w:r>
          </w:p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8EE"/>
            <w:vAlign w:val="center"/>
            <w:hideMark/>
          </w:tcPr>
          <w:p w:rsidR="00901F77" w:rsidRPr="00901F77" w:rsidRDefault="00901F77" w:rsidP="00901F77">
            <w:pPr>
              <w:spacing w:after="360" w:line="240" w:lineRule="auto"/>
              <w:rPr>
                <w:rFonts w:ascii="Arial" w:eastAsia="Times New Roman" w:hAnsi="Arial" w:cs="Arial"/>
                <w:color w:val="000000"/>
              </w:rPr>
            </w:pPr>
            <w:r w:rsidRPr="00901F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color w:val="000000"/>
        </w:rPr>
        <w:t> 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Начальник отдела по делам ГОЧС и МП</w:t>
      </w:r>
    </w:p>
    <w:p w:rsidR="00901F77" w:rsidRPr="00901F77" w:rsidRDefault="00901F77" w:rsidP="00901F77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000000"/>
        </w:rPr>
      </w:pPr>
      <w:r w:rsidRPr="00901F77">
        <w:rPr>
          <w:rFonts w:ascii="Arial" w:eastAsia="Times New Roman" w:hAnsi="Arial" w:cs="Arial"/>
          <w:b/>
          <w:bCs/>
          <w:color w:val="000000"/>
        </w:rPr>
        <w:t>администрации МР «</w:t>
      </w:r>
      <w:proofErr w:type="spellStart"/>
      <w:r w:rsidRPr="00901F77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901F77">
        <w:rPr>
          <w:rFonts w:ascii="Arial" w:eastAsia="Times New Roman" w:hAnsi="Arial" w:cs="Arial"/>
          <w:b/>
          <w:bCs/>
          <w:color w:val="000000"/>
        </w:rPr>
        <w:t xml:space="preserve"> район»                                           Е.Н. Бабанина</w:t>
      </w:r>
    </w:p>
    <w:p w:rsidR="008E76A3" w:rsidRPr="00901F77" w:rsidRDefault="008E76A3"/>
    <w:sectPr w:rsidR="008E76A3" w:rsidRPr="00901F77" w:rsidSect="00BF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F94"/>
    <w:multiLevelType w:val="multilevel"/>
    <w:tmpl w:val="2E98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01F77"/>
    <w:rsid w:val="008E76A3"/>
    <w:rsid w:val="00901F77"/>
    <w:rsid w:val="00BF60D4"/>
    <w:rsid w:val="00C2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D4"/>
  </w:style>
  <w:style w:type="paragraph" w:styleId="1">
    <w:name w:val="heading 1"/>
    <w:basedOn w:val="a"/>
    <w:link w:val="10"/>
    <w:uiPriority w:val="9"/>
    <w:qFormat/>
    <w:rsid w:val="00901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0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1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2022-08-25T09:04:00Z</dcterms:created>
  <dcterms:modified xsi:type="dcterms:W3CDTF">2022-08-25T09:04:00Z</dcterms:modified>
</cp:coreProperties>
</file>