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44" w:rsidRPr="007312A3" w:rsidRDefault="00024144" w:rsidP="000241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"Предварительное согласование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предоставления земельного участка"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76"/>
      <w:bookmarkEnd w:id="0"/>
      <w:r w:rsidRPr="007312A3">
        <w:rPr>
          <w:rFonts w:ascii="Times New Roman" w:hAnsi="Times New Roman" w:cs="Times New Roman"/>
          <w:sz w:val="26"/>
          <w:szCs w:val="26"/>
        </w:rPr>
        <w:t>БЛОК-СХЕМА</w:t>
      </w:r>
    </w:p>
    <w:p w:rsidR="00024144" w:rsidRPr="007312A3" w:rsidRDefault="00024144" w:rsidP="00024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ПОСЛЕДОВАТЕЛЬНОСТИ АДМИНИСТРАТИВНЫХ ПРОЦЕДУР</w:t>
      </w:r>
    </w:p>
    <w:p w:rsidR="00024144" w:rsidRPr="007312A3" w:rsidRDefault="00024144" w:rsidP="0002414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"ПРЕДВАРИТЕЛЬНОЕСОГЛАСОВАНИЕ ПРЕДОСТАВЛЕНИЯ ЗЕМЕЛЬНОГО УЧАСТКА"</w:t>
      </w:r>
    </w:p>
    <w:p w:rsidR="00024144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4"/>
      </w:tblGrid>
      <w:tr w:rsidR="00024144" w:rsidRPr="00A74C2E" w:rsidTr="00153FC2">
        <w:tc>
          <w:tcPr>
            <w:tcW w:w="6804" w:type="dxa"/>
          </w:tcPr>
          <w:p w:rsidR="00024144" w:rsidRPr="00A74C2E" w:rsidRDefault="00024144" w:rsidP="00153FC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Обращение заявителя лично в МФЦ или администрацию с запросом о предоставлении муниципальной услуги (либо посредством почтовой или электронной связи в Мещовскую районную администрацию)</w:t>
            </w:r>
          </w:p>
        </w:tc>
      </w:tr>
    </w:tbl>
    <w:p w:rsidR="00024144" w:rsidRDefault="007C2A4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0.6pt;margin-top:3.7pt;width:0;height:20.25pt;z-index:251661312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6" type="#_x0000_t32" style="position:absolute;left:0;text-align:left;margin-left:135.35pt;margin-top:3.7pt;width:0;height:20.25pt;z-index:251660288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3933"/>
      </w:tblGrid>
      <w:tr w:rsidR="00024144" w:rsidRPr="00A74C2E" w:rsidTr="00153FC2">
        <w:tc>
          <w:tcPr>
            <w:tcW w:w="3794" w:type="dxa"/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представлены в полном объеме          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Документы представлены не в полном  объеме</w:t>
            </w:r>
          </w:p>
        </w:tc>
      </w:tr>
    </w:tbl>
    <w:p w:rsidR="00024144" w:rsidRDefault="007C2A46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29" type="#_x0000_t32" style="position:absolute;left:0;text-align:left;margin-left:320.6pt;margin-top:8.15pt;width:0;height:84.75pt;z-index:25166336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28" type="#_x0000_t32" style="position:absolute;left:0;text-align:left;margin-left:161.6pt;margin-top:1.4pt;width:0;height:20.25pt;z-index:251662336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024144" w:rsidRPr="00A74C2E" w:rsidTr="00153FC2">
        <w:tc>
          <w:tcPr>
            <w:tcW w:w="3828" w:type="dxa"/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 xml:space="preserve">Запрос документов в рамках межведомственного взаимодействия   </w:t>
            </w:r>
          </w:p>
        </w:tc>
      </w:tr>
    </w:tbl>
    <w:p w:rsidR="00024144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024144" w:rsidRPr="00A74C2E" w:rsidTr="00153FC2">
        <w:tc>
          <w:tcPr>
            <w:tcW w:w="5245" w:type="dxa"/>
          </w:tcPr>
          <w:p w:rsidR="00024144" w:rsidRPr="00A74C2E" w:rsidRDefault="00024144" w:rsidP="00153FC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Проверка документов, установление правомерности предоставления услуги</w:t>
            </w:r>
          </w:p>
        </w:tc>
      </w:tr>
    </w:tbl>
    <w:p w:rsidR="00024144" w:rsidRDefault="007C2A46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1" type="#_x0000_t32" style="position:absolute;left:0;text-align:left;margin-left:309.35pt;margin-top:2.95pt;width:0;height:20.25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0" type="#_x0000_t32" style="position:absolute;left:0;text-align:left;margin-left:166.85pt;margin-top:2.95pt;width:0;height:20.25pt;z-index:251664384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3933"/>
      </w:tblGrid>
      <w:tr w:rsidR="00024144" w:rsidRPr="00A74C2E" w:rsidTr="00153FC2">
        <w:tc>
          <w:tcPr>
            <w:tcW w:w="3794" w:type="dxa"/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 соответствуют  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Документы не соответствуют требованиям требованиям</w:t>
            </w:r>
          </w:p>
        </w:tc>
      </w:tr>
    </w:tbl>
    <w:p w:rsidR="00024144" w:rsidRDefault="007C2A46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6" type="#_x0000_t32" style="position:absolute;left:0;text-align:left;margin-left:387.35pt;margin-top:80.9pt;width:0;height:20.25pt;z-index:25167052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32" style="position:absolute;left:0;text-align:left;margin-left:85.1pt;margin-top:80.9pt;width:0;height:20.25pt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32" style="position:absolute;left:0;text-align:left;margin-left:379.1pt;margin-top:3.65pt;width:0;height:20.25pt;z-index:25166745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2" type="#_x0000_t32" style="position:absolute;left:0;text-align:left;margin-left:85.1pt;margin-top:3.65pt;width:0;height:20.25pt;z-index:251666432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3933"/>
      </w:tblGrid>
      <w:tr w:rsidR="00024144" w:rsidRPr="00A74C2E" w:rsidTr="00153FC2">
        <w:tc>
          <w:tcPr>
            <w:tcW w:w="3794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Принятие решения о      предоставлении 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Принятие решения об отказе в  предоставлении муниципальной услуги</w:t>
            </w:r>
          </w:p>
        </w:tc>
      </w:tr>
    </w:tbl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3933"/>
      </w:tblGrid>
      <w:tr w:rsidR="00024144" w:rsidRPr="00A74C2E" w:rsidTr="00153FC2">
        <w:tc>
          <w:tcPr>
            <w:tcW w:w="3794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Подготовка проекта            постановления о       предварительном согласовании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24144" w:rsidRPr="00A74C2E" w:rsidRDefault="00024144" w:rsidP="00153FC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3" w:type="dxa"/>
          </w:tcPr>
          <w:p w:rsidR="00024144" w:rsidRPr="00A74C2E" w:rsidRDefault="00024144" w:rsidP="00153FC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Подготовка мотивированного отказа в  форме письма о предоставлении услуги и направление письма заявителю</w:t>
            </w:r>
          </w:p>
        </w:tc>
      </w:tr>
    </w:tbl>
    <w:p w:rsidR="00024144" w:rsidRDefault="007C2A46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5" type="#_x0000_t32" style="position:absolute;left:0;text-align:left;margin-left:85.1pt;margin-top:4.45pt;width:0;height:20.25pt;z-index:251669504;mso-position-horizontal-relative:text;mso-position-vertical-relative:text" o:connectortype="straight">
            <v:stroke endarrow="block"/>
          </v:shape>
        </w:pict>
      </w:r>
    </w:p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024144" w:rsidRPr="00A74C2E" w:rsidTr="00153FC2">
        <w:tc>
          <w:tcPr>
            <w:tcW w:w="3828" w:type="dxa"/>
          </w:tcPr>
          <w:p w:rsidR="00024144" w:rsidRPr="00A74C2E" w:rsidRDefault="00024144" w:rsidP="00153FC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4C2E">
              <w:rPr>
                <w:rFonts w:ascii="Times New Roman" w:hAnsi="Times New Roman" w:cs="Times New Roman"/>
                <w:sz w:val="26"/>
                <w:szCs w:val="26"/>
              </w:rPr>
              <w:t>Выдача заявителю постановления о предварительном согласовании</w:t>
            </w:r>
          </w:p>
        </w:tc>
      </w:tr>
    </w:tbl>
    <w:p w:rsidR="00024144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>Приложение N 2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к Административному регламенту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(для физических лиц)</w:t>
      </w:r>
    </w:p>
    <w:p w:rsidR="00024144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       Главе администрации муниципального </w:t>
      </w:r>
    </w:p>
    <w:p w:rsidR="00024144" w:rsidRPr="007312A3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района"Мещовский район"</w:t>
      </w:r>
    </w:p>
    <w:p w:rsidR="00024144" w:rsidRPr="007312A3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       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38"/>
      <w:bookmarkEnd w:id="1"/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о предварительном согласовании предоставления земельного участка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Заявитель: ________________________________________________________________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(фамилия, имя, отчество)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личность: 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Место жительства: _________________________________________________________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Телефон: _________________________________________________________________</w:t>
      </w:r>
    </w:p>
    <w:p w:rsid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Основание  предоставления  земельного  участка  без  проведения  торгов(выбрать  из  </w:t>
      </w:r>
      <w:hyperlink r:id="rId5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 2  статьи 39.3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статьи 39.5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2 статьи 39.6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или</w:t>
      </w:r>
      <w:hyperlink r:id="rId8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2 статьи 39.10</w:t>
        </w:r>
      </w:hyperlink>
      <w:r w:rsidRPr="007312A3">
        <w:rPr>
          <w:rFonts w:ascii="Times New Roman" w:hAnsi="Times New Roman" w:cs="Times New Roman"/>
          <w:sz w:val="26"/>
          <w:szCs w:val="26"/>
        </w:rPr>
        <w:t>):_________________________________________</w:t>
      </w:r>
      <w:r w:rsidR="006F014F">
        <w:rPr>
          <w:rFonts w:ascii="Times New Roman" w:hAnsi="Times New Roman" w:cs="Times New Roman"/>
          <w:sz w:val="26"/>
          <w:szCs w:val="26"/>
        </w:rPr>
        <w:t>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Вид права, на котором заявитель желает приобрести земельный участок: 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Цель использования земельного участка: 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Местоположение земельного участка _________________________________________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014F">
        <w:rPr>
          <w:rFonts w:ascii="Times New Roman" w:hAnsi="Times New Roman" w:cs="Times New Roman"/>
          <w:sz w:val="22"/>
          <w:szCs w:val="22"/>
        </w:rPr>
        <w:t xml:space="preserve">-  Кадастровый  номер  испрашиваемого  земельного  участка  (в случае, еслиграницы  такого  земельного  участка  подлежат  уточнению  в соответствии сФедеральным </w:t>
      </w:r>
      <w:hyperlink r:id="rId9" w:history="1">
        <w:r w:rsidRPr="006F014F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6F014F">
        <w:rPr>
          <w:rFonts w:ascii="Times New Roman" w:hAnsi="Times New Roman" w:cs="Times New Roman"/>
          <w:sz w:val="22"/>
          <w:szCs w:val="22"/>
        </w:rPr>
        <w:t xml:space="preserve"> "О государственном кадастре недвижимости"): ___________</w:t>
      </w:r>
      <w:r w:rsidR="006F014F">
        <w:rPr>
          <w:rFonts w:ascii="Times New Roman" w:hAnsi="Times New Roman" w:cs="Times New Roman"/>
          <w:sz w:val="22"/>
          <w:szCs w:val="22"/>
        </w:rPr>
        <w:t>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F014F">
        <w:rPr>
          <w:rFonts w:ascii="Times New Roman" w:hAnsi="Times New Roman" w:cs="Times New Roman"/>
          <w:sz w:val="22"/>
          <w:szCs w:val="22"/>
        </w:rPr>
        <w:t>-  Реквизиты  решения  об  утверждении  проекта  межевания территории (еслиобразование   испрашиваемого  земельного  участка  предусмотрено  указаннымпроектом):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Кадастровый номер земельного участка, из которого в соответствии с проектоммежевания   территории   или  со  схемой  расположения  земельного  участкапредусмотрено  образование испрашиваемого земельного участка (если сведенияо таких земельных участках внесены в государственный кадастр недвижимости):___________________________________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Реквизиты  решения  об  изъятии  земельного участка для государственных илимуниципальных   нужд   (если   земельный   участок  предоставляется  взаменземельного участка, изымаемого для государственных или муниципальных нужд):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Реквизиты  решения об утверждении документа территориального планирования и(или) проекта планировки территории (если земельный участок предоставляетсядля  размещения  объектов,  предусмотренных  указанным  документом  и (или)проектом):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>К настоящему заявлению прилагаются: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>1) документы, подтверждающие право заявителя на приобретение земельного    участка  без проведения торгов (предусмотренные перечнем, установленнымуполномоченным  Правительством Российской Федерации федеральным органомисполнительной  власти,  за исключением документов, которые должны бытьпредоставлены    в     порядке     межведомственного    информационноговзаимодействия);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 xml:space="preserve">    2)  схема расположения земельного участка (если испрашиваемый земельныйучасток предстоит образовать и отсутствует проект межевания территории,в границах которой предстоит образовать такой земельный участок);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 xml:space="preserve">    3)  документ,  подтверждающий  полномочия  заявителя (если с заявлением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 xml:space="preserve">    обратился представитель заявителя);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014F">
        <w:rPr>
          <w:rFonts w:ascii="Times New Roman" w:hAnsi="Times New Roman" w:cs="Times New Roman"/>
          <w:sz w:val="24"/>
          <w:szCs w:val="24"/>
        </w:rPr>
        <w:t xml:space="preserve">    4) ____________________________________________________________________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Заявитель:    _____________________             ___________________________</w:t>
      </w:r>
    </w:p>
    <w:p w:rsidR="00024144" w:rsidRPr="006F014F" w:rsidRDefault="00024144" w:rsidP="00024144">
      <w:pPr>
        <w:pStyle w:val="ConsPlusNonformat"/>
        <w:jc w:val="both"/>
        <w:rPr>
          <w:rFonts w:ascii="Times New Roman" w:hAnsi="Times New Roman" w:cs="Times New Roman"/>
        </w:rPr>
      </w:pPr>
      <w:r w:rsidRPr="006F014F">
        <w:rPr>
          <w:rFonts w:ascii="Times New Roman" w:hAnsi="Times New Roman" w:cs="Times New Roman"/>
        </w:rPr>
        <w:t xml:space="preserve"> (подпись)                     </w:t>
      </w:r>
      <w:r w:rsidRPr="006F014F">
        <w:rPr>
          <w:rFonts w:ascii="Times New Roman" w:hAnsi="Times New Roman" w:cs="Times New Roman"/>
        </w:rPr>
        <w:tab/>
      </w:r>
      <w:r w:rsidRPr="006F014F">
        <w:rPr>
          <w:rFonts w:ascii="Times New Roman" w:hAnsi="Times New Roman" w:cs="Times New Roman"/>
        </w:rPr>
        <w:tab/>
      </w:r>
      <w:r w:rsidRPr="006F014F">
        <w:rPr>
          <w:rFonts w:ascii="Times New Roman" w:hAnsi="Times New Roman" w:cs="Times New Roman"/>
        </w:rPr>
        <w:tab/>
        <w:t xml:space="preserve"> (расшифровка подписи)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Дата ______________________</w:t>
      </w:r>
    </w:p>
    <w:p w:rsidR="00024144" w:rsidRPr="007312A3" w:rsidRDefault="00024144" w:rsidP="00024144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Приложение N 3</w:t>
      </w:r>
    </w:p>
    <w:p w:rsidR="00024144" w:rsidRPr="007312A3" w:rsidRDefault="00024144" w:rsidP="0002414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lastRenderedPageBreak/>
        <w:t>к Административному регламенту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(для юридических лиц)</w:t>
      </w:r>
    </w:p>
    <w:p w:rsidR="00024144" w:rsidRPr="007312A3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       Главе администрации муниципального </w:t>
      </w:r>
    </w:p>
    <w:p w:rsidR="00024144" w:rsidRPr="007312A3" w:rsidRDefault="00024144" w:rsidP="0002414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       района "Мещовский район"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22"/>
      <w:bookmarkEnd w:id="2"/>
      <w:r w:rsidRPr="007312A3">
        <w:rPr>
          <w:rFonts w:ascii="Times New Roman" w:hAnsi="Times New Roman" w:cs="Times New Roman"/>
          <w:sz w:val="26"/>
          <w:szCs w:val="26"/>
        </w:rPr>
        <w:t xml:space="preserve">                                 ЗАЯВЛЕНИЕ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               о предварительном согласовании предоставленияземельного участка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Заявитель: ________________________________________________________________</w:t>
      </w:r>
    </w:p>
    <w:p w:rsidR="00024144" w:rsidRPr="00C46FE4" w:rsidRDefault="00024144" w:rsidP="00C46FE4">
      <w:pPr>
        <w:pStyle w:val="ConsPlusNonformat"/>
        <w:jc w:val="center"/>
        <w:rPr>
          <w:rFonts w:ascii="Times New Roman" w:hAnsi="Times New Roman" w:cs="Times New Roman"/>
        </w:rPr>
      </w:pPr>
      <w:r w:rsidRPr="00C46FE4">
        <w:rPr>
          <w:rFonts w:ascii="Times New Roman" w:hAnsi="Times New Roman" w:cs="Times New Roman"/>
        </w:rPr>
        <w:t>(наименование юридического лица)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Государственный  регистрационный номер записи о государственной регистрации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юридического лица (ОГРН): 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(ИНН): 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Место нахождения: 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Телефон: ______________________________________________________________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Основание  предоставления  земельного  участка  без  проведения  торгов(выбрать  из  </w:t>
      </w:r>
      <w:hyperlink r:id="rId10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 2  статьи 39.3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статьи 39.5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2 статьи 39.6</w:t>
        </w:r>
      </w:hyperlink>
      <w:r w:rsidRPr="007312A3">
        <w:rPr>
          <w:rFonts w:ascii="Times New Roman" w:hAnsi="Times New Roman" w:cs="Times New Roman"/>
          <w:sz w:val="26"/>
          <w:szCs w:val="26"/>
        </w:rPr>
        <w:t xml:space="preserve"> или</w:t>
      </w:r>
      <w:hyperlink r:id="rId13" w:history="1">
        <w:r w:rsidRPr="007312A3">
          <w:rPr>
            <w:rFonts w:ascii="Times New Roman" w:hAnsi="Times New Roman" w:cs="Times New Roman"/>
            <w:color w:val="0000FF"/>
            <w:sz w:val="26"/>
            <w:szCs w:val="26"/>
          </w:rPr>
          <w:t>пункта 2 статьи 39.10</w:t>
        </w:r>
      </w:hyperlink>
      <w:r w:rsidRPr="007312A3">
        <w:rPr>
          <w:rFonts w:ascii="Times New Roman" w:hAnsi="Times New Roman" w:cs="Times New Roman"/>
          <w:sz w:val="26"/>
          <w:szCs w:val="26"/>
        </w:rPr>
        <w:t>):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Вид права, на котором заявитель желает приобрести земельный участок: 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Цель использования земельного участка: 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Местоположение земельного участка _________________________________________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312A3">
        <w:rPr>
          <w:rFonts w:ascii="Times New Roman" w:hAnsi="Times New Roman" w:cs="Times New Roman"/>
          <w:sz w:val="26"/>
          <w:szCs w:val="26"/>
        </w:rPr>
        <w:t xml:space="preserve">-  </w:t>
      </w:r>
      <w:r w:rsidRPr="00C46FE4">
        <w:rPr>
          <w:rFonts w:ascii="Times New Roman" w:hAnsi="Times New Roman" w:cs="Times New Roman"/>
          <w:sz w:val="22"/>
          <w:szCs w:val="22"/>
        </w:rPr>
        <w:t xml:space="preserve">Кадастровый  номер  испрашиваемого  земельного  участка  (в случае, еслиграницы  такого  земельного  участка  подлежат  уточнению  в соответствии сФедеральным </w:t>
      </w:r>
      <w:hyperlink r:id="rId14" w:history="1">
        <w:r w:rsidRPr="00C46FE4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C46FE4">
        <w:rPr>
          <w:rFonts w:ascii="Times New Roman" w:hAnsi="Times New Roman" w:cs="Times New Roman"/>
          <w:sz w:val="22"/>
          <w:szCs w:val="22"/>
        </w:rPr>
        <w:t xml:space="preserve"> "О государственном кадастре недвижимости"): __________</w:t>
      </w:r>
      <w:r w:rsidR="00C46FE4">
        <w:rPr>
          <w:rFonts w:ascii="Times New Roman" w:hAnsi="Times New Roman" w:cs="Times New Roman"/>
          <w:sz w:val="22"/>
          <w:szCs w:val="22"/>
        </w:rPr>
        <w:t>___________________________</w:t>
      </w:r>
      <w:r w:rsidRPr="00C46FE4">
        <w:rPr>
          <w:rFonts w:ascii="Times New Roman" w:hAnsi="Times New Roman" w:cs="Times New Roman"/>
          <w:sz w:val="22"/>
          <w:szCs w:val="22"/>
        </w:rPr>
        <w:t>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-  Реквизиты  решения  об  утверждении  проекта  межевания территории (еслиобразование   испрашиваемого  земельного  участка  предусмотрено  указаннымпроектом):__________________________________________________________________________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Кадастровый номер земельного участка, из которого в соответствии с проектоммежевания   территории   или  со  схемой  расположения  земельного  участкапредусмотрено  образование испрашиваемого земельного участка (если сведенияо таких земельных участках внесены в государственный кадастр недвижимости):___________________________________________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Реквизиты  решения  об  изъятии  земельного участка для государственных илимуниципальных   нужд   (если   земельный   участок  предоставляется  взаменземельного участка, изымаемого для государственных или муниципальных нужд):______________________________________________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Реквизиты  решения об утверждении документа территориального планирования и(или) проекта планировки территории (если земельный участок предоставляетсядля  размещения  объектов,  предусмотренных  указанным  документом  и (или)проектом): ________________________________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К настоящему заявлению прилагаются: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1) документы, подтверждающие право заявителя на приобретение земельногоучастка без проведения торгов (предусмотренные  перечнем, установленнымуполномоченным Правительством Российской Федерации федеральным  органомисполнительной власти, за исключением документов,  которые  должны бытьпредоставлены в порядке межведомственного информационноговзаимодействия);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2)  схема расположения земельного участка (если испрашиваемый земельныйучасток предстоит образовать и отсутствует проект межевания территории,в границах которой предстоит образовать такой земельный участок);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>3)  документ,  подтверждающий  полномочия  заявителя (если с заявлениемобратился представитель заявителя);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lastRenderedPageBreak/>
        <w:t>4)  заверенный  перевод  на  русский  язык документов о государственнойрегистрации   юридического  лица  в  соответствии   с законодательствоминостранного   государства   (если   заявителем   является  иностранноеюридическое лицо);</w:t>
      </w:r>
    </w:p>
    <w:p w:rsidR="00024144" w:rsidRPr="00C46FE4" w:rsidRDefault="00024144" w:rsidP="000241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6FE4">
        <w:rPr>
          <w:rFonts w:ascii="Times New Roman" w:hAnsi="Times New Roman" w:cs="Times New Roman"/>
          <w:sz w:val="22"/>
          <w:szCs w:val="22"/>
        </w:rPr>
        <w:t xml:space="preserve">    5)  подготовленные  некоммерческой  организацией, созданной гражданами,списки  ее  членов  (если  подано заявление о предоставлении земельногоучастка   указанной   организации   для   ведения   огородничества  или     садоводства);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46FE4">
        <w:rPr>
          <w:rFonts w:ascii="Times New Roman" w:hAnsi="Times New Roman" w:cs="Times New Roman"/>
          <w:sz w:val="22"/>
          <w:szCs w:val="22"/>
        </w:rPr>
        <w:t xml:space="preserve">    6) ____________________________________________________________________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Заявитель:     ___________________                   ______________________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7312A3">
        <w:rPr>
          <w:rFonts w:ascii="Times New Roman" w:hAnsi="Times New Roman" w:cs="Times New Roman"/>
          <w:sz w:val="26"/>
          <w:szCs w:val="26"/>
        </w:rPr>
        <w:t xml:space="preserve">   (подпись)                         (расшифровка подписи)</w:t>
      </w: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A3">
        <w:rPr>
          <w:rFonts w:ascii="Times New Roman" w:hAnsi="Times New Roman" w:cs="Times New Roman"/>
          <w:sz w:val="26"/>
          <w:szCs w:val="26"/>
        </w:rPr>
        <w:t>Дата ______________</w:t>
      </w: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024144" w:rsidRPr="007312A3" w:rsidRDefault="00024144" w:rsidP="00024144">
      <w:pPr>
        <w:rPr>
          <w:sz w:val="26"/>
          <w:szCs w:val="26"/>
        </w:rPr>
      </w:pPr>
    </w:p>
    <w:p w:rsidR="00E60569" w:rsidRPr="00185AA7" w:rsidRDefault="00E60569" w:rsidP="00185AA7">
      <w:pPr>
        <w:rPr>
          <w:szCs w:val="26"/>
        </w:rPr>
      </w:pPr>
    </w:p>
    <w:sectPr w:rsidR="00E60569" w:rsidRPr="00185AA7" w:rsidSect="00C46FE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4A4F"/>
    <w:multiLevelType w:val="multilevel"/>
    <w:tmpl w:val="EF5A05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647" w:hanging="1020"/>
      </w:pPr>
    </w:lvl>
    <w:lvl w:ilvl="2">
      <w:start w:val="1"/>
      <w:numFmt w:val="decimal"/>
      <w:isLgl/>
      <w:lvlText w:val="%1.%2.%3."/>
      <w:lvlJc w:val="left"/>
      <w:pPr>
        <w:ind w:left="2274" w:hanging="1020"/>
      </w:pPr>
    </w:lvl>
    <w:lvl w:ilvl="3">
      <w:start w:val="1"/>
      <w:numFmt w:val="decimal"/>
      <w:isLgl/>
      <w:lvlText w:val="%1.%2.%3.%4."/>
      <w:lvlJc w:val="left"/>
      <w:pPr>
        <w:ind w:left="2901" w:hanging="102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202" w:hanging="1440"/>
      </w:pPr>
    </w:lvl>
    <w:lvl w:ilvl="7">
      <w:start w:val="1"/>
      <w:numFmt w:val="decimal"/>
      <w:isLgl/>
      <w:lvlText w:val="%1.%2.%3.%4.%5.%6.%7.%8."/>
      <w:lvlJc w:val="left"/>
      <w:pPr>
        <w:ind w:left="5829" w:hanging="1440"/>
      </w:pPr>
    </w:lvl>
    <w:lvl w:ilvl="8">
      <w:start w:val="1"/>
      <w:numFmt w:val="decimal"/>
      <w:isLgl/>
      <w:lvlText w:val="%1.%2.%3.%4.%5.%6.%7.%8.%9."/>
      <w:lvlJc w:val="left"/>
      <w:pPr>
        <w:ind w:left="68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1DD9"/>
    <w:rsid w:val="00001F87"/>
    <w:rsid w:val="00024144"/>
    <w:rsid w:val="000550FB"/>
    <w:rsid w:val="0009513C"/>
    <w:rsid w:val="000C7229"/>
    <w:rsid w:val="00153FC2"/>
    <w:rsid w:val="001577E8"/>
    <w:rsid w:val="00165F6A"/>
    <w:rsid w:val="00176A1C"/>
    <w:rsid w:val="00185AA7"/>
    <w:rsid w:val="001944BF"/>
    <w:rsid w:val="001F4A7E"/>
    <w:rsid w:val="00205EA4"/>
    <w:rsid w:val="00207C9F"/>
    <w:rsid w:val="002131B2"/>
    <w:rsid w:val="00254A01"/>
    <w:rsid w:val="002D2A4B"/>
    <w:rsid w:val="003170E4"/>
    <w:rsid w:val="00326E29"/>
    <w:rsid w:val="003D6637"/>
    <w:rsid w:val="0040160E"/>
    <w:rsid w:val="004359EC"/>
    <w:rsid w:val="004A50C8"/>
    <w:rsid w:val="004A789D"/>
    <w:rsid w:val="004B5E99"/>
    <w:rsid w:val="004F2AC2"/>
    <w:rsid w:val="00513898"/>
    <w:rsid w:val="005260B8"/>
    <w:rsid w:val="00540151"/>
    <w:rsid w:val="00543126"/>
    <w:rsid w:val="005C673A"/>
    <w:rsid w:val="00620E16"/>
    <w:rsid w:val="00631DD9"/>
    <w:rsid w:val="00656661"/>
    <w:rsid w:val="006B2291"/>
    <w:rsid w:val="006E0DC4"/>
    <w:rsid w:val="006E577C"/>
    <w:rsid w:val="006F014F"/>
    <w:rsid w:val="0072127A"/>
    <w:rsid w:val="00797F30"/>
    <w:rsid w:val="007B4D26"/>
    <w:rsid w:val="007C2A46"/>
    <w:rsid w:val="007D7445"/>
    <w:rsid w:val="007E101E"/>
    <w:rsid w:val="007E2915"/>
    <w:rsid w:val="007E6C31"/>
    <w:rsid w:val="007F3461"/>
    <w:rsid w:val="0081266C"/>
    <w:rsid w:val="0082131C"/>
    <w:rsid w:val="008334AA"/>
    <w:rsid w:val="00835030"/>
    <w:rsid w:val="0084059E"/>
    <w:rsid w:val="00844E87"/>
    <w:rsid w:val="00860778"/>
    <w:rsid w:val="00873732"/>
    <w:rsid w:val="008C27F7"/>
    <w:rsid w:val="008D1058"/>
    <w:rsid w:val="009D0CD0"/>
    <w:rsid w:val="009E74C0"/>
    <w:rsid w:val="00A11857"/>
    <w:rsid w:val="00A50E97"/>
    <w:rsid w:val="00A92F5C"/>
    <w:rsid w:val="00AB3C80"/>
    <w:rsid w:val="00B07F24"/>
    <w:rsid w:val="00B265F9"/>
    <w:rsid w:val="00B2709D"/>
    <w:rsid w:val="00B53FA4"/>
    <w:rsid w:val="00B7228B"/>
    <w:rsid w:val="00BA7F34"/>
    <w:rsid w:val="00BD7B44"/>
    <w:rsid w:val="00C254B8"/>
    <w:rsid w:val="00C46FE4"/>
    <w:rsid w:val="00C60B05"/>
    <w:rsid w:val="00C734C1"/>
    <w:rsid w:val="00C77D0A"/>
    <w:rsid w:val="00CB378D"/>
    <w:rsid w:val="00CD1366"/>
    <w:rsid w:val="00D27B10"/>
    <w:rsid w:val="00D853D4"/>
    <w:rsid w:val="00D913B6"/>
    <w:rsid w:val="00DF4ED0"/>
    <w:rsid w:val="00DF669F"/>
    <w:rsid w:val="00E15AC9"/>
    <w:rsid w:val="00E457BF"/>
    <w:rsid w:val="00E45E9F"/>
    <w:rsid w:val="00E53F27"/>
    <w:rsid w:val="00E60569"/>
    <w:rsid w:val="00EA3476"/>
    <w:rsid w:val="00EC104B"/>
    <w:rsid w:val="00F173E8"/>
    <w:rsid w:val="00F25177"/>
    <w:rsid w:val="00FA3D06"/>
    <w:rsid w:val="00FC0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2" type="connector" idref="#_x0000_s1030"/>
        <o:r id="V:Rule13" type="connector" idref="#_x0000_s1028"/>
        <o:r id="V:Rule14" type="connector" idref="#_x0000_s1033"/>
        <o:r id="V:Rule15" type="connector" idref="#_x0000_s1034"/>
        <o:r id="V:Rule16" type="connector" idref="#_x0000_s1036"/>
        <o:r id="V:Rule17" type="connector" idref="#_x0000_s1029"/>
        <o:r id="V:Rule18" type="connector" idref="#_x0000_s1026"/>
        <o:r id="V:Rule19" type="connector" idref="#_x0000_s1035"/>
        <o:r id="V:Rule20" type="connector" idref="#_x0000_s1032"/>
        <o:r id="V:Rule21" type="connector" idref="#_x0000_s1027"/>
        <o:r id="V:Rule2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7F3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31DD9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31D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734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34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4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E2915"/>
    <w:rPr>
      <w:color w:val="0000FF"/>
      <w:u w:val="single"/>
    </w:rPr>
  </w:style>
  <w:style w:type="table" w:styleId="a8">
    <w:name w:val="Table Grid"/>
    <w:basedOn w:val="a1"/>
    <w:uiPriority w:val="59"/>
    <w:rsid w:val="00E6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A7F34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Body Text 2"/>
    <w:basedOn w:val="a"/>
    <w:link w:val="20"/>
    <w:uiPriority w:val="99"/>
    <w:semiHidden/>
    <w:unhideWhenUsed/>
    <w:rsid w:val="00BA7F3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A7F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BA7F3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A7F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B7228B"/>
    <w:pPr>
      <w:spacing w:after="0" w:line="240" w:lineRule="auto"/>
    </w:pPr>
  </w:style>
  <w:style w:type="paragraph" w:customStyle="1" w:styleId="ConsTitle">
    <w:name w:val="ConsTitle"/>
    <w:rsid w:val="00B72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nformat">
    <w:name w:val="ConsPlusNonformat"/>
    <w:rsid w:val="009E74C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241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41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23D0A888A96203CE9B0477122A7BD88F610A8E7F20CD4CA3827FDCD2FE0AA2AEF478AA3x209G" TargetMode="External"/><Relationship Id="rId13" Type="http://schemas.openxmlformats.org/officeDocument/2006/relationships/hyperlink" Target="consultantplus://offline/ref=C0423D0A888A96203CE9B0477122A7BD88F610A8E7F20CD4CA3827FDCD2FE0AA2AEF478AA3x20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423D0A888A96203CE9B0477122A7BD88F610A8E7F20CD4CA3827FDCD2FE0AA2AEF478BA2x20BG" TargetMode="External"/><Relationship Id="rId12" Type="http://schemas.openxmlformats.org/officeDocument/2006/relationships/hyperlink" Target="consultantplus://offline/ref=C0423D0A888A96203CE9B0477122A7BD88F610A8E7F20CD4CA3827FDCD2FE0AA2AEF478BA2x20B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423D0A888A96203CE9B0477122A7BD88F610A8E7F20CD4CA3827FDCD2FE0AA2AEF478BA1x209G" TargetMode="External"/><Relationship Id="rId11" Type="http://schemas.openxmlformats.org/officeDocument/2006/relationships/hyperlink" Target="consultantplus://offline/ref=C0423D0A888A96203CE9B0477122A7BD88F610A8E7F20CD4CA3827FDCD2FE0AA2AEF478BA1x209G" TargetMode="External"/><Relationship Id="rId5" Type="http://schemas.openxmlformats.org/officeDocument/2006/relationships/hyperlink" Target="consultantplus://offline/ref=C0423D0A888A96203CE9B0477122A7BD88F610A8E7F20CD4CA3827FDCD2FE0AA2AEF478BA7x209G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423D0A888A96203CE9B0477122A7BD88F610A8E7F20CD4CA3827FDCD2FE0AA2AEF478BA7x20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423D0A888A96203CE9B0477122A7BD88F410A9E2F20CD4CA3827FDCDx20FG" TargetMode="External"/><Relationship Id="rId14" Type="http://schemas.openxmlformats.org/officeDocument/2006/relationships/hyperlink" Target="consultantplus://offline/ref=C0423D0A888A96203CE9B0477122A7BD88F410A9E2F20CD4CA3827FDCDx20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mAdm7</dc:creator>
  <cp:lastModifiedBy>HP</cp:lastModifiedBy>
  <cp:revision>2</cp:revision>
  <cp:lastPrinted>2019-01-29T07:11:00Z</cp:lastPrinted>
  <dcterms:created xsi:type="dcterms:W3CDTF">2022-10-18T07:21:00Z</dcterms:created>
  <dcterms:modified xsi:type="dcterms:W3CDTF">2022-10-18T07:21:00Z</dcterms:modified>
</cp:coreProperties>
</file>