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02" w:rsidRDefault="00B47D02" w:rsidP="000D3258">
      <w:pPr>
        <w:pStyle w:val="ConsPlusNormal"/>
        <w:spacing w:line="276" w:lineRule="auto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B47D02" w:rsidRDefault="00B47D02" w:rsidP="000D3258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670F7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остановлению</w:t>
      </w:r>
    </w:p>
    <w:p w:rsidR="00B47D02" w:rsidRDefault="00670F77" w:rsidP="000D3258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47D02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МР</w:t>
      </w:r>
      <w:r w:rsidR="00B47D02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Мещовский район</w:t>
      </w:r>
      <w:r w:rsidR="00B47D02">
        <w:rPr>
          <w:rFonts w:ascii="Times New Roman" w:hAnsi="Times New Roman" w:cs="Times New Roman"/>
        </w:rPr>
        <w:t>»</w:t>
      </w:r>
    </w:p>
    <w:p w:rsidR="00B47D02" w:rsidRDefault="00B47D02" w:rsidP="000D3258">
      <w:pPr>
        <w:pStyle w:val="ConsPlusNormal"/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70F77">
        <w:rPr>
          <w:rFonts w:ascii="Times New Roman" w:hAnsi="Times New Roman" w:cs="Times New Roman"/>
        </w:rPr>
        <w:t xml:space="preserve">от _____________________ № </w:t>
      </w:r>
      <w:r w:rsidR="00295C6F">
        <w:rPr>
          <w:rFonts w:ascii="Times New Roman" w:hAnsi="Times New Roman" w:cs="Times New Roman"/>
        </w:rPr>
        <w:t>203</w:t>
      </w:r>
    </w:p>
    <w:p w:rsidR="00B47D02" w:rsidRDefault="00B47D02" w:rsidP="006F24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D02" w:rsidRPr="00E91EF2" w:rsidRDefault="00B47D02" w:rsidP="00B47D02">
      <w:pPr>
        <w:pStyle w:val="a3"/>
        <w:tabs>
          <w:tab w:val="left" w:pos="5280"/>
        </w:tabs>
        <w:rPr>
          <w:b w:val="0"/>
          <w:bCs/>
          <w:sz w:val="26"/>
          <w:szCs w:val="26"/>
          <w:lang w:val="ru-RU"/>
        </w:rPr>
      </w:pPr>
      <w:r w:rsidRPr="00E91EF2">
        <w:rPr>
          <w:b w:val="0"/>
          <w:bCs/>
          <w:sz w:val="26"/>
          <w:szCs w:val="26"/>
          <w:lang w:val="ru-RU"/>
        </w:rPr>
        <w:t>Схема-таблица</w:t>
      </w:r>
      <w:bookmarkStart w:id="0" w:name="_GoBack"/>
      <w:bookmarkEnd w:id="0"/>
    </w:p>
    <w:p w:rsidR="00B47D02" w:rsidRPr="00E91EF2" w:rsidRDefault="00B47D02" w:rsidP="00B47D02">
      <w:pPr>
        <w:pStyle w:val="a3"/>
        <w:tabs>
          <w:tab w:val="left" w:pos="5280"/>
        </w:tabs>
        <w:rPr>
          <w:b w:val="0"/>
          <w:bCs/>
          <w:sz w:val="26"/>
          <w:szCs w:val="26"/>
          <w:lang w:val="ru-RU"/>
        </w:rPr>
      </w:pPr>
      <w:r w:rsidRPr="00E91EF2">
        <w:rPr>
          <w:b w:val="0"/>
          <w:bCs/>
          <w:sz w:val="26"/>
          <w:szCs w:val="26"/>
          <w:lang w:val="ru-RU"/>
        </w:rPr>
        <w:t>размещения нестационарных торговых объектов</w:t>
      </w:r>
    </w:p>
    <w:p w:rsidR="00670F77" w:rsidRDefault="00670F77" w:rsidP="00B47D02">
      <w:pPr>
        <w:pStyle w:val="a3"/>
        <w:tabs>
          <w:tab w:val="left" w:pos="5280"/>
        </w:tabs>
        <w:rPr>
          <w:b w:val="0"/>
          <w:bCs/>
          <w:sz w:val="24"/>
          <w:szCs w:val="24"/>
          <w:lang w:val="ru-RU"/>
        </w:rPr>
      </w:pPr>
    </w:p>
    <w:tbl>
      <w:tblPr>
        <w:tblW w:w="163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850"/>
        <w:gridCol w:w="538"/>
        <w:gridCol w:w="624"/>
        <w:gridCol w:w="454"/>
        <w:gridCol w:w="567"/>
        <w:gridCol w:w="794"/>
        <w:gridCol w:w="850"/>
        <w:gridCol w:w="620"/>
        <w:gridCol w:w="708"/>
        <w:gridCol w:w="770"/>
        <w:gridCol w:w="624"/>
        <w:gridCol w:w="737"/>
        <w:gridCol w:w="708"/>
        <w:gridCol w:w="850"/>
        <w:gridCol w:w="567"/>
        <w:gridCol w:w="706"/>
        <w:gridCol w:w="708"/>
        <w:gridCol w:w="709"/>
        <w:gridCol w:w="709"/>
        <w:gridCol w:w="567"/>
        <w:gridCol w:w="940"/>
      </w:tblGrid>
      <w:tr w:rsidR="00670F77" w:rsidRPr="00E20DD8" w:rsidTr="00E91EF2">
        <w:tc>
          <w:tcPr>
            <w:tcW w:w="425" w:type="dxa"/>
            <w:vMerge w:val="restart"/>
          </w:tcPr>
          <w:p w:rsidR="00670F77" w:rsidRPr="00E20DD8" w:rsidRDefault="00670F77" w:rsidP="000006D2">
            <w:pPr>
              <w:pStyle w:val="ConsPlusNormal"/>
              <w:ind w:left="-202" w:firstLine="76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7" w:type="dxa"/>
            <w:vMerge w:val="restart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850" w:type="dxa"/>
            <w:vMerge w:val="restart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6549" w:type="dxa"/>
            <w:gridSpan w:val="10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Тип нестационарного торгового объекта</w:t>
            </w:r>
          </w:p>
        </w:tc>
        <w:tc>
          <w:tcPr>
            <w:tcW w:w="6261" w:type="dxa"/>
            <w:gridSpan w:val="9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Группа товаров</w:t>
            </w:r>
          </w:p>
        </w:tc>
        <w:tc>
          <w:tcPr>
            <w:tcW w:w="940" w:type="dxa"/>
            <w:vMerge w:val="restart"/>
          </w:tcPr>
          <w:p w:rsidR="00670F77" w:rsidRPr="00E20DD8" w:rsidRDefault="00670F77" w:rsidP="000006D2">
            <w:pPr>
              <w:pStyle w:val="ConsPlusNormal"/>
              <w:ind w:right="280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Срок размещения нестационарного торгового объекта</w:t>
            </w:r>
          </w:p>
        </w:tc>
      </w:tr>
      <w:tr w:rsidR="00670F77" w:rsidRPr="00E20DD8" w:rsidTr="00E91EF2">
        <w:tc>
          <w:tcPr>
            <w:tcW w:w="425" w:type="dxa"/>
            <w:vMerge/>
          </w:tcPr>
          <w:p w:rsidR="00670F77" w:rsidRPr="00E20DD8" w:rsidRDefault="00670F77" w:rsidP="000006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670F77" w:rsidRPr="00E20DD8" w:rsidRDefault="00670F77" w:rsidP="000006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70F77" w:rsidRPr="00E20DD8" w:rsidRDefault="00670F77" w:rsidP="000006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62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45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Торговая галерея</w:t>
            </w:r>
          </w:p>
        </w:tc>
        <w:tc>
          <w:tcPr>
            <w:tcW w:w="79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Автомагазин (торговый автофургон, автолавка)</w:t>
            </w:r>
          </w:p>
        </w:tc>
        <w:tc>
          <w:tcPr>
            <w:tcW w:w="85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Торговый автомат (</w:t>
            </w:r>
            <w:proofErr w:type="spellStart"/>
            <w:r w:rsidRPr="00E20DD8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E20DD8">
              <w:rPr>
                <w:rFonts w:ascii="Times New Roman" w:hAnsi="Times New Roman" w:cs="Times New Roman"/>
              </w:rPr>
              <w:t xml:space="preserve"> автомат)</w:t>
            </w:r>
          </w:p>
        </w:tc>
        <w:tc>
          <w:tcPr>
            <w:tcW w:w="62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77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62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73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Мясо, мясная гастрономия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Молоко, молочная продукция</w:t>
            </w:r>
          </w:p>
        </w:tc>
        <w:tc>
          <w:tcPr>
            <w:tcW w:w="85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Рыба, рыбная продукция, морепродукты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706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Хлеб, хлебобулочная продукция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Товары народных художественных промыслов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940" w:type="dxa"/>
            <w:vMerge/>
          </w:tcPr>
          <w:p w:rsidR="00670F77" w:rsidRPr="00E20DD8" w:rsidRDefault="00670F77" w:rsidP="000006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0F77" w:rsidRPr="00E20DD8" w:rsidTr="00E91EF2">
        <w:tc>
          <w:tcPr>
            <w:tcW w:w="425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6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0" w:type="dxa"/>
          </w:tcPr>
          <w:p w:rsidR="00670F77" w:rsidRPr="00E20DD8" w:rsidRDefault="00670F77" w:rsidP="00000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0DD8">
              <w:rPr>
                <w:rFonts w:ascii="Times New Roman" w:hAnsi="Times New Roman" w:cs="Times New Roman"/>
              </w:rPr>
              <w:t>23</w:t>
            </w:r>
          </w:p>
        </w:tc>
      </w:tr>
      <w:tr w:rsidR="00670F77" w:rsidRPr="00E20DD8" w:rsidTr="00E91EF2">
        <w:tc>
          <w:tcPr>
            <w:tcW w:w="425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г. Мещовск, ул. Мира, д. 24а</w:t>
            </w:r>
          </w:p>
        </w:tc>
        <w:tc>
          <w:tcPr>
            <w:tcW w:w="850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1 торговый объект</w:t>
            </w:r>
          </w:p>
        </w:tc>
        <w:tc>
          <w:tcPr>
            <w:tcW w:w="538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2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Продуктовые товары</w:t>
            </w:r>
          </w:p>
        </w:tc>
        <w:tc>
          <w:tcPr>
            <w:tcW w:w="940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до 31.12.2027</w:t>
            </w:r>
          </w:p>
        </w:tc>
      </w:tr>
      <w:tr w:rsidR="00670F77" w:rsidRPr="00E20DD8" w:rsidTr="00E91EF2">
        <w:tc>
          <w:tcPr>
            <w:tcW w:w="425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Мещовск, пр-кт Революции, вблизи д. 30</w:t>
            </w:r>
          </w:p>
        </w:tc>
        <w:tc>
          <w:tcPr>
            <w:tcW w:w="850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торговый объект</w:t>
            </w:r>
          </w:p>
        </w:tc>
        <w:tc>
          <w:tcPr>
            <w:tcW w:w="53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670F77" w:rsidRPr="002A1A81" w:rsidRDefault="00670F77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</w:tcPr>
          <w:p w:rsidR="00670F77" w:rsidRPr="002A1A81" w:rsidRDefault="002A1A81" w:rsidP="002A1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A81">
              <w:rPr>
                <w:rFonts w:ascii="Times New Roman" w:hAnsi="Times New Roman" w:cs="Times New Roman"/>
                <w:sz w:val="18"/>
                <w:szCs w:val="18"/>
              </w:rPr>
              <w:t>до 31.12.2027</w:t>
            </w:r>
          </w:p>
        </w:tc>
      </w:tr>
      <w:tr w:rsidR="00670F77" w:rsidRPr="00E20DD8" w:rsidTr="00E91EF2">
        <w:tc>
          <w:tcPr>
            <w:tcW w:w="425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E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670F77" w:rsidRPr="00E91EF2" w:rsidRDefault="00E91EF2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EF2">
              <w:rPr>
                <w:rFonts w:ascii="Times New Roman" w:hAnsi="Times New Roman" w:cs="Times New Roman"/>
                <w:sz w:val="18"/>
                <w:szCs w:val="18"/>
              </w:rPr>
              <w:t>2 торговых объекта</w:t>
            </w:r>
          </w:p>
        </w:tc>
        <w:tc>
          <w:tcPr>
            <w:tcW w:w="538" w:type="dxa"/>
          </w:tcPr>
          <w:p w:rsidR="00670F77" w:rsidRPr="00E91EF2" w:rsidRDefault="00E91EF2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</w:tcPr>
          <w:p w:rsidR="00670F77" w:rsidRPr="00E91EF2" w:rsidRDefault="00E91EF2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70F77" w:rsidRPr="00E91EF2" w:rsidRDefault="00E91EF2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0F77" w:rsidRPr="00E91EF2" w:rsidRDefault="00E91EF2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:rsidR="00670F77" w:rsidRPr="00E91EF2" w:rsidRDefault="00670F77" w:rsidP="00E91E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6433" w:rsidRDefault="00176433"/>
    <w:sectPr w:rsidR="00176433" w:rsidSect="00670F77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02"/>
    <w:rsid w:val="000D3258"/>
    <w:rsid w:val="00176433"/>
    <w:rsid w:val="00295C6F"/>
    <w:rsid w:val="002A1A81"/>
    <w:rsid w:val="00670F77"/>
    <w:rsid w:val="006F24FE"/>
    <w:rsid w:val="00A25B64"/>
    <w:rsid w:val="00AA77B8"/>
    <w:rsid w:val="00B47D02"/>
    <w:rsid w:val="00DB110D"/>
    <w:rsid w:val="00E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F0B31-7A53-46FD-9167-6BFBB0D9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7D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4">
    <w:name w:val="Подзаголовок Знак"/>
    <w:basedOn w:val="a0"/>
    <w:link w:val="a3"/>
    <w:rsid w:val="00B47D0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ConsPlusNormal">
    <w:name w:val="ConsPlusNormal"/>
    <w:rsid w:val="00B47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4FE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670F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Admin123</dc:creator>
  <cp:lastModifiedBy>Мой ПК</cp:lastModifiedBy>
  <cp:revision>6</cp:revision>
  <cp:lastPrinted>2020-02-11T07:00:00Z</cp:lastPrinted>
  <dcterms:created xsi:type="dcterms:W3CDTF">2023-03-28T12:27:00Z</dcterms:created>
  <dcterms:modified xsi:type="dcterms:W3CDTF">2023-04-06T11:16:00Z</dcterms:modified>
</cp:coreProperties>
</file>