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2A4A" w:rsidRDefault="007115C7" w:rsidP="0074631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                                                                                                                                                                            </w:t>
      </w:r>
      <w:r w:rsidR="00B42A4A">
        <w:rPr>
          <w:rFonts w:ascii="Times New Roman" w:hAnsi="Times New Roman" w:cs="Times New Roman"/>
          <w:sz w:val="22"/>
          <w:szCs w:val="22"/>
        </w:rPr>
        <w:t xml:space="preserve">                             </w:t>
      </w:r>
    </w:p>
    <w:p w:rsidR="00746318" w:rsidRPr="0045179F" w:rsidRDefault="00B42A4A" w:rsidP="0074631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                                                                                                                                                                                      </w:t>
      </w:r>
      <w:r w:rsidR="00746318" w:rsidRPr="0045179F">
        <w:rPr>
          <w:rFonts w:ascii="Times New Roman" w:hAnsi="Times New Roman" w:cs="Times New Roman"/>
          <w:sz w:val="22"/>
          <w:szCs w:val="22"/>
        </w:rPr>
        <w:t>Приложение</w:t>
      </w:r>
      <w:r w:rsidR="001476DC">
        <w:rPr>
          <w:rFonts w:ascii="Times New Roman" w:hAnsi="Times New Roman" w:cs="Times New Roman"/>
          <w:sz w:val="22"/>
          <w:szCs w:val="22"/>
        </w:rPr>
        <w:t xml:space="preserve"> №</w:t>
      </w:r>
      <w:r>
        <w:rPr>
          <w:rFonts w:ascii="Times New Roman" w:hAnsi="Times New Roman" w:cs="Times New Roman"/>
          <w:sz w:val="22"/>
          <w:szCs w:val="22"/>
        </w:rPr>
        <w:t xml:space="preserve"> 1</w:t>
      </w:r>
      <w:r w:rsidR="00746318" w:rsidRPr="0045179F">
        <w:rPr>
          <w:rFonts w:ascii="Times New Roman" w:hAnsi="Times New Roman" w:cs="Times New Roman"/>
          <w:sz w:val="22"/>
          <w:szCs w:val="22"/>
        </w:rPr>
        <w:t xml:space="preserve">                                                                                                 </w:t>
      </w:r>
    </w:p>
    <w:p w:rsidR="00746318" w:rsidRPr="0045179F" w:rsidRDefault="007115C7" w:rsidP="0074631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                                                                                                                                                                                      </w:t>
      </w:r>
      <w:r w:rsidR="00746318" w:rsidRPr="0045179F">
        <w:rPr>
          <w:rFonts w:ascii="Times New Roman" w:hAnsi="Times New Roman" w:cs="Times New Roman"/>
          <w:sz w:val="22"/>
          <w:szCs w:val="22"/>
        </w:rPr>
        <w:t>к постановлению администрации</w:t>
      </w:r>
    </w:p>
    <w:p w:rsidR="00746318" w:rsidRPr="0045179F" w:rsidRDefault="00746318" w:rsidP="00746318">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 xml:space="preserve">                                                                                                                       </w:t>
      </w:r>
      <w:r w:rsidR="007115C7">
        <w:rPr>
          <w:rFonts w:ascii="Times New Roman" w:hAnsi="Times New Roman" w:cs="Times New Roman"/>
          <w:sz w:val="22"/>
          <w:szCs w:val="22"/>
        </w:rPr>
        <w:t xml:space="preserve">                                                             </w:t>
      </w:r>
      <w:r>
        <w:rPr>
          <w:rFonts w:ascii="Times New Roman" w:hAnsi="Times New Roman" w:cs="Times New Roman"/>
          <w:sz w:val="22"/>
          <w:szCs w:val="22"/>
        </w:rPr>
        <w:t xml:space="preserve"> </w:t>
      </w:r>
      <w:r w:rsidR="00B42A4A">
        <w:rPr>
          <w:rFonts w:ascii="Times New Roman" w:hAnsi="Times New Roman" w:cs="Times New Roman"/>
          <w:sz w:val="22"/>
          <w:szCs w:val="22"/>
        </w:rPr>
        <w:t xml:space="preserve"> </w:t>
      </w:r>
      <w:r w:rsidR="00F3658B" w:rsidRPr="009D7B4B">
        <w:rPr>
          <w:rFonts w:ascii="Times New Roman" w:hAnsi="Times New Roman" w:cs="Times New Roman"/>
          <w:sz w:val="22"/>
          <w:szCs w:val="22"/>
        </w:rPr>
        <w:t>муниципального района</w:t>
      </w:r>
      <w:r w:rsidR="00B42A4A" w:rsidRPr="009D7B4B">
        <w:rPr>
          <w:rFonts w:ascii="Times New Roman" w:hAnsi="Times New Roman" w:cs="Times New Roman"/>
          <w:sz w:val="22"/>
          <w:szCs w:val="22"/>
        </w:rPr>
        <w:t xml:space="preserve"> «</w:t>
      </w:r>
      <w:r w:rsidR="00B42A4A">
        <w:rPr>
          <w:rFonts w:ascii="Times New Roman" w:hAnsi="Times New Roman" w:cs="Times New Roman"/>
          <w:sz w:val="22"/>
          <w:szCs w:val="22"/>
        </w:rPr>
        <w:t>Мещовский район</w:t>
      </w:r>
      <w:r w:rsidRPr="0045179F">
        <w:rPr>
          <w:rFonts w:ascii="Times New Roman" w:hAnsi="Times New Roman" w:cs="Times New Roman"/>
          <w:sz w:val="22"/>
          <w:szCs w:val="22"/>
        </w:rPr>
        <w:t>»</w:t>
      </w:r>
    </w:p>
    <w:p w:rsidR="00746318" w:rsidRPr="003E2CA8" w:rsidRDefault="00746318" w:rsidP="00746318">
      <w:pPr>
        <w:pStyle w:val="ConsPlusNormal"/>
        <w:widowControl/>
        <w:tabs>
          <w:tab w:val="left" w:pos="7395"/>
        </w:tabs>
        <w:ind w:firstLine="0"/>
        <w:rPr>
          <w:rFonts w:ascii="Times New Roman" w:hAnsi="Times New Roman" w:cs="Times New Roman"/>
          <w:sz w:val="22"/>
          <w:szCs w:val="22"/>
          <w:u w:val="single"/>
        </w:rPr>
      </w:pPr>
      <w:r>
        <w:rPr>
          <w:rFonts w:ascii="Times New Roman" w:hAnsi="Times New Roman" w:cs="Times New Roman"/>
          <w:sz w:val="22"/>
          <w:szCs w:val="22"/>
        </w:rPr>
        <w:t xml:space="preserve">                                                                                                 </w:t>
      </w:r>
      <w:r w:rsidR="007115C7">
        <w:rPr>
          <w:rFonts w:ascii="Times New Roman" w:hAnsi="Times New Roman" w:cs="Times New Roman"/>
          <w:sz w:val="22"/>
          <w:szCs w:val="22"/>
        </w:rPr>
        <w:t xml:space="preserve">                                                                                     </w:t>
      </w:r>
      <w:r>
        <w:rPr>
          <w:rFonts w:ascii="Times New Roman" w:hAnsi="Times New Roman" w:cs="Times New Roman"/>
          <w:sz w:val="22"/>
          <w:szCs w:val="22"/>
        </w:rPr>
        <w:t xml:space="preserve">от </w:t>
      </w:r>
      <w:bookmarkStart w:id="0" w:name="_GoBack"/>
      <w:bookmarkEnd w:id="0"/>
      <w:r w:rsidR="009F59F1">
        <w:rPr>
          <w:rFonts w:ascii="Times New Roman" w:hAnsi="Times New Roman" w:cs="Times New Roman"/>
          <w:sz w:val="22"/>
          <w:szCs w:val="22"/>
        </w:rPr>
        <w:t>28</w:t>
      </w:r>
      <w:r w:rsidR="00F05259">
        <w:rPr>
          <w:rFonts w:ascii="Times New Roman" w:hAnsi="Times New Roman" w:cs="Times New Roman"/>
          <w:sz w:val="22"/>
          <w:szCs w:val="22"/>
        </w:rPr>
        <w:t xml:space="preserve"> </w:t>
      </w:r>
      <w:r w:rsidR="009F59F1">
        <w:rPr>
          <w:rFonts w:ascii="Times New Roman" w:hAnsi="Times New Roman" w:cs="Times New Roman"/>
          <w:sz w:val="22"/>
          <w:szCs w:val="22"/>
        </w:rPr>
        <w:t xml:space="preserve"> марта</w:t>
      </w:r>
      <w:r w:rsidR="00F05259">
        <w:rPr>
          <w:rFonts w:ascii="Times New Roman" w:hAnsi="Times New Roman" w:cs="Times New Roman"/>
          <w:sz w:val="22"/>
          <w:szCs w:val="22"/>
        </w:rPr>
        <w:t xml:space="preserve"> </w:t>
      </w:r>
      <w:r>
        <w:rPr>
          <w:rFonts w:ascii="Times New Roman" w:hAnsi="Times New Roman" w:cs="Times New Roman"/>
          <w:sz w:val="22"/>
          <w:szCs w:val="22"/>
        </w:rPr>
        <w:t>20</w:t>
      </w:r>
      <w:r w:rsidR="00B42A4A">
        <w:rPr>
          <w:rFonts w:ascii="Times New Roman" w:hAnsi="Times New Roman" w:cs="Times New Roman"/>
          <w:sz w:val="22"/>
          <w:szCs w:val="22"/>
        </w:rPr>
        <w:t>2</w:t>
      </w:r>
      <w:r w:rsidR="00753C4C">
        <w:rPr>
          <w:rFonts w:ascii="Times New Roman" w:hAnsi="Times New Roman" w:cs="Times New Roman"/>
          <w:sz w:val="22"/>
          <w:szCs w:val="22"/>
        </w:rPr>
        <w:t>3</w:t>
      </w:r>
      <w:r>
        <w:rPr>
          <w:rFonts w:ascii="Times New Roman" w:hAnsi="Times New Roman" w:cs="Times New Roman"/>
          <w:sz w:val="22"/>
          <w:szCs w:val="22"/>
        </w:rPr>
        <w:t xml:space="preserve">г.  № </w:t>
      </w:r>
      <w:r w:rsidR="00F05259">
        <w:rPr>
          <w:rFonts w:ascii="Times New Roman" w:hAnsi="Times New Roman" w:cs="Times New Roman"/>
          <w:sz w:val="22"/>
          <w:szCs w:val="22"/>
        </w:rPr>
        <w:t>190</w:t>
      </w:r>
    </w:p>
    <w:p w:rsidR="00746318" w:rsidRDefault="00746318" w:rsidP="00746318">
      <w:pPr>
        <w:pStyle w:val="ConsPlusNormal"/>
        <w:widowControl/>
        <w:tabs>
          <w:tab w:val="left" w:pos="7395"/>
        </w:tabs>
        <w:ind w:firstLine="0"/>
        <w:rPr>
          <w:sz w:val="18"/>
          <w:szCs w:val="18"/>
        </w:rPr>
      </w:pPr>
    </w:p>
    <w:p w:rsidR="00746318" w:rsidRDefault="00746318" w:rsidP="00746318">
      <w:pPr>
        <w:pStyle w:val="ConsPlusNormal"/>
        <w:widowControl/>
        <w:ind w:firstLine="0"/>
        <w:jc w:val="center"/>
      </w:pPr>
    </w:p>
    <w:p w:rsidR="00746318" w:rsidRPr="00E531FB" w:rsidRDefault="00746318" w:rsidP="00746318">
      <w:pPr>
        <w:pStyle w:val="ConsPlusNormal"/>
        <w:widowControl/>
        <w:ind w:firstLine="0"/>
        <w:jc w:val="center"/>
        <w:rPr>
          <w:rFonts w:ascii="Times New Roman" w:hAnsi="Times New Roman" w:cs="Times New Roman"/>
          <w:b/>
          <w:sz w:val="28"/>
          <w:szCs w:val="28"/>
        </w:rPr>
      </w:pPr>
      <w:r w:rsidRPr="00E531FB">
        <w:rPr>
          <w:rFonts w:ascii="Times New Roman" w:hAnsi="Times New Roman" w:cs="Times New Roman"/>
          <w:b/>
          <w:sz w:val="28"/>
          <w:szCs w:val="28"/>
        </w:rPr>
        <w:t>ПАСПОРТ</w:t>
      </w:r>
    </w:p>
    <w:p w:rsidR="00746318" w:rsidRPr="00E531FB" w:rsidRDefault="00746318" w:rsidP="00746318">
      <w:pPr>
        <w:pStyle w:val="ConsPlusNormal"/>
        <w:widowControl/>
        <w:ind w:firstLine="0"/>
        <w:jc w:val="center"/>
        <w:rPr>
          <w:rFonts w:ascii="Times New Roman" w:hAnsi="Times New Roman" w:cs="Times New Roman"/>
          <w:sz w:val="28"/>
          <w:szCs w:val="28"/>
        </w:rPr>
      </w:pPr>
      <w:r w:rsidRPr="00E531FB">
        <w:rPr>
          <w:rFonts w:ascii="Times New Roman" w:hAnsi="Times New Roman" w:cs="Times New Roman"/>
          <w:sz w:val="28"/>
          <w:szCs w:val="28"/>
        </w:rPr>
        <w:t xml:space="preserve">муниципальной программы «Развитие дорожного хозяйства </w:t>
      </w:r>
      <w:r w:rsidR="00780578">
        <w:rPr>
          <w:rFonts w:ascii="Times New Roman" w:hAnsi="Times New Roman" w:cs="Times New Roman"/>
          <w:sz w:val="28"/>
          <w:szCs w:val="28"/>
        </w:rPr>
        <w:t>на территории</w:t>
      </w:r>
      <w:r w:rsidRPr="00E531FB">
        <w:rPr>
          <w:rFonts w:ascii="Times New Roman" w:hAnsi="Times New Roman" w:cs="Times New Roman"/>
          <w:sz w:val="28"/>
          <w:szCs w:val="28"/>
        </w:rPr>
        <w:t xml:space="preserve"> городско</w:t>
      </w:r>
      <w:r w:rsidR="00780578">
        <w:rPr>
          <w:rFonts w:ascii="Times New Roman" w:hAnsi="Times New Roman" w:cs="Times New Roman"/>
          <w:sz w:val="28"/>
          <w:szCs w:val="28"/>
        </w:rPr>
        <w:t>го</w:t>
      </w:r>
      <w:r w:rsidRPr="00E531FB">
        <w:rPr>
          <w:rFonts w:ascii="Times New Roman" w:hAnsi="Times New Roman" w:cs="Times New Roman"/>
          <w:sz w:val="28"/>
          <w:szCs w:val="28"/>
        </w:rPr>
        <w:t xml:space="preserve"> поселени</w:t>
      </w:r>
      <w:r w:rsidR="00780578">
        <w:rPr>
          <w:rFonts w:ascii="Times New Roman" w:hAnsi="Times New Roman" w:cs="Times New Roman"/>
          <w:sz w:val="28"/>
          <w:szCs w:val="28"/>
        </w:rPr>
        <w:t>я</w:t>
      </w:r>
      <w:r w:rsidRPr="00E531FB">
        <w:rPr>
          <w:rFonts w:ascii="Times New Roman" w:hAnsi="Times New Roman" w:cs="Times New Roman"/>
          <w:sz w:val="28"/>
          <w:szCs w:val="28"/>
        </w:rPr>
        <w:t xml:space="preserve"> «Город Мещовск»</w:t>
      </w:r>
    </w:p>
    <w:p w:rsidR="00746318" w:rsidRDefault="00746318" w:rsidP="00746318">
      <w:pPr>
        <w:pStyle w:val="ConsPlusNormal"/>
        <w:widowControl/>
        <w:ind w:firstLine="540"/>
        <w:jc w:val="both"/>
      </w:pPr>
    </w:p>
    <w:p w:rsidR="00746318" w:rsidRDefault="00746318" w:rsidP="00746318">
      <w:pPr>
        <w:pStyle w:val="ConsPlusNormal"/>
        <w:widowControl/>
        <w:ind w:firstLine="540"/>
        <w:jc w:val="both"/>
      </w:pPr>
    </w:p>
    <w:tbl>
      <w:tblPr>
        <w:tblW w:w="15027" w:type="dxa"/>
        <w:tblLayout w:type="fixed"/>
        <w:tblLook w:val="0000"/>
      </w:tblPr>
      <w:tblGrid>
        <w:gridCol w:w="2694"/>
        <w:gridCol w:w="2376"/>
        <w:gridCol w:w="1559"/>
        <w:gridCol w:w="1701"/>
        <w:gridCol w:w="1276"/>
        <w:gridCol w:w="1275"/>
        <w:gridCol w:w="1134"/>
        <w:gridCol w:w="1560"/>
        <w:gridCol w:w="1452"/>
      </w:tblGrid>
      <w:tr w:rsidR="00746318" w:rsidTr="00B42A4A">
        <w:trPr>
          <w:trHeight w:val="580"/>
        </w:trPr>
        <w:tc>
          <w:tcPr>
            <w:tcW w:w="2694" w:type="dxa"/>
            <w:tcBorders>
              <w:top w:val="single" w:sz="4" w:space="0" w:color="000000"/>
              <w:left w:val="single" w:sz="4" w:space="0" w:color="000000"/>
              <w:bottom w:val="single" w:sz="4" w:space="0" w:color="000000"/>
            </w:tcBorders>
          </w:tcPr>
          <w:p w:rsidR="00746318" w:rsidRPr="00817A43" w:rsidRDefault="00746318" w:rsidP="00887D88">
            <w:pPr>
              <w:pStyle w:val="ConsPlusNormal"/>
              <w:widowControl/>
              <w:tabs>
                <w:tab w:val="left" w:pos="2694"/>
              </w:tabs>
              <w:snapToGrid w:val="0"/>
              <w:ind w:right="-108" w:firstLine="0"/>
              <w:rPr>
                <w:rFonts w:ascii="Times New Roman" w:hAnsi="Times New Roman" w:cs="Times New Roman"/>
                <w:sz w:val="26"/>
                <w:szCs w:val="26"/>
              </w:rPr>
            </w:pPr>
            <w:r w:rsidRPr="00817A43">
              <w:rPr>
                <w:rFonts w:ascii="Times New Roman" w:hAnsi="Times New Roman" w:cs="Times New Roman"/>
                <w:sz w:val="26"/>
                <w:szCs w:val="26"/>
              </w:rPr>
              <w:t>Наименование программы</w:t>
            </w:r>
          </w:p>
        </w:tc>
        <w:tc>
          <w:tcPr>
            <w:tcW w:w="12333" w:type="dxa"/>
            <w:gridSpan w:val="8"/>
            <w:tcBorders>
              <w:top w:val="single" w:sz="4" w:space="0" w:color="000000"/>
              <w:left w:val="single" w:sz="4" w:space="0" w:color="000000"/>
              <w:bottom w:val="single" w:sz="4" w:space="0" w:color="000000"/>
              <w:right w:val="single" w:sz="4" w:space="0" w:color="000000"/>
            </w:tcBorders>
          </w:tcPr>
          <w:p w:rsidR="00746318" w:rsidRPr="00817A43" w:rsidRDefault="00746318" w:rsidP="00887D88">
            <w:pPr>
              <w:pStyle w:val="ConsPlusNormal"/>
              <w:widowControl/>
              <w:ind w:firstLine="0"/>
              <w:jc w:val="both"/>
              <w:rPr>
                <w:rFonts w:ascii="Times New Roman" w:hAnsi="Times New Roman" w:cs="Times New Roman"/>
                <w:sz w:val="26"/>
                <w:szCs w:val="26"/>
              </w:rPr>
            </w:pPr>
            <w:r w:rsidRPr="00817A43">
              <w:rPr>
                <w:rFonts w:ascii="Times New Roman" w:hAnsi="Times New Roman" w:cs="Times New Roman"/>
                <w:sz w:val="26"/>
                <w:szCs w:val="26"/>
              </w:rPr>
              <w:t>Муниципальная программа «Развитие дорожного хозяйства в городском поселении «Город Мещовск»</w:t>
            </w:r>
          </w:p>
        </w:tc>
      </w:tr>
      <w:tr w:rsidR="00746318" w:rsidTr="00887D88">
        <w:trPr>
          <w:trHeight w:val="1269"/>
        </w:trPr>
        <w:tc>
          <w:tcPr>
            <w:tcW w:w="2694" w:type="dxa"/>
            <w:tcBorders>
              <w:left w:val="single" w:sz="4" w:space="0" w:color="000000"/>
              <w:bottom w:val="single" w:sz="4" w:space="0" w:color="000000"/>
            </w:tcBorders>
          </w:tcPr>
          <w:p w:rsidR="00746318" w:rsidRPr="00817A43" w:rsidRDefault="00746318" w:rsidP="00887D88">
            <w:pPr>
              <w:pStyle w:val="ConsPlusNormal"/>
              <w:widowControl/>
              <w:snapToGrid w:val="0"/>
              <w:ind w:firstLine="0"/>
              <w:rPr>
                <w:rFonts w:ascii="Times New Roman" w:hAnsi="Times New Roman" w:cs="Times New Roman"/>
                <w:sz w:val="26"/>
                <w:szCs w:val="26"/>
              </w:rPr>
            </w:pPr>
            <w:r w:rsidRPr="00817A43">
              <w:rPr>
                <w:rFonts w:ascii="Times New Roman" w:hAnsi="Times New Roman" w:cs="Times New Roman"/>
                <w:sz w:val="26"/>
                <w:szCs w:val="26"/>
              </w:rPr>
              <w:t>Ответственный исполнитель муниципальной программы</w:t>
            </w:r>
          </w:p>
        </w:tc>
        <w:tc>
          <w:tcPr>
            <w:tcW w:w="12333" w:type="dxa"/>
            <w:gridSpan w:val="8"/>
            <w:tcBorders>
              <w:left w:val="single" w:sz="4" w:space="0" w:color="000000"/>
              <w:bottom w:val="single" w:sz="4" w:space="0" w:color="000000"/>
              <w:right w:val="single" w:sz="4" w:space="0" w:color="000000"/>
            </w:tcBorders>
          </w:tcPr>
          <w:p w:rsidR="00746318" w:rsidRPr="00B42A4A" w:rsidRDefault="00B42A4A" w:rsidP="00887D88">
            <w:pPr>
              <w:pStyle w:val="ConsPlusNormal"/>
              <w:widowControl/>
              <w:ind w:firstLine="0"/>
              <w:rPr>
                <w:rFonts w:ascii="Times New Roman" w:hAnsi="Times New Roman" w:cs="Times New Roman"/>
                <w:sz w:val="26"/>
                <w:szCs w:val="26"/>
              </w:rPr>
            </w:pPr>
            <w:r w:rsidRPr="00B42A4A">
              <w:rPr>
                <w:rFonts w:ascii="Times New Roman" w:hAnsi="Times New Roman" w:cs="Times New Roman"/>
                <w:sz w:val="26"/>
                <w:szCs w:val="26"/>
              </w:rPr>
              <w:t>Администрация (исполнительно-распорядительный орган) муниципального района «Мещовский район» Калужской области</w:t>
            </w:r>
          </w:p>
        </w:tc>
      </w:tr>
      <w:tr w:rsidR="00746318" w:rsidTr="00B42A4A">
        <w:trPr>
          <w:trHeight w:val="667"/>
        </w:trPr>
        <w:tc>
          <w:tcPr>
            <w:tcW w:w="2694" w:type="dxa"/>
            <w:tcBorders>
              <w:left w:val="single" w:sz="4" w:space="0" w:color="000000"/>
              <w:bottom w:val="single" w:sz="4" w:space="0" w:color="000000"/>
            </w:tcBorders>
          </w:tcPr>
          <w:p w:rsidR="00746318" w:rsidRPr="00817A43" w:rsidRDefault="00746318" w:rsidP="00887D88">
            <w:pPr>
              <w:pStyle w:val="ConsPlusNormal"/>
              <w:widowControl/>
              <w:snapToGrid w:val="0"/>
              <w:ind w:firstLine="0"/>
              <w:rPr>
                <w:rFonts w:ascii="Times New Roman" w:hAnsi="Times New Roman" w:cs="Times New Roman"/>
                <w:sz w:val="26"/>
                <w:szCs w:val="26"/>
              </w:rPr>
            </w:pPr>
            <w:r w:rsidRPr="00817A43">
              <w:rPr>
                <w:rFonts w:ascii="Times New Roman" w:hAnsi="Times New Roman" w:cs="Times New Roman"/>
                <w:sz w:val="26"/>
                <w:szCs w:val="26"/>
              </w:rPr>
              <w:t>Разработчик программы</w:t>
            </w:r>
          </w:p>
        </w:tc>
        <w:tc>
          <w:tcPr>
            <w:tcW w:w="12333" w:type="dxa"/>
            <w:gridSpan w:val="8"/>
            <w:tcBorders>
              <w:left w:val="single" w:sz="4" w:space="0" w:color="000000"/>
              <w:bottom w:val="single" w:sz="4" w:space="0" w:color="000000"/>
              <w:right w:val="single" w:sz="4" w:space="0" w:color="000000"/>
            </w:tcBorders>
          </w:tcPr>
          <w:p w:rsidR="00746318" w:rsidRPr="00817A43" w:rsidRDefault="00B42A4A" w:rsidP="00887D88">
            <w:pPr>
              <w:pStyle w:val="ConsPlusNonformat"/>
              <w:widowControl/>
              <w:snapToGrid w:val="0"/>
              <w:rPr>
                <w:rFonts w:ascii="Times New Roman" w:hAnsi="Times New Roman" w:cs="Times New Roman"/>
                <w:sz w:val="26"/>
                <w:szCs w:val="26"/>
              </w:rPr>
            </w:pPr>
            <w:r w:rsidRPr="0001362C">
              <w:rPr>
                <w:rFonts w:ascii="Times New Roman" w:hAnsi="Times New Roman" w:cs="Times New Roman"/>
                <w:sz w:val="26"/>
                <w:szCs w:val="26"/>
              </w:rPr>
              <w:t>Отдел городского хозяйства администрации муниципального района «Мещовский район»</w:t>
            </w:r>
          </w:p>
        </w:tc>
      </w:tr>
      <w:tr w:rsidR="00746318" w:rsidTr="00887D88">
        <w:trPr>
          <w:trHeight w:val="2516"/>
        </w:trPr>
        <w:tc>
          <w:tcPr>
            <w:tcW w:w="2694" w:type="dxa"/>
            <w:tcBorders>
              <w:left w:val="single" w:sz="4" w:space="0" w:color="000000"/>
              <w:bottom w:val="single" w:sz="4" w:space="0" w:color="000000"/>
            </w:tcBorders>
          </w:tcPr>
          <w:p w:rsidR="00746318" w:rsidRPr="00817A43" w:rsidRDefault="00746318" w:rsidP="00887D88">
            <w:pPr>
              <w:pStyle w:val="ConsPlusNormal"/>
              <w:widowControl/>
              <w:snapToGrid w:val="0"/>
              <w:ind w:firstLine="0"/>
              <w:rPr>
                <w:rFonts w:ascii="Times New Roman" w:hAnsi="Times New Roman" w:cs="Times New Roman"/>
                <w:sz w:val="26"/>
                <w:szCs w:val="26"/>
              </w:rPr>
            </w:pPr>
            <w:r w:rsidRPr="00817A43">
              <w:rPr>
                <w:rFonts w:ascii="Times New Roman" w:hAnsi="Times New Roman" w:cs="Times New Roman"/>
                <w:sz w:val="26"/>
                <w:szCs w:val="26"/>
              </w:rPr>
              <w:t>Цели муниципальной  программы</w:t>
            </w:r>
          </w:p>
        </w:tc>
        <w:tc>
          <w:tcPr>
            <w:tcW w:w="12333" w:type="dxa"/>
            <w:gridSpan w:val="8"/>
            <w:tcBorders>
              <w:left w:val="single" w:sz="4" w:space="0" w:color="000000"/>
              <w:bottom w:val="single" w:sz="4" w:space="0" w:color="000000"/>
              <w:right w:val="single" w:sz="4" w:space="0" w:color="000000"/>
            </w:tcBorders>
          </w:tcPr>
          <w:p w:rsidR="00746318" w:rsidRPr="00817A43" w:rsidRDefault="00746318" w:rsidP="00887D88">
            <w:pPr>
              <w:pStyle w:val="ConsPlusNormal"/>
              <w:widowControl/>
              <w:snapToGrid w:val="0"/>
              <w:ind w:firstLine="0"/>
              <w:rPr>
                <w:rFonts w:ascii="Times New Roman" w:hAnsi="Times New Roman" w:cs="Times New Roman"/>
                <w:sz w:val="26"/>
                <w:szCs w:val="26"/>
              </w:rPr>
            </w:pPr>
            <w:r w:rsidRPr="00817A43">
              <w:rPr>
                <w:rFonts w:ascii="Times New Roman" w:hAnsi="Times New Roman" w:cs="Times New Roman"/>
                <w:sz w:val="26"/>
                <w:szCs w:val="26"/>
              </w:rPr>
              <w:t>1.Повышение уровня жизни населения за счет формирования дорожной сети, соответствующей потребностям населения и экономики городского поселения «Город Мещовск»;</w:t>
            </w:r>
          </w:p>
          <w:p w:rsidR="00746318" w:rsidRPr="00817A43" w:rsidRDefault="00746318" w:rsidP="00887D88">
            <w:pPr>
              <w:pStyle w:val="ConsPlusNormal"/>
              <w:widowControl/>
              <w:snapToGrid w:val="0"/>
              <w:ind w:firstLine="0"/>
              <w:rPr>
                <w:rFonts w:ascii="Times New Roman" w:hAnsi="Times New Roman" w:cs="Times New Roman"/>
                <w:sz w:val="26"/>
                <w:szCs w:val="26"/>
              </w:rPr>
            </w:pPr>
            <w:r w:rsidRPr="00817A43">
              <w:rPr>
                <w:rFonts w:ascii="Times New Roman" w:hAnsi="Times New Roman" w:cs="Times New Roman"/>
                <w:sz w:val="26"/>
                <w:szCs w:val="26"/>
              </w:rPr>
              <w:t>2.Обеспечение круглогодичного автотранспортного сообщения с населенными пунктами, повышение безопасности дорожного движения, сокращение количества дорожно-транспортных происшествий и потерь от них;</w:t>
            </w:r>
          </w:p>
          <w:p w:rsidR="00746318" w:rsidRPr="00817A43" w:rsidRDefault="00746318" w:rsidP="00887D88">
            <w:pPr>
              <w:pStyle w:val="ConsPlusNormal"/>
              <w:widowControl/>
              <w:snapToGrid w:val="0"/>
              <w:ind w:firstLine="0"/>
              <w:rPr>
                <w:rFonts w:ascii="Times New Roman" w:hAnsi="Times New Roman" w:cs="Times New Roman"/>
                <w:sz w:val="26"/>
                <w:szCs w:val="26"/>
              </w:rPr>
            </w:pPr>
            <w:r w:rsidRPr="00817A43">
              <w:rPr>
                <w:rFonts w:ascii="Times New Roman" w:hAnsi="Times New Roman" w:cs="Times New Roman"/>
                <w:sz w:val="26"/>
                <w:szCs w:val="26"/>
              </w:rPr>
              <w:t>3.Снижение отрицательного воздействия транспортно-дорожного комплекса на окружающую среду, формирование условий для стабильного экономического развития и повышения инвестиционной привлекательности поселения.</w:t>
            </w:r>
          </w:p>
        </w:tc>
      </w:tr>
      <w:tr w:rsidR="00746318" w:rsidTr="008F55F2">
        <w:trPr>
          <w:trHeight w:val="693"/>
        </w:trPr>
        <w:tc>
          <w:tcPr>
            <w:tcW w:w="2694" w:type="dxa"/>
            <w:tcBorders>
              <w:top w:val="single" w:sz="4" w:space="0" w:color="auto"/>
              <w:left w:val="single" w:sz="4" w:space="0" w:color="000000"/>
              <w:bottom w:val="single" w:sz="4" w:space="0" w:color="000000"/>
            </w:tcBorders>
          </w:tcPr>
          <w:p w:rsidR="00746318" w:rsidRPr="00817A43" w:rsidRDefault="00746318" w:rsidP="00887D88">
            <w:pPr>
              <w:pStyle w:val="ConsPlusNormal"/>
              <w:widowControl/>
              <w:snapToGrid w:val="0"/>
              <w:ind w:firstLine="0"/>
              <w:rPr>
                <w:rFonts w:ascii="Times New Roman" w:hAnsi="Times New Roman" w:cs="Times New Roman"/>
                <w:sz w:val="26"/>
                <w:szCs w:val="26"/>
              </w:rPr>
            </w:pPr>
            <w:r w:rsidRPr="00817A43">
              <w:rPr>
                <w:rFonts w:ascii="Times New Roman" w:hAnsi="Times New Roman" w:cs="Times New Roman"/>
                <w:sz w:val="26"/>
                <w:szCs w:val="26"/>
              </w:rPr>
              <w:t>Задачи муниципальной программы</w:t>
            </w:r>
          </w:p>
        </w:tc>
        <w:tc>
          <w:tcPr>
            <w:tcW w:w="12333" w:type="dxa"/>
            <w:gridSpan w:val="8"/>
            <w:tcBorders>
              <w:top w:val="single" w:sz="4" w:space="0" w:color="auto"/>
              <w:left w:val="single" w:sz="4" w:space="0" w:color="000000"/>
              <w:bottom w:val="single" w:sz="4" w:space="0" w:color="000000"/>
              <w:right w:val="single" w:sz="4" w:space="0" w:color="000000"/>
            </w:tcBorders>
          </w:tcPr>
          <w:p w:rsidR="00746318" w:rsidRPr="00817A43" w:rsidRDefault="008F55F2" w:rsidP="00887D88">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1</w:t>
            </w:r>
            <w:r w:rsidR="00746318" w:rsidRPr="00817A43">
              <w:rPr>
                <w:rFonts w:ascii="Times New Roman" w:hAnsi="Times New Roman" w:cs="Times New Roman"/>
                <w:sz w:val="26"/>
                <w:szCs w:val="26"/>
              </w:rPr>
              <w:t>.Проведение ремонта муниципальных дорог городского поселения «Город Мещовск»;</w:t>
            </w:r>
          </w:p>
          <w:p w:rsidR="00746318" w:rsidRDefault="008F55F2" w:rsidP="00887D88">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2</w:t>
            </w:r>
            <w:r w:rsidR="00746318" w:rsidRPr="00817A43">
              <w:rPr>
                <w:rFonts w:ascii="Times New Roman" w:hAnsi="Times New Roman" w:cs="Times New Roman"/>
                <w:sz w:val="26"/>
                <w:szCs w:val="26"/>
              </w:rPr>
              <w:t xml:space="preserve">.Расширение муниципальных дорог с твердым покрытием, их ремонт, доведение транспортно-эксплуатационных показателей муниципальных </w:t>
            </w:r>
            <w:r>
              <w:rPr>
                <w:rFonts w:ascii="Times New Roman" w:hAnsi="Times New Roman" w:cs="Times New Roman"/>
                <w:sz w:val="26"/>
                <w:szCs w:val="26"/>
              </w:rPr>
              <w:t>дорог до нормативных требований;</w:t>
            </w:r>
          </w:p>
          <w:p w:rsidR="008F55F2" w:rsidRDefault="008F55F2" w:rsidP="00887D88">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3. Ф</w:t>
            </w:r>
            <w:r w:rsidRPr="008F55F2">
              <w:rPr>
                <w:rFonts w:ascii="Times New Roman" w:hAnsi="Times New Roman" w:cs="Times New Roman"/>
                <w:sz w:val="26"/>
                <w:szCs w:val="26"/>
              </w:rPr>
              <w:t>ормирование единой дорожной сети круглогодичной доступности для населения;</w:t>
            </w:r>
          </w:p>
          <w:p w:rsidR="008F55F2" w:rsidRPr="00817A43" w:rsidRDefault="008F55F2" w:rsidP="00887D88">
            <w:pPr>
              <w:pStyle w:val="ConsPlusNormal"/>
              <w:widowControl/>
              <w:ind w:firstLine="0"/>
              <w:rPr>
                <w:rFonts w:ascii="Times New Roman" w:hAnsi="Times New Roman" w:cs="Times New Roman"/>
                <w:sz w:val="26"/>
                <w:szCs w:val="26"/>
              </w:rPr>
            </w:pPr>
            <w:r>
              <w:rPr>
                <w:sz w:val="26"/>
                <w:szCs w:val="26"/>
              </w:rPr>
              <w:t xml:space="preserve">4. </w:t>
            </w:r>
            <w:r w:rsidRPr="008F55F2">
              <w:rPr>
                <w:rFonts w:ascii="Times New Roman" w:hAnsi="Times New Roman" w:cs="Times New Roman"/>
                <w:sz w:val="26"/>
                <w:szCs w:val="26"/>
              </w:rPr>
              <w:t>Повышение качества производства дорожных работ за счет внедрения новых технологий и использования современных материалов</w:t>
            </w:r>
          </w:p>
        </w:tc>
      </w:tr>
      <w:tr w:rsidR="00746318" w:rsidTr="00887D88">
        <w:trPr>
          <w:trHeight w:val="981"/>
        </w:trPr>
        <w:tc>
          <w:tcPr>
            <w:tcW w:w="2694" w:type="dxa"/>
            <w:tcBorders>
              <w:top w:val="single" w:sz="4" w:space="0" w:color="auto"/>
              <w:left w:val="single" w:sz="4" w:space="0" w:color="000000"/>
              <w:bottom w:val="single" w:sz="4" w:space="0" w:color="auto"/>
            </w:tcBorders>
          </w:tcPr>
          <w:p w:rsidR="00746318" w:rsidRPr="00817A43" w:rsidRDefault="00746318" w:rsidP="00887D88">
            <w:pPr>
              <w:pStyle w:val="ConsPlusNormal"/>
              <w:widowControl/>
              <w:snapToGrid w:val="0"/>
              <w:ind w:firstLine="0"/>
              <w:rPr>
                <w:rFonts w:ascii="Times New Roman" w:hAnsi="Times New Roman" w:cs="Times New Roman"/>
                <w:sz w:val="26"/>
                <w:szCs w:val="26"/>
              </w:rPr>
            </w:pPr>
            <w:r w:rsidRPr="00817A43">
              <w:rPr>
                <w:rFonts w:ascii="Times New Roman" w:hAnsi="Times New Roman" w:cs="Times New Roman"/>
                <w:sz w:val="26"/>
                <w:szCs w:val="26"/>
              </w:rPr>
              <w:lastRenderedPageBreak/>
              <w:t>Сроки и этапы реализации программы</w:t>
            </w:r>
          </w:p>
        </w:tc>
        <w:tc>
          <w:tcPr>
            <w:tcW w:w="12333" w:type="dxa"/>
            <w:gridSpan w:val="8"/>
            <w:tcBorders>
              <w:top w:val="single" w:sz="4" w:space="0" w:color="auto"/>
              <w:left w:val="single" w:sz="4" w:space="0" w:color="000000"/>
              <w:bottom w:val="single" w:sz="4" w:space="0" w:color="auto"/>
              <w:right w:val="single" w:sz="4" w:space="0" w:color="000000"/>
            </w:tcBorders>
          </w:tcPr>
          <w:p w:rsidR="00746318" w:rsidRPr="00817A43" w:rsidRDefault="00746318" w:rsidP="00887D88">
            <w:pPr>
              <w:pStyle w:val="ConsPlusNormal"/>
              <w:widowControl/>
              <w:snapToGrid w:val="0"/>
              <w:ind w:firstLine="0"/>
              <w:rPr>
                <w:rFonts w:ascii="Times New Roman" w:hAnsi="Times New Roman" w:cs="Times New Roman"/>
                <w:sz w:val="26"/>
                <w:szCs w:val="26"/>
              </w:rPr>
            </w:pPr>
            <w:r w:rsidRPr="00817A43">
              <w:rPr>
                <w:rFonts w:ascii="Times New Roman" w:hAnsi="Times New Roman" w:cs="Times New Roman"/>
                <w:sz w:val="26"/>
                <w:szCs w:val="26"/>
              </w:rPr>
              <w:t>20</w:t>
            </w:r>
            <w:r w:rsidR="001B736C">
              <w:rPr>
                <w:rFonts w:ascii="Times New Roman" w:hAnsi="Times New Roman" w:cs="Times New Roman"/>
                <w:sz w:val="26"/>
                <w:szCs w:val="26"/>
              </w:rPr>
              <w:t>21</w:t>
            </w:r>
            <w:r w:rsidRPr="00817A43">
              <w:rPr>
                <w:rFonts w:ascii="Times New Roman" w:hAnsi="Times New Roman" w:cs="Times New Roman"/>
                <w:sz w:val="26"/>
                <w:szCs w:val="26"/>
              </w:rPr>
              <w:t>-202</w:t>
            </w:r>
            <w:r w:rsidR="001B736C">
              <w:rPr>
                <w:rFonts w:ascii="Times New Roman" w:hAnsi="Times New Roman" w:cs="Times New Roman"/>
                <w:sz w:val="26"/>
                <w:szCs w:val="26"/>
              </w:rPr>
              <w:t>6</w:t>
            </w:r>
            <w:r w:rsidRPr="00817A43">
              <w:rPr>
                <w:rFonts w:ascii="Times New Roman" w:hAnsi="Times New Roman" w:cs="Times New Roman"/>
                <w:sz w:val="26"/>
                <w:szCs w:val="26"/>
              </w:rPr>
              <w:t xml:space="preserve"> годы,</w:t>
            </w:r>
            <w:r w:rsidR="00F3658B">
              <w:rPr>
                <w:rFonts w:ascii="Times New Roman" w:hAnsi="Times New Roman" w:cs="Times New Roman"/>
                <w:sz w:val="26"/>
                <w:szCs w:val="26"/>
              </w:rPr>
              <w:t xml:space="preserve"> </w:t>
            </w:r>
            <w:r w:rsidRPr="00817A43">
              <w:rPr>
                <w:rFonts w:ascii="Times New Roman" w:hAnsi="Times New Roman" w:cs="Times New Roman"/>
                <w:sz w:val="26"/>
                <w:szCs w:val="26"/>
              </w:rPr>
              <w:t>в один этап</w:t>
            </w:r>
          </w:p>
          <w:p w:rsidR="00746318" w:rsidRPr="00817A43" w:rsidRDefault="00746318" w:rsidP="00887D88">
            <w:pPr>
              <w:pStyle w:val="ConsPlusNormal"/>
              <w:widowControl/>
              <w:snapToGrid w:val="0"/>
              <w:ind w:firstLine="0"/>
              <w:rPr>
                <w:rFonts w:ascii="Times New Roman" w:hAnsi="Times New Roman" w:cs="Times New Roman"/>
                <w:sz w:val="26"/>
                <w:szCs w:val="26"/>
              </w:rPr>
            </w:pPr>
          </w:p>
        </w:tc>
      </w:tr>
      <w:tr w:rsidR="00746318" w:rsidTr="00887D88">
        <w:trPr>
          <w:trHeight w:val="141"/>
        </w:trPr>
        <w:tc>
          <w:tcPr>
            <w:tcW w:w="2694" w:type="dxa"/>
            <w:vMerge w:val="restart"/>
            <w:tcBorders>
              <w:left w:val="single" w:sz="4" w:space="0" w:color="000000"/>
            </w:tcBorders>
          </w:tcPr>
          <w:p w:rsidR="00746318" w:rsidRPr="00817A43" w:rsidRDefault="00746318" w:rsidP="00887D88">
            <w:pPr>
              <w:pStyle w:val="ConsPlusNormal"/>
              <w:widowControl/>
              <w:snapToGrid w:val="0"/>
              <w:ind w:firstLine="0"/>
              <w:rPr>
                <w:rFonts w:ascii="Times New Roman" w:hAnsi="Times New Roman" w:cs="Times New Roman"/>
                <w:sz w:val="26"/>
                <w:szCs w:val="26"/>
              </w:rPr>
            </w:pPr>
            <w:r w:rsidRPr="00817A43">
              <w:rPr>
                <w:rFonts w:ascii="Times New Roman" w:hAnsi="Times New Roman" w:cs="Times New Roman"/>
                <w:sz w:val="26"/>
                <w:szCs w:val="26"/>
              </w:rPr>
              <w:t>Объемы и источники финансирования</w:t>
            </w:r>
          </w:p>
        </w:tc>
        <w:tc>
          <w:tcPr>
            <w:tcW w:w="2376" w:type="dxa"/>
            <w:vMerge w:val="restart"/>
            <w:tcBorders>
              <w:left w:val="single" w:sz="4" w:space="0" w:color="000000"/>
              <w:right w:val="single" w:sz="4" w:space="0" w:color="000000"/>
            </w:tcBorders>
          </w:tcPr>
          <w:p w:rsidR="00746318" w:rsidRPr="00817A43" w:rsidRDefault="00746318" w:rsidP="00887D88">
            <w:pPr>
              <w:pStyle w:val="ConsPlusNormal"/>
              <w:widowControl/>
              <w:ind w:firstLine="0"/>
              <w:rPr>
                <w:rFonts w:ascii="Times New Roman" w:hAnsi="Times New Roman" w:cs="Times New Roman"/>
                <w:sz w:val="24"/>
                <w:szCs w:val="24"/>
              </w:rPr>
            </w:pPr>
            <w:r w:rsidRPr="00817A43">
              <w:rPr>
                <w:rFonts w:ascii="Times New Roman" w:hAnsi="Times New Roman" w:cs="Times New Roman"/>
                <w:sz w:val="24"/>
                <w:szCs w:val="24"/>
              </w:rPr>
              <w:t>Наименование показателя</w:t>
            </w:r>
          </w:p>
        </w:tc>
        <w:tc>
          <w:tcPr>
            <w:tcW w:w="1559" w:type="dxa"/>
            <w:vMerge w:val="restart"/>
            <w:tcBorders>
              <w:left w:val="single" w:sz="4" w:space="0" w:color="000000"/>
              <w:right w:val="single" w:sz="4" w:space="0" w:color="000000"/>
            </w:tcBorders>
          </w:tcPr>
          <w:p w:rsidR="00746318" w:rsidRDefault="00746318" w:rsidP="00887D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Всего,</w:t>
            </w:r>
          </w:p>
          <w:p w:rsidR="00746318" w:rsidRPr="003E2CA8" w:rsidRDefault="00746318" w:rsidP="00887D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(тыс.</w:t>
            </w:r>
            <w:r w:rsidR="00753C4C">
              <w:rPr>
                <w:rFonts w:ascii="Times New Roman" w:hAnsi="Times New Roman" w:cs="Times New Roman"/>
                <w:sz w:val="24"/>
                <w:szCs w:val="24"/>
              </w:rPr>
              <w:t xml:space="preserve"> </w:t>
            </w:r>
            <w:r>
              <w:rPr>
                <w:rFonts w:ascii="Times New Roman" w:hAnsi="Times New Roman" w:cs="Times New Roman"/>
                <w:sz w:val="24"/>
                <w:szCs w:val="24"/>
              </w:rPr>
              <w:t>руб.)</w:t>
            </w:r>
          </w:p>
        </w:tc>
        <w:tc>
          <w:tcPr>
            <w:tcW w:w="8398" w:type="dxa"/>
            <w:gridSpan w:val="6"/>
            <w:tcBorders>
              <w:left w:val="single" w:sz="4" w:space="0" w:color="000000"/>
              <w:bottom w:val="single" w:sz="4" w:space="0" w:color="auto"/>
              <w:right w:val="single" w:sz="4" w:space="0" w:color="000000"/>
            </w:tcBorders>
          </w:tcPr>
          <w:p w:rsidR="00746318" w:rsidRPr="003E2CA8" w:rsidRDefault="00746318" w:rsidP="00887D88">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В том числе по годам:</w:t>
            </w:r>
          </w:p>
        </w:tc>
      </w:tr>
      <w:tr w:rsidR="001B736C" w:rsidTr="001B736C">
        <w:trPr>
          <w:trHeight w:val="141"/>
        </w:trPr>
        <w:tc>
          <w:tcPr>
            <w:tcW w:w="2694" w:type="dxa"/>
            <w:vMerge/>
            <w:tcBorders>
              <w:left w:val="single" w:sz="4" w:space="0" w:color="000000"/>
            </w:tcBorders>
          </w:tcPr>
          <w:p w:rsidR="001B736C" w:rsidRPr="003E2CA8" w:rsidRDefault="001B736C" w:rsidP="00887D88">
            <w:pPr>
              <w:pStyle w:val="ConsPlusNormal"/>
              <w:widowControl/>
              <w:snapToGrid w:val="0"/>
              <w:ind w:firstLine="0"/>
              <w:rPr>
                <w:rFonts w:ascii="Times New Roman" w:hAnsi="Times New Roman" w:cs="Times New Roman"/>
                <w:sz w:val="24"/>
                <w:szCs w:val="24"/>
              </w:rPr>
            </w:pPr>
          </w:p>
        </w:tc>
        <w:tc>
          <w:tcPr>
            <w:tcW w:w="2376" w:type="dxa"/>
            <w:vMerge/>
            <w:tcBorders>
              <w:left w:val="single" w:sz="4" w:space="0" w:color="000000"/>
              <w:bottom w:val="single" w:sz="4" w:space="0" w:color="auto"/>
              <w:right w:val="single" w:sz="4" w:space="0" w:color="000000"/>
            </w:tcBorders>
          </w:tcPr>
          <w:p w:rsidR="001B736C" w:rsidRPr="003E2CA8" w:rsidRDefault="001B736C" w:rsidP="00887D88">
            <w:pPr>
              <w:pStyle w:val="ConsPlusNormal"/>
              <w:widowControl/>
              <w:ind w:firstLine="0"/>
              <w:rPr>
                <w:rFonts w:ascii="Times New Roman" w:hAnsi="Times New Roman" w:cs="Times New Roman"/>
                <w:sz w:val="24"/>
                <w:szCs w:val="24"/>
              </w:rPr>
            </w:pPr>
          </w:p>
        </w:tc>
        <w:tc>
          <w:tcPr>
            <w:tcW w:w="1559" w:type="dxa"/>
            <w:vMerge/>
            <w:tcBorders>
              <w:left w:val="single" w:sz="4" w:space="0" w:color="000000"/>
              <w:bottom w:val="single" w:sz="4" w:space="0" w:color="auto"/>
              <w:right w:val="single" w:sz="4" w:space="0" w:color="000000"/>
            </w:tcBorders>
          </w:tcPr>
          <w:p w:rsidR="001B736C" w:rsidRPr="003E2CA8" w:rsidRDefault="001B736C" w:rsidP="00887D88">
            <w:pPr>
              <w:pStyle w:val="ConsPlusNormal"/>
              <w:widowControl/>
              <w:ind w:firstLine="0"/>
              <w:rPr>
                <w:rFonts w:ascii="Times New Roman" w:hAnsi="Times New Roman" w:cs="Times New Roman"/>
                <w:sz w:val="24"/>
                <w:szCs w:val="24"/>
              </w:rPr>
            </w:pPr>
          </w:p>
        </w:tc>
        <w:tc>
          <w:tcPr>
            <w:tcW w:w="1701" w:type="dxa"/>
            <w:tcBorders>
              <w:left w:val="single" w:sz="4" w:space="0" w:color="000000"/>
              <w:bottom w:val="single" w:sz="4" w:space="0" w:color="auto"/>
              <w:right w:val="single" w:sz="4" w:space="0" w:color="000000"/>
            </w:tcBorders>
          </w:tcPr>
          <w:p w:rsidR="001B736C" w:rsidRPr="003E2CA8" w:rsidRDefault="001B736C" w:rsidP="001B736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2021</w:t>
            </w:r>
          </w:p>
        </w:tc>
        <w:tc>
          <w:tcPr>
            <w:tcW w:w="1276" w:type="dxa"/>
            <w:tcBorders>
              <w:left w:val="single" w:sz="4" w:space="0" w:color="000000"/>
              <w:bottom w:val="single" w:sz="4" w:space="0" w:color="auto"/>
              <w:right w:val="single" w:sz="4" w:space="0" w:color="000000"/>
            </w:tcBorders>
          </w:tcPr>
          <w:p w:rsidR="001B736C" w:rsidRPr="003E2CA8" w:rsidRDefault="001B736C" w:rsidP="001B736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2022</w:t>
            </w:r>
          </w:p>
        </w:tc>
        <w:tc>
          <w:tcPr>
            <w:tcW w:w="1275" w:type="dxa"/>
            <w:tcBorders>
              <w:left w:val="single" w:sz="4" w:space="0" w:color="000000"/>
              <w:bottom w:val="single" w:sz="4" w:space="0" w:color="auto"/>
              <w:right w:val="single" w:sz="4" w:space="0" w:color="000000"/>
            </w:tcBorders>
          </w:tcPr>
          <w:p w:rsidR="001B736C" w:rsidRPr="003E2CA8" w:rsidRDefault="001B736C" w:rsidP="001B736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2023</w:t>
            </w:r>
          </w:p>
        </w:tc>
        <w:tc>
          <w:tcPr>
            <w:tcW w:w="1134" w:type="dxa"/>
            <w:tcBorders>
              <w:left w:val="single" w:sz="4" w:space="0" w:color="000000"/>
              <w:bottom w:val="single" w:sz="4" w:space="0" w:color="auto"/>
              <w:right w:val="single" w:sz="4" w:space="0" w:color="000000"/>
            </w:tcBorders>
          </w:tcPr>
          <w:p w:rsidR="001B736C" w:rsidRPr="003E2CA8" w:rsidRDefault="001B736C" w:rsidP="001B736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1560" w:type="dxa"/>
            <w:tcBorders>
              <w:left w:val="single" w:sz="4" w:space="0" w:color="000000"/>
              <w:bottom w:val="single" w:sz="4" w:space="0" w:color="auto"/>
              <w:right w:val="single" w:sz="4" w:space="0" w:color="000000"/>
            </w:tcBorders>
          </w:tcPr>
          <w:p w:rsidR="001B736C" w:rsidRPr="003E2CA8" w:rsidRDefault="001B736C" w:rsidP="001B736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2025</w:t>
            </w:r>
          </w:p>
        </w:tc>
        <w:tc>
          <w:tcPr>
            <w:tcW w:w="1452" w:type="dxa"/>
            <w:tcBorders>
              <w:left w:val="single" w:sz="4" w:space="0" w:color="000000"/>
              <w:bottom w:val="single" w:sz="4" w:space="0" w:color="auto"/>
              <w:right w:val="single" w:sz="4" w:space="0" w:color="000000"/>
            </w:tcBorders>
          </w:tcPr>
          <w:p w:rsidR="001B736C" w:rsidRPr="003E2CA8" w:rsidRDefault="001B736C" w:rsidP="001B736C">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2026</w:t>
            </w:r>
          </w:p>
        </w:tc>
      </w:tr>
      <w:tr w:rsidR="001B736C" w:rsidTr="001B736C">
        <w:trPr>
          <w:trHeight w:val="392"/>
        </w:trPr>
        <w:tc>
          <w:tcPr>
            <w:tcW w:w="2694" w:type="dxa"/>
            <w:vMerge/>
            <w:tcBorders>
              <w:left w:val="single" w:sz="4" w:space="0" w:color="000000"/>
            </w:tcBorders>
          </w:tcPr>
          <w:p w:rsidR="001B736C" w:rsidRPr="003E2CA8" w:rsidRDefault="001B736C" w:rsidP="00887D88">
            <w:pPr>
              <w:pStyle w:val="ConsPlusNormal"/>
              <w:widowControl/>
              <w:snapToGrid w:val="0"/>
              <w:ind w:firstLine="0"/>
              <w:rPr>
                <w:rFonts w:ascii="Times New Roman" w:hAnsi="Times New Roman" w:cs="Times New Roman"/>
                <w:sz w:val="24"/>
                <w:szCs w:val="24"/>
              </w:rPr>
            </w:pPr>
          </w:p>
        </w:tc>
        <w:tc>
          <w:tcPr>
            <w:tcW w:w="2376" w:type="dxa"/>
            <w:tcBorders>
              <w:left w:val="single" w:sz="4" w:space="0" w:color="000000"/>
              <w:bottom w:val="single" w:sz="4" w:space="0" w:color="auto"/>
              <w:right w:val="single" w:sz="4" w:space="0" w:color="000000"/>
            </w:tcBorders>
          </w:tcPr>
          <w:p w:rsidR="001B736C" w:rsidRPr="003E2CA8" w:rsidRDefault="001B736C" w:rsidP="00887D88">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Всего в т. ч.</w:t>
            </w:r>
          </w:p>
        </w:tc>
        <w:tc>
          <w:tcPr>
            <w:tcW w:w="1559" w:type="dxa"/>
            <w:tcBorders>
              <w:left w:val="single" w:sz="4" w:space="0" w:color="000000"/>
              <w:bottom w:val="single" w:sz="4" w:space="0" w:color="auto"/>
              <w:right w:val="single" w:sz="4" w:space="0" w:color="000000"/>
            </w:tcBorders>
          </w:tcPr>
          <w:p w:rsidR="001B736C" w:rsidRPr="00A37093" w:rsidRDefault="00223974" w:rsidP="006B6A94">
            <w:pPr>
              <w:rPr>
                <w:sz w:val="24"/>
                <w:szCs w:val="24"/>
              </w:rPr>
            </w:pPr>
            <w:r>
              <w:rPr>
                <w:sz w:val="24"/>
                <w:szCs w:val="24"/>
              </w:rPr>
              <w:t>56 269,8</w:t>
            </w:r>
          </w:p>
        </w:tc>
        <w:tc>
          <w:tcPr>
            <w:tcW w:w="1701" w:type="dxa"/>
            <w:tcBorders>
              <w:left w:val="single" w:sz="4" w:space="0" w:color="000000"/>
              <w:bottom w:val="single" w:sz="4" w:space="0" w:color="auto"/>
              <w:right w:val="single" w:sz="4" w:space="0" w:color="000000"/>
            </w:tcBorders>
          </w:tcPr>
          <w:p w:rsidR="001B736C" w:rsidRPr="00A37093" w:rsidRDefault="00B96810" w:rsidP="006B6A94">
            <w:pPr>
              <w:rPr>
                <w:sz w:val="24"/>
                <w:szCs w:val="24"/>
              </w:rPr>
            </w:pPr>
            <w:r>
              <w:rPr>
                <w:sz w:val="24"/>
                <w:szCs w:val="24"/>
              </w:rPr>
              <w:t xml:space="preserve">     8 139,6</w:t>
            </w:r>
          </w:p>
        </w:tc>
        <w:tc>
          <w:tcPr>
            <w:tcW w:w="1276" w:type="dxa"/>
            <w:tcBorders>
              <w:left w:val="single" w:sz="4" w:space="0" w:color="000000"/>
              <w:bottom w:val="single" w:sz="4" w:space="0" w:color="auto"/>
              <w:right w:val="single" w:sz="4" w:space="0" w:color="000000"/>
            </w:tcBorders>
          </w:tcPr>
          <w:p w:rsidR="001B736C" w:rsidRPr="00A37093" w:rsidRDefault="00B96810" w:rsidP="006B6A94">
            <w:pPr>
              <w:rPr>
                <w:sz w:val="24"/>
                <w:szCs w:val="24"/>
              </w:rPr>
            </w:pPr>
            <w:r>
              <w:rPr>
                <w:sz w:val="24"/>
                <w:szCs w:val="24"/>
              </w:rPr>
              <w:t>8 910,2</w:t>
            </w:r>
          </w:p>
        </w:tc>
        <w:tc>
          <w:tcPr>
            <w:tcW w:w="1275" w:type="dxa"/>
            <w:tcBorders>
              <w:left w:val="single" w:sz="4" w:space="0" w:color="000000"/>
              <w:bottom w:val="single" w:sz="4" w:space="0" w:color="auto"/>
              <w:right w:val="single" w:sz="4" w:space="0" w:color="000000"/>
            </w:tcBorders>
          </w:tcPr>
          <w:p w:rsidR="001B736C" w:rsidRPr="00A37093" w:rsidRDefault="00B96810" w:rsidP="006B6A94">
            <w:pPr>
              <w:rPr>
                <w:sz w:val="24"/>
                <w:szCs w:val="24"/>
              </w:rPr>
            </w:pPr>
            <w:r>
              <w:rPr>
                <w:sz w:val="24"/>
                <w:szCs w:val="24"/>
              </w:rPr>
              <w:t>9 290,0</w:t>
            </w:r>
          </w:p>
        </w:tc>
        <w:tc>
          <w:tcPr>
            <w:tcW w:w="1134" w:type="dxa"/>
            <w:tcBorders>
              <w:left w:val="single" w:sz="4" w:space="0" w:color="000000"/>
              <w:bottom w:val="single" w:sz="4" w:space="0" w:color="auto"/>
              <w:right w:val="single" w:sz="4" w:space="0" w:color="000000"/>
            </w:tcBorders>
          </w:tcPr>
          <w:p w:rsidR="001B736C" w:rsidRPr="00A37093" w:rsidRDefault="00B96810" w:rsidP="006B6A94">
            <w:pPr>
              <w:rPr>
                <w:sz w:val="24"/>
                <w:szCs w:val="24"/>
              </w:rPr>
            </w:pPr>
            <w:r>
              <w:rPr>
                <w:sz w:val="24"/>
                <w:szCs w:val="24"/>
              </w:rPr>
              <w:t>9 660,0</w:t>
            </w:r>
          </w:p>
        </w:tc>
        <w:tc>
          <w:tcPr>
            <w:tcW w:w="1560" w:type="dxa"/>
            <w:tcBorders>
              <w:left w:val="single" w:sz="4" w:space="0" w:color="000000"/>
              <w:bottom w:val="single" w:sz="4" w:space="0" w:color="auto"/>
              <w:right w:val="single" w:sz="4" w:space="0" w:color="000000"/>
            </w:tcBorders>
          </w:tcPr>
          <w:p w:rsidR="001B736C" w:rsidRPr="00A37093" w:rsidRDefault="00B96810" w:rsidP="006B6A94">
            <w:pPr>
              <w:rPr>
                <w:sz w:val="24"/>
                <w:szCs w:val="24"/>
              </w:rPr>
            </w:pPr>
            <w:r>
              <w:rPr>
                <w:sz w:val="24"/>
                <w:szCs w:val="24"/>
              </w:rPr>
              <w:t>9 970,0</w:t>
            </w:r>
          </w:p>
        </w:tc>
        <w:tc>
          <w:tcPr>
            <w:tcW w:w="1452" w:type="dxa"/>
            <w:tcBorders>
              <w:left w:val="single" w:sz="4" w:space="0" w:color="000000"/>
              <w:bottom w:val="single" w:sz="4" w:space="0" w:color="auto"/>
              <w:right w:val="single" w:sz="4" w:space="0" w:color="000000"/>
            </w:tcBorders>
          </w:tcPr>
          <w:p w:rsidR="001B736C" w:rsidRPr="00A37093" w:rsidRDefault="00223974" w:rsidP="00B96810">
            <w:pPr>
              <w:rPr>
                <w:sz w:val="24"/>
                <w:szCs w:val="24"/>
              </w:rPr>
            </w:pPr>
            <w:r>
              <w:rPr>
                <w:sz w:val="24"/>
                <w:szCs w:val="24"/>
              </w:rPr>
              <w:t>10 290</w:t>
            </w:r>
            <w:r w:rsidR="001B736C" w:rsidRPr="00A37093">
              <w:rPr>
                <w:sz w:val="24"/>
                <w:szCs w:val="24"/>
              </w:rPr>
              <w:t>,0</w:t>
            </w:r>
          </w:p>
        </w:tc>
      </w:tr>
      <w:tr w:rsidR="001B736C" w:rsidTr="001B736C">
        <w:trPr>
          <w:trHeight w:val="141"/>
        </w:trPr>
        <w:tc>
          <w:tcPr>
            <w:tcW w:w="2694" w:type="dxa"/>
            <w:vMerge/>
            <w:tcBorders>
              <w:left w:val="single" w:sz="4" w:space="0" w:color="000000"/>
            </w:tcBorders>
          </w:tcPr>
          <w:p w:rsidR="001B736C" w:rsidRPr="003E2CA8" w:rsidRDefault="001B736C" w:rsidP="00887D88">
            <w:pPr>
              <w:pStyle w:val="ConsPlusNormal"/>
              <w:widowControl/>
              <w:snapToGrid w:val="0"/>
              <w:ind w:firstLine="0"/>
              <w:rPr>
                <w:rFonts w:ascii="Times New Roman" w:hAnsi="Times New Roman" w:cs="Times New Roman"/>
                <w:sz w:val="24"/>
                <w:szCs w:val="24"/>
              </w:rPr>
            </w:pPr>
          </w:p>
        </w:tc>
        <w:tc>
          <w:tcPr>
            <w:tcW w:w="2376" w:type="dxa"/>
            <w:tcBorders>
              <w:left w:val="single" w:sz="4" w:space="0" w:color="000000"/>
              <w:bottom w:val="single" w:sz="4" w:space="0" w:color="auto"/>
              <w:right w:val="single" w:sz="4" w:space="0" w:color="000000"/>
            </w:tcBorders>
          </w:tcPr>
          <w:p w:rsidR="001B736C" w:rsidRPr="00817A43" w:rsidRDefault="001B736C" w:rsidP="00887D88">
            <w:pPr>
              <w:pStyle w:val="ConsPlusNormal"/>
              <w:widowControl/>
              <w:ind w:firstLine="0"/>
              <w:rPr>
                <w:rFonts w:ascii="Times New Roman" w:hAnsi="Times New Roman" w:cs="Times New Roman"/>
                <w:sz w:val="24"/>
                <w:szCs w:val="24"/>
              </w:rPr>
            </w:pPr>
            <w:r w:rsidRPr="00817A43">
              <w:rPr>
                <w:rFonts w:ascii="Times New Roman" w:hAnsi="Times New Roman" w:cs="Times New Roman"/>
                <w:sz w:val="24"/>
                <w:szCs w:val="24"/>
              </w:rPr>
              <w:t>Средства областного бюджета</w:t>
            </w:r>
          </w:p>
        </w:tc>
        <w:tc>
          <w:tcPr>
            <w:tcW w:w="1559" w:type="dxa"/>
            <w:tcBorders>
              <w:left w:val="single" w:sz="4" w:space="0" w:color="000000"/>
              <w:bottom w:val="single" w:sz="4" w:space="0" w:color="auto"/>
              <w:right w:val="single" w:sz="4" w:space="0" w:color="000000"/>
            </w:tcBorders>
          </w:tcPr>
          <w:p w:rsidR="001B736C" w:rsidRPr="00410718" w:rsidRDefault="001B736C" w:rsidP="004E0A10">
            <w:pPr>
              <w:rPr>
                <w:sz w:val="24"/>
                <w:szCs w:val="24"/>
              </w:rPr>
            </w:pPr>
          </w:p>
        </w:tc>
        <w:tc>
          <w:tcPr>
            <w:tcW w:w="1701" w:type="dxa"/>
            <w:tcBorders>
              <w:left w:val="single" w:sz="4" w:space="0" w:color="000000"/>
              <w:bottom w:val="single" w:sz="4" w:space="0" w:color="auto"/>
              <w:right w:val="single" w:sz="4" w:space="0" w:color="000000"/>
            </w:tcBorders>
          </w:tcPr>
          <w:p w:rsidR="001B736C" w:rsidRPr="00410718" w:rsidRDefault="001B736C" w:rsidP="004E0A10">
            <w:pPr>
              <w:rPr>
                <w:sz w:val="24"/>
                <w:szCs w:val="24"/>
              </w:rPr>
            </w:pPr>
          </w:p>
        </w:tc>
        <w:tc>
          <w:tcPr>
            <w:tcW w:w="1276" w:type="dxa"/>
            <w:tcBorders>
              <w:left w:val="single" w:sz="4" w:space="0" w:color="000000"/>
              <w:bottom w:val="single" w:sz="4" w:space="0" w:color="auto"/>
              <w:right w:val="single" w:sz="4" w:space="0" w:color="000000"/>
            </w:tcBorders>
          </w:tcPr>
          <w:p w:rsidR="001B736C" w:rsidRPr="00F3658B" w:rsidRDefault="001B736C" w:rsidP="004E0A10">
            <w:pPr>
              <w:rPr>
                <w:sz w:val="24"/>
                <w:szCs w:val="24"/>
                <w:highlight w:val="yellow"/>
              </w:rPr>
            </w:pPr>
          </w:p>
        </w:tc>
        <w:tc>
          <w:tcPr>
            <w:tcW w:w="1275" w:type="dxa"/>
            <w:tcBorders>
              <w:left w:val="single" w:sz="4" w:space="0" w:color="000000"/>
              <w:bottom w:val="single" w:sz="4" w:space="0" w:color="auto"/>
              <w:right w:val="single" w:sz="4" w:space="0" w:color="000000"/>
            </w:tcBorders>
          </w:tcPr>
          <w:p w:rsidR="001B736C" w:rsidRPr="00F3658B" w:rsidRDefault="001B736C" w:rsidP="004E0A10">
            <w:pPr>
              <w:rPr>
                <w:sz w:val="24"/>
                <w:szCs w:val="24"/>
                <w:highlight w:val="yellow"/>
              </w:rPr>
            </w:pPr>
          </w:p>
        </w:tc>
        <w:tc>
          <w:tcPr>
            <w:tcW w:w="1134" w:type="dxa"/>
            <w:tcBorders>
              <w:left w:val="single" w:sz="4" w:space="0" w:color="000000"/>
              <w:bottom w:val="single" w:sz="4" w:space="0" w:color="auto"/>
              <w:right w:val="single" w:sz="4" w:space="0" w:color="000000"/>
            </w:tcBorders>
          </w:tcPr>
          <w:p w:rsidR="001B736C" w:rsidRPr="00F3658B" w:rsidRDefault="001B736C" w:rsidP="004E0A10">
            <w:pPr>
              <w:rPr>
                <w:sz w:val="24"/>
                <w:szCs w:val="24"/>
                <w:highlight w:val="yellow"/>
              </w:rPr>
            </w:pPr>
          </w:p>
        </w:tc>
        <w:tc>
          <w:tcPr>
            <w:tcW w:w="1560" w:type="dxa"/>
            <w:tcBorders>
              <w:left w:val="single" w:sz="4" w:space="0" w:color="000000"/>
              <w:bottom w:val="single" w:sz="4" w:space="0" w:color="auto"/>
              <w:right w:val="single" w:sz="4" w:space="0" w:color="000000"/>
            </w:tcBorders>
          </w:tcPr>
          <w:p w:rsidR="001B736C" w:rsidRPr="00F3658B" w:rsidRDefault="001B736C" w:rsidP="004E0A10">
            <w:pPr>
              <w:rPr>
                <w:sz w:val="24"/>
                <w:szCs w:val="24"/>
                <w:highlight w:val="yellow"/>
              </w:rPr>
            </w:pPr>
          </w:p>
        </w:tc>
        <w:tc>
          <w:tcPr>
            <w:tcW w:w="1452" w:type="dxa"/>
            <w:tcBorders>
              <w:left w:val="single" w:sz="4" w:space="0" w:color="000000"/>
              <w:bottom w:val="single" w:sz="4" w:space="0" w:color="auto"/>
              <w:right w:val="single" w:sz="4" w:space="0" w:color="000000"/>
            </w:tcBorders>
          </w:tcPr>
          <w:p w:rsidR="001B736C" w:rsidRPr="00F3658B" w:rsidRDefault="001B736C" w:rsidP="004E0A10">
            <w:pPr>
              <w:rPr>
                <w:sz w:val="24"/>
                <w:szCs w:val="24"/>
                <w:highlight w:val="yellow"/>
              </w:rPr>
            </w:pPr>
          </w:p>
        </w:tc>
      </w:tr>
      <w:tr w:rsidR="001B736C" w:rsidTr="001B736C">
        <w:trPr>
          <w:trHeight w:val="141"/>
        </w:trPr>
        <w:tc>
          <w:tcPr>
            <w:tcW w:w="2694" w:type="dxa"/>
            <w:vMerge/>
            <w:tcBorders>
              <w:left w:val="single" w:sz="4" w:space="0" w:color="000000"/>
            </w:tcBorders>
          </w:tcPr>
          <w:p w:rsidR="001B736C" w:rsidRPr="003E2CA8" w:rsidRDefault="001B736C" w:rsidP="00887D88">
            <w:pPr>
              <w:pStyle w:val="ConsPlusNormal"/>
              <w:widowControl/>
              <w:snapToGrid w:val="0"/>
              <w:ind w:firstLine="0"/>
              <w:rPr>
                <w:rFonts w:ascii="Times New Roman" w:hAnsi="Times New Roman" w:cs="Times New Roman"/>
                <w:sz w:val="24"/>
                <w:szCs w:val="24"/>
              </w:rPr>
            </w:pPr>
          </w:p>
        </w:tc>
        <w:tc>
          <w:tcPr>
            <w:tcW w:w="2376" w:type="dxa"/>
            <w:tcBorders>
              <w:left w:val="single" w:sz="4" w:space="0" w:color="000000"/>
              <w:bottom w:val="single" w:sz="4" w:space="0" w:color="auto"/>
              <w:right w:val="single" w:sz="4" w:space="0" w:color="000000"/>
            </w:tcBorders>
          </w:tcPr>
          <w:p w:rsidR="001B736C" w:rsidRPr="00817A43" w:rsidRDefault="001B736C" w:rsidP="00887D88">
            <w:pPr>
              <w:pStyle w:val="ConsPlusNormal"/>
              <w:widowControl/>
              <w:ind w:firstLine="0"/>
              <w:rPr>
                <w:rFonts w:ascii="Times New Roman" w:hAnsi="Times New Roman" w:cs="Times New Roman"/>
                <w:sz w:val="24"/>
                <w:szCs w:val="24"/>
              </w:rPr>
            </w:pPr>
            <w:r w:rsidRPr="00410718">
              <w:rPr>
                <w:rFonts w:ascii="Times New Roman" w:hAnsi="Times New Roman" w:cs="Times New Roman"/>
                <w:sz w:val="24"/>
                <w:szCs w:val="24"/>
              </w:rPr>
              <w:t>Средства бюджета МР «Мещовский район» (межбюджетные трансферты)</w:t>
            </w:r>
          </w:p>
        </w:tc>
        <w:tc>
          <w:tcPr>
            <w:tcW w:w="1559" w:type="dxa"/>
            <w:tcBorders>
              <w:left w:val="single" w:sz="4" w:space="0" w:color="000000"/>
              <w:bottom w:val="single" w:sz="4" w:space="0" w:color="auto"/>
              <w:right w:val="single" w:sz="4" w:space="0" w:color="000000"/>
            </w:tcBorders>
          </w:tcPr>
          <w:p w:rsidR="001B736C" w:rsidRPr="00410718" w:rsidRDefault="001B736C" w:rsidP="004E0A10">
            <w:pPr>
              <w:rPr>
                <w:sz w:val="24"/>
                <w:szCs w:val="24"/>
              </w:rPr>
            </w:pPr>
          </w:p>
        </w:tc>
        <w:tc>
          <w:tcPr>
            <w:tcW w:w="1701" w:type="dxa"/>
            <w:tcBorders>
              <w:left w:val="single" w:sz="4" w:space="0" w:color="000000"/>
              <w:bottom w:val="single" w:sz="4" w:space="0" w:color="auto"/>
              <w:right w:val="single" w:sz="4" w:space="0" w:color="000000"/>
            </w:tcBorders>
          </w:tcPr>
          <w:p w:rsidR="001B736C" w:rsidRPr="00410718" w:rsidRDefault="001B736C" w:rsidP="004E0A10">
            <w:pPr>
              <w:rPr>
                <w:sz w:val="24"/>
                <w:szCs w:val="24"/>
              </w:rPr>
            </w:pPr>
          </w:p>
        </w:tc>
        <w:tc>
          <w:tcPr>
            <w:tcW w:w="1276" w:type="dxa"/>
            <w:tcBorders>
              <w:left w:val="single" w:sz="4" w:space="0" w:color="000000"/>
              <w:bottom w:val="single" w:sz="4" w:space="0" w:color="auto"/>
              <w:right w:val="single" w:sz="4" w:space="0" w:color="000000"/>
            </w:tcBorders>
          </w:tcPr>
          <w:p w:rsidR="001B736C" w:rsidRPr="00F3658B" w:rsidRDefault="001B736C" w:rsidP="004E0A10">
            <w:pPr>
              <w:rPr>
                <w:sz w:val="24"/>
                <w:szCs w:val="24"/>
                <w:highlight w:val="yellow"/>
              </w:rPr>
            </w:pPr>
          </w:p>
        </w:tc>
        <w:tc>
          <w:tcPr>
            <w:tcW w:w="1275" w:type="dxa"/>
            <w:tcBorders>
              <w:left w:val="single" w:sz="4" w:space="0" w:color="000000"/>
              <w:bottom w:val="single" w:sz="4" w:space="0" w:color="auto"/>
              <w:right w:val="single" w:sz="4" w:space="0" w:color="000000"/>
            </w:tcBorders>
          </w:tcPr>
          <w:p w:rsidR="001B736C" w:rsidRPr="00F3658B" w:rsidRDefault="001B736C" w:rsidP="004E0A10">
            <w:pPr>
              <w:rPr>
                <w:sz w:val="24"/>
                <w:szCs w:val="24"/>
                <w:highlight w:val="yellow"/>
              </w:rPr>
            </w:pPr>
          </w:p>
        </w:tc>
        <w:tc>
          <w:tcPr>
            <w:tcW w:w="1134" w:type="dxa"/>
            <w:tcBorders>
              <w:left w:val="single" w:sz="4" w:space="0" w:color="000000"/>
              <w:bottom w:val="single" w:sz="4" w:space="0" w:color="auto"/>
              <w:right w:val="single" w:sz="4" w:space="0" w:color="000000"/>
            </w:tcBorders>
          </w:tcPr>
          <w:p w:rsidR="001B736C" w:rsidRPr="00F3658B" w:rsidRDefault="001B736C" w:rsidP="004E0A10">
            <w:pPr>
              <w:rPr>
                <w:sz w:val="24"/>
                <w:szCs w:val="24"/>
                <w:highlight w:val="yellow"/>
              </w:rPr>
            </w:pPr>
          </w:p>
        </w:tc>
        <w:tc>
          <w:tcPr>
            <w:tcW w:w="1560" w:type="dxa"/>
            <w:tcBorders>
              <w:left w:val="single" w:sz="4" w:space="0" w:color="000000"/>
              <w:bottom w:val="single" w:sz="4" w:space="0" w:color="auto"/>
              <w:right w:val="single" w:sz="4" w:space="0" w:color="000000"/>
            </w:tcBorders>
          </w:tcPr>
          <w:p w:rsidR="001B736C" w:rsidRPr="00F3658B" w:rsidRDefault="001B736C" w:rsidP="004E0A10">
            <w:pPr>
              <w:rPr>
                <w:sz w:val="24"/>
                <w:szCs w:val="24"/>
                <w:highlight w:val="yellow"/>
              </w:rPr>
            </w:pPr>
          </w:p>
        </w:tc>
        <w:tc>
          <w:tcPr>
            <w:tcW w:w="1452" w:type="dxa"/>
            <w:tcBorders>
              <w:left w:val="single" w:sz="4" w:space="0" w:color="000000"/>
              <w:bottom w:val="single" w:sz="4" w:space="0" w:color="auto"/>
              <w:right w:val="single" w:sz="4" w:space="0" w:color="000000"/>
            </w:tcBorders>
          </w:tcPr>
          <w:p w:rsidR="001B736C" w:rsidRPr="00F3658B" w:rsidRDefault="001B736C" w:rsidP="004E0A10">
            <w:pPr>
              <w:rPr>
                <w:sz w:val="24"/>
                <w:szCs w:val="24"/>
                <w:highlight w:val="yellow"/>
              </w:rPr>
            </w:pPr>
          </w:p>
        </w:tc>
      </w:tr>
      <w:tr w:rsidR="001B736C" w:rsidTr="001B736C">
        <w:trPr>
          <w:trHeight w:val="141"/>
        </w:trPr>
        <w:tc>
          <w:tcPr>
            <w:tcW w:w="2694" w:type="dxa"/>
            <w:vMerge/>
            <w:tcBorders>
              <w:left w:val="single" w:sz="4" w:space="0" w:color="000000"/>
              <w:bottom w:val="single" w:sz="4" w:space="0" w:color="auto"/>
            </w:tcBorders>
          </w:tcPr>
          <w:p w:rsidR="001B736C" w:rsidRPr="003E2CA8" w:rsidRDefault="001B736C" w:rsidP="00887D88">
            <w:pPr>
              <w:pStyle w:val="ConsPlusNormal"/>
              <w:widowControl/>
              <w:snapToGrid w:val="0"/>
              <w:ind w:firstLine="0"/>
              <w:rPr>
                <w:rFonts w:ascii="Times New Roman" w:hAnsi="Times New Roman" w:cs="Times New Roman"/>
                <w:sz w:val="24"/>
                <w:szCs w:val="24"/>
              </w:rPr>
            </w:pPr>
          </w:p>
        </w:tc>
        <w:tc>
          <w:tcPr>
            <w:tcW w:w="2376" w:type="dxa"/>
            <w:tcBorders>
              <w:left w:val="single" w:sz="4" w:space="0" w:color="000000"/>
              <w:bottom w:val="single" w:sz="4" w:space="0" w:color="auto"/>
              <w:right w:val="single" w:sz="4" w:space="0" w:color="000000"/>
            </w:tcBorders>
          </w:tcPr>
          <w:p w:rsidR="001B736C" w:rsidRPr="00817A43" w:rsidRDefault="001B736C" w:rsidP="00887D88">
            <w:pPr>
              <w:pStyle w:val="ConsPlusNormal"/>
              <w:widowControl/>
              <w:ind w:firstLine="0"/>
              <w:rPr>
                <w:rFonts w:ascii="Times New Roman" w:hAnsi="Times New Roman" w:cs="Times New Roman"/>
                <w:sz w:val="24"/>
                <w:szCs w:val="24"/>
              </w:rPr>
            </w:pPr>
            <w:r w:rsidRPr="00817A43">
              <w:rPr>
                <w:rFonts w:ascii="Times New Roman" w:hAnsi="Times New Roman" w:cs="Times New Roman"/>
                <w:sz w:val="24"/>
                <w:szCs w:val="24"/>
              </w:rPr>
              <w:t xml:space="preserve">Средства бюджета ГП «Город </w:t>
            </w:r>
            <w:r>
              <w:rPr>
                <w:rFonts w:ascii="Times New Roman" w:hAnsi="Times New Roman" w:cs="Times New Roman"/>
                <w:sz w:val="24"/>
                <w:szCs w:val="24"/>
              </w:rPr>
              <w:t>М</w:t>
            </w:r>
            <w:r w:rsidRPr="00817A43">
              <w:rPr>
                <w:rFonts w:ascii="Times New Roman" w:hAnsi="Times New Roman" w:cs="Times New Roman"/>
                <w:sz w:val="24"/>
                <w:szCs w:val="24"/>
              </w:rPr>
              <w:t>ещовск»</w:t>
            </w:r>
          </w:p>
        </w:tc>
        <w:tc>
          <w:tcPr>
            <w:tcW w:w="1559" w:type="dxa"/>
            <w:tcBorders>
              <w:left w:val="single" w:sz="4" w:space="0" w:color="000000"/>
              <w:bottom w:val="single" w:sz="4" w:space="0" w:color="auto"/>
              <w:right w:val="single" w:sz="4" w:space="0" w:color="000000"/>
            </w:tcBorders>
          </w:tcPr>
          <w:p w:rsidR="001B736C" w:rsidRPr="00A37093" w:rsidRDefault="00223974" w:rsidP="006B6A94">
            <w:pPr>
              <w:rPr>
                <w:sz w:val="24"/>
                <w:szCs w:val="24"/>
              </w:rPr>
            </w:pPr>
            <w:r>
              <w:rPr>
                <w:sz w:val="24"/>
                <w:szCs w:val="24"/>
              </w:rPr>
              <w:t>56 269,8</w:t>
            </w:r>
          </w:p>
        </w:tc>
        <w:tc>
          <w:tcPr>
            <w:tcW w:w="1701" w:type="dxa"/>
            <w:tcBorders>
              <w:left w:val="single" w:sz="4" w:space="0" w:color="000000"/>
              <w:bottom w:val="single" w:sz="4" w:space="0" w:color="auto"/>
              <w:right w:val="single" w:sz="4" w:space="0" w:color="000000"/>
            </w:tcBorders>
          </w:tcPr>
          <w:p w:rsidR="001B736C" w:rsidRPr="00A37093" w:rsidRDefault="00B96810" w:rsidP="006B6A94">
            <w:pPr>
              <w:rPr>
                <w:sz w:val="24"/>
                <w:szCs w:val="24"/>
              </w:rPr>
            </w:pPr>
            <w:r>
              <w:rPr>
                <w:sz w:val="24"/>
                <w:szCs w:val="24"/>
              </w:rPr>
              <w:t xml:space="preserve">   8 139,6</w:t>
            </w:r>
          </w:p>
        </w:tc>
        <w:tc>
          <w:tcPr>
            <w:tcW w:w="1276" w:type="dxa"/>
            <w:tcBorders>
              <w:left w:val="single" w:sz="4" w:space="0" w:color="000000"/>
              <w:bottom w:val="single" w:sz="4" w:space="0" w:color="auto"/>
              <w:right w:val="single" w:sz="4" w:space="0" w:color="000000"/>
            </w:tcBorders>
          </w:tcPr>
          <w:p w:rsidR="001B736C" w:rsidRPr="00A37093" w:rsidRDefault="00B96810" w:rsidP="006B6A94">
            <w:pPr>
              <w:rPr>
                <w:sz w:val="24"/>
                <w:szCs w:val="24"/>
              </w:rPr>
            </w:pPr>
            <w:r>
              <w:rPr>
                <w:sz w:val="24"/>
                <w:szCs w:val="24"/>
              </w:rPr>
              <w:t>8 910,2</w:t>
            </w:r>
          </w:p>
        </w:tc>
        <w:tc>
          <w:tcPr>
            <w:tcW w:w="1275" w:type="dxa"/>
            <w:tcBorders>
              <w:left w:val="single" w:sz="4" w:space="0" w:color="000000"/>
              <w:bottom w:val="single" w:sz="4" w:space="0" w:color="auto"/>
              <w:right w:val="single" w:sz="4" w:space="0" w:color="000000"/>
            </w:tcBorders>
          </w:tcPr>
          <w:p w:rsidR="001B736C" w:rsidRPr="00A37093" w:rsidRDefault="00B96810" w:rsidP="006B6A94">
            <w:pPr>
              <w:rPr>
                <w:sz w:val="24"/>
                <w:szCs w:val="24"/>
              </w:rPr>
            </w:pPr>
            <w:r>
              <w:rPr>
                <w:sz w:val="24"/>
                <w:szCs w:val="24"/>
              </w:rPr>
              <w:t>9 290,0</w:t>
            </w:r>
          </w:p>
        </w:tc>
        <w:tc>
          <w:tcPr>
            <w:tcW w:w="1134" w:type="dxa"/>
            <w:tcBorders>
              <w:left w:val="single" w:sz="4" w:space="0" w:color="000000"/>
              <w:bottom w:val="single" w:sz="4" w:space="0" w:color="auto"/>
              <w:right w:val="single" w:sz="4" w:space="0" w:color="000000"/>
            </w:tcBorders>
          </w:tcPr>
          <w:p w:rsidR="001B736C" w:rsidRPr="00A37093" w:rsidRDefault="00B96810" w:rsidP="006B6A94">
            <w:pPr>
              <w:rPr>
                <w:sz w:val="24"/>
                <w:szCs w:val="24"/>
              </w:rPr>
            </w:pPr>
            <w:r>
              <w:rPr>
                <w:sz w:val="24"/>
                <w:szCs w:val="24"/>
              </w:rPr>
              <w:t>9 660,0</w:t>
            </w:r>
          </w:p>
        </w:tc>
        <w:tc>
          <w:tcPr>
            <w:tcW w:w="1560" w:type="dxa"/>
            <w:tcBorders>
              <w:left w:val="single" w:sz="4" w:space="0" w:color="000000"/>
              <w:bottom w:val="single" w:sz="4" w:space="0" w:color="auto"/>
              <w:right w:val="single" w:sz="4" w:space="0" w:color="000000"/>
            </w:tcBorders>
          </w:tcPr>
          <w:p w:rsidR="001B736C" w:rsidRPr="00A37093" w:rsidRDefault="00B96810" w:rsidP="006B6A94">
            <w:pPr>
              <w:rPr>
                <w:sz w:val="24"/>
                <w:szCs w:val="24"/>
              </w:rPr>
            </w:pPr>
            <w:r>
              <w:rPr>
                <w:sz w:val="24"/>
                <w:szCs w:val="24"/>
              </w:rPr>
              <w:t>9 970,0</w:t>
            </w:r>
          </w:p>
        </w:tc>
        <w:tc>
          <w:tcPr>
            <w:tcW w:w="1452" w:type="dxa"/>
            <w:tcBorders>
              <w:left w:val="single" w:sz="4" w:space="0" w:color="000000"/>
              <w:bottom w:val="single" w:sz="4" w:space="0" w:color="auto"/>
              <w:right w:val="single" w:sz="4" w:space="0" w:color="000000"/>
            </w:tcBorders>
          </w:tcPr>
          <w:p w:rsidR="001B736C" w:rsidRPr="00A37093" w:rsidRDefault="00223974" w:rsidP="00B96810">
            <w:pPr>
              <w:rPr>
                <w:sz w:val="24"/>
                <w:szCs w:val="24"/>
              </w:rPr>
            </w:pPr>
            <w:r>
              <w:rPr>
                <w:sz w:val="24"/>
                <w:szCs w:val="24"/>
              </w:rPr>
              <w:t>10 290</w:t>
            </w:r>
            <w:r w:rsidR="001B736C" w:rsidRPr="00A37093">
              <w:rPr>
                <w:sz w:val="24"/>
                <w:szCs w:val="24"/>
              </w:rPr>
              <w:t>,0</w:t>
            </w:r>
          </w:p>
        </w:tc>
      </w:tr>
      <w:tr w:rsidR="00746318" w:rsidTr="00887D88">
        <w:trPr>
          <w:trHeight w:val="2159"/>
        </w:trPr>
        <w:tc>
          <w:tcPr>
            <w:tcW w:w="2694" w:type="dxa"/>
            <w:tcBorders>
              <w:top w:val="single" w:sz="4" w:space="0" w:color="auto"/>
              <w:left w:val="single" w:sz="4" w:space="0" w:color="auto"/>
              <w:bottom w:val="single" w:sz="4" w:space="0" w:color="auto"/>
              <w:right w:val="single" w:sz="4" w:space="0" w:color="auto"/>
            </w:tcBorders>
          </w:tcPr>
          <w:p w:rsidR="00746318" w:rsidRPr="00817A43" w:rsidRDefault="00746318" w:rsidP="00887D88">
            <w:pPr>
              <w:pStyle w:val="ConsPlusNormal"/>
              <w:widowControl/>
              <w:snapToGrid w:val="0"/>
              <w:ind w:firstLine="0"/>
              <w:rPr>
                <w:rFonts w:ascii="Times New Roman" w:hAnsi="Times New Roman" w:cs="Times New Roman"/>
                <w:sz w:val="26"/>
                <w:szCs w:val="26"/>
              </w:rPr>
            </w:pPr>
            <w:r w:rsidRPr="00817A43">
              <w:rPr>
                <w:rFonts w:ascii="Times New Roman" w:hAnsi="Times New Roman" w:cs="Times New Roman"/>
                <w:sz w:val="26"/>
                <w:szCs w:val="26"/>
              </w:rPr>
              <w:t>Ожидаемые конечные результаты реализации программы</w:t>
            </w:r>
          </w:p>
        </w:tc>
        <w:tc>
          <w:tcPr>
            <w:tcW w:w="12333" w:type="dxa"/>
            <w:gridSpan w:val="8"/>
            <w:tcBorders>
              <w:top w:val="single" w:sz="4" w:space="0" w:color="auto"/>
              <w:left w:val="single" w:sz="4" w:space="0" w:color="auto"/>
              <w:bottom w:val="single" w:sz="4" w:space="0" w:color="auto"/>
              <w:right w:val="single" w:sz="4" w:space="0" w:color="auto"/>
            </w:tcBorders>
          </w:tcPr>
          <w:p w:rsidR="00746318" w:rsidRPr="00817A43" w:rsidRDefault="00746318" w:rsidP="00887D88">
            <w:pPr>
              <w:pStyle w:val="a8"/>
              <w:jc w:val="left"/>
              <w:rPr>
                <w:rFonts w:ascii="Times New Roman" w:hAnsi="Times New Roman" w:cs="Times New Roman"/>
                <w:sz w:val="26"/>
                <w:szCs w:val="26"/>
              </w:rPr>
            </w:pPr>
            <w:r w:rsidRPr="00817A43">
              <w:rPr>
                <w:rFonts w:ascii="Times New Roman" w:hAnsi="Times New Roman" w:cs="Times New Roman"/>
                <w:noProof/>
                <w:sz w:val="26"/>
                <w:szCs w:val="26"/>
              </w:rPr>
              <w:t>1.Повышение уровня жизни населения за счет формирования дорожной сети, соответствующей</w:t>
            </w:r>
          </w:p>
          <w:p w:rsidR="00746318" w:rsidRPr="00817A43" w:rsidRDefault="00746318" w:rsidP="00887D88">
            <w:pPr>
              <w:pStyle w:val="a8"/>
              <w:jc w:val="left"/>
              <w:rPr>
                <w:rFonts w:ascii="Times New Roman" w:hAnsi="Times New Roman" w:cs="Times New Roman"/>
                <w:sz w:val="26"/>
                <w:szCs w:val="26"/>
              </w:rPr>
            </w:pPr>
            <w:r w:rsidRPr="00817A43">
              <w:rPr>
                <w:rFonts w:ascii="Times New Roman" w:hAnsi="Times New Roman" w:cs="Times New Roman"/>
                <w:noProof/>
                <w:sz w:val="26"/>
                <w:szCs w:val="26"/>
              </w:rPr>
              <w:t>потребностям  населения   и экономики городского поселения «Город Мещовск»;</w:t>
            </w:r>
          </w:p>
          <w:p w:rsidR="00746318" w:rsidRPr="00817A43" w:rsidRDefault="00746318" w:rsidP="00887D88">
            <w:pPr>
              <w:pStyle w:val="a8"/>
              <w:jc w:val="left"/>
              <w:rPr>
                <w:rFonts w:ascii="Times New Roman" w:hAnsi="Times New Roman" w:cs="Times New Roman"/>
                <w:noProof/>
                <w:sz w:val="26"/>
                <w:szCs w:val="26"/>
              </w:rPr>
            </w:pPr>
            <w:r w:rsidRPr="00817A43">
              <w:rPr>
                <w:rFonts w:ascii="Times New Roman" w:hAnsi="Times New Roman" w:cs="Times New Roman"/>
                <w:noProof/>
                <w:sz w:val="26"/>
                <w:szCs w:val="26"/>
              </w:rPr>
              <w:t>2.Повышение безопасности дорожного  движения, сокращение   количества  дорожно-транспортных происшествий  и  потерь от них;</w:t>
            </w:r>
          </w:p>
          <w:p w:rsidR="00746318" w:rsidRPr="00817A43" w:rsidRDefault="00746318" w:rsidP="00887D88">
            <w:pPr>
              <w:pStyle w:val="a8"/>
              <w:jc w:val="left"/>
              <w:rPr>
                <w:rFonts w:ascii="Times New Roman" w:hAnsi="Times New Roman" w:cs="Times New Roman"/>
                <w:sz w:val="26"/>
                <w:szCs w:val="26"/>
              </w:rPr>
            </w:pPr>
            <w:r w:rsidRPr="00817A43">
              <w:rPr>
                <w:rFonts w:ascii="Times New Roman" w:hAnsi="Times New Roman" w:cs="Times New Roman"/>
                <w:sz w:val="26"/>
                <w:szCs w:val="26"/>
              </w:rPr>
              <w:t>3.</w:t>
            </w:r>
            <w:r w:rsidRPr="00817A43">
              <w:rPr>
                <w:rFonts w:ascii="Times New Roman" w:hAnsi="Times New Roman" w:cs="Times New Roman"/>
                <w:noProof/>
                <w:sz w:val="26"/>
                <w:szCs w:val="26"/>
              </w:rPr>
              <w:t>Снижение   отрицательного    воздействия транспортно-дорожного комплекса на окружающую среду, формирование   условий  для  стабильного экономического развития и повышения  инвестиционной привлекательности поселения.</w:t>
            </w:r>
          </w:p>
        </w:tc>
      </w:tr>
      <w:tr w:rsidR="00746318" w:rsidTr="00887D88">
        <w:trPr>
          <w:trHeight w:val="2543"/>
        </w:trPr>
        <w:tc>
          <w:tcPr>
            <w:tcW w:w="2694" w:type="dxa"/>
            <w:tcBorders>
              <w:top w:val="single" w:sz="4" w:space="0" w:color="auto"/>
              <w:left w:val="single" w:sz="4" w:space="0" w:color="000000"/>
              <w:bottom w:val="single" w:sz="4" w:space="0" w:color="000000"/>
            </w:tcBorders>
          </w:tcPr>
          <w:p w:rsidR="00746318" w:rsidRPr="00817A43" w:rsidRDefault="00746318" w:rsidP="00887D88">
            <w:pPr>
              <w:pStyle w:val="ConsPlusNormal"/>
              <w:widowControl/>
              <w:snapToGrid w:val="0"/>
              <w:ind w:firstLine="0"/>
              <w:rPr>
                <w:rFonts w:ascii="Times New Roman" w:hAnsi="Times New Roman" w:cs="Times New Roman"/>
                <w:sz w:val="26"/>
                <w:szCs w:val="26"/>
              </w:rPr>
            </w:pPr>
            <w:r w:rsidRPr="00817A43">
              <w:rPr>
                <w:rFonts w:ascii="Times New Roman" w:hAnsi="Times New Roman" w:cs="Times New Roman"/>
                <w:sz w:val="26"/>
                <w:szCs w:val="26"/>
              </w:rPr>
              <w:t>Система организации   контроля за исполнением программы</w:t>
            </w:r>
          </w:p>
        </w:tc>
        <w:tc>
          <w:tcPr>
            <w:tcW w:w="12333" w:type="dxa"/>
            <w:gridSpan w:val="8"/>
            <w:tcBorders>
              <w:top w:val="single" w:sz="4" w:space="0" w:color="auto"/>
              <w:left w:val="single" w:sz="4" w:space="0" w:color="000000"/>
              <w:bottom w:val="single" w:sz="4" w:space="0" w:color="000000"/>
              <w:right w:val="single" w:sz="4" w:space="0" w:color="000000"/>
            </w:tcBorders>
          </w:tcPr>
          <w:p w:rsidR="00746318" w:rsidRPr="00817A43" w:rsidRDefault="00746318" w:rsidP="00887D88">
            <w:pPr>
              <w:pStyle w:val="ConsPlusNormal"/>
              <w:widowControl/>
              <w:snapToGrid w:val="0"/>
              <w:ind w:firstLine="0"/>
              <w:rPr>
                <w:rFonts w:ascii="Times New Roman" w:hAnsi="Times New Roman" w:cs="Times New Roman"/>
                <w:sz w:val="26"/>
                <w:szCs w:val="26"/>
              </w:rPr>
            </w:pPr>
            <w:r w:rsidRPr="00817A43">
              <w:rPr>
                <w:rFonts w:ascii="Times New Roman" w:hAnsi="Times New Roman" w:cs="Times New Roman"/>
                <w:sz w:val="26"/>
                <w:szCs w:val="26"/>
              </w:rPr>
              <w:t>Контроль за ходом реализации муниципальной программы осуществляется администрацией</w:t>
            </w:r>
            <w:r w:rsidR="006B1ECB">
              <w:rPr>
                <w:rFonts w:ascii="Times New Roman" w:hAnsi="Times New Roman" w:cs="Times New Roman"/>
                <w:sz w:val="26"/>
                <w:szCs w:val="26"/>
              </w:rPr>
              <w:t xml:space="preserve"> муниципального района «Мещовский район»</w:t>
            </w:r>
            <w:r w:rsidRPr="00817A43">
              <w:rPr>
                <w:rFonts w:ascii="Times New Roman" w:hAnsi="Times New Roman" w:cs="Times New Roman"/>
                <w:sz w:val="26"/>
                <w:szCs w:val="26"/>
              </w:rPr>
              <w:t xml:space="preserve"> в соответствии с ее полномочиями, установленными федеральным и областным законодательством.</w:t>
            </w:r>
          </w:p>
          <w:p w:rsidR="00746318" w:rsidRPr="00817A43" w:rsidRDefault="006B1ECB" w:rsidP="00887D88">
            <w:pPr>
              <w:pStyle w:val="ConsPlusNormal"/>
              <w:widowControl/>
              <w:ind w:firstLine="0"/>
              <w:rPr>
                <w:rFonts w:ascii="Times New Roman" w:hAnsi="Times New Roman" w:cs="Times New Roman"/>
                <w:sz w:val="26"/>
                <w:szCs w:val="26"/>
              </w:rPr>
            </w:pPr>
            <w:r w:rsidRPr="0001362C">
              <w:rPr>
                <w:rFonts w:ascii="Times New Roman" w:hAnsi="Times New Roman" w:cs="Times New Roman"/>
                <w:sz w:val="26"/>
                <w:szCs w:val="26"/>
              </w:rPr>
              <w:t>Отдел городского хозяйства администрации муниципального района «Мещовский район»</w:t>
            </w:r>
            <w:r>
              <w:rPr>
                <w:rFonts w:ascii="Times New Roman" w:hAnsi="Times New Roman" w:cs="Times New Roman"/>
                <w:sz w:val="26"/>
                <w:szCs w:val="26"/>
              </w:rPr>
              <w:t xml:space="preserve"> </w:t>
            </w:r>
            <w:r w:rsidR="00746318" w:rsidRPr="00817A43">
              <w:rPr>
                <w:rFonts w:ascii="Times New Roman" w:hAnsi="Times New Roman" w:cs="Times New Roman"/>
                <w:sz w:val="26"/>
                <w:szCs w:val="26"/>
              </w:rPr>
              <w:t>несет ответственность за решение задач путем реализации программы и за обеспечение утвержденных значений целевых индикаторов.</w:t>
            </w:r>
          </w:p>
          <w:p w:rsidR="00746318" w:rsidRPr="00817A43" w:rsidRDefault="00746318" w:rsidP="00887D88">
            <w:pPr>
              <w:pStyle w:val="ConsPlusNormal"/>
              <w:widowControl/>
              <w:ind w:firstLine="0"/>
              <w:rPr>
                <w:rFonts w:ascii="Times New Roman" w:hAnsi="Times New Roman" w:cs="Times New Roman"/>
                <w:sz w:val="26"/>
                <w:szCs w:val="26"/>
              </w:rPr>
            </w:pPr>
            <w:r w:rsidRPr="00817A43">
              <w:rPr>
                <w:rFonts w:ascii="Times New Roman" w:hAnsi="Times New Roman" w:cs="Times New Roman"/>
                <w:sz w:val="26"/>
                <w:szCs w:val="26"/>
              </w:rPr>
              <w:t xml:space="preserve">Отчеты о выполнении муниципальной программы, включая меры по повышению эффективности их реализации, представляются  </w:t>
            </w:r>
            <w:r w:rsidR="006B1ECB" w:rsidRPr="0001362C">
              <w:rPr>
                <w:rFonts w:ascii="Times New Roman" w:hAnsi="Times New Roman" w:cs="Times New Roman"/>
                <w:sz w:val="26"/>
                <w:szCs w:val="26"/>
              </w:rPr>
              <w:t>Отдел</w:t>
            </w:r>
            <w:r w:rsidR="006B1ECB">
              <w:rPr>
                <w:rFonts w:ascii="Times New Roman" w:hAnsi="Times New Roman" w:cs="Times New Roman"/>
                <w:sz w:val="26"/>
                <w:szCs w:val="26"/>
              </w:rPr>
              <w:t>ом</w:t>
            </w:r>
            <w:r w:rsidR="006B1ECB" w:rsidRPr="0001362C">
              <w:rPr>
                <w:rFonts w:ascii="Times New Roman" w:hAnsi="Times New Roman" w:cs="Times New Roman"/>
                <w:sz w:val="26"/>
                <w:szCs w:val="26"/>
              </w:rPr>
              <w:t xml:space="preserve"> городского хозяйства администрации муниципального района «Мещовский район»</w:t>
            </w:r>
          </w:p>
        </w:tc>
      </w:tr>
    </w:tbl>
    <w:p w:rsidR="001476DC" w:rsidRDefault="001476DC" w:rsidP="00746318">
      <w:pPr>
        <w:sectPr w:rsidR="001476DC" w:rsidSect="0033685E">
          <w:footerReference w:type="even" r:id="rId7"/>
          <w:footerReference w:type="default" r:id="rId8"/>
          <w:pgSz w:w="16838" w:h="11906" w:orient="landscape"/>
          <w:pgMar w:top="1134" w:right="1134" w:bottom="851" w:left="1134" w:header="720" w:footer="720" w:gutter="0"/>
          <w:cols w:space="720"/>
          <w:docGrid w:linePitch="600" w:charSpace="40960"/>
        </w:sectPr>
      </w:pPr>
    </w:p>
    <w:p w:rsidR="00B15401" w:rsidRPr="0045179F" w:rsidRDefault="00B15401" w:rsidP="00B15401">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lastRenderedPageBreak/>
        <w:t>П</w:t>
      </w:r>
      <w:r w:rsidRPr="0045179F">
        <w:rPr>
          <w:rFonts w:ascii="Times New Roman" w:hAnsi="Times New Roman" w:cs="Times New Roman"/>
          <w:sz w:val="22"/>
          <w:szCs w:val="22"/>
        </w:rPr>
        <w:t>риложение</w:t>
      </w:r>
      <w:r>
        <w:rPr>
          <w:rFonts w:ascii="Times New Roman" w:hAnsi="Times New Roman" w:cs="Times New Roman"/>
          <w:sz w:val="22"/>
          <w:szCs w:val="22"/>
        </w:rPr>
        <w:t xml:space="preserve"> № 2</w:t>
      </w:r>
      <w:r w:rsidRPr="0045179F">
        <w:rPr>
          <w:rFonts w:ascii="Times New Roman" w:hAnsi="Times New Roman" w:cs="Times New Roman"/>
          <w:sz w:val="22"/>
          <w:szCs w:val="22"/>
        </w:rPr>
        <w:t xml:space="preserve">                                                                                                 </w:t>
      </w:r>
    </w:p>
    <w:p w:rsidR="00B15401" w:rsidRPr="0045179F" w:rsidRDefault="00B15401" w:rsidP="00B15401">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 xml:space="preserve">                                                                                                           </w:t>
      </w:r>
      <w:r w:rsidRPr="0045179F">
        <w:rPr>
          <w:rFonts w:ascii="Times New Roman" w:hAnsi="Times New Roman" w:cs="Times New Roman"/>
          <w:sz w:val="22"/>
          <w:szCs w:val="22"/>
        </w:rPr>
        <w:t>к постановлению администрации</w:t>
      </w:r>
    </w:p>
    <w:p w:rsidR="00B15401" w:rsidRPr="0045179F" w:rsidRDefault="00B15401" w:rsidP="00B15401">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 xml:space="preserve">                                                                                                                                    </w:t>
      </w:r>
      <w:r w:rsidRPr="009D7B4B">
        <w:rPr>
          <w:rFonts w:ascii="Times New Roman" w:hAnsi="Times New Roman" w:cs="Times New Roman"/>
          <w:sz w:val="22"/>
          <w:szCs w:val="22"/>
        </w:rPr>
        <w:t>муниципального района</w:t>
      </w:r>
      <w:r>
        <w:rPr>
          <w:rFonts w:ascii="Times New Roman" w:hAnsi="Times New Roman" w:cs="Times New Roman"/>
          <w:sz w:val="22"/>
          <w:szCs w:val="22"/>
        </w:rPr>
        <w:t xml:space="preserve"> «Мещовский район</w:t>
      </w:r>
      <w:r w:rsidRPr="0045179F">
        <w:rPr>
          <w:rFonts w:ascii="Times New Roman" w:hAnsi="Times New Roman" w:cs="Times New Roman"/>
          <w:sz w:val="22"/>
          <w:szCs w:val="22"/>
        </w:rPr>
        <w:t>»</w:t>
      </w:r>
    </w:p>
    <w:p w:rsidR="00B15401" w:rsidRPr="003E2CA8" w:rsidRDefault="00B15401" w:rsidP="00B15401">
      <w:pPr>
        <w:pStyle w:val="ConsPlusNormal"/>
        <w:widowControl/>
        <w:tabs>
          <w:tab w:val="left" w:pos="7395"/>
        </w:tabs>
        <w:ind w:firstLine="0"/>
        <w:jc w:val="right"/>
        <w:rPr>
          <w:rFonts w:ascii="Times New Roman" w:hAnsi="Times New Roman" w:cs="Times New Roman"/>
          <w:sz w:val="22"/>
          <w:szCs w:val="22"/>
          <w:u w:val="single"/>
        </w:rPr>
      </w:pPr>
      <w:r>
        <w:rPr>
          <w:rFonts w:ascii="Times New Roman" w:hAnsi="Times New Roman" w:cs="Times New Roman"/>
          <w:sz w:val="22"/>
          <w:szCs w:val="22"/>
        </w:rPr>
        <w:t xml:space="preserve">                                                                                                                    от </w:t>
      </w:r>
      <w:r w:rsidR="00F05259">
        <w:rPr>
          <w:rFonts w:ascii="Times New Roman" w:hAnsi="Times New Roman" w:cs="Times New Roman"/>
          <w:sz w:val="22"/>
          <w:szCs w:val="22"/>
        </w:rPr>
        <w:t xml:space="preserve">28 марта </w:t>
      </w:r>
      <w:r>
        <w:rPr>
          <w:rFonts w:ascii="Times New Roman" w:hAnsi="Times New Roman" w:cs="Times New Roman"/>
          <w:sz w:val="22"/>
          <w:szCs w:val="22"/>
        </w:rPr>
        <w:t>2023г.  №</w:t>
      </w:r>
      <w:r w:rsidR="00F05259">
        <w:rPr>
          <w:rFonts w:ascii="Times New Roman" w:hAnsi="Times New Roman" w:cs="Times New Roman"/>
          <w:sz w:val="22"/>
          <w:szCs w:val="22"/>
        </w:rPr>
        <w:t>190</w:t>
      </w:r>
    </w:p>
    <w:p w:rsidR="00B15401" w:rsidRDefault="00B15401" w:rsidP="00B15401">
      <w:pPr>
        <w:pStyle w:val="ConsPlusNormal"/>
        <w:widowControl/>
        <w:tabs>
          <w:tab w:val="left" w:pos="7395"/>
        </w:tabs>
        <w:ind w:firstLine="0"/>
        <w:rPr>
          <w:sz w:val="18"/>
          <w:szCs w:val="18"/>
        </w:rPr>
      </w:pPr>
    </w:p>
    <w:p w:rsidR="00B15401" w:rsidRDefault="00B15401" w:rsidP="005F65F8">
      <w:pPr>
        <w:pStyle w:val="ConsPlusNormal"/>
        <w:widowControl/>
        <w:ind w:firstLine="0"/>
        <w:jc w:val="right"/>
        <w:rPr>
          <w:rFonts w:ascii="Times New Roman" w:hAnsi="Times New Roman" w:cs="Times New Roman"/>
          <w:sz w:val="22"/>
          <w:szCs w:val="22"/>
        </w:rPr>
      </w:pPr>
    </w:p>
    <w:p w:rsidR="00B15401" w:rsidRDefault="00B15401" w:rsidP="005F65F8">
      <w:pPr>
        <w:pStyle w:val="ConsPlusNormal"/>
        <w:widowControl/>
        <w:ind w:firstLine="0"/>
        <w:jc w:val="right"/>
        <w:rPr>
          <w:rFonts w:ascii="Times New Roman" w:hAnsi="Times New Roman" w:cs="Times New Roman"/>
          <w:sz w:val="22"/>
          <w:szCs w:val="22"/>
        </w:rPr>
      </w:pPr>
    </w:p>
    <w:p w:rsidR="00B15401" w:rsidRPr="00853C5A" w:rsidRDefault="00B15401" w:rsidP="00B15401">
      <w:pPr>
        <w:pStyle w:val="15"/>
        <w:numPr>
          <w:ilvl w:val="1"/>
          <w:numId w:val="12"/>
        </w:numPr>
        <w:tabs>
          <w:tab w:val="left" w:pos="567"/>
        </w:tabs>
        <w:autoSpaceDE w:val="0"/>
        <w:autoSpaceDN w:val="0"/>
        <w:adjustRightInd w:val="0"/>
        <w:jc w:val="center"/>
        <w:rPr>
          <w:b/>
          <w:sz w:val="26"/>
          <w:szCs w:val="26"/>
        </w:rPr>
      </w:pPr>
      <w:r w:rsidRPr="00853C5A">
        <w:rPr>
          <w:b/>
          <w:sz w:val="26"/>
          <w:szCs w:val="26"/>
        </w:rPr>
        <w:t>Цели, задачи и индикаторы достижения целей и решения задач программы</w:t>
      </w:r>
    </w:p>
    <w:p w:rsidR="00B15401" w:rsidRPr="0088612F" w:rsidRDefault="00B15401" w:rsidP="00B15401">
      <w:pPr>
        <w:tabs>
          <w:tab w:val="left" w:pos="1418"/>
        </w:tabs>
        <w:autoSpaceDE w:val="0"/>
        <w:autoSpaceDN w:val="0"/>
        <w:adjustRightInd w:val="0"/>
        <w:jc w:val="both"/>
        <w:rPr>
          <w:sz w:val="26"/>
          <w:szCs w:val="26"/>
        </w:rPr>
      </w:pPr>
      <w:r>
        <w:rPr>
          <w:sz w:val="26"/>
          <w:szCs w:val="26"/>
        </w:rPr>
        <w:t xml:space="preserve">      Цели </w:t>
      </w:r>
      <w:r w:rsidRPr="0088612F">
        <w:rPr>
          <w:sz w:val="26"/>
          <w:szCs w:val="26"/>
        </w:rPr>
        <w:t>муниципальной программы</w:t>
      </w:r>
      <w:r>
        <w:rPr>
          <w:sz w:val="26"/>
          <w:szCs w:val="26"/>
        </w:rPr>
        <w:t>:</w:t>
      </w:r>
    </w:p>
    <w:p w:rsidR="00B15401" w:rsidRPr="00817A43" w:rsidRDefault="00B15401" w:rsidP="00B15401">
      <w:pPr>
        <w:pStyle w:val="ConsPlusNormal"/>
        <w:widowControl/>
        <w:snapToGrid w:val="0"/>
        <w:ind w:firstLine="0"/>
        <w:rPr>
          <w:rFonts w:ascii="Times New Roman" w:hAnsi="Times New Roman" w:cs="Times New Roman"/>
          <w:sz w:val="26"/>
          <w:szCs w:val="26"/>
        </w:rPr>
      </w:pPr>
      <w:r w:rsidRPr="00817A43">
        <w:rPr>
          <w:rFonts w:ascii="Times New Roman" w:hAnsi="Times New Roman" w:cs="Times New Roman"/>
          <w:sz w:val="26"/>
          <w:szCs w:val="26"/>
        </w:rPr>
        <w:t>1.Повышение уровня жизни населения за счет формирования дорожной сети, соответствующей потребностям населения и экономики городского поселения «Город Мещовск»;</w:t>
      </w:r>
    </w:p>
    <w:p w:rsidR="00B15401" w:rsidRPr="00817A43" w:rsidRDefault="00B15401" w:rsidP="00B15401">
      <w:pPr>
        <w:pStyle w:val="ConsPlusNormal"/>
        <w:widowControl/>
        <w:snapToGrid w:val="0"/>
        <w:ind w:firstLine="0"/>
        <w:rPr>
          <w:rFonts w:ascii="Times New Roman" w:hAnsi="Times New Roman" w:cs="Times New Roman"/>
          <w:sz w:val="26"/>
          <w:szCs w:val="26"/>
        </w:rPr>
      </w:pPr>
      <w:r w:rsidRPr="00817A43">
        <w:rPr>
          <w:rFonts w:ascii="Times New Roman" w:hAnsi="Times New Roman" w:cs="Times New Roman"/>
          <w:sz w:val="26"/>
          <w:szCs w:val="26"/>
        </w:rPr>
        <w:t>2.Обеспечение круглогодичного автотранспортного сообщения с населенными пунктами, повышение безопасности дорожного движения, сокращение количества дорожно-транспортных происшествий и потерь от них;</w:t>
      </w:r>
    </w:p>
    <w:p w:rsidR="00B15401" w:rsidRPr="00AB079E" w:rsidRDefault="00B15401" w:rsidP="00B15401">
      <w:pPr>
        <w:pStyle w:val="ac"/>
        <w:jc w:val="both"/>
        <w:rPr>
          <w:sz w:val="26"/>
          <w:szCs w:val="26"/>
        </w:rPr>
      </w:pPr>
      <w:r w:rsidRPr="00817A43">
        <w:rPr>
          <w:sz w:val="26"/>
          <w:szCs w:val="26"/>
        </w:rPr>
        <w:t>3.Снижение отрицательного воздействия транспортно-дорожного комплекса на окружающую среду, формирование условий для стабильного экономического развития и повышения инвестицион</w:t>
      </w:r>
      <w:r>
        <w:rPr>
          <w:sz w:val="26"/>
          <w:szCs w:val="26"/>
        </w:rPr>
        <w:t xml:space="preserve">ной привлекательности поселения, </w:t>
      </w:r>
      <w:r w:rsidRPr="00853C5A">
        <w:rPr>
          <w:sz w:val="26"/>
          <w:szCs w:val="26"/>
        </w:rPr>
        <w:t xml:space="preserve">увеличение доли автомобильных дорог общего пользования, соответствующих нормативным требованиям, и развитие сети автомобильных дорог, обеспечивающих безопасный </w:t>
      </w:r>
      <w:r w:rsidRPr="00AB079E">
        <w:rPr>
          <w:sz w:val="26"/>
          <w:szCs w:val="26"/>
        </w:rPr>
        <w:t xml:space="preserve">пропуск транспортных потоков с высоким уровнем удобства.   </w:t>
      </w:r>
    </w:p>
    <w:p w:rsidR="00B15401" w:rsidRPr="00AB079E" w:rsidRDefault="00B15401" w:rsidP="00B15401">
      <w:pPr>
        <w:pStyle w:val="ConsPlusNormal"/>
        <w:widowControl/>
        <w:ind w:firstLine="0"/>
        <w:rPr>
          <w:rFonts w:ascii="Times New Roman" w:hAnsi="Times New Roman" w:cs="Times New Roman"/>
          <w:b/>
          <w:sz w:val="26"/>
          <w:szCs w:val="26"/>
        </w:rPr>
      </w:pPr>
      <w:r w:rsidRPr="00AB079E">
        <w:rPr>
          <w:rFonts w:ascii="Times New Roman" w:hAnsi="Times New Roman" w:cs="Times New Roman"/>
          <w:b/>
          <w:sz w:val="26"/>
          <w:szCs w:val="26"/>
        </w:rPr>
        <w:t xml:space="preserve">Задачи программы: </w:t>
      </w:r>
    </w:p>
    <w:p w:rsidR="00B15401" w:rsidRPr="00817A43" w:rsidRDefault="00B15401" w:rsidP="00B15401">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1</w:t>
      </w:r>
      <w:r w:rsidRPr="00817A43">
        <w:rPr>
          <w:rFonts w:ascii="Times New Roman" w:hAnsi="Times New Roman" w:cs="Times New Roman"/>
          <w:sz w:val="26"/>
          <w:szCs w:val="26"/>
        </w:rPr>
        <w:t>.Проведение ремонта муниципальных дорог городского поселения «Город Мещовск»;</w:t>
      </w:r>
    </w:p>
    <w:p w:rsidR="00B15401" w:rsidRDefault="00B15401" w:rsidP="00B15401">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2</w:t>
      </w:r>
      <w:r w:rsidRPr="00817A43">
        <w:rPr>
          <w:rFonts w:ascii="Times New Roman" w:hAnsi="Times New Roman" w:cs="Times New Roman"/>
          <w:sz w:val="26"/>
          <w:szCs w:val="26"/>
        </w:rPr>
        <w:t xml:space="preserve">.Расширение муниципальных дорог с твердым покрытием, их ремонт, доведение транспортно-эксплуатационных показателей муниципальных </w:t>
      </w:r>
      <w:r>
        <w:rPr>
          <w:rFonts w:ascii="Times New Roman" w:hAnsi="Times New Roman" w:cs="Times New Roman"/>
          <w:sz w:val="26"/>
          <w:szCs w:val="26"/>
        </w:rPr>
        <w:t>дорог до нормативных требований;</w:t>
      </w:r>
    </w:p>
    <w:p w:rsidR="00B15401" w:rsidRDefault="00B15401" w:rsidP="00B15401">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3. Ф</w:t>
      </w:r>
      <w:r w:rsidRPr="008F55F2">
        <w:rPr>
          <w:rFonts w:ascii="Times New Roman" w:hAnsi="Times New Roman" w:cs="Times New Roman"/>
          <w:sz w:val="26"/>
          <w:szCs w:val="26"/>
        </w:rPr>
        <w:t>ормирование единой дорожной сети круглогодичной доступности для населения;</w:t>
      </w:r>
    </w:p>
    <w:p w:rsidR="00B15401" w:rsidRPr="00853C5A" w:rsidRDefault="00B15401" w:rsidP="00B15401">
      <w:pPr>
        <w:widowControl w:val="0"/>
        <w:autoSpaceDE w:val="0"/>
        <w:autoSpaceDN w:val="0"/>
        <w:adjustRightInd w:val="0"/>
        <w:jc w:val="both"/>
        <w:rPr>
          <w:sz w:val="26"/>
          <w:szCs w:val="26"/>
        </w:rPr>
      </w:pPr>
      <w:r>
        <w:rPr>
          <w:sz w:val="26"/>
          <w:szCs w:val="26"/>
        </w:rPr>
        <w:t xml:space="preserve">4. </w:t>
      </w:r>
      <w:r w:rsidRPr="008F55F2">
        <w:rPr>
          <w:sz w:val="26"/>
          <w:szCs w:val="26"/>
        </w:rPr>
        <w:t>Повышение качества производства дорожных работ за счет внедрения новых технологий и использования современных материалов</w:t>
      </w:r>
    </w:p>
    <w:p w:rsidR="00B15401" w:rsidRDefault="00B15401" w:rsidP="00B15401">
      <w:pPr>
        <w:ind w:firstLine="708"/>
        <w:jc w:val="both"/>
        <w:rPr>
          <w:sz w:val="26"/>
        </w:rPr>
      </w:pPr>
      <w:r w:rsidRPr="00853C5A">
        <w:rPr>
          <w:sz w:val="26"/>
        </w:rPr>
        <w:t xml:space="preserve">Эффективность реализации программы будет ежегодно оцениваться на основании следующих показателей: </w:t>
      </w:r>
    </w:p>
    <w:p w:rsidR="00B15401" w:rsidRPr="00853C5A" w:rsidRDefault="00B15401" w:rsidP="00B15401">
      <w:pPr>
        <w:pStyle w:val="ac"/>
        <w:tabs>
          <w:tab w:val="left" w:pos="993"/>
        </w:tabs>
        <w:jc w:val="center"/>
        <w:rPr>
          <w:b/>
          <w:sz w:val="26"/>
          <w:szCs w:val="26"/>
        </w:rPr>
      </w:pPr>
      <w:r w:rsidRPr="00853C5A">
        <w:rPr>
          <w:b/>
          <w:sz w:val="26"/>
          <w:szCs w:val="26"/>
        </w:rPr>
        <w:t>СВЕДЕНИЯ</w:t>
      </w:r>
    </w:p>
    <w:p w:rsidR="00B15401" w:rsidRPr="00853C5A" w:rsidRDefault="00B15401" w:rsidP="00B15401">
      <w:pPr>
        <w:autoSpaceDE w:val="0"/>
        <w:autoSpaceDN w:val="0"/>
        <w:adjustRightInd w:val="0"/>
        <w:jc w:val="center"/>
        <w:rPr>
          <w:b/>
          <w:sz w:val="26"/>
          <w:szCs w:val="26"/>
        </w:rPr>
      </w:pPr>
      <w:r w:rsidRPr="00853C5A">
        <w:rPr>
          <w:b/>
          <w:sz w:val="26"/>
          <w:szCs w:val="26"/>
        </w:rPr>
        <w:t xml:space="preserve">об индикаторах </w:t>
      </w:r>
      <w:r>
        <w:rPr>
          <w:b/>
          <w:sz w:val="26"/>
          <w:szCs w:val="26"/>
        </w:rPr>
        <w:t>под</w:t>
      </w:r>
      <w:r w:rsidRPr="00853C5A">
        <w:rPr>
          <w:b/>
          <w:sz w:val="26"/>
          <w:szCs w:val="26"/>
        </w:rPr>
        <w:t>программы и их значениях</w:t>
      </w:r>
    </w:p>
    <w:p w:rsidR="00B15401" w:rsidRPr="00853C5A" w:rsidRDefault="00B15401" w:rsidP="00B15401">
      <w:pPr>
        <w:autoSpaceDE w:val="0"/>
        <w:autoSpaceDN w:val="0"/>
        <w:adjustRightInd w:val="0"/>
        <w:jc w:val="center"/>
        <w:rPr>
          <w:b/>
          <w:sz w:val="26"/>
          <w:szCs w:val="26"/>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0"/>
        <w:gridCol w:w="2160"/>
        <w:gridCol w:w="780"/>
        <w:gridCol w:w="982"/>
        <w:gridCol w:w="831"/>
        <w:gridCol w:w="845"/>
        <w:gridCol w:w="961"/>
        <w:gridCol w:w="992"/>
        <w:gridCol w:w="993"/>
        <w:gridCol w:w="992"/>
        <w:gridCol w:w="709"/>
      </w:tblGrid>
      <w:tr w:rsidR="00B15401" w:rsidRPr="005C493E" w:rsidTr="009D5572">
        <w:trPr>
          <w:tblHeader/>
        </w:trPr>
        <w:tc>
          <w:tcPr>
            <w:tcW w:w="360" w:type="dxa"/>
            <w:vMerge w:val="restart"/>
            <w:vAlign w:val="center"/>
          </w:tcPr>
          <w:p w:rsidR="00B15401" w:rsidRPr="005C493E" w:rsidRDefault="00B15401" w:rsidP="009D5572">
            <w:pPr>
              <w:autoSpaceDE w:val="0"/>
              <w:autoSpaceDN w:val="0"/>
              <w:adjustRightInd w:val="0"/>
              <w:ind w:left="-57" w:right="-57"/>
              <w:jc w:val="center"/>
            </w:pPr>
            <w:r w:rsidRPr="005C493E">
              <w:rPr>
                <w:sz w:val="22"/>
                <w:szCs w:val="22"/>
              </w:rPr>
              <w:t>№п/п</w:t>
            </w:r>
          </w:p>
        </w:tc>
        <w:tc>
          <w:tcPr>
            <w:tcW w:w="2160" w:type="dxa"/>
            <w:vMerge w:val="restart"/>
            <w:vAlign w:val="center"/>
          </w:tcPr>
          <w:p w:rsidR="00B15401" w:rsidRPr="005C493E" w:rsidRDefault="00B15401" w:rsidP="009D5572">
            <w:pPr>
              <w:autoSpaceDE w:val="0"/>
              <w:autoSpaceDN w:val="0"/>
              <w:adjustRightInd w:val="0"/>
              <w:ind w:left="-57" w:right="-57"/>
              <w:jc w:val="center"/>
            </w:pPr>
            <w:r w:rsidRPr="005C493E">
              <w:rPr>
                <w:sz w:val="22"/>
                <w:szCs w:val="22"/>
              </w:rPr>
              <w:t xml:space="preserve">Наименование показателя </w:t>
            </w:r>
          </w:p>
        </w:tc>
        <w:tc>
          <w:tcPr>
            <w:tcW w:w="780" w:type="dxa"/>
            <w:vMerge w:val="restart"/>
            <w:vAlign w:val="center"/>
          </w:tcPr>
          <w:p w:rsidR="00B15401" w:rsidRPr="005C493E" w:rsidRDefault="00B15401" w:rsidP="009D5572">
            <w:pPr>
              <w:autoSpaceDE w:val="0"/>
              <w:autoSpaceDN w:val="0"/>
              <w:adjustRightInd w:val="0"/>
              <w:ind w:left="-113" w:right="-113"/>
              <w:jc w:val="center"/>
            </w:pPr>
            <w:r w:rsidRPr="005C493E">
              <w:rPr>
                <w:sz w:val="22"/>
                <w:szCs w:val="22"/>
              </w:rPr>
              <w:t>Ед. изм.</w:t>
            </w:r>
          </w:p>
        </w:tc>
        <w:tc>
          <w:tcPr>
            <w:tcW w:w="7305" w:type="dxa"/>
            <w:gridSpan w:val="8"/>
            <w:vAlign w:val="center"/>
          </w:tcPr>
          <w:p w:rsidR="00B15401" w:rsidRPr="005C493E" w:rsidRDefault="00B15401" w:rsidP="009D5572">
            <w:pPr>
              <w:autoSpaceDE w:val="0"/>
              <w:autoSpaceDN w:val="0"/>
              <w:adjustRightInd w:val="0"/>
              <w:jc w:val="center"/>
            </w:pPr>
            <w:r w:rsidRPr="005C493E">
              <w:rPr>
                <w:sz w:val="22"/>
                <w:szCs w:val="22"/>
              </w:rPr>
              <w:t>Значение по годам:</w:t>
            </w:r>
          </w:p>
        </w:tc>
      </w:tr>
      <w:tr w:rsidR="00B15401" w:rsidRPr="005C493E" w:rsidTr="009D5572">
        <w:trPr>
          <w:tblHeader/>
        </w:trPr>
        <w:tc>
          <w:tcPr>
            <w:tcW w:w="360" w:type="dxa"/>
            <w:vMerge/>
            <w:vAlign w:val="center"/>
          </w:tcPr>
          <w:p w:rsidR="00B15401" w:rsidRPr="005C493E" w:rsidRDefault="00B15401" w:rsidP="009D5572">
            <w:pPr>
              <w:autoSpaceDE w:val="0"/>
              <w:autoSpaceDN w:val="0"/>
              <w:adjustRightInd w:val="0"/>
              <w:ind w:left="-57" w:right="-57"/>
              <w:jc w:val="center"/>
            </w:pPr>
          </w:p>
        </w:tc>
        <w:tc>
          <w:tcPr>
            <w:tcW w:w="2160" w:type="dxa"/>
            <w:vMerge/>
            <w:vAlign w:val="center"/>
          </w:tcPr>
          <w:p w:rsidR="00B15401" w:rsidRPr="005C493E" w:rsidRDefault="00B15401" w:rsidP="009D5572">
            <w:pPr>
              <w:autoSpaceDE w:val="0"/>
              <w:autoSpaceDN w:val="0"/>
              <w:adjustRightInd w:val="0"/>
              <w:ind w:left="-57" w:right="-57"/>
              <w:jc w:val="center"/>
            </w:pPr>
          </w:p>
        </w:tc>
        <w:tc>
          <w:tcPr>
            <w:tcW w:w="780" w:type="dxa"/>
            <w:vMerge/>
            <w:vAlign w:val="center"/>
          </w:tcPr>
          <w:p w:rsidR="00B15401" w:rsidRPr="005C493E" w:rsidRDefault="00B15401" w:rsidP="009D5572">
            <w:pPr>
              <w:autoSpaceDE w:val="0"/>
              <w:autoSpaceDN w:val="0"/>
              <w:adjustRightInd w:val="0"/>
              <w:ind w:left="-57" w:right="-57"/>
              <w:jc w:val="center"/>
            </w:pPr>
          </w:p>
        </w:tc>
        <w:tc>
          <w:tcPr>
            <w:tcW w:w="982" w:type="dxa"/>
            <w:vMerge w:val="restart"/>
            <w:vAlign w:val="center"/>
          </w:tcPr>
          <w:p w:rsidR="00B15401" w:rsidRPr="005C493E" w:rsidRDefault="00B15401" w:rsidP="009D5572">
            <w:pPr>
              <w:autoSpaceDE w:val="0"/>
              <w:autoSpaceDN w:val="0"/>
              <w:adjustRightInd w:val="0"/>
              <w:ind w:left="-113" w:right="-113"/>
              <w:jc w:val="center"/>
            </w:pPr>
            <w:r w:rsidRPr="005C493E">
              <w:rPr>
                <w:sz w:val="22"/>
                <w:szCs w:val="22"/>
              </w:rPr>
              <w:t>201</w:t>
            </w:r>
            <w:r w:rsidR="006935AD">
              <w:rPr>
                <w:sz w:val="22"/>
                <w:szCs w:val="22"/>
              </w:rPr>
              <w:t>9</w:t>
            </w:r>
          </w:p>
          <w:p w:rsidR="00B15401" w:rsidRPr="005C493E" w:rsidRDefault="00B15401" w:rsidP="009D5572">
            <w:pPr>
              <w:autoSpaceDE w:val="0"/>
              <w:autoSpaceDN w:val="0"/>
              <w:adjustRightInd w:val="0"/>
              <w:ind w:left="-113" w:right="-113"/>
              <w:jc w:val="center"/>
            </w:pPr>
            <w:r w:rsidRPr="005C493E">
              <w:rPr>
                <w:sz w:val="22"/>
                <w:szCs w:val="22"/>
              </w:rPr>
              <w:t>факт</w:t>
            </w:r>
          </w:p>
        </w:tc>
        <w:tc>
          <w:tcPr>
            <w:tcW w:w="831" w:type="dxa"/>
            <w:vMerge w:val="restart"/>
            <w:vAlign w:val="center"/>
          </w:tcPr>
          <w:p w:rsidR="00B15401" w:rsidRPr="005C493E" w:rsidRDefault="00B15401" w:rsidP="006935AD">
            <w:pPr>
              <w:autoSpaceDE w:val="0"/>
              <w:autoSpaceDN w:val="0"/>
              <w:adjustRightInd w:val="0"/>
              <w:ind w:left="-113" w:right="-113"/>
              <w:jc w:val="center"/>
            </w:pPr>
            <w:r w:rsidRPr="005C493E">
              <w:rPr>
                <w:sz w:val="22"/>
                <w:szCs w:val="22"/>
              </w:rPr>
              <w:t>20</w:t>
            </w:r>
            <w:r w:rsidR="006935AD">
              <w:rPr>
                <w:sz w:val="22"/>
                <w:szCs w:val="22"/>
              </w:rPr>
              <w:t>20</w:t>
            </w:r>
            <w:r w:rsidRPr="005C493E">
              <w:rPr>
                <w:sz w:val="22"/>
                <w:szCs w:val="22"/>
              </w:rPr>
              <w:t xml:space="preserve"> оценка</w:t>
            </w:r>
          </w:p>
        </w:tc>
        <w:tc>
          <w:tcPr>
            <w:tcW w:w="5492" w:type="dxa"/>
            <w:gridSpan w:val="6"/>
            <w:vAlign w:val="center"/>
          </w:tcPr>
          <w:p w:rsidR="00B15401" w:rsidRPr="005C493E" w:rsidRDefault="00B15401" w:rsidP="009D5572">
            <w:pPr>
              <w:autoSpaceDE w:val="0"/>
              <w:autoSpaceDN w:val="0"/>
              <w:adjustRightInd w:val="0"/>
              <w:jc w:val="center"/>
            </w:pPr>
            <w:r w:rsidRPr="005C493E">
              <w:rPr>
                <w:sz w:val="22"/>
                <w:szCs w:val="22"/>
              </w:rPr>
              <w:t>реализации программы</w:t>
            </w:r>
          </w:p>
        </w:tc>
      </w:tr>
      <w:tr w:rsidR="00B15401" w:rsidRPr="005C493E" w:rsidTr="009D5572">
        <w:trPr>
          <w:tblHeader/>
        </w:trPr>
        <w:tc>
          <w:tcPr>
            <w:tcW w:w="360" w:type="dxa"/>
            <w:vMerge/>
            <w:vAlign w:val="center"/>
          </w:tcPr>
          <w:p w:rsidR="00B15401" w:rsidRPr="005C493E" w:rsidRDefault="00B15401" w:rsidP="009D5572">
            <w:pPr>
              <w:autoSpaceDE w:val="0"/>
              <w:autoSpaceDN w:val="0"/>
              <w:adjustRightInd w:val="0"/>
              <w:ind w:left="-57" w:right="-57"/>
              <w:jc w:val="center"/>
            </w:pPr>
          </w:p>
        </w:tc>
        <w:tc>
          <w:tcPr>
            <w:tcW w:w="2160" w:type="dxa"/>
            <w:vMerge/>
            <w:vAlign w:val="center"/>
          </w:tcPr>
          <w:p w:rsidR="00B15401" w:rsidRPr="005C493E" w:rsidRDefault="00B15401" w:rsidP="009D5572">
            <w:pPr>
              <w:autoSpaceDE w:val="0"/>
              <w:autoSpaceDN w:val="0"/>
              <w:adjustRightInd w:val="0"/>
              <w:ind w:left="-57" w:right="-57"/>
              <w:jc w:val="center"/>
            </w:pPr>
          </w:p>
        </w:tc>
        <w:tc>
          <w:tcPr>
            <w:tcW w:w="780" w:type="dxa"/>
            <w:vMerge/>
            <w:vAlign w:val="center"/>
          </w:tcPr>
          <w:p w:rsidR="00B15401" w:rsidRPr="005C493E" w:rsidRDefault="00B15401" w:rsidP="009D5572">
            <w:pPr>
              <w:autoSpaceDE w:val="0"/>
              <w:autoSpaceDN w:val="0"/>
              <w:adjustRightInd w:val="0"/>
              <w:ind w:left="-57" w:right="-57"/>
              <w:jc w:val="center"/>
            </w:pPr>
          </w:p>
        </w:tc>
        <w:tc>
          <w:tcPr>
            <w:tcW w:w="982" w:type="dxa"/>
            <w:vMerge/>
            <w:vAlign w:val="center"/>
          </w:tcPr>
          <w:p w:rsidR="00B15401" w:rsidRPr="005C493E" w:rsidRDefault="00B15401" w:rsidP="009D5572">
            <w:pPr>
              <w:autoSpaceDE w:val="0"/>
              <w:autoSpaceDN w:val="0"/>
              <w:adjustRightInd w:val="0"/>
              <w:ind w:left="-57" w:right="-57"/>
              <w:jc w:val="center"/>
            </w:pPr>
          </w:p>
        </w:tc>
        <w:tc>
          <w:tcPr>
            <w:tcW w:w="831" w:type="dxa"/>
            <w:vMerge/>
            <w:vAlign w:val="center"/>
          </w:tcPr>
          <w:p w:rsidR="00B15401" w:rsidRPr="005C493E" w:rsidRDefault="00B15401" w:rsidP="009D5572">
            <w:pPr>
              <w:autoSpaceDE w:val="0"/>
              <w:autoSpaceDN w:val="0"/>
              <w:adjustRightInd w:val="0"/>
              <w:ind w:left="-57" w:right="-57"/>
              <w:jc w:val="center"/>
            </w:pPr>
          </w:p>
        </w:tc>
        <w:tc>
          <w:tcPr>
            <w:tcW w:w="845" w:type="dxa"/>
            <w:vAlign w:val="center"/>
          </w:tcPr>
          <w:p w:rsidR="00B15401" w:rsidRPr="005C493E" w:rsidRDefault="00B15401" w:rsidP="006935AD">
            <w:pPr>
              <w:autoSpaceDE w:val="0"/>
              <w:autoSpaceDN w:val="0"/>
              <w:adjustRightInd w:val="0"/>
              <w:ind w:left="-57" w:right="-57"/>
              <w:jc w:val="center"/>
            </w:pPr>
            <w:r w:rsidRPr="005C493E">
              <w:rPr>
                <w:sz w:val="22"/>
                <w:szCs w:val="22"/>
              </w:rPr>
              <w:t>20</w:t>
            </w:r>
            <w:r w:rsidR="006935AD">
              <w:rPr>
                <w:sz w:val="22"/>
                <w:szCs w:val="22"/>
              </w:rPr>
              <w:t>21</w:t>
            </w:r>
          </w:p>
        </w:tc>
        <w:tc>
          <w:tcPr>
            <w:tcW w:w="961" w:type="dxa"/>
            <w:vAlign w:val="center"/>
          </w:tcPr>
          <w:p w:rsidR="00B15401" w:rsidRPr="005C493E" w:rsidRDefault="00B15401" w:rsidP="006935AD">
            <w:pPr>
              <w:autoSpaceDE w:val="0"/>
              <w:autoSpaceDN w:val="0"/>
              <w:adjustRightInd w:val="0"/>
              <w:ind w:left="-57" w:right="-57"/>
              <w:jc w:val="center"/>
            </w:pPr>
            <w:r w:rsidRPr="005C493E">
              <w:rPr>
                <w:sz w:val="22"/>
                <w:szCs w:val="22"/>
              </w:rPr>
              <w:t>202</w:t>
            </w:r>
            <w:r w:rsidR="006935AD">
              <w:rPr>
                <w:sz w:val="22"/>
                <w:szCs w:val="22"/>
              </w:rPr>
              <w:t>2</w:t>
            </w:r>
          </w:p>
        </w:tc>
        <w:tc>
          <w:tcPr>
            <w:tcW w:w="992" w:type="dxa"/>
            <w:vAlign w:val="center"/>
          </w:tcPr>
          <w:p w:rsidR="00B15401" w:rsidRPr="005C493E" w:rsidRDefault="00B15401" w:rsidP="006935AD">
            <w:pPr>
              <w:autoSpaceDE w:val="0"/>
              <w:autoSpaceDN w:val="0"/>
              <w:adjustRightInd w:val="0"/>
              <w:ind w:left="-57" w:right="-57"/>
              <w:jc w:val="center"/>
            </w:pPr>
            <w:r w:rsidRPr="005C493E">
              <w:rPr>
                <w:sz w:val="22"/>
                <w:szCs w:val="22"/>
              </w:rPr>
              <w:t>202</w:t>
            </w:r>
            <w:r w:rsidR="006935AD">
              <w:rPr>
                <w:sz w:val="22"/>
                <w:szCs w:val="22"/>
              </w:rPr>
              <w:t>3</w:t>
            </w:r>
          </w:p>
        </w:tc>
        <w:tc>
          <w:tcPr>
            <w:tcW w:w="993" w:type="dxa"/>
            <w:vAlign w:val="center"/>
          </w:tcPr>
          <w:p w:rsidR="00B15401" w:rsidRPr="005C493E" w:rsidRDefault="00B15401" w:rsidP="006935AD">
            <w:pPr>
              <w:autoSpaceDE w:val="0"/>
              <w:autoSpaceDN w:val="0"/>
              <w:adjustRightInd w:val="0"/>
              <w:ind w:left="-57" w:right="-57"/>
              <w:jc w:val="center"/>
            </w:pPr>
            <w:r w:rsidRPr="005C493E">
              <w:rPr>
                <w:sz w:val="22"/>
                <w:szCs w:val="22"/>
              </w:rPr>
              <w:t>202</w:t>
            </w:r>
            <w:r w:rsidR="006935AD">
              <w:rPr>
                <w:sz w:val="22"/>
                <w:szCs w:val="22"/>
              </w:rPr>
              <w:t>4</w:t>
            </w:r>
          </w:p>
        </w:tc>
        <w:tc>
          <w:tcPr>
            <w:tcW w:w="992" w:type="dxa"/>
            <w:vAlign w:val="center"/>
          </w:tcPr>
          <w:p w:rsidR="00B15401" w:rsidRPr="005C493E" w:rsidRDefault="00B15401" w:rsidP="006935AD">
            <w:pPr>
              <w:autoSpaceDE w:val="0"/>
              <w:autoSpaceDN w:val="0"/>
              <w:adjustRightInd w:val="0"/>
              <w:ind w:left="-57" w:right="-57"/>
              <w:jc w:val="center"/>
            </w:pPr>
            <w:r w:rsidRPr="005C493E">
              <w:rPr>
                <w:sz w:val="22"/>
                <w:szCs w:val="22"/>
              </w:rPr>
              <w:t>202</w:t>
            </w:r>
            <w:r w:rsidR="006935AD">
              <w:rPr>
                <w:sz w:val="22"/>
                <w:szCs w:val="22"/>
              </w:rPr>
              <w:t>5</w:t>
            </w:r>
          </w:p>
        </w:tc>
        <w:tc>
          <w:tcPr>
            <w:tcW w:w="709" w:type="dxa"/>
            <w:vAlign w:val="center"/>
          </w:tcPr>
          <w:p w:rsidR="00B15401" w:rsidRPr="005C493E" w:rsidRDefault="00B15401" w:rsidP="006935AD">
            <w:pPr>
              <w:autoSpaceDE w:val="0"/>
              <w:autoSpaceDN w:val="0"/>
              <w:adjustRightInd w:val="0"/>
              <w:ind w:left="-57" w:right="-57"/>
              <w:jc w:val="center"/>
            </w:pPr>
            <w:r w:rsidRPr="005C493E">
              <w:rPr>
                <w:sz w:val="22"/>
                <w:szCs w:val="22"/>
              </w:rPr>
              <w:t>202</w:t>
            </w:r>
            <w:r w:rsidR="006935AD">
              <w:rPr>
                <w:sz w:val="22"/>
                <w:szCs w:val="22"/>
              </w:rPr>
              <w:t>6</w:t>
            </w:r>
          </w:p>
        </w:tc>
      </w:tr>
      <w:tr w:rsidR="00B15401" w:rsidRPr="005C493E" w:rsidTr="009D5572">
        <w:trPr>
          <w:trHeight w:val="185"/>
        </w:trPr>
        <w:tc>
          <w:tcPr>
            <w:tcW w:w="10605" w:type="dxa"/>
            <w:gridSpan w:val="11"/>
          </w:tcPr>
          <w:p w:rsidR="00B15401" w:rsidRPr="005C493E" w:rsidRDefault="00B15401" w:rsidP="009D5572">
            <w:pPr>
              <w:autoSpaceDE w:val="0"/>
              <w:autoSpaceDN w:val="0"/>
              <w:adjustRightInd w:val="0"/>
              <w:jc w:val="center"/>
            </w:pPr>
          </w:p>
        </w:tc>
      </w:tr>
      <w:tr w:rsidR="00477987" w:rsidRPr="004A379C" w:rsidTr="009D5572">
        <w:tc>
          <w:tcPr>
            <w:tcW w:w="360" w:type="dxa"/>
          </w:tcPr>
          <w:p w:rsidR="00477987" w:rsidRPr="00AA0C26" w:rsidRDefault="00477987" w:rsidP="009D5572">
            <w:pPr>
              <w:autoSpaceDE w:val="0"/>
              <w:autoSpaceDN w:val="0"/>
              <w:adjustRightInd w:val="0"/>
              <w:jc w:val="both"/>
            </w:pPr>
            <w:r w:rsidRPr="00AA0C26">
              <w:rPr>
                <w:sz w:val="22"/>
                <w:szCs w:val="22"/>
              </w:rPr>
              <w:t>1</w:t>
            </w:r>
          </w:p>
        </w:tc>
        <w:tc>
          <w:tcPr>
            <w:tcW w:w="2160" w:type="dxa"/>
          </w:tcPr>
          <w:p w:rsidR="00477987" w:rsidRPr="00AA0C26" w:rsidRDefault="00477987" w:rsidP="009D5572">
            <w:pPr>
              <w:pStyle w:val="ac"/>
            </w:pPr>
            <w:r w:rsidRPr="00AA0C26">
              <w:rPr>
                <w:sz w:val="22"/>
                <w:szCs w:val="22"/>
              </w:rPr>
              <w:t xml:space="preserve">Доля </w:t>
            </w:r>
            <w:r w:rsidRPr="00AA0C26">
              <w:rPr>
                <w:sz w:val="22"/>
                <w:szCs w:val="22"/>
              </w:rPr>
              <w:lastRenderedPageBreak/>
              <w:t xml:space="preserve">автомобильных дорог    </w:t>
            </w:r>
            <w:r w:rsidRPr="00AA0C26">
              <w:rPr>
                <w:sz w:val="22"/>
                <w:szCs w:val="22"/>
              </w:rPr>
              <w:br/>
              <w:t xml:space="preserve">общего пользования          </w:t>
            </w:r>
            <w:r w:rsidRPr="00AA0C26">
              <w:rPr>
                <w:sz w:val="22"/>
                <w:szCs w:val="22"/>
              </w:rPr>
              <w:br/>
              <w:t xml:space="preserve">муниципального значения, </w:t>
            </w:r>
            <w:r w:rsidRPr="00AA0C26">
              <w:rPr>
                <w:sz w:val="22"/>
                <w:szCs w:val="22"/>
              </w:rPr>
              <w:br/>
              <w:t xml:space="preserve">соответствующих          </w:t>
            </w:r>
            <w:r w:rsidRPr="00AA0C26">
              <w:rPr>
                <w:sz w:val="22"/>
                <w:szCs w:val="22"/>
              </w:rPr>
              <w:br/>
              <w:t xml:space="preserve">нормативным требованиям к   </w:t>
            </w:r>
            <w:r w:rsidRPr="00AA0C26">
              <w:rPr>
                <w:sz w:val="22"/>
                <w:szCs w:val="22"/>
              </w:rPr>
              <w:br/>
              <w:t>транспортно-эксплуатационным</w:t>
            </w:r>
            <w:r w:rsidRPr="00AA0C26">
              <w:rPr>
                <w:sz w:val="22"/>
                <w:szCs w:val="22"/>
              </w:rPr>
              <w:br/>
              <w:t xml:space="preserve">показателям                 </w:t>
            </w:r>
          </w:p>
        </w:tc>
        <w:tc>
          <w:tcPr>
            <w:tcW w:w="780" w:type="dxa"/>
          </w:tcPr>
          <w:p w:rsidR="00477987" w:rsidRPr="00AA0C26" w:rsidRDefault="00477987" w:rsidP="009D5572">
            <w:pPr>
              <w:autoSpaceDE w:val="0"/>
              <w:autoSpaceDN w:val="0"/>
              <w:adjustRightInd w:val="0"/>
              <w:jc w:val="center"/>
            </w:pPr>
            <w:r w:rsidRPr="00AA0C26">
              <w:rPr>
                <w:sz w:val="22"/>
                <w:szCs w:val="22"/>
              </w:rPr>
              <w:lastRenderedPageBreak/>
              <w:t>%</w:t>
            </w:r>
          </w:p>
        </w:tc>
        <w:tc>
          <w:tcPr>
            <w:tcW w:w="982" w:type="dxa"/>
          </w:tcPr>
          <w:p w:rsidR="00477987" w:rsidRPr="00DC2ED4" w:rsidRDefault="00477987" w:rsidP="009D5572">
            <w:r w:rsidRPr="00DC2ED4">
              <w:t>57</w:t>
            </w:r>
          </w:p>
        </w:tc>
        <w:tc>
          <w:tcPr>
            <w:tcW w:w="831" w:type="dxa"/>
          </w:tcPr>
          <w:p w:rsidR="00477987" w:rsidRPr="00DC2ED4" w:rsidRDefault="00477987" w:rsidP="009D5572">
            <w:r w:rsidRPr="00DC2ED4">
              <w:t>57,3</w:t>
            </w:r>
          </w:p>
        </w:tc>
        <w:tc>
          <w:tcPr>
            <w:tcW w:w="845" w:type="dxa"/>
          </w:tcPr>
          <w:p w:rsidR="00477987" w:rsidRPr="00DC2ED4" w:rsidRDefault="00477987" w:rsidP="009D5572">
            <w:r w:rsidRPr="00DC2ED4">
              <w:t>57,8</w:t>
            </w:r>
          </w:p>
        </w:tc>
        <w:tc>
          <w:tcPr>
            <w:tcW w:w="961" w:type="dxa"/>
          </w:tcPr>
          <w:p w:rsidR="00477987" w:rsidRPr="00DC2ED4" w:rsidRDefault="00477987" w:rsidP="009D5572">
            <w:r w:rsidRPr="00DC2ED4">
              <w:t>58,4</w:t>
            </w:r>
          </w:p>
        </w:tc>
        <w:tc>
          <w:tcPr>
            <w:tcW w:w="992" w:type="dxa"/>
          </w:tcPr>
          <w:p w:rsidR="00477987" w:rsidRPr="00DC2ED4" w:rsidRDefault="00477987" w:rsidP="009D5572">
            <w:r w:rsidRPr="00DC2ED4">
              <w:t>58,9</w:t>
            </w:r>
          </w:p>
        </w:tc>
        <w:tc>
          <w:tcPr>
            <w:tcW w:w="993" w:type="dxa"/>
          </w:tcPr>
          <w:p w:rsidR="00477987" w:rsidRDefault="00477987" w:rsidP="009D5572">
            <w:r w:rsidRPr="00DC2ED4">
              <w:t>59,5</w:t>
            </w:r>
          </w:p>
        </w:tc>
        <w:tc>
          <w:tcPr>
            <w:tcW w:w="992" w:type="dxa"/>
          </w:tcPr>
          <w:p w:rsidR="00477987" w:rsidRPr="00AA0C26" w:rsidRDefault="00477987" w:rsidP="00477987">
            <w:pPr>
              <w:autoSpaceDE w:val="0"/>
              <w:autoSpaceDN w:val="0"/>
              <w:adjustRightInd w:val="0"/>
              <w:jc w:val="center"/>
            </w:pPr>
            <w:r>
              <w:t>60,1</w:t>
            </w:r>
          </w:p>
        </w:tc>
        <w:tc>
          <w:tcPr>
            <w:tcW w:w="709" w:type="dxa"/>
          </w:tcPr>
          <w:p w:rsidR="00477987" w:rsidRPr="005C493E" w:rsidRDefault="00477987" w:rsidP="009D5572">
            <w:pPr>
              <w:autoSpaceDE w:val="0"/>
              <w:autoSpaceDN w:val="0"/>
              <w:adjustRightInd w:val="0"/>
              <w:jc w:val="center"/>
            </w:pPr>
            <w:r>
              <w:t>60,6</w:t>
            </w:r>
          </w:p>
        </w:tc>
      </w:tr>
      <w:tr w:rsidR="00B15401" w:rsidRPr="005C493E" w:rsidTr="009D5572">
        <w:tc>
          <w:tcPr>
            <w:tcW w:w="360" w:type="dxa"/>
          </w:tcPr>
          <w:p w:rsidR="00B15401" w:rsidRPr="005C493E" w:rsidRDefault="006935AD" w:rsidP="009D5572">
            <w:pPr>
              <w:autoSpaceDE w:val="0"/>
              <w:autoSpaceDN w:val="0"/>
              <w:adjustRightInd w:val="0"/>
              <w:jc w:val="both"/>
            </w:pPr>
            <w:r>
              <w:lastRenderedPageBreak/>
              <w:t>2</w:t>
            </w:r>
          </w:p>
        </w:tc>
        <w:tc>
          <w:tcPr>
            <w:tcW w:w="2160" w:type="dxa"/>
          </w:tcPr>
          <w:p w:rsidR="00B15401" w:rsidRPr="005C493E" w:rsidRDefault="00B15401" w:rsidP="009D5572">
            <w:pPr>
              <w:pStyle w:val="ac"/>
            </w:pPr>
            <w:r w:rsidRPr="005C493E">
              <w:rPr>
                <w:sz w:val="22"/>
                <w:szCs w:val="22"/>
              </w:rPr>
              <w:t xml:space="preserve">Протяженность автомобильных </w:t>
            </w:r>
            <w:r w:rsidRPr="005C493E">
              <w:rPr>
                <w:sz w:val="22"/>
                <w:szCs w:val="22"/>
              </w:rPr>
              <w:br/>
              <w:t xml:space="preserve">дорог общего пользования    </w:t>
            </w:r>
            <w:r w:rsidRPr="005C493E">
              <w:rPr>
                <w:sz w:val="22"/>
                <w:szCs w:val="22"/>
              </w:rPr>
              <w:br/>
              <w:t xml:space="preserve">муниципального значения, </w:t>
            </w:r>
            <w:r w:rsidRPr="005C493E">
              <w:rPr>
                <w:sz w:val="22"/>
                <w:szCs w:val="22"/>
              </w:rPr>
              <w:br/>
              <w:t xml:space="preserve">введенных в эксплуатацию    </w:t>
            </w:r>
            <w:r w:rsidRPr="005C493E">
              <w:rPr>
                <w:sz w:val="22"/>
                <w:szCs w:val="22"/>
              </w:rPr>
              <w:br/>
              <w:t>после ремонта и капитального</w:t>
            </w:r>
            <w:r w:rsidRPr="005C493E">
              <w:rPr>
                <w:sz w:val="22"/>
                <w:szCs w:val="22"/>
              </w:rPr>
              <w:br/>
              <w:t xml:space="preserve">ремонта                     </w:t>
            </w:r>
          </w:p>
        </w:tc>
        <w:tc>
          <w:tcPr>
            <w:tcW w:w="780" w:type="dxa"/>
          </w:tcPr>
          <w:p w:rsidR="00B15401" w:rsidRPr="005C493E" w:rsidRDefault="00B15401" w:rsidP="009D5572">
            <w:pPr>
              <w:autoSpaceDE w:val="0"/>
              <w:autoSpaceDN w:val="0"/>
              <w:adjustRightInd w:val="0"/>
              <w:jc w:val="center"/>
            </w:pPr>
            <w:r w:rsidRPr="005C493E">
              <w:rPr>
                <w:sz w:val="22"/>
                <w:szCs w:val="22"/>
              </w:rPr>
              <w:t>км</w:t>
            </w:r>
          </w:p>
        </w:tc>
        <w:tc>
          <w:tcPr>
            <w:tcW w:w="982" w:type="dxa"/>
          </w:tcPr>
          <w:p w:rsidR="00B15401" w:rsidRPr="005C493E" w:rsidRDefault="001A36B6" w:rsidP="001A36B6">
            <w:pPr>
              <w:autoSpaceDE w:val="0"/>
              <w:autoSpaceDN w:val="0"/>
              <w:adjustRightInd w:val="0"/>
              <w:ind w:left="-57" w:right="-57"/>
              <w:jc w:val="center"/>
            </w:pPr>
            <w:r>
              <w:t>11,096</w:t>
            </w:r>
          </w:p>
        </w:tc>
        <w:tc>
          <w:tcPr>
            <w:tcW w:w="831" w:type="dxa"/>
          </w:tcPr>
          <w:p w:rsidR="00B15401" w:rsidRPr="005C493E" w:rsidRDefault="001A36B6" w:rsidP="009D5572">
            <w:pPr>
              <w:autoSpaceDE w:val="0"/>
              <w:autoSpaceDN w:val="0"/>
              <w:adjustRightInd w:val="0"/>
              <w:ind w:left="-57" w:right="-57"/>
              <w:jc w:val="center"/>
            </w:pPr>
            <w:r>
              <w:t>0,5</w:t>
            </w:r>
          </w:p>
        </w:tc>
        <w:tc>
          <w:tcPr>
            <w:tcW w:w="845" w:type="dxa"/>
          </w:tcPr>
          <w:p w:rsidR="00B15401" w:rsidRPr="005C493E" w:rsidRDefault="001A36B6" w:rsidP="009D5572">
            <w:pPr>
              <w:autoSpaceDE w:val="0"/>
              <w:autoSpaceDN w:val="0"/>
              <w:adjustRightInd w:val="0"/>
              <w:ind w:right="-57"/>
              <w:jc w:val="center"/>
              <w:rPr>
                <w:highlight w:val="yellow"/>
              </w:rPr>
            </w:pPr>
            <w:r>
              <w:t>1,378</w:t>
            </w:r>
          </w:p>
        </w:tc>
        <w:tc>
          <w:tcPr>
            <w:tcW w:w="961" w:type="dxa"/>
          </w:tcPr>
          <w:p w:rsidR="00B15401" w:rsidRPr="005C493E" w:rsidRDefault="001A36B6" w:rsidP="009D5572">
            <w:pPr>
              <w:autoSpaceDE w:val="0"/>
              <w:autoSpaceDN w:val="0"/>
              <w:adjustRightInd w:val="0"/>
              <w:ind w:left="-57" w:right="-57"/>
              <w:jc w:val="center"/>
            </w:pPr>
            <w:r>
              <w:t>0,9</w:t>
            </w:r>
          </w:p>
        </w:tc>
        <w:tc>
          <w:tcPr>
            <w:tcW w:w="992" w:type="dxa"/>
          </w:tcPr>
          <w:p w:rsidR="00B15401" w:rsidRPr="005C493E" w:rsidRDefault="00B15401" w:rsidP="009D5572">
            <w:pPr>
              <w:autoSpaceDE w:val="0"/>
              <w:autoSpaceDN w:val="0"/>
              <w:adjustRightInd w:val="0"/>
              <w:ind w:left="-57" w:right="-57"/>
              <w:jc w:val="center"/>
            </w:pPr>
            <w:r>
              <w:t>-</w:t>
            </w:r>
          </w:p>
        </w:tc>
        <w:tc>
          <w:tcPr>
            <w:tcW w:w="993" w:type="dxa"/>
          </w:tcPr>
          <w:p w:rsidR="00B15401" w:rsidRPr="005C493E" w:rsidRDefault="00B15401" w:rsidP="009D5572">
            <w:pPr>
              <w:autoSpaceDE w:val="0"/>
              <w:autoSpaceDN w:val="0"/>
              <w:adjustRightInd w:val="0"/>
              <w:ind w:left="-57" w:right="-57"/>
              <w:jc w:val="center"/>
            </w:pPr>
            <w:r>
              <w:t>-</w:t>
            </w:r>
          </w:p>
        </w:tc>
        <w:tc>
          <w:tcPr>
            <w:tcW w:w="992" w:type="dxa"/>
          </w:tcPr>
          <w:p w:rsidR="00B15401" w:rsidRPr="005C493E" w:rsidRDefault="00B15401" w:rsidP="009D5572">
            <w:pPr>
              <w:autoSpaceDE w:val="0"/>
              <w:autoSpaceDN w:val="0"/>
              <w:adjustRightInd w:val="0"/>
              <w:ind w:left="-57" w:right="-57"/>
              <w:jc w:val="center"/>
            </w:pPr>
            <w:r>
              <w:t>-</w:t>
            </w:r>
          </w:p>
        </w:tc>
        <w:tc>
          <w:tcPr>
            <w:tcW w:w="709" w:type="dxa"/>
          </w:tcPr>
          <w:p w:rsidR="00B15401" w:rsidRPr="005C493E" w:rsidRDefault="00B15401" w:rsidP="009D5572">
            <w:pPr>
              <w:autoSpaceDE w:val="0"/>
              <w:autoSpaceDN w:val="0"/>
              <w:adjustRightInd w:val="0"/>
              <w:ind w:left="-57" w:right="-57"/>
              <w:jc w:val="center"/>
            </w:pPr>
            <w:r>
              <w:t>-</w:t>
            </w:r>
          </w:p>
        </w:tc>
      </w:tr>
    </w:tbl>
    <w:p w:rsidR="00B15401" w:rsidRPr="00853C5A" w:rsidRDefault="00B15401" w:rsidP="00B15401">
      <w:pPr>
        <w:ind w:firstLine="708"/>
        <w:jc w:val="both"/>
        <w:rPr>
          <w:sz w:val="26"/>
        </w:rPr>
      </w:pPr>
    </w:p>
    <w:p w:rsidR="00B15401" w:rsidRDefault="00B15401" w:rsidP="00B15401">
      <w:pPr>
        <w:pStyle w:val="24"/>
        <w:tabs>
          <w:tab w:val="left" w:pos="567"/>
        </w:tabs>
        <w:autoSpaceDE w:val="0"/>
        <w:autoSpaceDN w:val="0"/>
        <w:adjustRightInd w:val="0"/>
        <w:rPr>
          <w:b/>
          <w:sz w:val="26"/>
          <w:szCs w:val="26"/>
        </w:rPr>
      </w:pPr>
    </w:p>
    <w:p w:rsidR="00B15401" w:rsidRDefault="00B15401" w:rsidP="00B15401">
      <w:pPr>
        <w:pStyle w:val="24"/>
        <w:numPr>
          <w:ilvl w:val="1"/>
          <w:numId w:val="12"/>
        </w:numPr>
        <w:tabs>
          <w:tab w:val="left" w:pos="567"/>
        </w:tabs>
        <w:autoSpaceDE w:val="0"/>
        <w:autoSpaceDN w:val="0"/>
        <w:adjustRightInd w:val="0"/>
        <w:rPr>
          <w:b/>
          <w:sz w:val="26"/>
          <w:szCs w:val="26"/>
        </w:rPr>
      </w:pPr>
      <w:r w:rsidRPr="0005596E">
        <w:rPr>
          <w:b/>
          <w:sz w:val="26"/>
          <w:szCs w:val="26"/>
        </w:rPr>
        <w:t xml:space="preserve">Конечные результаты реализации </w:t>
      </w:r>
      <w:r>
        <w:rPr>
          <w:b/>
          <w:sz w:val="26"/>
          <w:szCs w:val="26"/>
        </w:rPr>
        <w:t xml:space="preserve">муниципальной </w:t>
      </w:r>
      <w:r w:rsidRPr="0005596E">
        <w:rPr>
          <w:b/>
          <w:sz w:val="26"/>
          <w:szCs w:val="26"/>
        </w:rPr>
        <w:t xml:space="preserve"> программы</w:t>
      </w:r>
    </w:p>
    <w:p w:rsidR="00B15401" w:rsidRDefault="00B15401" w:rsidP="00B15401">
      <w:pPr>
        <w:pStyle w:val="24"/>
        <w:tabs>
          <w:tab w:val="left" w:pos="567"/>
        </w:tabs>
        <w:autoSpaceDE w:val="0"/>
        <w:autoSpaceDN w:val="0"/>
        <w:adjustRightInd w:val="0"/>
        <w:ind w:left="0"/>
        <w:rPr>
          <w:b/>
          <w:sz w:val="26"/>
          <w:szCs w:val="26"/>
        </w:rPr>
      </w:pPr>
    </w:p>
    <w:p w:rsidR="00B15401" w:rsidRPr="002D6A21" w:rsidRDefault="00B15401" w:rsidP="00B15401">
      <w:pPr>
        <w:pStyle w:val="ac"/>
        <w:tabs>
          <w:tab w:val="left" w:pos="993"/>
        </w:tabs>
        <w:ind w:firstLine="709"/>
        <w:jc w:val="both"/>
        <w:rPr>
          <w:sz w:val="26"/>
          <w:szCs w:val="26"/>
        </w:rPr>
      </w:pPr>
      <w:r>
        <w:rPr>
          <w:sz w:val="26"/>
          <w:szCs w:val="26"/>
        </w:rPr>
        <w:t>Основные ожидаемые к 202</w:t>
      </w:r>
      <w:r w:rsidR="00477987">
        <w:rPr>
          <w:sz w:val="26"/>
          <w:szCs w:val="26"/>
        </w:rPr>
        <w:t>6</w:t>
      </w:r>
      <w:r w:rsidRPr="002D6A21">
        <w:rPr>
          <w:sz w:val="26"/>
          <w:szCs w:val="26"/>
        </w:rPr>
        <w:t xml:space="preserve"> году конечные резул</w:t>
      </w:r>
      <w:r>
        <w:rPr>
          <w:sz w:val="26"/>
          <w:szCs w:val="26"/>
        </w:rPr>
        <w:t>ьтаты реализации муниципальной</w:t>
      </w:r>
      <w:r w:rsidRPr="002D6A21">
        <w:rPr>
          <w:sz w:val="26"/>
          <w:szCs w:val="26"/>
        </w:rPr>
        <w:t xml:space="preserve"> программы:</w:t>
      </w:r>
    </w:p>
    <w:p w:rsidR="00B15401" w:rsidRPr="002D6A21" w:rsidRDefault="00B15401" w:rsidP="00B15401">
      <w:pPr>
        <w:pStyle w:val="ac"/>
        <w:tabs>
          <w:tab w:val="left" w:pos="993"/>
        </w:tabs>
        <w:jc w:val="both"/>
        <w:rPr>
          <w:sz w:val="26"/>
          <w:szCs w:val="26"/>
        </w:rPr>
      </w:pPr>
      <w:r w:rsidRPr="002D6A21">
        <w:rPr>
          <w:sz w:val="26"/>
          <w:szCs w:val="26"/>
        </w:rPr>
        <w:t>в количественном выражении:</w:t>
      </w:r>
    </w:p>
    <w:p w:rsidR="00B15401" w:rsidRDefault="00B15401" w:rsidP="00B15401">
      <w:pPr>
        <w:pStyle w:val="ac"/>
        <w:tabs>
          <w:tab w:val="left" w:pos="993"/>
        </w:tabs>
        <w:ind w:firstLine="709"/>
        <w:jc w:val="both"/>
        <w:rPr>
          <w:sz w:val="26"/>
          <w:szCs w:val="26"/>
        </w:rPr>
      </w:pPr>
      <w:r w:rsidRPr="002D6A21">
        <w:rPr>
          <w:sz w:val="26"/>
          <w:szCs w:val="26"/>
        </w:rPr>
        <w:t xml:space="preserve">- увеличение доли протяженности автомобильных дорог </w:t>
      </w:r>
      <w:r>
        <w:rPr>
          <w:sz w:val="26"/>
          <w:szCs w:val="26"/>
        </w:rPr>
        <w:t xml:space="preserve">местного </w:t>
      </w:r>
      <w:r w:rsidRPr="002D6A21">
        <w:rPr>
          <w:sz w:val="26"/>
          <w:szCs w:val="26"/>
        </w:rPr>
        <w:t xml:space="preserve">значения, соответствующих нормативным требованиям, на </w:t>
      </w:r>
      <w:r w:rsidR="00477987">
        <w:rPr>
          <w:sz w:val="26"/>
          <w:szCs w:val="26"/>
        </w:rPr>
        <w:t>3</w:t>
      </w:r>
      <w:r>
        <w:rPr>
          <w:sz w:val="26"/>
          <w:szCs w:val="26"/>
        </w:rPr>
        <w:t>,</w:t>
      </w:r>
      <w:r w:rsidR="00477987">
        <w:rPr>
          <w:sz w:val="26"/>
          <w:szCs w:val="26"/>
        </w:rPr>
        <w:t>6</w:t>
      </w:r>
      <w:r w:rsidRPr="002D6A21">
        <w:rPr>
          <w:sz w:val="26"/>
          <w:szCs w:val="26"/>
        </w:rPr>
        <w:t>% к показателю 201</w:t>
      </w:r>
      <w:r w:rsidR="00477987">
        <w:rPr>
          <w:sz w:val="26"/>
          <w:szCs w:val="26"/>
        </w:rPr>
        <w:t>9</w:t>
      </w:r>
      <w:r w:rsidRPr="002D6A21">
        <w:rPr>
          <w:sz w:val="26"/>
          <w:szCs w:val="26"/>
        </w:rPr>
        <w:t xml:space="preserve"> года и доведение значения этого показателя в 202</w:t>
      </w:r>
      <w:r w:rsidR="00477987">
        <w:rPr>
          <w:sz w:val="26"/>
          <w:szCs w:val="26"/>
        </w:rPr>
        <w:t>6</w:t>
      </w:r>
      <w:r w:rsidRPr="002D6A21">
        <w:rPr>
          <w:sz w:val="26"/>
          <w:szCs w:val="26"/>
        </w:rPr>
        <w:t xml:space="preserve"> году до</w:t>
      </w:r>
      <w:r>
        <w:rPr>
          <w:sz w:val="26"/>
          <w:szCs w:val="26"/>
        </w:rPr>
        <w:t xml:space="preserve"> </w:t>
      </w:r>
      <w:r w:rsidR="00477987">
        <w:rPr>
          <w:sz w:val="26"/>
          <w:szCs w:val="26"/>
        </w:rPr>
        <w:t>60</w:t>
      </w:r>
      <w:r>
        <w:rPr>
          <w:sz w:val="26"/>
          <w:szCs w:val="26"/>
        </w:rPr>
        <w:t>,</w:t>
      </w:r>
      <w:r w:rsidR="00477987">
        <w:rPr>
          <w:sz w:val="26"/>
          <w:szCs w:val="26"/>
        </w:rPr>
        <w:t>6</w:t>
      </w:r>
      <w:r w:rsidRPr="002D6A21">
        <w:rPr>
          <w:sz w:val="26"/>
          <w:szCs w:val="26"/>
        </w:rPr>
        <w:t>%;</w:t>
      </w:r>
    </w:p>
    <w:p w:rsidR="00B15401" w:rsidRDefault="00B15401" w:rsidP="00B15401">
      <w:pPr>
        <w:pStyle w:val="ac"/>
        <w:numPr>
          <w:ilvl w:val="0"/>
          <w:numId w:val="7"/>
        </w:numPr>
        <w:tabs>
          <w:tab w:val="left" w:pos="993"/>
        </w:tabs>
        <w:ind w:left="0" w:firstLine="709"/>
        <w:jc w:val="both"/>
        <w:rPr>
          <w:sz w:val="26"/>
          <w:szCs w:val="26"/>
        </w:rPr>
      </w:pPr>
      <w:r w:rsidRPr="00853C5A">
        <w:rPr>
          <w:sz w:val="26"/>
          <w:szCs w:val="26"/>
        </w:rPr>
        <w:t xml:space="preserve">проведение ремонта </w:t>
      </w:r>
      <w:r w:rsidRPr="00A60876">
        <w:rPr>
          <w:sz w:val="26"/>
          <w:szCs w:val="26"/>
        </w:rPr>
        <w:t xml:space="preserve">на </w:t>
      </w:r>
      <w:r w:rsidRPr="00853C5A">
        <w:rPr>
          <w:sz w:val="26"/>
          <w:szCs w:val="26"/>
        </w:rPr>
        <w:t>автомобильных дорог</w:t>
      </w:r>
      <w:r>
        <w:rPr>
          <w:sz w:val="26"/>
          <w:szCs w:val="26"/>
        </w:rPr>
        <w:t>ах общего пользования;</w:t>
      </w:r>
    </w:p>
    <w:p w:rsidR="00B15401" w:rsidRPr="00725D27" w:rsidRDefault="00B15401" w:rsidP="00B15401">
      <w:pPr>
        <w:pStyle w:val="ac"/>
        <w:numPr>
          <w:ilvl w:val="0"/>
          <w:numId w:val="7"/>
        </w:numPr>
        <w:tabs>
          <w:tab w:val="left" w:pos="993"/>
        </w:tabs>
        <w:ind w:left="0" w:firstLine="709"/>
        <w:jc w:val="both"/>
        <w:rPr>
          <w:sz w:val="26"/>
          <w:szCs w:val="26"/>
        </w:rPr>
      </w:pPr>
      <w:r>
        <w:rPr>
          <w:sz w:val="26"/>
          <w:szCs w:val="26"/>
        </w:rPr>
        <w:lastRenderedPageBreak/>
        <w:t>сокращение количества дорожно-транспортных происшествий на сети дорог местного значения из-за сопутствующих дорожных условий;</w:t>
      </w:r>
    </w:p>
    <w:p w:rsidR="00B15401" w:rsidRPr="00040161" w:rsidRDefault="00B15401" w:rsidP="00B15401">
      <w:pPr>
        <w:pStyle w:val="ac"/>
        <w:numPr>
          <w:ilvl w:val="0"/>
          <w:numId w:val="7"/>
        </w:numPr>
        <w:tabs>
          <w:tab w:val="left" w:pos="993"/>
        </w:tabs>
        <w:ind w:left="0" w:firstLine="709"/>
        <w:jc w:val="both"/>
        <w:rPr>
          <w:sz w:val="26"/>
          <w:szCs w:val="26"/>
        </w:rPr>
      </w:pPr>
      <w:r w:rsidRPr="008E3217">
        <w:rPr>
          <w:sz w:val="26"/>
          <w:szCs w:val="26"/>
        </w:rPr>
        <w:t>строительство мостовых переходов и других искусственных сооружений на автомобильных дорогах местного значения;</w:t>
      </w:r>
    </w:p>
    <w:p w:rsidR="00B15401" w:rsidRPr="002D6A21" w:rsidRDefault="00B15401" w:rsidP="00B15401">
      <w:pPr>
        <w:pStyle w:val="ac"/>
        <w:tabs>
          <w:tab w:val="left" w:pos="993"/>
        </w:tabs>
        <w:jc w:val="both"/>
        <w:rPr>
          <w:sz w:val="26"/>
          <w:szCs w:val="26"/>
        </w:rPr>
      </w:pPr>
      <w:r w:rsidRPr="002D6A21">
        <w:rPr>
          <w:sz w:val="26"/>
          <w:szCs w:val="26"/>
        </w:rPr>
        <w:t>в качественном выражении:</w:t>
      </w:r>
    </w:p>
    <w:p w:rsidR="00B15401" w:rsidRPr="002D6A21" w:rsidRDefault="00B15401" w:rsidP="00B15401">
      <w:pPr>
        <w:pStyle w:val="ac"/>
        <w:tabs>
          <w:tab w:val="left" w:pos="993"/>
        </w:tabs>
        <w:ind w:firstLine="709"/>
        <w:jc w:val="both"/>
        <w:rPr>
          <w:sz w:val="26"/>
          <w:szCs w:val="26"/>
        </w:rPr>
      </w:pPr>
      <w:r w:rsidRPr="002D6A21">
        <w:rPr>
          <w:sz w:val="26"/>
          <w:szCs w:val="26"/>
        </w:rPr>
        <w:t>- снижение транспортных издержек пользователей автомобильных дорог;</w:t>
      </w:r>
    </w:p>
    <w:p w:rsidR="00B15401" w:rsidRPr="002D6A21" w:rsidRDefault="00B15401" w:rsidP="00B15401">
      <w:pPr>
        <w:pStyle w:val="ac"/>
        <w:tabs>
          <w:tab w:val="left" w:pos="993"/>
        </w:tabs>
        <w:ind w:firstLine="709"/>
        <w:jc w:val="both"/>
        <w:rPr>
          <w:sz w:val="26"/>
          <w:szCs w:val="26"/>
        </w:rPr>
      </w:pPr>
      <w:r w:rsidRPr="002D6A21">
        <w:rPr>
          <w:sz w:val="26"/>
          <w:szCs w:val="26"/>
        </w:rPr>
        <w:t>- удовлетворение потребности в ускорении перевозок грузов;</w:t>
      </w:r>
    </w:p>
    <w:p w:rsidR="00B15401" w:rsidRPr="002D6A21" w:rsidRDefault="00B15401" w:rsidP="00B15401">
      <w:pPr>
        <w:pStyle w:val="ac"/>
        <w:tabs>
          <w:tab w:val="left" w:pos="993"/>
        </w:tabs>
        <w:ind w:firstLine="709"/>
        <w:jc w:val="both"/>
        <w:rPr>
          <w:sz w:val="26"/>
          <w:szCs w:val="26"/>
        </w:rPr>
      </w:pPr>
      <w:r w:rsidRPr="002D6A21">
        <w:rPr>
          <w:sz w:val="26"/>
          <w:szCs w:val="26"/>
        </w:rPr>
        <w:t>- снижение времени нахождения пассажиров в пути;</w:t>
      </w:r>
    </w:p>
    <w:p w:rsidR="00B15401" w:rsidRPr="002D6A21" w:rsidRDefault="00B15401" w:rsidP="00B15401">
      <w:pPr>
        <w:pStyle w:val="ac"/>
        <w:tabs>
          <w:tab w:val="left" w:pos="993"/>
        </w:tabs>
        <w:ind w:firstLine="709"/>
        <w:jc w:val="both"/>
        <w:rPr>
          <w:sz w:val="26"/>
          <w:szCs w:val="26"/>
        </w:rPr>
      </w:pPr>
      <w:r w:rsidRPr="002D6A21">
        <w:rPr>
          <w:sz w:val="26"/>
          <w:szCs w:val="26"/>
        </w:rPr>
        <w:t>- уменьшение транспортных расходов товаропроизводителей;</w:t>
      </w:r>
    </w:p>
    <w:p w:rsidR="00477987" w:rsidRDefault="00B15401" w:rsidP="00477987">
      <w:pPr>
        <w:pStyle w:val="ac"/>
        <w:tabs>
          <w:tab w:val="left" w:pos="993"/>
        </w:tabs>
        <w:ind w:firstLine="709"/>
        <w:jc w:val="both"/>
        <w:rPr>
          <w:sz w:val="26"/>
          <w:szCs w:val="26"/>
        </w:rPr>
      </w:pPr>
      <w:r w:rsidRPr="002D6A21">
        <w:rPr>
          <w:sz w:val="26"/>
          <w:szCs w:val="26"/>
        </w:rPr>
        <w:t>- повышение инвестиционной привлекательности территорий;</w:t>
      </w:r>
      <w:r w:rsidR="00477987">
        <w:rPr>
          <w:sz w:val="26"/>
          <w:szCs w:val="26"/>
        </w:rPr>
        <w:t xml:space="preserve">                                                                                                                                                   </w:t>
      </w:r>
    </w:p>
    <w:p w:rsidR="00B15401" w:rsidRDefault="00B15401" w:rsidP="00477987">
      <w:pPr>
        <w:pStyle w:val="ac"/>
        <w:tabs>
          <w:tab w:val="left" w:pos="993"/>
        </w:tabs>
        <w:ind w:firstLine="709"/>
        <w:jc w:val="both"/>
        <w:rPr>
          <w:sz w:val="22"/>
          <w:szCs w:val="22"/>
        </w:rPr>
      </w:pPr>
      <w:r w:rsidRPr="002D6A21">
        <w:rPr>
          <w:sz w:val="26"/>
          <w:szCs w:val="26"/>
        </w:rPr>
        <w:t>- повышение комплексной безопасности на дорогах</w:t>
      </w:r>
      <w:r>
        <w:rPr>
          <w:sz w:val="26"/>
          <w:szCs w:val="26"/>
        </w:rPr>
        <w:t xml:space="preserve"> местного значения</w:t>
      </w:r>
    </w:p>
    <w:p w:rsidR="00B15401" w:rsidRDefault="00B15401" w:rsidP="005F65F8">
      <w:pPr>
        <w:pStyle w:val="ConsPlusNormal"/>
        <w:widowControl/>
        <w:ind w:firstLine="0"/>
        <w:jc w:val="right"/>
        <w:rPr>
          <w:rFonts w:ascii="Times New Roman" w:hAnsi="Times New Roman" w:cs="Times New Roman"/>
          <w:sz w:val="22"/>
          <w:szCs w:val="22"/>
        </w:rPr>
      </w:pPr>
    </w:p>
    <w:p w:rsidR="00B15401" w:rsidRDefault="00B15401" w:rsidP="005F65F8">
      <w:pPr>
        <w:pStyle w:val="ConsPlusNormal"/>
        <w:widowControl/>
        <w:ind w:firstLine="0"/>
        <w:jc w:val="right"/>
        <w:rPr>
          <w:rFonts w:ascii="Times New Roman" w:hAnsi="Times New Roman" w:cs="Times New Roman"/>
          <w:sz w:val="22"/>
          <w:szCs w:val="22"/>
        </w:rPr>
      </w:pPr>
    </w:p>
    <w:p w:rsidR="00B15401" w:rsidRDefault="00B15401" w:rsidP="005F65F8">
      <w:pPr>
        <w:pStyle w:val="ConsPlusNormal"/>
        <w:widowControl/>
        <w:ind w:firstLine="0"/>
        <w:jc w:val="right"/>
        <w:rPr>
          <w:rFonts w:ascii="Times New Roman" w:hAnsi="Times New Roman" w:cs="Times New Roman"/>
          <w:sz w:val="22"/>
          <w:szCs w:val="22"/>
        </w:rPr>
      </w:pPr>
    </w:p>
    <w:p w:rsidR="00B15401" w:rsidRDefault="00B15401" w:rsidP="005F65F8">
      <w:pPr>
        <w:pStyle w:val="ConsPlusNormal"/>
        <w:widowControl/>
        <w:ind w:firstLine="0"/>
        <w:jc w:val="right"/>
        <w:rPr>
          <w:rFonts w:ascii="Times New Roman" w:hAnsi="Times New Roman" w:cs="Times New Roman"/>
          <w:sz w:val="22"/>
          <w:szCs w:val="22"/>
        </w:rPr>
      </w:pPr>
    </w:p>
    <w:p w:rsidR="00B15401" w:rsidRDefault="00B15401" w:rsidP="005F65F8">
      <w:pPr>
        <w:pStyle w:val="ConsPlusNormal"/>
        <w:widowControl/>
        <w:ind w:firstLine="0"/>
        <w:jc w:val="right"/>
        <w:rPr>
          <w:rFonts w:ascii="Times New Roman" w:hAnsi="Times New Roman" w:cs="Times New Roman"/>
          <w:sz w:val="22"/>
          <w:szCs w:val="22"/>
        </w:rPr>
      </w:pPr>
    </w:p>
    <w:p w:rsidR="00B15401" w:rsidRDefault="00B15401" w:rsidP="005F65F8">
      <w:pPr>
        <w:pStyle w:val="ConsPlusNormal"/>
        <w:widowControl/>
        <w:ind w:firstLine="0"/>
        <w:jc w:val="right"/>
        <w:rPr>
          <w:rFonts w:ascii="Times New Roman" w:hAnsi="Times New Roman" w:cs="Times New Roman"/>
          <w:sz w:val="22"/>
          <w:szCs w:val="22"/>
        </w:rPr>
      </w:pPr>
    </w:p>
    <w:p w:rsidR="00B15401" w:rsidRDefault="00B15401" w:rsidP="005F65F8">
      <w:pPr>
        <w:pStyle w:val="ConsPlusNormal"/>
        <w:widowControl/>
        <w:ind w:firstLine="0"/>
        <w:jc w:val="right"/>
        <w:rPr>
          <w:rFonts w:ascii="Times New Roman" w:hAnsi="Times New Roman" w:cs="Times New Roman"/>
          <w:sz w:val="22"/>
          <w:szCs w:val="22"/>
        </w:rPr>
      </w:pPr>
    </w:p>
    <w:p w:rsidR="00B15401" w:rsidRDefault="00B15401" w:rsidP="005F65F8">
      <w:pPr>
        <w:pStyle w:val="ConsPlusNormal"/>
        <w:widowControl/>
        <w:ind w:firstLine="0"/>
        <w:jc w:val="right"/>
        <w:rPr>
          <w:rFonts w:ascii="Times New Roman" w:hAnsi="Times New Roman" w:cs="Times New Roman"/>
          <w:sz w:val="22"/>
          <w:szCs w:val="22"/>
        </w:rPr>
      </w:pPr>
    </w:p>
    <w:p w:rsidR="00B15401" w:rsidRDefault="00B15401" w:rsidP="005F65F8">
      <w:pPr>
        <w:pStyle w:val="ConsPlusNormal"/>
        <w:widowControl/>
        <w:ind w:firstLine="0"/>
        <w:jc w:val="right"/>
        <w:rPr>
          <w:rFonts w:ascii="Times New Roman" w:hAnsi="Times New Roman" w:cs="Times New Roman"/>
          <w:sz w:val="22"/>
          <w:szCs w:val="22"/>
        </w:rPr>
      </w:pPr>
    </w:p>
    <w:p w:rsidR="00B15401" w:rsidRDefault="00B15401" w:rsidP="005F65F8">
      <w:pPr>
        <w:pStyle w:val="ConsPlusNormal"/>
        <w:widowControl/>
        <w:ind w:firstLine="0"/>
        <w:jc w:val="right"/>
        <w:rPr>
          <w:rFonts w:ascii="Times New Roman" w:hAnsi="Times New Roman" w:cs="Times New Roman"/>
          <w:sz w:val="22"/>
          <w:szCs w:val="22"/>
        </w:rPr>
      </w:pPr>
    </w:p>
    <w:p w:rsidR="00B15401" w:rsidRDefault="00B15401" w:rsidP="005F65F8">
      <w:pPr>
        <w:pStyle w:val="ConsPlusNormal"/>
        <w:widowControl/>
        <w:ind w:firstLine="0"/>
        <w:jc w:val="right"/>
        <w:rPr>
          <w:rFonts w:ascii="Times New Roman" w:hAnsi="Times New Roman" w:cs="Times New Roman"/>
          <w:sz w:val="22"/>
          <w:szCs w:val="22"/>
        </w:rPr>
      </w:pPr>
    </w:p>
    <w:p w:rsidR="005F65F8" w:rsidRPr="0045179F" w:rsidRDefault="001476DC" w:rsidP="005F65F8">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П</w:t>
      </w:r>
      <w:r w:rsidR="005F65F8" w:rsidRPr="0045179F">
        <w:rPr>
          <w:rFonts w:ascii="Times New Roman" w:hAnsi="Times New Roman" w:cs="Times New Roman"/>
          <w:sz w:val="22"/>
          <w:szCs w:val="22"/>
        </w:rPr>
        <w:t>риложение</w:t>
      </w:r>
      <w:r w:rsidR="005F65F8">
        <w:rPr>
          <w:rFonts w:ascii="Times New Roman" w:hAnsi="Times New Roman" w:cs="Times New Roman"/>
          <w:sz w:val="22"/>
          <w:szCs w:val="22"/>
        </w:rPr>
        <w:t xml:space="preserve"> </w:t>
      </w:r>
      <w:r>
        <w:rPr>
          <w:rFonts w:ascii="Times New Roman" w:hAnsi="Times New Roman" w:cs="Times New Roman"/>
          <w:sz w:val="22"/>
          <w:szCs w:val="22"/>
        </w:rPr>
        <w:t xml:space="preserve">№ </w:t>
      </w:r>
      <w:r w:rsidR="00B15401">
        <w:rPr>
          <w:rFonts w:ascii="Times New Roman" w:hAnsi="Times New Roman" w:cs="Times New Roman"/>
          <w:sz w:val="22"/>
          <w:szCs w:val="22"/>
        </w:rPr>
        <w:t>3</w:t>
      </w:r>
      <w:r w:rsidR="005F65F8" w:rsidRPr="0045179F">
        <w:rPr>
          <w:rFonts w:ascii="Times New Roman" w:hAnsi="Times New Roman" w:cs="Times New Roman"/>
          <w:sz w:val="22"/>
          <w:szCs w:val="22"/>
        </w:rPr>
        <w:t xml:space="preserve">                                                                                                 </w:t>
      </w:r>
    </w:p>
    <w:p w:rsidR="005F65F8" w:rsidRPr="0045179F" w:rsidRDefault="005F65F8" w:rsidP="005F65F8">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 xml:space="preserve">                                                                                                           </w:t>
      </w:r>
      <w:r w:rsidRPr="0045179F">
        <w:rPr>
          <w:rFonts w:ascii="Times New Roman" w:hAnsi="Times New Roman" w:cs="Times New Roman"/>
          <w:sz w:val="22"/>
          <w:szCs w:val="22"/>
        </w:rPr>
        <w:t>к постановлению администрации</w:t>
      </w:r>
    </w:p>
    <w:p w:rsidR="005F65F8" w:rsidRPr="0045179F" w:rsidRDefault="005F65F8" w:rsidP="005F65F8">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 xml:space="preserve">                                                                                                                                    </w:t>
      </w:r>
      <w:r w:rsidR="00F3658B" w:rsidRPr="009D7B4B">
        <w:rPr>
          <w:rFonts w:ascii="Times New Roman" w:hAnsi="Times New Roman" w:cs="Times New Roman"/>
          <w:sz w:val="22"/>
          <w:szCs w:val="22"/>
        </w:rPr>
        <w:t>муниципального района</w:t>
      </w:r>
      <w:r>
        <w:rPr>
          <w:rFonts w:ascii="Times New Roman" w:hAnsi="Times New Roman" w:cs="Times New Roman"/>
          <w:sz w:val="22"/>
          <w:szCs w:val="22"/>
        </w:rPr>
        <w:t xml:space="preserve"> «Мещовский район</w:t>
      </w:r>
      <w:r w:rsidRPr="0045179F">
        <w:rPr>
          <w:rFonts w:ascii="Times New Roman" w:hAnsi="Times New Roman" w:cs="Times New Roman"/>
          <w:sz w:val="22"/>
          <w:szCs w:val="22"/>
        </w:rPr>
        <w:t>»</w:t>
      </w:r>
    </w:p>
    <w:p w:rsidR="005F65F8" w:rsidRPr="003E2CA8" w:rsidRDefault="005F65F8" w:rsidP="005F65F8">
      <w:pPr>
        <w:pStyle w:val="ConsPlusNormal"/>
        <w:widowControl/>
        <w:tabs>
          <w:tab w:val="left" w:pos="7395"/>
        </w:tabs>
        <w:ind w:firstLine="0"/>
        <w:jc w:val="right"/>
        <w:rPr>
          <w:rFonts w:ascii="Times New Roman" w:hAnsi="Times New Roman" w:cs="Times New Roman"/>
          <w:sz w:val="22"/>
          <w:szCs w:val="22"/>
          <w:u w:val="single"/>
        </w:rPr>
      </w:pPr>
      <w:r>
        <w:rPr>
          <w:rFonts w:ascii="Times New Roman" w:hAnsi="Times New Roman" w:cs="Times New Roman"/>
          <w:sz w:val="22"/>
          <w:szCs w:val="22"/>
        </w:rPr>
        <w:t xml:space="preserve">                                                                                                      </w:t>
      </w:r>
      <w:r w:rsidR="005A0248">
        <w:rPr>
          <w:rFonts w:ascii="Times New Roman" w:hAnsi="Times New Roman" w:cs="Times New Roman"/>
          <w:sz w:val="22"/>
          <w:szCs w:val="22"/>
        </w:rPr>
        <w:t xml:space="preserve">              от</w:t>
      </w:r>
      <w:r w:rsidR="00F05259">
        <w:rPr>
          <w:rFonts w:ascii="Times New Roman" w:hAnsi="Times New Roman" w:cs="Times New Roman"/>
          <w:sz w:val="22"/>
          <w:szCs w:val="22"/>
        </w:rPr>
        <w:t xml:space="preserve">  28 марта </w:t>
      </w:r>
      <w:r>
        <w:rPr>
          <w:rFonts w:ascii="Times New Roman" w:hAnsi="Times New Roman" w:cs="Times New Roman"/>
          <w:sz w:val="22"/>
          <w:szCs w:val="22"/>
        </w:rPr>
        <w:t>202</w:t>
      </w:r>
      <w:r w:rsidR="00041971">
        <w:rPr>
          <w:rFonts w:ascii="Times New Roman" w:hAnsi="Times New Roman" w:cs="Times New Roman"/>
          <w:sz w:val="22"/>
          <w:szCs w:val="22"/>
        </w:rPr>
        <w:t>3</w:t>
      </w:r>
      <w:r>
        <w:rPr>
          <w:rFonts w:ascii="Times New Roman" w:hAnsi="Times New Roman" w:cs="Times New Roman"/>
          <w:sz w:val="22"/>
          <w:szCs w:val="22"/>
        </w:rPr>
        <w:t>г.  №</w:t>
      </w:r>
      <w:r w:rsidR="00F05259">
        <w:rPr>
          <w:rFonts w:ascii="Times New Roman" w:hAnsi="Times New Roman" w:cs="Times New Roman"/>
          <w:sz w:val="22"/>
          <w:szCs w:val="22"/>
        </w:rPr>
        <w:t>190</w:t>
      </w:r>
    </w:p>
    <w:p w:rsidR="005F65F8" w:rsidRDefault="005F65F8" w:rsidP="005F65F8">
      <w:pPr>
        <w:pStyle w:val="ConsPlusNormal"/>
        <w:widowControl/>
        <w:tabs>
          <w:tab w:val="left" w:pos="7395"/>
        </w:tabs>
        <w:ind w:firstLine="0"/>
        <w:rPr>
          <w:sz w:val="18"/>
          <w:szCs w:val="18"/>
        </w:rPr>
      </w:pPr>
    </w:p>
    <w:p w:rsidR="005F65F8" w:rsidRDefault="005F65F8" w:rsidP="005F65F8">
      <w:pPr>
        <w:suppressAutoHyphens w:val="0"/>
        <w:jc w:val="right"/>
        <w:rPr>
          <w:b/>
          <w:sz w:val="24"/>
          <w:szCs w:val="24"/>
        </w:rPr>
      </w:pPr>
    </w:p>
    <w:p w:rsidR="005F65F8" w:rsidRDefault="00876E15" w:rsidP="00876E15">
      <w:pPr>
        <w:pStyle w:val="ConsPlusNormal"/>
        <w:widowControl/>
        <w:ind w:firstLine="0"/>
        <w:rPr>
          <w:rFonts w:ascii="Times New Roman" w:hAnsi="Times New Roman" w:cs="Times New Roman"/>
          <w:sz w:val="26"/>
          <w:szCs w:val="26"/>
        </w:rPr>
      </w:pPr>
      <w:r>
        <w:rPr>
          <w:rFonts w:ascii="Times New Roman" w:hAnsi="Times New Roman" w:cs="Times New Roman"/>
          <w:sz w:val="26"/>
          <w:szCs w:val="26"/>
        </w:rPr>
        <w:t>3.1. Сроки реализации Программы: 2021 – 2026 годы. В один этап.</w:t>
      </w:r>
    </w:p>
    <w:p w:rsidR="00876E15" w:rsidRDefault="00876E15" w:rsidP="00876E15">
      <w:pPr>
        <w:pStyle w:val="ConsPlusNormal"/>
        <w:widowControl/>
        <w:ind w:firstLine="0"/>
        <w:rPr>
          <w:b/>
          <w:sz w:val="24"/>
          <w:szCs w:val="24"/>
        </w:rPr>
      </w:pPr>
    </w:p>
    <w:p w:rsidR="00876E15" w:rsidRDefault="00876E15" w:rsidP="00876E15">
      <w:pPr>
        <w:pStyle w:val="ConsPlusNormal"/>
        <w:widowControl/>
        <w:ind w:firstLine="0"/>
        <w:rPr>
          <w:b/>
          <w:sz w:val="24"/>
          <w:szCs w:val="24"/>
        </w:rPr>
      </w:pPr>
    </w:p>
    <w:p w:rsidR="00876E15" w:rsidRDefault="00876E15" w:rsidP="00876E15">
      <w:pPr>
        <w:pStyle w:val="ConsPlusNormal"/>
        <w:widowControl/>
        <w:ind w:firstLine="0"/>
        <w:rPr>
          <w:b/>
          <w:sz w:val="24"/>
          <w:szCs w:val="24"/>
        </w:rPr>
      </w:pPr>
    </w:p>
    <w:p w:rsidR="00823C04" w:rsidRDefault="00823C04" w:rsidP="005F65F8">
      <w:pPr>
        <w:pStyle w:val="ConsPlusNormal"/>
        <w:widowControl/>
        <w:ind w:firstLine="0"/>
        <w:jc w:val="right"/>
        <w:rPr>
          <w:rFonts w:ascii="Times New Roman" w:hAnsi="Times New Roman" w:cs="Times New Roman"/>
          <w:sz w:val="22"/>
          <w:szCs w:val="22"/>
        </w:rPr>
      </w:pPr>
    </w:p>
    <w:p w:rsidR="00823C04" w:rsidRDefault="00823C04" w:rsidP="005F65F8">
      <w:pPr>
        <w:pStyle w:val="ConsPlusNormal"/>
        <w:widowControl/>
        <w:ind w:firstLine="0"/>
        <w:jc w:val="right"/>
        <w:rPr>
          <w:rFonts w:ascii="Times New Roman" w:hAnsi="Times New Roman" w:cs="Times New Roman"/>
          <w:sz w:val="22"/>
          <w:szCs w:val="22"/>
        </w:rPr>
      </w:pPr>
    </w:p>
    <w:p w:rsidR="00823C04" w:rsidRDefault="00823C04" w:rsidP="005F65F8">
      <w:pPr>
        <w:pStyle w:val="ConsPlusNormal"/>
        <w:widowControl/>
        <w:ind w:firstLine="0"/>
        <w:jc w:val="right"/>
        <w:rPr>
          <w:rFonts w:ascii="Times New Roman" w:hAnsi="Times New Roman" w:cs="Times New Roman"/>
          <w:sz w:val="22"/>
          <w:szCs w:val="22"/>
        </w:rPr>
      </w:pPr>
    </w:p>
    <w:p w:rsidR="00823C04" w:rsidRDefault="00823C04" w:rsidP="005F65F8">
      <w:pPr>
        <w:pStyle w:val="ConsPlusNormal"/>
        <w:widowControl/>
        <w:ind w:firstLine="0"/>
        <w:jc w:val="right"/>
        <w:rPr>
          <w:rFonts w:ascii="Times New Roman" w:hAnsi="Times New Roman" w:cs="Times New Roman"/>
          <w:sz w:val="22"/>
          <w:szCs w:val="22"/>
        </w:rPr>
      </w:pPr>
    </w:p>
    <w:p w:rsidR="005F65F8" w:rsidRPr="0045179F" w:rsidRDefault="005F65F8" w:rsidP="005F65F8">
      <w:pPr>
        <w:pStyle w:val="ConsPlusNormal"/>
        <w:widowControl/>
        <w:ind w:firstLine="0"/>
        <w:jc w:val="right"/>
        <w:rPr>
          <w:rFonts w:ascii="Times New Roman" w:hAnsi="Times New Roman" w:cs="Times New Roman"/>
          <w:sz w:val="22"/>
          <w:szCs w:val="22"/>
        </w:rPr>
      </w:pPr>
      <w:r w:rsidRPr="0045179F">
        <w:rPr>
          <w:rFonts w:ascii="Times New Roman" w:hAnsi="Times New Roman" w:cs="Times New Roman"/>
          <w:sz w:val="22"/>
          <w:szCs w:val="22"/>
        </w:rPr>
        <w:lastRenderedPageBreak/>
        <w:t>Приложение</w:t>
      </w:r>
      <w:r>
        <w:rPr>
          <w:rFonts w:ascii="Times New Roman" w:hAnsi="Times New Roman" w:cs="Times New Roman"/>
          <w:sz w:val="22"/>
          <w:szCs w:val="22"/>
        </w:rPr>
        <w:t xml:space="preserve"> </w:t>
      </w:r>
      <w:r w:rsidR="001476DC">
        <w:rPr>
          <w:rFonts w:ascii="Times New Roman" w:hAnsi="Times New Roman" w:cs="Times New Roman"/>
          <w:sz w:val="22"/>
          <w:szCs w:val="22"/>
        </w:rPr>
        <w:t>№</w:t>
      </w:r>
      <w:r w:rsidR="00477987">
        <w:rPr>
          <w:rFonts w:ascii="Times New Roman" w:hAnsi="Times New Roman" w:cs="Times New Roman"/>
          <w:sz w:val="22"/>
          <w:szCs w:val="22"/>
        </w:rPr>
        <w:t>4</w:t>
      </w:r>
      <w:r w:rsidRPr="0045179F">
        <w:rPr>
          <w:rFonts w:ascii="Times New Roman" w:hAnsi="Times New Roman" w:cs="Times New Roman"/>
          <w:sz w:val="22"/>
          <w:szCs w:val="22"/>
        </w:rPr>
        <w:t xml:space="preserve">                                                                                                 </w:t>
      </w:r>
    </w:p>
    <w:p w:rsidR="005F65F8" w:rsidRPr="0045179F" w:rsidRDefault="005F65F8" w:rsidP="005F65F8">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 xml:space="preserve">                                                                                                           </w:t>
      </w:r>
      <w:r w:rsidRPr="0045179F">
        <w:rPr>
          <w:rFonts w:ascii="Times New Roman" w:hAnsi="Times New Roman" w:cs="Times New Roman"/>
          <w:sz w:val="22"/>
          <w:szCs w:val="22"/>
        </w:rPr>
        <w:t>к постановлению администрации</w:t>
      </w:r>
    </w:p>
    <w:p w:rsidR="005F65F8" w:rsidRPr="0045179F" w:rsidRDefault="005F65F8" w:rsidP="005F65F8">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 xml:space="preserve">                                                                                                    </w:t>
      </w:r>
      <w:r w:rsidR="009D7B4B">
        <w:rPr>
          <w:rFonts w:ascii="Times New Roman" w:hAnsi="Times New Roman" w:cs="Times New Roman"/>
          <w:sz w:val="22"/>
          <w:szCs w:val="22"/>
        </w:rPr>
        <w:t xml:space="preserve">                           </w:t>
      </w:r>
      <w:r w:rsidR="00F3658B" w:rsidRPr="009D7B4B">
        <w:rPr>
          <w:rFonts w:ascii="Times New Roman" w:hAnsi="Times New Roman" w:cs="Times New Roman"/>
          <w:sz w:val="22"/>
          <w:szCs w:val="22"/>
        </w:rPr>
        <w:t>муниципального района</w:t>
      </w:r>
      <w:r>
        <w:rPr>
          <w:rFonts w:ascii="Times New Roman" w:hAnsi="Times New Roman" w:cs="Times New Roman"/>
          <w:sz w:val="22"/>
          <w:szCs w:val="22"/>
        </w:rPr>
        <w:t xml:space="preserve"> «Мещовский район</w:t>
      </w:r>
      <w:r w:rsidRPr="0045179F">
        <w:rPr>
          <w:rFonts w:ascii="Times New Roman" w:hAnsi="Times New Roman" w:cs="Times New Roman"/>
          <w:sz w:val="22"/>
          <w:szCs w:val="22"/>
        </w:rPr>
        <w:t>»</w:t>
      </w:r>
    </w:p>
    <w:p w:rsidR="00432FD1" w:rsidRPr="005C34C0" w:rsidRDefault="005F65F8" w:rsidP="005F65F8">
      <w:pPr>
        <w:pStyle w:val="ConsPlusNormal"/>
        <w:widowControl/>
        <w:ind w:firstLine="0"/>
        <w:rPr>
          <w:rFonts w:ascii="Times New Roman" w:hAnsi="Times New Roman" w:cs="Times New Roman"/>
          <w:b/>
          <w:sz w:val="26"/>
          <w:szCs w:val="26"/>
        </w:rPr>
      </w:pPr>
      <w:r>
        <w:rPr>
          <w:rFonts w:ascii="Times New Roman" w:hAnsi="Times New Roman" w:cs="Times New Roman"/>
          <w:sz w:val="22"/>
          <w:szCs w:val="22"/>
        </w:rPr>
        <w:t xml:space="preserve">                                                                                                       </w:t>
      </w:r>
      <w:r w:rsidR="005A0248">
        <w:rPr>
          <w:rFonts w:ascii="Times New Roman" w:hAnsi="Times New Roman" w:cs="Times New Roman"/>
          <w:sz w:val="22"/>
          <w:szCs w:val="22"/>
        </w:rPr>
        <w:t xml:space="preserve">          </w:t>
      </w:r>
      <w:r w:rsidR="00823C04">
        <w:rPr>
          <w:rFonts w:ascii="Times New Roman" w:hAnsi="Times New Roman" w:cs="Times New Roman"/>
          <w:sz w:val="22"/>
          <w:szCs w:val="22"/>
        </w:rPr>
        <w:t xml:space="preserve">                                                                                                    </w:t>
      </w:r>
      <w:r w:rsidR="005A0248">
        <w:rPr>
          <w:rFonts w:ascii="Times New Roman" w:hAnsi="Times New Roman" w:cs="Times New Roman"/>
          <w:sz w:val="22"/>
          <w:szCs w:val="22"/>
        </w:rPr>
        <w:t xml:space="preserve">    от </w:t>
      </w:r>
      <w:r w:rsidR="00F05259">
        <w:rPr>
          <w:rFonts w:ascii="Times New Roman" w:hAnsi="Times New Roman" w:cs="Times New Roman"/>
          <w:sz w:val="22"/>
          <w:szCs w:val="22"/>
        </w:rPr>
        <w:t xml:space="preserve"> 28 марта </w:t>
      </w:r>
      <w:r>
        <w:rPr>
          <w:rFonts w:ascii="Times New Roman" w:hAnsi="Times New Roman" w:cs="Times New Roman"/>
          <w:sz w:val="22"/>
          <w:szCs w:val="22"/>
        </w:rPr>
        <w:t>202</w:t>
      </w:r>
      <w:r w:rsidR="00041971">
        <w:rPr>
          <w:rFonts w:ascii="Times New Roman" w:hAnsi="Times New Roman" w:cs="Times New Roman"/>
          <w:sz w:val="22"/>
          <w:szCs w:val="22"/>
        </w:rPr>
        <w:t>3</w:t>
      </w:r>
      <w:r>
        <w:rPr>
          <w:rFonts w:ascii="Times New Roman" w:hAnsi="Times New Roman" w:cs="Times New Roman"/>
          <w:sz w:val="22"/>
          <w:szCs w:val="22"/>
        </w:rPr>
        <w:t>г.  №</w:t>
      </w:r>
      <w:r w:rsidR="00F05259">
        <w:rPr>
          <w:rFonts w:ascii="Times New Roman" w:hAnsi="Times New Roman" w:cs="Times New Roman"/>
          <w:sz w:val="22"/>
          <w:szCs w:val="22"/>
        </w:rPr>
        <w:t>190</w:t>
      </w:r>
      <w:r w:rsidR="005A0248">
        <w:rPr>
          <w:rFonts w:ascii="Times New Roman" w:hAnsi="Times New Roman" w:cs="Times New Roman"/>
          <w:sz w:val="22"/>
          <w:szCs w:val="22"/>
        </w:rPr>
        <w:t xml:space="preserve"> </w:t>
      </w:r>
      <w:r w:rsidR="00041971">
        <w:rPr>
          <w:rFonts w:ascii="Times New Roman" w:hAnsi="Times New Roman" w:cs="Times New Roman"/>
          <w:sz w:val="22"/>
          <w:szCs w:val="22"/>
        </w:rPr>
        <w:t>_____</w:t>
      </w:r>
    </w:p>
    <w:p w:rsidR="005F65F8" w:rsidRDefault="005F65F8" w:rsidP="00E245BA">
      <w:pPr>
        <w:pStyle w:val="ConsPlusNormal"/>
        <w:widowControl/>
        <w:ind w:firstLine="0"/>
        <w:rPr>
          <w:rFonts w:ascii="Times New Roman" w:hAnsi="Times New Roman" w:cs="Times New Roman"/>
          <w:b/>
          <w:sz w:val="26"/>
          <w:szCs w:val="26"/>
        </w:rPr>
      </w:pPr>
    </w:p>
    <w:p w:rsidR="005F65F8" w:rsidRDefault="005F65F8" w:rsidP="00E245BA">
      <w:pPr>
        <w:pStyle w:val="ConsPlusNormal"/>
        <w:widowControl/>
        <w:ind w:firstLine="0"/>
        <w:rPr>
          <w:rFonts w:ascii="Times New Roman" w:hAnsi="Times New Roman" w:cs="Times New Roman"/>
          <w:b/>
          <w:sz w:val="26"/>
          <w:szCs w:val="26"/>
        </w:rPr>
      </w:pPr>
    </w:p>
    <w:p w:rsidR="005F65F8" w:rsidRDefault="005F65F8" w:rsidP="00E245BA">
      <w:pPr>
        <w:pStyle w:val="ConsPlusNormal"/>
        <w:widowControl/>
        <w:ind w:firstLine="0"/>
        <w:rPr>
          <w:rFonts w:ascii="Times New Roman" w:hAnsi="Times New Roman" w:cs="Times New Roman"/>
          <w:b/>
          <w:sz w:val="26"/>
          <w:szCs w:val="26"/>
        </w:rPr>
      </w:pPr>
    </w:p>
    <w:p w:rsidR="00432FD1" w:rsidRPr="005C34C0" w:rsidRDefault="005F65F8" w:rsidP="00E245BA">
      <w:pPr>
        <w:pStyle w:val="ConsPlusNormal"/>
        <w:widowControl/>
        <w:ind w:firstLine="0"/>
        <w:rPr>
          <w:rFonts w:ascii="Times New Roman" w:hAnsi="Times New Roman" w:cs="Times New Roman"/>
          <w:b/>
          <w:sz w:val="26"/>
          <w:szCs w:val="26"/>
        </w:rPr>
      </w:pPr>
      <w:r>
        <w:rPr>
          <w:rFonts w:ascii="Times New Roman" w:hAnsi="Times New Roman" w:cs="Times New Roman"/>
          <w:b/>
          <w:sz w:val="26"/>
          <w:szCs w:val="26"/>
        </w:rPr>
        <w:t xml:space="preserve">                                 </w:t>
      </w:r>
      <w:r w:rsidR="00432FD1" w:rsidRPr="005C34C0">
        <w:rPr>
          <w:rFonts w:ascii="Times New Roman" w:hAnsi="Times New Roman" w:cs="Times New Roman"/>
          <w:b/>
          <w:sz w:val="26"/>
          <w:szCs w:val="26"/>
        </w:rPr>
        <w:t>4</w:t>
      </w:r>
      <w:r w:rsidR="007C5D05" w:rsidRPr="005C34C0">
        <w:rPr>
          <w:rFonts w:ascii="Times New Roman" w:hAnsi="Times New Roman" w:cs="Times New Roman"/>
          <w:b/>
          <w:sz w:val="26"/>
          <w:szCs w:val="26"/>
        </w:rPr>
        <w:t>. Перечень мероприятий программы</w:t>
      </w:r>
    </w:p>
    <w:p w:rsidR="00DA3374" w:rsidRDefault="00DA3374" w:rsidP="00DA3374">
      <w:pPr>
        <w:rPr>
          <w:sz w:val="28"/>
          <w:szCs w:val="28"/>
        </w:rPr>
      </w:pPr>
    </w:p>
    <w:tbl>
      <w:tblPr>
        <w:tblW w:w="9874" w:type="dxa"/>
        <w:tblInd w:w="-10" w:type="dxa"/>
        <w:tblLayout w:type="fixed"/>
        <w:tblLook w:val="0000"/>
      </w:tblPr>
      <w:tblGrid>
        <w:gridCol w:w="657"/>
        <w:gridCol w:w="3082"/>
        <w:gridCol w:w="1949"/>
        <w:gridCol w:w="1620"/>
        <w:gridCol w:w="2566"/>
      </w:tblGrid>
      <w:tr w:rsidR="00DA3374" w:rsidTr="0051048F">
        <w:tc>
          <w:tcPr>
            <w:tcW w:w="657" w:type="dxa"/>
            <w:tcBorders>
              <w:top w:val="single" w:sz="4" w:space="0" w:color="000000"/>
              <w:left w:val="single" w:sz="4" w:space="0" w:color="000000"/>
              <w:bottom w:val="single" w:sz="4" w:space="0" w:color="000000"/>
            </w:tcBorders>
            <w:shd w:val="clear" w:color="auto" w:fill="auto"/>
          </w:tcPr>
          <w:p w:rsidR="00DA3374" w:rsidRDefault="00DA3374" w:rsidP="0051048F">
            <w:pPr>
              <w:jc w:val="center"/>
              <w:rPr>
                <w:sz w:val="24"/>
                <w:szCs w:val="24"/>
              </w:rPr>
            </w:pPr>
            <w:r>
              <w:rPr>
                <w:sz w:val="24"/>
                <w:szCs w:val="24"/>
              </w:rPr>
              <w:t>№</w:t>
            </w:r>
          </w:p>
          <w:p w:rsidR="00DA3374" w:rsidRDefault="00DA3374" w:rsidP="0051048F">
            <w:pPr>
              <w:jc w:val="center"/>
              <w:rPr>
                <w:sz w:val="24"/>
                <w:szCs w:val="24"/>
              </w:rPr>
            </w:pPr>
            <w:r>
              <w:rPr>
                <w:sz w:val="24"/>
                <w:szCs w:val="24"/>
              </w:rPr>
              <w:t>п/п</w:t>
            </w:r>
          </w:p>
        </w:tc>
        <w:tc>
          <w:tcPr>
            <w:tcW w:w="3082" w:type="dxa"/>
            <w:tcBorders>
              <w:top w:val="single" w:sz="4" w:space="0" w:color="000000"/>
              <w:left w:val="single" w:sz="4" w:space="0" w:color="000000"/>
              <w:bottom w:val="single" w:sz="4" w:space="0" w:color="000000"/>
            </w:tcBorders>
            <w:shd w:val="clear" w:color="auto" w:fill="auto"/>
          </w:tcPr>
          <w:p w:rsidR="00DA3374" w:rsidRDefault="00DA3374" w:rsidP="0051048F">
            <w:pPr>
              <w:jc w:val="center"/>
              <w:rPr>
                <w:sz w:val="24"/>
                <w:szCs w:val="24"/>
              </w:rPr>
            </w:pPr>
            <w:r>
              <w:rPr>
                <w:sz w:val="24"/>
                <w:szCs w:val="24"/>
              </w:rPr>
              <w:t>Наименование мероприятий</w:t>
            </w:r>
          </w:p>
          <w:p w:rsidR="00DA3374" w:rsidRDefault="00DA3374" w:rsidP="0051048F">
            <w:pPr>
              <w:jc w:val="center"/>
              <w:rPr>
                <w:sz w:val="24"/>
                <w:szCs w:val="24"/>
              </w:rPr>
            </w:pPr>
            <w:r>
              <w:rPr>
                <w:sz w:val="24"/>
                <w:szCs w:val="24"/>
              </w:rPr>
              <w:t>Программы</w:t>
            </w:r>
          </w:p>
        </w:tc>
        <w:tc>
          <w:tcPr>
            <w:tcW w:w="1949" w:type="dxa"/>
            <w:tcBorders>
              <w:top w:val="single" w:sz="4" w:space="0" w:color="000000"/>
              <w:left w:val="single" w:sz="4" w:space="0" w:color="000000"/>
              <w:bottom w:val="single" w:sz="4" w:space="0" w:color="000000"/>
            </w:tcBorders>
            <w:shd w:val="clear" w:color="auto" w:fill="auto"/>
          </w:tcPr>
          <w:p w:rsidR="00DA3374" w:rsidRDefault="00DA3374" w:rsidP="0051048F">
            <w:pPr>
              <w:jc w:val="center"/>
              <w:rPr>
                <w:sz w:val="24"/>
                <w:szCs w:val="24"/>
              </w:rPr>
            </w:pPr>
            <w:r>
              <w:rPr>
                <w:sz w:val="24"/>
                <w:szCs w:val="24"/>
              </w:rPr>
              <w:t>Ответственный</w:t>
            </w:r>
          </w:p>
          <w:p w:rsidR="00DA3374" w:rsidRDefault="00DA3374" w:rsidP="0051048F">
            <w:pPr>
              <w:jc w:val="center"/>
              <w:rPr>
                <w:sz w:val="24"/>
                <w:szCs w:val="24"/>
              </w:rPr>
            </w:pPr>
            <w:r>
              <w:rPr>
                <w:sz w:val="24"/>
                <w:szCs w:val="24"/>
              </w:rPr>
              <w:t>исполнитель</w:t>
            </w:r>
          </w:p>
        </w:tc>
        <w:tc>
          <w:tcPr>
            <w:tcW w:w="1620" w:type="dxa"/>
            <w:tcBorders>
              <w:top w:val="single" w:sz="4" w:space="0" w:color="000000"/>
              <w:left w:val="single" w:sz="4" w:space="0" w:color="000000"/>
              <w:bottom w:val="single" w:sz="4" w:space="0" w:color="000000"/>
            </w:tcBorders>
            <w:shd w:val="clear" w:color="auto" w:fill="auto"/>
          </w:tcPr>
          <w:p w:rsidR="00DA3374" w:rsidRDefault="00DA3374" w:rsidP="0051048F">
            <w:pPr>
              <w:jc w:val="center"/>
              <w:rPr>
                <w:sz w:val="24"/>
                <w:szCs w:val="24"/>
              </w:rPr>
            </w:pPr>
            <w:r>
              <w:rPr>
                <w:sz w:val="24"/>
                <w:szCs w:val="24"/>
              </w:rPr>
              <w:t>Срок начала и окончания реализации</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DA3374" w:rsidRDefault="00DA3374" w:rsidP="0051048F">
            <w:pPr>
              <w:jc w:val="center"/>
            </w:pPr>
            <w:r>
              <w:rPr>
                <w:sz w:val="24"/>
                <w:szCs w:val="24"/>
              </w:rPr>
              <w:t>Основной непосредственный результат (краткое описание)</w:t>
            </w:r>
          </w:p>
        </w:tc>
      </w:tr>
      <w:tr w:rsidR="00DA3374" w:rsidTr="0051048F">
        <w:tc>
          <w:tcPr>
            <w:tcW w:w="657" w:type="dxa"/>
            <w:tcBorders>
              <w:top w:val="single" w:sz="4" w:space="0" w:color="000000"/>
              <w:left w:val="single" w:sz="4" w:space="0" w:color="000000"/>
              <w:bottom w:val="single" w:sz="4" w:space="0" w:color="000000"/>
            </w:tcBorders>
            <w:shd w:val="clear" w:color="auto" w:fill="auto"/>
          </w:tcPr>
          <w:p w:rsidR="00DA3374" w:rsidRDefault="00DA3374" w:rsidP="0051048F">
            <w:pPr>
              <w:jc w:val="center"/>
              <w:rPr>
                <w:sz w:val="24"/>
                <w:szCs w:val="24"/>
              </w:rPr>
            </w:pPr>
            <w:r>
              <w:rPr>
                <w:sz w:val="24"/>
                <w:szCs w:val="24"/>
              </w:rPr>
              <w:t>1</w:t>
            </w:r>
          </w:p>
        </w:tc>
        <w:tc>
          <w:tcPr>
            <w:tcW w:w="3082" w:type="dxa"/>
            <w:tcBorders>
              <w:top w:val="single" w:sz="4" w:space="0" w:color="000000"/>
              <w:left w:val="single" w:sz="4" w:space="0" w:color="000000"/>
              <w:bottom w:val="single" w:sz="4" w:space="0" w:color="000000"/>
            </w:tcBorders>
            <w:shd w:val="clear" w:color="auto" w:fill="auto"/>
          </w:tcPr>
          <w:p w:rsidR="00DA3374" w:rsidRDefault="00DA3374" w:rsidP="0051048F">
            <w:pPr>
              <w:jc w:val="center"/>
              <w:rPr>
                <w:sz w:val="24"/>
                <w:szCs w:val="24"/>
              </w:rPr>
            </w:pPr>
            <w:r>
              <w:rPr>
                <w:sz w:val="24"/>
                <w:szCs w:val="24"/>
              </w:rPr>
              <w:t>2</w:t>
            </w:r>
          </w:p>
        </w:tc>
        <w:tc>
          <w:tcPr>
            <w:tcW w:w="1949" w:type="dxa"/>
            <w:tcBorders>
              <w:top w:val="single" w:sz="4" w:space="0" w:color="000000"/>
              <w:left w:val="single" w:sz="4" w:space="0" w:color="000000"/>
              <w:bottom w:val="single" w:sz="4" w:space="0" w:color="000000"/>
            </w:tcBorders>
            <w:shd w:val="clear" w:color="auto" w:fill="auto"/>
          </w:tcPr>
          <w:p w:rsidR="00DA3374" w:rsidRDefault="00DA3374" w:rsidP="0051048F">
            <w:pPr>
              <w:jc w:val="center"/>
              <w:rPr>
                <w:sz w:val="24"/>
                <w:szCs w:val="24"/>
              </w:rPr>
            </w:pPr>
            <w:r>
              <w:rPr>
                <w:sz w:val="24"/>
                <w:szCs w:val="24"/>
              </w:rPr>
              <w:t>3</w:t>
            </w:r>
          </w:p>
        </w:tc>
        <w:tc>
          <w:tcPr>
            <w:tcW w:w="1620" w:type="dxa"/>
            <w:tcBorders>
              <w:top w:val="single" w:sz="4" w:space="0" w:color="000000"/>
              <w:left w:val="single" w:sz="4" w:space="0" w:color="000000"/>
              <w:bottom w:val="single" w:sz="4" w:space="0" w:color="000000"/>
            </w:tcBorders>
            <w:shd w:val="clear" w:color="auto" w:fill="auto"/>
          </w:tcPr>
          <w:p w:rsidR="00DA3374" w:rsidRDefault="00DA3374" w:rsidP="0051048F">
            <w:pPr>
              <w:jc w:val="center"/>
              <w:rPr>
                <w:sz w:val="24"/>
                <w:szCs w:val="24"/>
              </w:rPr>
            </w:pPr>
            <w:r>
              <w:rPr>
                <w:sz w:val="24"/>
                <w:szCs w:val="24"/>
              </w:rPr>
              <w:t>4</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DA3374" w:rsidRDefault="00DA3374" w:rsidP="0051048F">
            <w:pPr>
              <w:jc w:val="center"/>
            </w:pPr>
            <w:r>
              <w:rPr>
                <w:sz w:val="24"/>
                <w:szCs w:val="24"/>
              </w:rPr>
              <w:t>5</w:t>
            </w:r>
          </w:p>
        </w:tc>
      </w:tr>
      <w:tr w:rsidR="00DA3374" w:rsidTr="0051048F">
        <w:tc>
          <w:tcPr>
            <w:tcW w:w="657" w:type="dxa"/>
            <w:tcBorders>
              <w:top w:val="single" w:sz="4" w:space="0" w:color="000000"/>
              <w:left w:val="single" w:sz="4" w:space="0" w:color="000000"/>
              <w:bottom w:val="single" w:sz="4" w:space="0" w:color="000000"/>
            </w:tcBorders>
            <w:shd w:val="clear" w:color="auto" w:fill="auto"/>
          </w:tcPr>
          <w:p w:rsidR="00DA3374" w:rsidRDefault="00DA3374" w:rsidP="0051048F">
            <w:pPr>
              <w:rPr>
                <w:sz w:val="24"/>
                <w:szCs w:val="24"/>
              </w:rPr>
            </w:pPr>
            <w:r>
              <w:rPr>
                <w:sz w:val="24"/>
                <w:szCs w:val="24"/>
              </w:rPr>
              <w:t>1.</w:t>
            </w:r>
          </w:p>
        </w:tc>
        <w:tc>
          <w:tcPr>
            <w:tcW w:w="3082" w:type="dxa"/>
            <w:tcBorders>
              <w:top w:val="single" w:sz="4" w:space="0" w:color="000000"/>
              <w:left w:val="single" w:sz="4" w:space="0" w:color="000000"/>
              <w:bottom w:val="single" w:sz="4" w:space="0" w:color="000000"/>
            </w:tcBorders>
            <w:shd w:val="clear" w:color="auto" w:fill="auto"/>
          </w:tcPr>
          <w:p w:rsidR="00DA3374" w:rsidRDefault="00DA3374" w:rsidP="0051048F">
            <w:pPr>
              <w:rPr>
                <w:sz w:val="24"/>
                <w:szCs w:val="24"/>
              </w:rPr>
            </w:pPr>
            <w:r>
              <w:rPr>
                <w:sz w:val="24"/>
                <w:szCs w:val="24"/>
              </w:rPr>
              <w:t>Содержание автомобильных дорог городского поселения и искусственных сооружений на них</w:t>
            </w:r>
          </w:p>
        </w:tc>
        <w:tc>
          <w:tcPr>
            <w:tcW w:w="1949" w:type="dxa"/>
            <w:tcBorders>
              <w:top w:val="single" w:sz="4" w:space="0" w:color="000000"/>
              <w:left w:val="single" w:sz="4" w:space="0" w:color="000000"/>
              <w:bottom w:val="single" w:sz="4" w:space="0" w:color="000000"/>
            </w:tcBorders>
            <w:shd w:val="clear" w:color="auto" w:fill="auto"/>
          </w:tcPr>
          <w:p w:rsidR="00DA3374" w:rsidRDefault="005F65F8" w:rsidP="0051048F">
            <w:pPr>
              <w:rPr>
                <w:sz w:val="24"/>
                <w:szCs w:val="24"/>
              </w:rPr>
            </w:pPr>
            <w:r>
              <w:rPr>
                <w:sz w:val="24"/>
                <w:szCs w:val="24"/>
              </w:rPr>
              <w:t>Анисков Е.А.</w:t>
            </w:r>
            <w:r w:rsidR="00DA3374">
              <w:rPr>
                <w:sz w:val="24"/>
                <w:szCs w:val="24"/>
              </w:rPr>
              <w:t xml:space="preserve"> </w:t>
            </w:r>
          </w:p>
          <w:p w:rsidR="00DA3374" w:rsidRDefault="005F65F8" w:rsidP="0051048F">
            <w:pPr>
              <w:rPr>
                <w:sz w:val="24"/>
                <w:szCs w:val="24"/>
              </w:rPr>
            </w:pPr>
            <w:r>
              <w:rPr>
                <w:sz w:val="24"/>
                <w:szCs w:val="24"/>
              </w:rPr>
              <w:t>Рябовичев А.П.</w:t>
            </w:r>
          </w:p>
          <w:p w:rsidR="00DA3374" w:rsidRDefault="005F65F8" w:rsidP="0051048F">
            <w:pPr>
              <w:rPr>
                <w:sz w:val="24"/>
                <w:szCs w:val="24"/>
              </w:rPr>
            </w:pPr>
            <w:r>
              <w:rPr>
                <w:sz w:val="24"/>
                <w:szCs w:val="24"/>
              </w:rPr>
              <w:t>Беликов В.А.</w:t>
            </w:r>
          </w:p>
          <w:p w:rsidR="00041971" w:rsidRDefault="00041971" w:rsidP="0051048F">
            <w:pPr>
              <w:rPr>
                <w:sz w:val="24"/>
                <w:szCs w:val="24"/>
              </w:rPr>
            </w:pPr>
            <w:r>
              <w:rPr>
                <w:sz w:val="24"/>
                <w:szCs w:val="24"/>
              </w:rPr>
              <w:t>Тюнин Ю.В.</w:t>
            </w:r>
          </w:p>
        </w:tc>
        <w:tc>
          <w:tcPr>
            <w:tcW w:w="1620" w:type="dxa"/>
            <w:tcBorders>
              <w:top w:val="single" w:sz="4" w:space="0" w:color="000000"/>
              <w:left w:val="single" w:sz="4" w:space="0" w:color="000000"/>
              <w:bottom w:val="single" w:sz="4" w:space="0" w:color="000000"/>
            </w:tcBorders>
            <w:shd w:val="clear" w:color="auto" w:fill="auto"/>
          </w:tcPr>
          <w:p w:rsidR="00DA3374" w:rsidRDefault="00DA3374" w:rsidP="00041971">
            <w:pPr>
              <w:rPr>
                <w:sz w:val="24"/>
                <w:szCs w:val="24"/>
              </w:rPr>
            </w:pPr>
            <w:r>
              <w:rPr>
                <w:sz w:val="24"/>
                <w:szCs w:val="24"/>
              </w:rPr>
              <w:t>20</w:t>
            </w:r>
            <w:r w:rsidR="00041971">
              <w:rPr>
                <w:sz w:val="24"/>
                <w:szCs w:val="24"/>
              </w:rPr>
              <w:t>21</w:t>
            </w:r>
            <w:r>
              <w:rPr>
                <w:sz w:val="24"/>
                <w:szCs w:val="24"/>
              </w:rPr>
              <w:t>-202</w:t>
            </w:r>
            <w:r w:rsidR="00041971">
              <w:rPr>
                <w:sz w:val="24"/>
                <w:szCs w:val="24"/>
              </w:rPr>
              <w:t>6</w:t>
            </w:r>
            <w:r>
              <w:rPr>
                <w:sz w:val="24"/>
                <w:szCs w:val="24"/>
              </w:rPr>
              <w:t>г.г.</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DA3374" w:rsidRDefault="00DA3374" w:rsidP="0051048F">
            <w:r>
              <w:rPr>
                <w:sz w:val="24"/>
                <w:szCs w:val="24"/>
              </w:rPr>
              <w:t>Обеспечение круглогодичного автотранспортного сообщения внутри населенных пунктов, повышение безопасности дорожного движения</w:t>
            </w:r>
          </w:p>
        </w:tc>
      </w:tr>
      <w:tr w:rsidR="00DA3374" w:rsidTr="0051048F">
        <w:tc>
          <w:tcPr>
            <w:tcW w:w="657" w:type="dxa"/>
            <w:tcBorders>
              <w:top w:val="single" w:sz="4" w:space="0" w:color="000000"/>
              <w:left w:val="single" w:sz="4" w:space="0" w:color="000000"/>
              <w:bottom w:val="single" w:sz="4" w:space="0" w:color="000000"/>
            </w:tcBorders>
            <w:shd w:val="clear" w:color="auto" w:fill="auto"/>
          </w:tcPr>
          <w:p w:rsidR="00DA3374" w:rsidRDefault="00DA3374" w:rsidP="0051048F">
            <w:pPr>
              <w:rPr>
                <w:sz w:val="24"/>
                <w:szCs w:val="24"/>
              </w:rPr>
            </w:pPr>
            <w:r>
              <w:rPr>
                <w:sz w:val="24"/>
                <w:szCs w:val="24"/>
              </w:rPr>
              <w:t>2.</w:t>
            </w:r>
          </w:p>
        </w:tc>
        <w:tc>
          <w:tcPr>
            <w:tcW w:w="3082" w:type="dxa"/>
            <w:tcBorders>
              <w:top w:val="single" w:sz="4" w:space="0" w:color="000000"/>
              <w:left w:val="single" w:sz="4" w:space="0" w:color="000000"/>
              <w:bottom w:val="single" w:sz="4" w:space="0" w:color="000000"/>
            </w:tcBorders>
            <w:shd w:val="clear" w:color="auto" w:fill="auto"/>
          </w:tcPr>
          <w:p w:rsidR="00DA3374" w:rsidRDefault="00DA3374" w:rsidP="0051048F">
            <w:pPr>
              <w:rPr>
                <w:sz w:val="24"/>
                <w:szCs w:val="24"/>
              </w:rPr>
            </w:pPr>
            <w:r>
              <w:rPr>
                <w:sz w:val="24"/>
                <w:szCs w:val="24"/>
              </w:rPr>
              <w:t>Ремонт автодорог городского поселения</w:t>
            </w:r>
          </w:p>
        </w:tc>
        <w:tc>
          <w:tcPr>
            <w:tcW w:w="1949" w:type="dxa"/>
            <w:tcBorders>
              <w:top w:val="single" w:sz="4" w:space="0" w:color="000000"/>
              <w:left w:val="single" w:sz="4" w:space="0" w:color="000000"/>
              <w:bottom w:val="single" w:sz="4" w:space="0" w:color="000000"/>
            </w:tcBorders>
            <w:shd w:val="clear" w:color="auto" w:fill="auto"/>
          </w:tcPr>
          <w:p w:rsidR="005F65F8" w:rsidRDefault="005F65F8" w:rsidP="005F65F8">
            <w:pPr>
              <w:rPr>
                <w:sz w:val="24"/>
                <w:szCs w:val="24"/>
              </w:rPr>
            </w:pPr>
            <w:r>
              <w:rPr>
                <w:sz w:val="24"/>
                <w:szCs w:val="24"/>
              </w:rPr>
              <w:t xml:space="preserve">Анисков Е.А. </w:t>
            </w:r>
          </w:p>
          <w:p w:rsidR="005F65F8" w:rsidRDefault="005F65F8" w:rsidP="005F65F8">
            <w:pPr>
              <w:rPr>
                <w:sz w:val="24"/>
                <w:szCs w:val="24"/>
              </w:rPr>
            </w:pPr>
            <w:r>
              <w:rPr>
                <w:sz w:val="24"/>
                <w:szCs w:val="24"/>
              </w:rPr>
              <w:t>Рябовичев А.П.</w:t>
            </w:r>
          </w:p>
          <w:p w:rsidR="00DA3374" w:rsidRDefault="005F65F8" w:rsidP="005F65F8">
            <w:pPr>
              <w:rPr>
                <w:sz w:val="24"/>
                <w:szCs w:val="24"/>
              </w:rPr>
            </w:pPr>
            <w:r>
              <w:rPr>
                <w:sz w:val="24"/>
                <w:szCs w:val="24"/>
              </w:rPr>
              <w:t>Беликов В.А.</w:t>
            </w:r>
          </w:p>
          <w:p w:rsidR="00041971" w:rsidRDefault="00041971" w:rsidP="005F65F8">
            <w:pPr>
              <w:rPr>
                <w:sz w:val="24"/>
                <w:szCs w:val="24"/>
              </w:rPr>
            </w:pPr>
            <w:r>
              <w:rPr>
                <w:sz w:val="24"/>
                <w:szCs w:val="24"/>
              </w:rPr>
              <w:t>Тюнин Ю.В.</w:t>
            </w:r>
          </w:p>
        </w:tc>
        <w:tc>
          <w:tcPr>
            <w:tcW w:w="1620" w:type="dxa"/>
            <w:tcBorders>
              <w:top w:val="single" w:sz="4" w:space="0" w:color="000000"/>
              <w:left w:val="single" w:sz="4" w:space="0" w:color="000000"/>
              <w:bottom w:val="single" w:sz="4" w:space="0" w:color="000000"/>
            </w:tcBorders>
            <w:shd w:val="clear" w:color="auto" w:fill="auto"/>
          </w:tcPr>
          <w:p w:rsidR="00DA3374" w:rsidRDefault="00DA3374" w:rsidP="00041971">
            <w:pPr>
              <w:rPr>
                <w:sz w:val="24"/>
                <w:szCs w:val="24"/>
              </w:rPr>
            </w:pPr>
            <w:r>
              <w:rPr>
                <w:sz w:val="24"/>
                <w:szCs w:val="24"/>
              </w:rPr>
              <w:t>20</w:t>
            </w:r>
            <w:r w:rsidR="00041971">
              <w:rPr>
                <w:sz w:val="24"/>
                <w:szCs w:val="24"/>
              </w:rPr>
              <w:t>21</w:t>
            </w:r>
            <w:r>
              <w:rPr>
                <w:sz w:val="24"/>
                <w:szCs w:val="24"/>
              </w:rPr>
              <w:t>-202</w:t>
            </w:r>
            <w:r w:rsidR="00041971">
              <w:rPr>
                <w:sz w:val="24"/>
                <w:szCs w:val="24"/>
              </w:rPr>
              <w:t>6</w:t>
            </w:r>
            <w:r>
              <w:rPr>
                <w:sz w:val="24"/>
                <w:szCs w:val="24"/>
              </w:rPr>
              <w:t>г.г.</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DA3374" w:rsidRDefault="00DA3374" w:rsidP="0051048F">
            <w:r>
              <w:rPr>
                <w:sz w:val="24"/>
                <w:szCs w:val="24"/>
              </w:rPr>
              <w:t>Увеличение доли автомобильных дорог городского поселения с твердым покрытием</w:t>
            </w:r>
          </w:p>
        </w:tc>
      </w:tr>
      <w:tr w:rsidR="00DA3374" w:rsidTr="0051048F">
        <w:tc>
          <w:tcPr>
            <w:tcW w:w="657" w:type="dxa"/>
            <w:tcBorders>
              <w:top w:val="single" w:sz="4" w:space="0" w:color="000000"/>
              <w:left w:val="single" w:sz="4" w:space="0" w:color="000000"/>
              <w:bottom w:val="single" w:sz="4" w:space="0" w:color="000000"/>
            </w:tcBorders>
            <w:shd w:val="clear" w:color="auto" w:fill="auto"/>
          </w:tcPr>
          <w:p w:rsidR="00DA3374" w:rsidRDefault="00DA3374" w:rsidP="0051048F">
            <w:pPr>
              <w:rPr>
                <w:sz w:val="24"/>
                <w:szCs w:val="24"/>
              </w:rPr>
            </w:pPr>
            <w:r>
              <w:rPr>
                <w:sz w:val="24"/>
                <w:szCs w:val="24"/>
              </w:rPr>
              <w:t>3.</w:t>
            </w:r>
          </w:p>
        </w:tc>
        <w:tc>
          <w:tcPr>
            <w:tcW w:w="3082" w:type="dxa"/>
            <w:tcBorders>
              <w:top w:val="single" w:sz="4" w:space="0" w:color="000000"/>
              <w:left w:val="single" w:sz="4" w:space="0" w:color="000000"/>
              <w:bottom w:val="single" w:sz="4" w:space="0" w:color="000000"/>
            </w:tcBorders>
            <w:shd w:val="clear" w:color="auto" w:fill="auto"/>
          </w:tcPr>
          <w:p w:rsidR="00DA3374" w:rsidRDefault="00DA3374" w:rsidP="0051048F">
            <w:pPr>
              <w:rPr>
                <w:sz w:val="24"/>
                <w:szCs w:val="24"/>
              </w:rPr>
            </w:pPr>
            <w:r>
              <w:rPr>
                <w:sz w:val="24"/>
                <w:szCs w:val="24"/>
              </w:rPr>
              <w:t>Развитие системы организации движения транспортных средств и пешеходов и повышение безопасности дорожных условий</w:t>
            </w:r>
          </w:p>
        </w:tc>
        <w:tc>
          <w:tcPr>
            <w:tcW w:w="1949" w:type="dxa"/>
            <w:tcBorders>
              <w:top w:val="single" w:sz="4" w:space="0" w:color="000000"/>
              <w:left w:val="single" w:sz="4" w:space="0" w:color="000000"/>
              <w:bottom w:val="single" w:sz="4" w:space="0" w:color="000000"/>
            </w:tcBorders>
            <w:shd w:val="clear" w:color="auto" w:fill="auto"/>
          </w:tcPr>
          <w:p w:rsidR="005F65F8" w:rsidRDefault="005F65F8" w:rsidP="005F65F8">
            <w:pPr>
              <w:rPr>
                <w:sz w:val="24"/>
                <w:szCs w:val="24"/>
              </w:rPr>
            </w:pPr>
            <w:r>
              <w:rPr>
                <w:sz w:val="24"/>
                <w:szCs w:val="24"/>
              </w:rPr>
              <w:t xml:space="preserve">Анисков Е.А. </w:t>
            </w:r>
          </w:p>
          <w:p w:rsidR="005F65F8" w:rsidRDefault="005F65F8" w:rsidP="005F65F8">
            <w:pPr>
              <w:rPr>
                <w:sz w:val="24"/>
                <w:szCs w:val="24"/>
              </w:rPr>
            </w:pPr>
            <w:r>
              <w:rPr>
                <w:sz w:val="24"/>
                <w:szCs w:val="24"/>
              </w:rPr>
              <w:t>Рябовичев А.П.</w:t>
            </w:r>
          </w:p>
          <w:p w:rsidR="00DA3374" w:rsidRDefault="005F65F8" w:rsidP="005F65F8">
            <w:pPr>
              <w:rPr>
                <w:sz w:val="24"/>
                <w:szCs w:val="24"/>
              </w:rPr>
            </w:pPr>
            <w:r>
              <w:rPr>
                <w:sz w:val="24"/>
                <w:szCs w:val="24"/>
              </w:rPr>
              <w:t>Беликов В.А.</w:t>
            </w:r>
          </w:p>
          <w:p w:rsidR="00041971" w:rsidRDefault="00041971" w:rsidP="005F65F8">
            <w:pPr>
              <w:rPr>
                <w:sz w:val="24"/>
                <w:szCs w:val="24"/>
              </w:rPr>
            </w:pPr>
            <w:r>
              <w:rPr>
                <w:sz w:val="24"/>
                <w:szCs w:val="24"/>
              </w:rPr>
              <w:t>Тюнин Ю.В.</w:t>
            </w:r>
          </w:p>
        </w:tc>
        <w:tc>
          <w:tcPr>
            <w:tcW w:w="1620" w:type="dxa"/>
            <w:tcBorders>
              <w:top w:val="single" w:sz="4" w:space="0" w:color="000000"/>
              <w:left w:val="single" w:sz="4" w:space="0" w:color="000000"/>
              <w:bottom w:val="single" w:sz="4" w:space="0" w:color="000000"/>
            </w:tcBorders>
            <w:shd w:val="clear" w:color="auto" w:fill="auto"/>
          </w:tcPr>
          <w:p w:rsidR="00DA3374" w:rsidRDefault="00DA3374" w:rsidP="00041971">
            <w:pPr>
              <w:rPr>
                <w:sz w:val="24"/>
                <w:szCs w:val="24"/>
              </w:rPr>
            </w:pPr>
            <w:r>
              <w:rPr>
                <w:sz w:val="24"/>
                <w:szCs w:val="24"/>
              </w:rPr>
              <w:t>20</w:t>
            </w:r>
            <w:r w:rsidR="00041971">
              <w:rPr>
                <w:sz w:val="24"/>
                <w:szCs w:val="24"/>
              </w:rPr>
              <w:t>21</w:t>
            </w:r>
            <w:r>
              <w:rPr>
                <w:sz w:val="24"/>
                <w:szCs w:val="24"/>
              </w:rPr>
              <w:t>-202</w:t>
            </w:r>
            <w:r w:rsidR="00041971">
              <w:rPr>
                <w:sz w:val="24"/>
                <w:szCs w:val="24"/>
              </w:rPr>
              <w:t>6</w:t>
            </w:r>
            <w:r>
              <w:rPr>
                <w:sz w:val="24"/>
                <w:szCs w:val="24"/>
              </w:rPr>
              <w:t>.г.</w:t>
            </w:r>
          </w:p>
        </w:tc>
        <w:tc>
          <w:tcPr>
            <w:tcW w:w="2566" w:type="dxa"/>
            <w:tcBorders>
              <w:top w:val="single" w:sz="4" w:space="0" w:color="000000"/>
              <w:left w:val="single" w:sz="4" w:space="0" w:color="000000"/>
              <w:bottom w:val="single" w:sz="4" w:space="0" w:color="000000"/>
              <w:right w:val="single" w:sz="4" w:space="0" w:color="000000"/>
            </w:tcBorders>
            <w:shd w:val="clear" w:color="auto" w:fill="auto"/>
          </w:tcPr>
          <w:p w:rsidR="00DA3374" w:rsidRDefault="00DA3374" w:rsidP="0051048F">
            <w:r>
              <w:rPr>
                <w:sz w:val="24"/>
                <w:szCs w:val="24"/>
              </w:rPr>
              <w:t xml:space="preserve">Обеспечение безопасности дорожного движения </w:t>
            </w:r>
          </w:p>
        </w:tc>
      </w:tr>
    </w:tbl>
    <w:p w:rsidR="00DA3374" w:rsidRDefault="00DA3374" w:rsidP="00DA3374">
      <w:pPr>
        <w:rPr>
          <w:sz w:val="28"/>
          <w:szCs w:val="28"/>
        </w:rPr>
      </w:pPr>
    </w:p>
    <w:p w:rsidR="00823C04" w:rsidRDefault="00823C04" w:rsidP="0062258A">
      <w:pPr>
        <w:pStyle w:val="ConsPlusNormal"/>
        <w:widowControl/>
        <w:ind w:firstLine="0"/>
        <w:jc w:val="right"/>
        <w:rPr>
          <w:rFonts w:ascii="Times New Roman" w:hAnsi="Times New Roman" w:cs="Times New Roman"/>
          <w:sz w:val="22"/>
          <w:szCs w:val="22"/>
        </w:rPr>
      </w:pPr>
    </w:p>
    <w:p w:rsidR="0062258A" w:rsidRPr="0045179F" w:rsidRDefault="00823C04" w:rsidP="0062258A">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Пр</w:t>
      </w:r>
      <w:r w:rsidR="0062258A" w:rsidRPr="0045179F">
        <w:rPr>
          <w:rFonts w:ascii="Times New Roman" w:hAnsi="Times New Roman" w:cs="Times New Roman"/>
          <w:sz w:val="22"/>
          <w:szCs w:val="22"/>
        </w:rPr>
        <w:t>иложение</w:t>
      </w:r>
      <w:r w:rsidR="001476DC">
        <w:rPr>
          <w:rFonts w:ascii="Times New Roman" w:hAnsi="Times New Roman" w:cs="Times New Roman"/>
          <w:sz w:val="22"/>
          <w:szCs w:val="22"/>
        </w:rPr>
        <w:t xml:space="preserve"> №</w:t>
      </w:r>
      <w:r w:rsidR="0062258A">
        <w:rPr>
          <w:rFonts w:ascii="Times New Roman" w:hAnsi="Times New Roman" w:cs="Times New Roman"/>
          <w:sz w:val="22"/>
          <w:szCs w:val="22"/>
        </w:rPr>
        <w:t xml:space="preserve"> </w:t>
      </w:r>
      <w:r w:rsidR="00477987">
        <w:rPr>
          <w:rFonts w:ascii="Times New Roman" w:hAnsi="Times New Roman" w:cs="Times New Roman"/>
          <w:sz w:val="22"/>
          <w:szCs w:val="22"/>
        </w:rPr>
        <w:t>5</w:t>
      </w:r>
      <w:r w:rsidR="0062258A" w:rsidRPr="0045179F">
        <w:rPr>
          <w:rFonts w:ascii="Times New Roman" w:hAnsi="Times New Roman" w:cs="Times New Roman"/>
          <w:sz w:val="22"/>
          <w:szCs w:val="22"/>
        </w:rPr>
        <w:t xml:space="preserve">                                                                                                 </w:t>
      </w:r>
    </w:p>
    <w:p w:rsidR="0062258A" w:rsidRPr="0045179F" w:rsidRDefault="0062258A" w:rsidP="0062258A">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 xml:space="preserve">                                                                                                           </w:t>
      </w:r>
      <w:r w:rsidRPr="0045179F">
        <w:rPr>
          <w:rFonts w:ascii="Times New Roman" w:hAnsi="Times New Roman" w:cs="Times New Roman"/>
          <w:sz w:val="22"/>
          <w:szCs w:val="22"/>
        </w:rPr>
        <w:t>к постановлению администрации</w:t>
      </w:r>
    </w:p>
    <w:p w:rsidR="0062258A" w:rsidRPr="009D7B4B" w:rsidRDefault="0062258A" w:rsidP="0062258A">
      <w:pPr>
        <w:pStyle w:val="ConsPlusNormal"/>
        <w:widowControl/>
        <w:ind w:firstLine="0"/>
        <w:jc w:val="right"/>
        <w:rPr>
          <w:rFonts w:ascii="Times New Roman" w:hAnsi="Times New Roman" w:cs="Times New Roman"/>
          <w:sz w:val="22"/>
          <w:szCs w:val="22"/>
        </w:rPr>
      </w:pPr>
      <w:r>
        <w:rPr>
          <w:rFonts w:ascii="Times New Roman" w:hAnsi="Times New Roman" w:cs="Times New Roman"/>
          <w:sz w:val="22"/>
          <w:szCs w:val="22"/>
        </w:rPr>
        <w:t xml:space="preserve">                                                                                                                                    </w:t>
      </w:r>
      <w:r w:rsidR="00B868CF" w:rsidRPr="009D7B4B">
        <w:rPr>
          <w:rFonts w:ascii="Times New Roman" w:hAnsi="Times New Roman" w:cs="Times New Roman"/>
          <w:sz w:val="22"/>
          <w:szCs w:val="22"/>
        </w:rPr>
        <w:t xml:space="preserve">муниципального района </w:t>
      </w:r>
      <w:r w:rsidRPr="009D7B4B">
        <w:rPr>
          <w:rFonts w:ascii="Times New Roman" w:hAnsi="Times New Roman" w:cs="Times New Roman"/>
          <w:sz w:val="22"/>
          <w:szCs w:val="22"/>
        </w:rPr>
        <w:t xml:space="preserve"> «Мещовский район»</w:t>
      </w:r>
    </w:p>
    <w:p w:rsidR="0062258A" w:rsidRPr="005C34C0" w:rsidRDefault="0062258A" w:rsidP="0062258A">
      <w:pPr>
        <w:pStyle w:val="ConsPlusNormal"/>
        <w:widowControl/>
        <w:ind w:firstLine="0"/>
        <w:rPr>
          <w:rFonts w:ascii="Times New Roman" w:hAnsi="Times New Roman" w:cs="Times New Roman"/>
          <w:b/>
          <w:sz w:val="26"/>
          <w:szCs w:val="26"/>
        </w:rPr>
      </w:pPr>
      <w:r w:rsidRPr="009D7B4B">
        <w:rPr>
          <w:rFonts w:ascii="Times New Roman" w:hAnsi="Times New Roman" w:cs="Times New Roman"/>
          <w:sz w:val="22"/>
          <w:szCs w:val="22"/>
        </w:rPr>
        <w:t xml:space="preserve">                                                                                                                                                                                                   </w:t>
      </w:r>
      <w:r w:rsidR="005A0248">
        <w:rPr>
          <w:rFonts w:ascii="Times New Roman" w:hAnsi="Times New Roman" w:cs="Times New Roman"/>
          <w:sz w:val="22"/>
          <w:szCs w:val="22"/>
        </w:rPr>
        <w:t xml:space="preserve">              от </w:t>
      </w:r>
      <w:r w:rsidR="00F05259">
        <w:rPr>
          <w:rFonts w:ascii="Times New Roman" w:hAnsi="Times New Roman" w:cs="Times New Roman"/>
          <w:sz w:val="22"/>
          <w:szCs w:val="22"/>
        </w:rPr>
        <w:t xml:space="preserve">28 марта </w:t>
      </w:r>
      <w:r>
        <w:rPr>
          <w:rFonts w:ascii="Times New Roman" w:hAnsi="Times New Roman" w:cs="Times New Roman"/>
          <w:sz w:val="22"/>
          <w:szCs w:val="22"/>
        </w:rPr>
        <w:t>202</w:t>
      </w:r>
      <w:r w:rsidR="00823C04">
        <w:rPr>
          <w:rFonts w:ascii="Times New Roman" w:hAnsi="Times New Roman" w:cs="Times New Roman"/>
          <w:sz w:val="22"/>
          <w:szCs w:val="22"/>
        </w:rPr>
        <w:t>3</w:t>
      </w:r>
      <w:r>
        <w:rPr>
          <w:rFonts w:ascii="Times New Roman" w:hAnsi="Times New Roman" w:cs="Times New Roman"/>
          <w:sz w:val="22"/>
          <w:szCs w:val="22"/>
        </w:rPr>
        <w:t>г.  №</w:t>
      </w:r>
      <w:r w:rsidR="005A0248">
        <w:rPr>
          <w:rFonts w:ascii="Times New Roman" w:hAnsi="Times New Roman" w:cs="Times New Roman"/>
          <w:sz w:val="22"/>
          <w:szCs w:val="22"/>
        </w:rPr>
        <w:t xml:space="preserve"> </w:t>
      </w:r>
      <w:r w:rsidR="00F05259">
        <w:rPr>
          <w:rFonts w:ascii="Times New Roman" w:hAnsi="Times New Roman" w:cs="Times New Roman"/>
          <w:sz w:val="22"/>
          <w:szCs w:val="22"/>
        </w:rPr>
        <w:t>190</w:t>
      </w:r>
    </w:p>
    <w:p w:rsidR="009D1A4E" w:rsidRDefault="009D1A4E" w:rsidP="009D1A4E">
      <w:pPr>
        <w:jc w:val="center"/>
        <w:rPr>
          <w:sz w:val="10"/>
          <w:szCs w:val="10"/>
        </w:rPr>
      </w:pPr>
    </w:p>
    <w:p w:rsidR="00DA3374" w:rsidRDefault="00F11A83" w:rsidP="00DA3374">
      <w:pPr>
        <w:pStyle w:val="ae"/>
        <w:jc w:val="center"/>
        <w:rPr>
          <w:b/>
        </w:rPr>
      </w:pPr>
      <w:r>
        <w:rPr>
          <w:b/>
        </w:rPr>
        <w:t>7</w:t>
      </w:r>
      <w:r w:rsidR="00DA3374">
        <w:rPr>
          <w:b/>
        </w:rPr>
        <w:t>. О</w:t>
      </w:r>
      <w:r w:rsidR="00DA3374" w:rsidRPr="00B65C38">
        <w:rPr>
          <w:b/>
        </w:rPr>
        <w:t>бъем финансовых</w:t>
      </w:r>
      <w:r w:rsidR="00DA3374">
        <w:rPr>
          <w:b/>
        </w:rPr>
        <w:t xml:space="preserve"> </w:t>
      </w:r>
      <w:r w:rsidR="00DA3374" w:rsidRPr="00B65C38">
        <w:rPr>
          <w:b/>
        </w:rPr>
        <w:t xml:space="preserve">ресурсов, необходимых для реализации </w:t>
      </w:r>
      <w:r w:rsidR="00DA3374">
        <w:rPr>
          <w:b/>
        </w:rPr>
        <w:t>муниципальной</w:t>
      </w:r>
      <w:r w:rsidR="00DA3374" w:rsidRPr="00B65C38">
        <w:rPr>
          <w:b/>
        </w:rPr>
        <w:t xml:space="preserve"> программы</w:t>
      </w:r>
    </w:p>
    <w:p w:rsidR="00DA3374" w:rsidRDefault="00DA3374" w:rsidP="009D1A4E">
      <w:pPr>
        <w:jc w:val="center"/>
        <w:rPr>
          <w:sz w:val="10"/>
          <w:szCs w:val="10"/>
        </w:rPr>
      </w:pPr>
    </w:p>
    <w:p w:rsidR="00DA3374" w:rsidRDefault="00DA3374" w:rsidP="009D1A4E">
      <w:pPr>
        <w:jc w:val="center"/>
        <w:rPr>
          <w:sz w:val="10"/>
          <w:szCs w:val="10"/>
        </w:rPr>
      </w:pPr>
    </w:p>
    <w:p w:rsidR="00DA3374" w:rsidRDefault="00DA3374" w:rsidP="009D1A4E">
      <w:pPr>
        <w:jc w:val="center"/>
        <w:rPr>
          <w:sz w:val="10"/>
          <w:szCs w:val="10"/>
        </w:rPr>
      </w:pPr>
    </w:p>
    <w:tbl>
      <w:tblPr>
        <w:tblW w:w="14317" w:type="dxa"/>
        <w:tblInd w:w="-601" w:type="dxa"/>
        <w:tblLayout w:type="fixed"/>
        <w:tblLook w:val="04A0"/>
      </w:tblPr>
      <w:tblGrid>
        <w:gridCol w:w="567"/>
        <w:gridCol w:w="2977"/>
        <w:gridCol w:w="851"/>
        <w:gridCol w:w="1559"/>
        <w:gridCol w:w="1559"/>
        <w:gridCol w:w="1276"/>
        <w:gridCol w:w="1276"/>
        <w:gridCol w:w="1417"/>
        <w:gridCol w:w="1418"/>
        <w:gridCol w:w="1417"/>
      </w:tblGrid>
      <w:tr w:rsidR="009D1A4E" w:rsidTr="008469DC">
        <w:tc>
          <w:tcPr>
            <w:tcW w:w="567" w:type="dxa"/>
            <w:vMerge w:val="restart"/>
            <w:tcBorders>
              <w:top w:val="single" w:sz="4" w:space="0" w:color="000000"/>
              <w:left w:val="single" w:sz="4" w:space="0" w:color="000000"/>
              <w:bottom w:val="single" w:sz="4" w:space="0" w:color="000000"/>
              <w:right w:val="nil"/>
            </w:tcBorders>
            <w:hideMark/>
          </w:tcPr>
          <w:p w:rsidR="009D1A4E" w:rsidRPr="00E97612" w:rsidRDefault="009D1A4E" w:rsidP="004F59C2">
            <w:pPr>
              <w:jc w:val="center"/>
              <w:rPr>
                <w:b/>
                <w:sz w:val="24"/>
                <w:szCs w:val="24"/>
              </w:rPr>
            </w:pPr>
            <w:r w:rsidRPr="00E97612">
              <w:rPr>
                <w:b/>
                <w:sz w:val="24"/>
                <w:szCs w:val="24"/>
              </w:rPr>
              <w:t>№</w:t>
            </w:r>
          </w:p>
          <w:p w:rsidR="009D1A4E" w:rsidRPr="00E97612" w:rsidRDefault="009D1A4E" w:rsidP="004F59C2">
            <w:pPr>
              <w:jc w:val="center"/>
              <w:rPr>
                <w:b/>
                <w:sz w:val="24"/>
                <w:szCs w:val="24"/>
              </w:rPr>
            </w:pPr>
            <w:r w:rsidRPr="00E97612">
              <w:rPr>
                <w:b/>
                <w:sz w:val="24"/>
                <w:szCs w:val="24"/>
              </w:rPr>
              <w:t>п/п</w:t>
            </w:r>
          </w:p>
        </w:tc>
        <w:tc>
          <w:tcPr>
            <w:tcW w:w="2977" w:type="dxa"/>
            <w:vMerge w:val="restart"/>
            <w:tcBorders>
              <w:top w:val="single" w:sz="4" w:space="0" w:color="000000"/>
              <w:left w:val="single" w:sz="4" w:space="0" w:color="000000"/>
              <w:bottom w:val="single" w:sz="4" w:space="0" w:color="000000"/>
              <w:right w:val="nil"/>
            </w:tcBorders>
            <w:hideMark/>
          </w:tcPr>
          <w:p w:rsidR="009D1A4E" w:rsidRPr="00E97612" w:rsidRDefault="009D1A4E" w:rsidP="004F59C2">
            <w:pPr>
              <w:jc w:val="center"/>
              <w:rPr>
                <w:b/>
                <w:sz w:val="24"/>
                <w:szCs w:val="24"/>
              </w:rPr>
            </w:pPr>
            <w:r w:rsidRPr="00E97612">
              <w:rPr>
                <w:b/>
                <w:sz w:val="24"/>
                <w:szCs w:val="24"/>
              </w:rPr>
              <w:t>Наименование  мероприятия Программы</w:t>
            </w:r>
          </w:p>
        </w:tc>
        <w:tc>
          <w:tcPr>
            <w:tcW w:w="851" w:type="dxa"/>
            <w:vMerge w:val="restart"/>
            <w:tcBorders>
              <w:top w:val="single" w:sz="4" w:space="0" w:color="000000"/>
              <w:left w:val="single" w:sz="4" w:space="0" w:color="000000"/>
              <w:bottom w:val="single" w:sz="4" w:space="0" w:color="000000"/>
              <w:right w:val="nil"/>
            </w:tcBorders>
            <w:hideMark/>
          </w:tcPr>
          <w:p w:rsidR="009D1A4E" w:rsidRPr="00E97612" w:rsidRDefault="009D1A4E" w:rsidP="004F59C2">
            <w:pPr>
              <w:jc w:val="center"/>
              <w:rPr>
                <w:b/>
                <w:sz w:val="24"/>
                <w:szCs w:val="24"/>
              </w:rPr>
            </w:pPr>
            <w:r w:rsidRPr="00E97612">
              <w:rPr>
                <w:b/>
                <w:sz w:val="24"/>
                <w:szCs w:val="24"/>
              </w:rPr>
              <w:t>Един.</w:t>
            </w:r>
          </w:p>
          <w:p w:rsidR="009D1A4E" w:rsidRPr="00E97612" w:rsidRDefault="009D1A4E" w:rsidP="004F59C2">
            <w:pPr>
              <w:jc w:val="center"/>
              <w:rPr>
                <w:b/>
                <w:sz w:val="24"/>
                <w:szCs w:val="24"/>
              </w:rPr>
            </w:pPr>
            <w:r w:rsidRPr="00E97612">
              <w:rPr>
                <w:b/>
                <w:sz w:val="24"/>
                <w:szCs w:val="24"/>
              </w:rPr>
              <w:t>изм.</w:t>
            </w:r>
          </w:p>
        </w:tc>
        <w:tc>
          <w:tcPr>
            <w:tcW w:w="1559" w:type="dxa"/>
            <w:vMerge w:val="restart"/>
            <w:tcBorders>
              <w:top w:val="single" w:sz="4" w:space="0" w:color="000000"/>
              <w:left w:val="single" w:sz="4" w:space="0" w:color="000000"/>
              <w:bottom w:val="single" w:sz="4" w:space="0" w:color="000000"/>
              <w:right w:val="nil"/>
            </w:tcBorders>
            <w:hideMark/>
          </w:tcPr>
          <w:p w:rsidR="009D1A4E" w:rsidRPr="00E97612" w:rsidRDefault="009D1A4E" w:rsidP="004F59C2">
            <w:pPr>
              <w:jc w:val="center"/>
              <w:rPr>
                <w:b/>
                <w:sz w:val="24"/>
                <w:szCs w:val="24"/>
              </w:rPr>
            </w:pPr>
            <w:r w:rsidRPr="00E97612">
              <w:rPr>
                <w:b/>
                <w:sz w:val="24"/>
                <w:szCs w:val="24"/>
              </w:rPr>
              <w:t>Сре</w:t>
            </w:r>
            <w:r>
              <w:rPr>
                <w:b/>
                <w:sz w:val="24"/>
                <w:szCs w:val="24"/>
              </w:rPr>
              <w:t xml:space="preserve">дства для реализации программы </w:t>
            </w:r>
            <w:r w:rsidRPr="00E97612">
              <w:rPr>
                <w:b/>
                <w:sz w:val="24"/>
                <w:szCs w:val="24"/>
              </w:rPr>
              <w:t>всего</w:t>
            </w:r>
          </w:p>
        </w:tc>
        <w:tc>
          <w:tcPr>
            <w:tcW w:w="8363" w:type="dxa"/>
            <w:gridSpan w:val="6"/>
            <w:tcBorders>
              <w:top w:val="single" w:sz="4" w:space="0" w:color="000000"/>
              <w:left w:val="single" w:sz="4" w:space="0" w:color="000000"/>
              <w:bottom w:val="single" w:sz="4" w:space="0" w:color="000000"/>
              <w:right w:val="single" w:sz="4" w:space="0" w:color="auto"/>
            </w:tcBorders>
            <w:hideMark/>
          </w:tcPr>
          <w:p w:rsidR="009D1A4E" w:rsidRPr="00E97612" w:rsidRDefault="009D1A4E" w:rsidP="004F59C2">
            <w:pPr>
              <w:snapToGrid w:val="0"/>
              <w:jc w:val="center"/>
              <w:rPr>
                <w:b/>
                <w:sz w:val="24"/>
                <w:szCs w:val="24"/>
              </w:rPr>
            </w:pPr>
            <w:r w:rsidRPr="00E97612">
              <w:rPr>
                <w:b/>
                <w:sz w:val="24"/>
                <w:szCs w:val="24"/>
              </w:rPr>
              <w:t>В т.</w:t>
            </w:r>
            <w:r>
              <w:rPr>
                <w:b/>
                <w:sz w:val="24"/>
                <w:szCs w:val="24"/>
              </w:rPr>
              <w:t xml:space="preserve"> </w:t>
            </w:r>
            <w:r w:rsidRPr="00E97612">
              <w:rPr>
                <w:b/>
                <w:sz w:val="24"/>
                <w:szCs w:val="24"/>
              </w:rPr>
              <w:t>ч. по годам</w:t>
            </w:r>
          </w:p>
        </w:tc>
      </w:tr>
      <w:tr w:rsidR="009D1A4E" w:rsidTr="008469DC">
        <w:tc>
          <w:tcPr>
            <w:tcW w:w="567" w:type="dxa"/>
            <w:vMerge/>
            <w:tcBorders>
              <w:top w:val="single" w:sz="4" w:space="0" w:color="000000"/>
              <w:left w:val="single" w:sz="4" w:space="0" w:color="000000"/>
              <w:bottom w:val="single" w:sz="4" w:space="0" w:color="000000"/>
              <w:right w:val="nil"/>
            </w:tcBorders>
            <w:vAlign w:val="center"/>
            <w:hideMark/>
          </w:tcPr>
          <w:p w:rsidR="009D1A4E" w:rsidRPr="00E97612" w:rsidRDefault="009D1A4E" w:rsidP="004F59C2">
            <w:pPr>
              <w:suppressAutoHyphens w:val="0"/>
              <w:rPr>
                <w:b/>
                <w:sz w:val="24"/>
                <w:szCs w:val="24"/>
              </w:rPr>
            </w:pPr>
          </w:p>
        </w:tc>
        <w:tc>
          <w:tcPr>
            <w:tcW w:w="2977" w:type="dxa"/>
            <w:vMerge/>
            <w:tcBorders>
              <w:top w:val="single" w:sz="4" w:space="0" w:color="000000"/>
              <w:left w:val="single" w:sz="4" w:space="0" w:color="000000"/>
              <w:bottom w:val="single" w:sz="4" w:space="0" w:color="000000"/>
              <w:right w:val="nil"/>
            </w:tcBorders>
            <w:vAlign w:val="center"/>
            <w:hideMark/>
          </w:tcPr>
          <w:p w:rsidR="009D1A4E" w:rsidRPr="00E97612" w:rsidRDefault="009D1A4E" w:rsidP="004F59C2">
            <w:pPr>
              <w:suppressAutoHyphens w:val="0"/>
              <w:rPr>
                <w:b/>
                <w:sz w:val="24"/>
                <w:szCs w:val="24"/>
              </w:rPr>
            </w:pPr>
          </w:p>
        </w:tc>
        <w:tc>
          <w:tcPr>
            <w:tcW w:w="851" w:type="dxa"/>
            <w:vMerge/>
            <w:tcBorders>
              <w:top w:val="single" w:sz="4" w:space="0" w:color="000000"/>
              <w:left w:val="single" w:sz="4" w:space="0" w:color="000000"/>
              <w:bottom w:val="single" w:sz="4" w:space="0" w:color="000000"/>
              <w:right w:val="nil"/>
            </w:tcBorders>
            <w:vAlign w:val="center"/>
            <w:hideMark/>
          </w:tcPr>
          <w:p w:rsidR="009D1A4E" w:rsidRPr="00E97612" w:rsidRDefault="009D1A4E" w:rsidP="004F59C2">
            <w:pPr>
              <w:suppressAutoHyphens w:val="0"/>
              <w:rPr>
                <w:b/>
                <w:sz w:val="24"/>
                <w:szCs w:val="24"/>
              </w:rPr>
            </w:pPr>
          </w:p>
        </w:tc>
        <w:tc>
          <w:tcPr>
            <w:tcW w:w="1559" w:type="dxa"/>
            <w:vMerge/>
            <w:tcBorders>
              <w:top w:val="single" w:sz="4" w:space="0" w:color="000000"/>
              <w:left w:val="single" w:sz="4" w:space="0" w:color="000000"/>
              <w:bottom w:val="single" w:sz="4" w:space="0" w:color="000000"/>
              <w:right w:val="nil"/>
            </w:tcBorders>
            <w:vAlign w:val="center"/>
            <w:hideMark/>
          </w:tcPr>
          <w:p w:rsidR="009D1A4E" w:rsidRPr="00E97612" w:rsidRDefault="009D1A4E" w:rsidP="004F59C2">
            <w:pPr>
              <w:suppressAutoHyphens w:val="0"/>
              <w:rPr>
                <w:b/>
                <w:sz w:val="24"/>
                <w:szCs w:val="24"/>
              </w:rPr>
            </w:pPr>
          </w:p>
        </w:tc>
        <w:tc>
          <w:tcPr>
            <w:tcW w:w="1559" w:type="dxa"/>
            <w:tcBorders>
              <w:top w:val="single" w:sz="4" w:space="0" w:color="000000"/>
              <w:left w:val="single" w:sz="4" w:space="0" w:color="000000"/>
              <w:bottom w:val="single" w:sz="4" w:space="0" w:color="000000"/>
              <w:right w:val="nil"/>
            </w:tcBorders>
            <w:hideMark/>
          </w:tcPr>
          <w:p w:rsidR="009D1A4E" w:rsidRPr="00E97612" w:rsidRDefault="00823C04" w:rsidP="004F59C2">
            <w:pPr>
              <w:jc w:val="center"/>
              <w:rPr>
                <w:b/>
                <w:sz w:val="24"/>
                <w:szCs w:val="24"/>
              </w:rPr>
            </w:pPr>
            <w:r>
              <w:rPr>
                <w:b/>
                <w:sz w:val="24"/>
                <w:szCs w:val="24"/>
              </w:rPr>
              <w:t>2021</w:t>
            </w:r>
          </w:p>
        </w:tc>
        <w:tc>
          <w:tcPr>
            <w:tcW w:w="1276" w:type="dxa"/>
            <w:tcBorders>
              <w:top w:val="single" w:sz="4" w:space="0" w:color="000000"/>
              <w:left w:val="single" w:sz="4" w:space="0" w:color="000000"/>
              <w:bottom w:val="single" w:sz="4" w:space="0" w:color="000000"/>
              <w:right w:val="nil"/>
            </w:tcBorders>
            <w:hideMark/>
          </w:tcPr>
          <w:p w:rsidR="009D1A4E" w:rsidRPr="00E97612" w:rsidRDefault="00823C04" w:rsidP="004F59C2">
            <w:pPr>
              <w:jc w:val="center"/>
              <w:rPr>
                <w:b/>
                <w:sz w:val="24"/>
                <w:szCs w:val="24"/>
              </w:rPr>
            </w:pPr>
            <w:r>
              <w:rPr>
                <w:b/>
                <w:sz w:val="24"/>
                <w:szCs w:val="24"/>
              </w:rPr>
              <w:t>2022</w:t>
            </w:r>
          </w:p>
        </w:tc>
        <w:tc>
          <w:tcPr>
            <w:tcW w:w="1276" w:type="dxa"/>
            <w:tcBorders>
              <w:top w:val="single" w:sz="4" w:space="0" w:color="000000"/>
              <w:left w:val="single" w:sz="4" w:space="0" w:color="000000"/>
              <w:bottom w:val="single" w:sz="4" w:space="0" w:color="000000"/>
              <w:right w:val="nil"/>
            </w:tcBorders>
            <w:hideMark/>
          </w:tcPr>
          <w:p w:rsidR="009D1A4E" w:rsidRPr="00E97612" w:rsidRDefault="00823C04" w:rsidP="004F59C2">
            <w:pPr>
              <w:jc w:val="center"/>
              <w:rPr>
                <w:b/>
                <w:sz w:val="24"/>
                <w:szCs w:val="24"/>
              </w:rPr>
            </w:pPr>
            <w:r>
              <w:rPr>
                <w:b/>
                <w:sz w:val="24"/>
                <w:szCs w:val="24"/>
              </w:rPr>
              <w:t>2023</w:t>
            </w:r>
          </w:p>
        </w:tc>
        <w:tc>
          <w:tcPr>
            <w:tcW w:w="1417" w:type="dxa"/>
            <w:tcBorders>
              <w:top w:val="single" w:sz="4" w:space="0" w:color="000000"/>
              <w:left w:val="single" w:sz="4" w:space="0" w:color="000000"/>
              <w:bottom w:val="single" w:sz="4" w:space="0" w:color="000000"/>
              <w:right w:val="nil"/>
            </w:tcBorders>
            <w:hideMark/>
          </w:tcPr>
          <w:p w:rsidR="009D1A4E" w:rsidRPr="00E97612" w:rsidRDefault="00823C04" w:rsidP="004F59C2">
            <w:pPr>
              <w:jc w:val="center"/>
              <w:rPr>
                <w:b/>
                <w:sz w:val="24"/>
                <w:szCs w:val="24"/>
              </w:rPr>
            </w:pPr>
            <w:r>
              <w:rPr>
                <w:b/>
                <w:sz w:val="24"/>
                <w:szCs w:val="24"/>
              </w:rPr>
              <w:t>2024</w:t>
            </w:r>
          </w:p>
        </w:tc>
        <w:tc>
          <w:tcPr>
            <w:tcW w:w="1418" w:type="dxa"/>
            <w:tcBorders>
              <w:top w:val="single" w:sz="4" w:space="0" w:color="000000"/>
              <w:left w:val="single" w:sz="4" w:space="0" w:color="000000"/>
              <w:bottom w:val="single" w:sz="4" w:space="0" w:color="000000"/>
              <w:right w:val="nil"/>
            </w:tcBorders>
            <w:hideMark/>
          </w:tcPr>
          <w:p w:rsidR="009D1A4E" w:rsidRPr="00E97612" w:rsidRDefault="00823C04" w:rsidP="004F59C2">
            <w:pPr>
              <w:jc w:val="center"/>
              <w:rPr>
                <w:b/>
                <w:sz w:val="24"/>
                <w:szCs w:val="24"/>
              </w:rPr>
            </w:pPr>
            <w:r>
              <w:rPr>
                <w:b/>
                <w:sz w:val="24"/>
                <w:szCs w:val="24"/>
              </w:rPr>
              <w:t>2025</w:t>
            </w:r>
          </w:p>
        </w:tc>
        <w:tc>
          <w:tcPr>
            <w:tcW w:w="1417" w:type="dxa"/>
            <w:tcBorders>
              <w:top w:val="single" w:sz="4" w:space="0" w:color="000000"/>
              <w:left w:val="single" w:sz="4" w:space="0" w:color="000000"/>
              <w:bottom w:val="single" w:sz="4" w:space="0" w:color="000000"/>
              <w:right w:val="single" w:sz="4" w:space="0" w:color="auto"/>
            </w:tcBorders>
            <w:hideMark/>
          </w:tcPr>
          <w:p w:rsidR="009D1A4E" w:rsidRPr="00E97612" w:rsidRDefault="00823C04" w:rsidP="004F59C2">
            <w:pPr>
              <w:jc w:val="center"/>
              <w:rPr>
                <w:b/>
                <w:sz w:val="24"/>
                <w:szCs w:val="24"/>
              </w:rPr>
            </w:pPr>
            <w:r>
              <w:rPr>
                <w:b/>
                <w:sz w:val="24"/>
                <w:szCs w:val="24"/>
              </w:rPr>
              <w:t>2026</w:t>
            </w:r>
          </w:p>
        </w:tc>
      </w:tr>
      <w:tr w:rsidR="009D1A4E" w:rsidTr="008469DC">
        <w:tc>
          <w:tcPr>
            <w:tcW w:w="567" w:type="dxa"/>
            <w:tcBorders>
              <w:top w:val="single" w:sz="4" w:space="0" w:color="000000"/>
              <w:left w:val="single" w:sz="4" w:space="0" w:color="000000"/>
              <w:bottom w:val="single" w:sz="4" w:space="0" w:color="000000"/>
              <w:right w:val="nil"/>
            </w:tcBorders>
            <w:hideMark/>
          </w:tcPr>
          <w:p w:rsidR="009D1A4E" w:rsidRPr="00B20BAA" w:rsidRDefault="009D1A4E" w:rsidP="004F59C2">
            <w:pPr>
              <w:jc w:val="center"/>
              <w:rPr>
                <w:b/>
                <w:sz w:val="24"/>
                <w:szCs w:val="24"/>
              </w:rPr>
            </w:pPr>
            <w:r w:rsidRPr="00B20BAA">
              <w:rPr>
                <w:b/>
                <w:sz w:val="24"/>
                <w:szCs w:val="24"/>
              </w:rPr>
              <w:t>1</w:t>
            </w:r>
          </w:p>
        </w:tc>
        <w:tc>
          <w:tcPr>
            <w:tcW w:w="2977" w:type="dxa"/>
            <w:tcBorders>
              <w:top w:val="single" w:sz="4" w:space="0" w:color="000000"/>
              <w:left w:val="single" w:sz="4" w:space="0" w:color="000000"/>
              <w:bottom w:val="single" w:sz="4" w:space="0" w:color="000000"/>
              <w:right w:val="nil"/>
            </w:tcBorders>
            <w:hideMark/>
          </w:tcPr>
          <w:p w:rsidR="009D1A4E" w:rsidRPr="00B20BAA" w:rsidRDefault="009D1A4E" w:rsidP="004F59C2">
            <w:pPr>
              <w:jc w:val="center"/>
              <w:rPr>
                <w:b/>
                <w:sz w:val="24"/>
                <w:szCs w:val="24"/>
              </w:rPr>
            </w:pPr>
            <w:r w:rsidRPr="00B20BAA">
              <w:rPr>
                <w:b/>
                <w:sz w:val="24"/>
                <w:szCs w:val="24"/>
              </w:rPr>
              <w:t>2</w:t>
            </w:r>
          </w:p>
        </w:tc>
        <w:tc>
          <w:tcPr>
            <w:tcW w:w="851" w:type="dxa"/>
            <w:tcBorders>
              <w:top w:val="single" w:sz="4" w:space="0" w:color="000000"/>
              <w:left w:val="single" w:sz="4" w:space="0" w:color="000000"/>
              <w:bottom w:val="single" w:sz="4" w:space="0" w:color="000000"/>
              <w:right w:val="nil"/>
            </w:tcBorders>
            <w:hideMark/>
          </w:tcPr>
          <w:p w:rsidR="009D1A4E" w:rsidRPr="00B20BAA" w:rsidRDefault="009D1A4E" w:rsidP="004F59C2">
            <w:pPr>
              <w:jc w:val="center"/>
              <w:rPr>
                <w:b/>
                <w:sz w:val="24"/>
                <w:szCs w:val="24"/>
              </w:rPr>
            </w:pPr>
            <w:r w:rsidRPr="00B20BAA">
              <w:rPr>
                <w:b/>
                <w:sz w:val="24"/>
                <w:szCs w:val="24"/>
              </w:rPr>
              <w:t>3</w:t>
            </w:r>
          </w:p>
        </w:tc>
        <w:tc>
          <w:tcPr>
            <w:tcW w:w="1559" w:type="dxa"/>
            <w:tcBorders>
              <w:top w:val="single" w:sz="4" w:space="0" w:color="000000"/>
              <w:left w:val="single" w:sz="4" w:space="0" w:color="000000"/>
              <w:bottom w:val="single" w:sz="4" w:space="0" w:color="000000"/>
              <w:right w:val="nil"/>
            </w:tcBorders>
            <w:hideMark/>
          </w:tcPr>
          <w:p w:rsidR="009D1A4E" w:rsidRPr="00B20BAA" w:rsidRDefault="009D1A4E" w:rsidP="004F59C2">
            <w:pPr>
              <w:jc w:val="center"/>
              <w:rPr>
                <w:b/>
                <w:sz w:val="24"/>
                <w:szCs w:val="24"/>
              </w:rPr>
            </w:pPr>
            <w:r w:rsidRPr="00B20BAA">
              <w:rPr>
                <w:b/>
                <w:sz w:val="24"/>
                <w:szCs w:val="24"/>
              </w:rPr>
              <w:t>4</w:t>
            </w:r>
          </w:p>
        </w:tc>
        <w:tc>
          <w:tcPr>
            <w:tcW w:w="1559" w:type="dxa"/>
            <w:tcBorders>
              <w:top w:val="single" w:sz="4" w:space="0" w:color="000000"/>
              <w:left w:val="single" w:sz="4" w:space="0" w:color="000000"/>
              <w:bottom w:val="single" w:sz="4" w:space="0" w:color="000000"/>
              <w:right w:val="nil"/>
            </w:tcBorders>
            <w:hideMark/>
          </w:tcPr>
          <w:p w:rsidR="009D1A4E" w:rsidRPr="00B20BAA" w:rsidRDefault="009D1A4E" w:rsidP="004F59C2">
            <w:pPr>
              <w:jc w:val="center"/>
              <w:rPr>
                <w:b/>
                <w:sz w:val="24"/>
                <w:szCs w:val="24"/>
              </w:rPr>
            </w:pPr>
            <w:r w:rsidRPr="00B20BAA">
              <w:rPr>
                <w:b/>
                <w:sz w:val="24"/>
                <w:szCs w:val="24"/>
              </w:rPr>
              <w:t>5</w:t>
            </w:r>
          </w:p>
        </w:tc>
        <w:tc>
          <w:tcPr>
            <w:tcW w:w="1276" w:type="dxa"/>
            <w:tcBorders>
              <w:top w:val="single" w:sz="4" w:space="0" w:color="000000"/>
              <w:left w:val="single" w:sz="4" w:space="0" w:color="000000"/>
              <w:bottom w:val="single" w:sz="4" w:space="0" w:color="000000"/>
              <w:right w:val="nil"/>
            </w:tcBorders>
            <w:hideMark/>
          </w:tcPr>
          <w:p w:rsidR="009D1A4E" w:rsidRPr="00B20BAA" w:rsidRDefault="009D1A4E" w:rsidP="004F59C2">
            <w:pPr>
              <w:jc w:val="center"/>
              <w:rPr>
                <w:b/>
                <w:sz w:val="24"/>
                <w:szCs w:val="24"/>
              </w:rPr>
            </w:pPr>
            <w:r w:rsidRPr="00B20BAA">
              <w:rPr>
                <w:b/>
                <w:sz w:val="24"/>
                <w:szCs w:val="24"/>
              </w:rPr>
              <w:t>6</w:t>
            </w:r>
          </w:p>
        </w:tc>
        <w:tc>
          <w:tcPr>
            <w:tcW w:w="1276" w:type="dxa"/>
            <w:tcBorders>
              <w:top w:val="single" w:sz="4" w:space="0" w:color="000000"/>
              <w:left w:val="single" w:sz="4" w:space="0" w:color="000000"/>
              <w:bottom w:val="single" w:sz="4" w:space="0" w:color="000000"/>
              <w:right w:val="nil"/>
            </w:tcBorders>
            <w:hideMark/>
          </w:tcPr>
          <w:p w:rsidR="009D1A4E" w:rsidRPr="00B20BAA" w:rsidRDefault="009D1A4E" w:rsidP="004F59C2">
            <w:pPr>
              <w:jc w:val="center"/>
              <w:rPr>
                <w:b/>
                <w:sz w:val="24"/>
                <w:szCs w:val="24"/>
              </w:rPr>
            </w:pPr>
            <w:r w:rsidRPr="00B20BAA">
              <w:rPr>
                <w:b/>
                <w:sz w:val="24"/>
                <w:szCs w:val="24"/>
              </w:rPr>
              <w:t>7</w:t>
            </w:r>
          </w:p>
        </w:tc>
        <w:tc>
          <w:tcPr>
            <w:tcW w:w="1417" w:type="dxa"/>
            <w:tcBorders>
              <w:top w:val="single" w:sz="4" w:space="0" w:color="000000"/>
              <w:left w:val="single" w:sz="4" w:space="0" w:color="000000"/>
              <w:bottom w:val="single" w:sz="4" w:space="0" w:color="000000"/>
              <w:right w:val="nil"/>
            </w:tcBorders>
          </w:tcPr>
          <w:p w:rsidR="009D1A4E" w:rsidRPr="00B20BAA" w:rsidRDefault="009D1A4E" w:rsidP="004F59C2">
            <w:pPr>
              <w:snapToGrid w:val="0"/>
              <w:jc w:val="center"/>
              <w:rPr>
                <w:b/>
                <w:sz w:val="24"/>
                <w:szCs w:val="24"/>
              </w:rPr>
            </w:pPr>
            <w:r>
              <w:rPr>
                <w:b/>
                <w:sz w:val="24"/>
                <w:szCs w:val="24"/>
              </w:rPr>
              <w:t>8</w:t>
            </w:r>
          </w:p>
        </w:tc>
        <w:tc>
          <w:tcPr>
            <w:tcW w:w="1418" w:type="dxa"/>
            <w:tcBorders>
              <w:top w:val="single" w:sz="4" w:space="0" w:color="000000"/>
              <w:left w:val="single" w:sz="4" w:space="0" w:color="000000"/>
              <w:bottom w:val="single" w:sz="4" w:space="0" w:color="000000"/>
              <w:right w:val="nil"/>
            </w:tcBorders>
          </w:tcPr>
          <w:p w:rsidR="009D1A4E" w:rsidRPr="00B20BAA" w:rsidRDefault="009D1A4E" w:rsidP="004F59C2">
            <w:pPr>
              <w:snapToGrid w:val="0"/>
              <w:jc w:val="center"/>
              <w:rPr>
                <w:b/>
                <w:sz w:val="24"/>
                <w:szCs w:val="24"/>
              </w:rPr>
            </w:pPr>
            <w:r>
              <w:rPr>
                <w:b/>
                <w:sz w:val="24"/>
                <w:szCs w:val="24"/>
              </w:rPr>
              <w:t>9</w:t>
            </w:r>
          </w:p>
        </w:tc>
        <w:tc>
          <w:tcPr>
            <w:tcW w:w="1417" w:type="dxa"/>
            <w:tcBorders>
              <w:top w:val="single" w:sz="4" w:space="0" w:color="000000"/>
              <w:left w:val="single" w:sz="4" w:space="0" w:color="000000"/>
              <w:bottom w:val="single" w:sz="4" w:space="0" w:color="000000"/>
              <w:right w:val="single" w:sz="4" w:space="0" w:color="auto"/>
            </w:tcBorders>
          </w:tcPr>
          <w:p w:rsidR="009D1A4E" w:rsidRPr="00B20BAA" w:rsidRDefault="009D1A4E" w:rsidP="004F59C2">
            <w:pPr>
              <w:snapToGrid w:val="0"/>
              <w:jc w:val="center"/>
              <w:rPr>
                <w:b/>
                <w:sz w:val="24"/>
                <w:szCs w:val="24"/>
              </w:rPr>
            </w:pPr>
            <w:r>
              <w:rPr>
                <w:b/>
                <w:sz w:val="24"/>
                <w:szCs w:val="24"/>
              </w:rPr>
              <w:t>10</w:t>
            </w:r>
          </w:p>
        </w:tc>
      </w:tr>
      <w:tr w:rsidR="009D1A4E" w:rsidTr="008469DC">
        <w:tc>
          <w:tcPr>
            <w:tcW w:w="567" w:type="dxa"/>
            <w:tcBorders>
              <w:top w:val="single" w:sz="4" w:space="0" w:color="000000"/>
              <w:left w:val="single" w:sz="4" w:space="0" w:color="000000"/>
              <w:bottom w:val="single" w:sz="4" w:space="0" w:color="000000"/>
              <w:right w:val="nil"/>
            </w:tcBorders>
            <w:hideMark/>
          </w:tcPr>
          <w:p w:rsidR="009D1A4E" w:rsidRDefault="006705CF" w:rsidP="004F59C2">
            <w:pPr>
              <w:jc w:val="center"/>
              <w:rPr>
                <w:sz w:val="24"/>
                <w:szCs w:val="24"/>
              </w:rPr>
            </w:pPr>
            <w:r>
              <w:rPr>
                <w:sz w:val="24"/>
                <w:szCs w:val="24"/>
              </w:rPr>
              <w:t>1</w:t>
            </w:r>
            <w:r w:rsidR="009D1A4E">
              <w:rPr>
                <w:sz w:val="24"/>
                <w:szCs w:val="24"/>
              </w:rPr>
              <w:t>.</w:t>
            </w:r>
          </w:p>
        </w:tc>
        <w:tc>
          <w:tcPr>
            <w:tcW w:w="2977" w:type="dxa"/>
            <w:tcBorders>
              <w:top w:val="single" w:sz="4" w:space="0" w:color="000000"/>
              <w:left w:val="single" w:sz="4" w:space="0" w:color="000000"/>
              <w:bottom w:val="single" w:sz="4" w:space="0" w:color="000000"/>
              <w:right w:val="nil"/>
            </w:tcBorders>
            <w:hideMark/>
          </w:tcPr>
          <w:p w:rsidR="009D1A4E" w:rsidRDefault="009D1A4E" w:rsidP="004F59C2">
            <w:pPr>
              <w:rPr>
                <w:sz w:val="24"/>
                <w:szCs w:val="24"/>
              </w:rPr>
            </w:pPr>
            <w:r>
              <w:rPr>
                <w:sz w:val="24"/>
                <w:szCs w:val="24"/>
              </w:rPr>
              <w:t>Содержание автомобильных дорог городского поселения</w:t>
            </w:r>
          </w:p>
        </w:tc>
        <w:tc>
          <w:tcPr>
            <w:tcW w:w="851" w:type="dxa"/>
            <w:tcBorders>
              <w:top w:val="single" w:sz="4" w:space="0" w:color="000000"/>
              <w:left w:val="single" w:sz="4" w:space="0" w:color="000000"/>
              <w:bottom w:val="single" w:sz="4" w:space="0" w:color="000000"/>
              <w:right w:val="nil"/>
            </w:tcBorders>
          </w:tcPr>
          <w:p w:rsidR="009D1A4E" w:rsidRDefault="009D1A4E" w:rsidP="004F59C2">
            <w:pPr>
              <w:snapToGrid w:val="0"/>
              <w:rPr>
                <w:sz w:val="24"/>
                <w:szCs w:val="24"/>
              </w:rPr>
            </w:pPr>
          </w:p>
          <w:p w:rsidR="009D1A4E" w:rsidRDefault="009D1A4E" w:rsidP="004F59C2">
            <w:pPr>
              <w:jc w:val="center"/>
              <w:rPr>
                <w:sz w:val="24"/>
                <w:szCs w:val="24"/>
              </w:rPr>
            </w:pPr>
            <w:r>
              <w:rPr>
                <w:sz w:val="24"/>
                <w:szCs w:val="24"/>
              </w:rPr>
              <w:t>руб.</w:t>
            </w:r>
          </w:p>
        </w:tc>
        <w:tc>
          <w:tcPr>
            <w:tcW w:w="1559" w:type="dxa"/>
            <w:tcBorders>
              <w:top w:val="single" w:sz="4" w:space="0" w:color="000000"/>
              <w:left w:val="single" w:sz="4" w:space="0" w:color="000000"/>
              <w:bottom w:val="single" w:sz="4" w:space="0" w:color="000000"/>
              <w:right w:val="nil"/>
            </w:tcBorders>
          </w:tcPr>
          <w:p w:rsidR="009D1A4E" w:rsidRDefault="00CE5B35" w:rsidP="004F59C2">
            <w:pPr>
              <w:jc w:val="center"/>
              <w:rPr>
                <w:sz w:val="24"/>
                <w:szCs w:val="24"/>
              </w:rPr>
            </w:pPr>
            <w:r>
              <w:rPr>
                <w:sz w:val="24"/>
                <w:szCs w:val="24"/>
              </w:rPr>
              <w:t>35 377 648</w:t>
            </w:r>
          </w:p>
        </w:tc>
        <w:tc>
          <w:tcPr>
            <w:tcW w:w="1559" w:type="dxa"/>
            <w:tcBorders>
              <w:top w:val="single" w:sz="4" w:space="0" w:color="000000"/>
              <w:left w:val="single" w:sz="4" w:space="0" w:color="000000"/>
              <w:bottom w:val="single" w:sz="4" w:space="0" w:color="000000"/>
              <w:right w:val="nil"/>
            </w:tcBorders>
          </w:tcPr>
          <w:p w:rsidR="009D1A4E" w:rsidRDefault="00DE416D" w:rsidP="004F59C2">
            <w:pPr>
              <w:jc w:val="center"/>
              <w:rPr>
                <w:sz w:val="24"/>
                <w:szCs w:val="24"/>
              </w:rPr>
            </w:pPr>
            <w:r>
              <w:rPr>
                <w:sz w:val="24"/>
                <w:szCs w:val="24"/>
              </w:rPr>
              <w:t>3 705 664</w:t>
            </w:r>
          </w:p>
        </w:tc>
        <w:tc>
          <w:tcPr>
            <w:tcW w:w="1276" w:type="dxa"/>
            <w:tcBorders>
              <w:top w:val="single" w:sz="4" w:space="0" w:color="000000"/>
              <w:left w:val="single" w:sz="4" w:space="0" w:color="000000"/>
              <w:bottom w:val="single" w:sz="4" w:space="0" w:color="000000"/>
              <w:right w:val="nil"/>
            </w:tcBorders>
          </w:tcPr>
          <w:p w:rsidR="009D1A4E" w:rsidRDefault="004A3265" w:rsidP="00822941">
            <w:pPr>
              <w:jc w:val="center"/>
              <w:rPr>
                <w:sz w:val="24"/>
                <w:szCs w:val="24"/>
              </w:rPr>
            </w:pPr>
            <w:r>
              <w:rPr>
                <w:sz w:val="24"/>
                <w:szCs w:val="24"/>
              </w:rPr>
              <w:t>5 271 984</w:t>
            </w:r>
          </w:p>
        </w:tc>
        <w:tc>
          <w:tcPr>
            <w:tcW w:w="1276" w:type="dxa"/>
            <w:tcBorders>
              <w:top w:val="single" w:sz="4" w:space="0" w:color="000000"/>
              <w:left w:val="single" w:sz="4" w:space="0" w:color="000000"/>
              <w:bottom w:val="single" w:sz="4" w:space="0" w:color="000000"/>
              <w:right w:val="nil"/>
            </w:tcBorders>
          </w:tcPr>
          <w:p w:rsidR="009D1A4E" w:rsidRDefault="00A27947" w:rsidP="008469DC">
            <w:pPr>
              <w:jc w:val="center"/>
              <w:rPr>
                <w:sz w:val="24"/>
                <w:szCs w:val="24"/>
              </w:rPr>
            </w:pPr>
            <w:r>
              <w:rPr>
                <w:sz w:val="24"/>
                <w:szCs w:val="24"/>
              </w:rPr>
              <w:t>6 300 000</w:t>
            </w:r>
          </w:p>
        </w:tc>
        <w:tc>
          <w:tcPr>
            <w:tcW w:w="1417" w:type="dxa"/>
            <w:tcBorders>
              <w:top w:val="single" w:sz="4" w:space="0" w:color="000000"/>
              <w:left w:val="single" w:sz="4" w:space="0" w:color="000000"/>
              <w:bottom w:val="single" w:sz="4" w:space="0" w:color="000000"/>
              <w:right w:val="nil"/>
            </w:tcBorders>
          </w:tcPr>
          <w:p w:rsidR="009D1A4E" w:rsidRDefault="00844790" w:rsidP="004F59C2">
            <w:pPr>
              <w:snapToGrid w:val="0"/>
              <w:jc w:val="center"/>
              <w:rPr>
                <w:sz w:val="24"/>
                <w:szCs w:val="24"/>
              </w:rPr>
            </w:pPr>
            <w:r>
              <w:rPr>
                <w:sz w:val="24"/>
                <w:szCs w:val="24"/>
              </w:rPr>
              <w:t>6 500 000</w:t>
            </w:r>
          </w:p>
        </w:tc>
        <w:tc>
          <w:tcPr>
            <w:tcW w:w="1418" w:type="dxa"/>
            <w:tcBorders>
              <w:top w:val="single" w:sz="4" w:space="0" w:color="000000"/>
              <w:left w:val="single" w:sz="4" w:space="0" w:color="000000"/>
              <w:bottom w:val="single" w:sz="4" w:space="0" w:color="000000"/>
              <w:right w:val="nil"/>
            </w:tcBorders>
          </w:tcPr>
          <w:p w:rsidR="009D1A4E" w:rsidRDefault="00844790" w:rsidP="004F59C2">
            <w:pPr>
              <w:snapToGrid w:val="0"/>
              <w:jc w:val="center"/>
              <w:rPr>
                <w:sz w:val="24"/>
                <w:szCs w:val="24"/>
              </w:rPr>
            </w:pPr>
            <w:r>
              <w:rPr>
                <w:sz w:val="24"/>
                <w:szCs w:val="24"/>
              </w:rPr>
              <w:t>6 700 000</w:t>
            </w:r>
          </w:p>
        </w:tc>
        <w:tc>
          <w:tcPr>
            <w:tcW w:w="1417" w:type="dxa"/>
            <w:tcBorders>
              <w:top w:val="single" w:sz="4" w:space="0" w:color="000000"/>
              <w:left w:val="single" w:sz="4" w:space="0" w:color="000000"/>
              <w:bottom w:val="single" w:sz="4" w:space="0" w:color="000000"/>
              <w:right w:val="single" w:sz="4" w:space="0" w:color="auto"/>
            </w:tcBorders>
          </w:tcPr>
          <w:p w:rsidR="009D1A4E" w:rsidRDefault="00844790" w:rsidP="004F59C2">
            <w:pPr>
              <w:snapToGrid w:val="0"/>
              <w:rPr>
                <w:sz w:val="24"/>
                <w:szCs w:val="24"/>
              </w:rPr>
            </w:pPr>
            <w:r>
              <w:rPr>
                <w:sz w:val="24"/>
                <w:szCs w:val="24"/>
              </w:rPr>
              <w:t>6 900 000</w:t>
            </w:r>
          </w:p>
        </w:tc>
      </w:tr>
      <w:tr w:rsidR="009D1A4E" w:rsidTr="008469DC">
        <w:tc>
          <w:tcPr>
            <w:tcW w:w="567" w:type="dxa"/>
            <w:tcBorders>
              <w:top w:val="single" w:sz="4" w:space="0" w:color="000000"/>
              <w:left w:val="single" w:sz="4" w:space="0" w:color="000000"/>
              <w:bottom w:val="single" w:sz="4" w:space="0" w:color="000000"/>
              <w:right w:val="nil"/>
            </w:tcBorders>
            <w:hideMark/>
          </w:tcPr>
          <w:p w:rsidR="009D1A4E" w:rsidRDefault="006705CF" w:rsidP="004F59C2">
            <w:pPr>
              <w:jc w:val="center"/>
              <w:rPr>
                <w:sz w:val="24"/>
                <w:szCs w:val="24"/>
              </w:rPr>
            </w:pPr>
            <w:r>
              <w:rPr>
                <w:sz w:val="24"/>
                <w:szCs w:val="24"/>
              </w:rPr>
              <w:t>2</w:t>
            </w:r>
            <w:r w:rsidR="009D1A4E">
              <w:rPr>
                <w:sz w:val="24"/>
                <w:szCs w:val="24"/>
              </w:rPr>
              <w:t>.</w:t>
            </w:r>
          </w:p>
        </w:tc>
        <w:tc>
          <w:tcPr>
            <w:tcW w:w="2977" w:type="dxa"/>
            <w:tcBorders>
              <w:top w:val="single" w:sz="4" w:space="0" w:color="000000"/>
              <w:left w:val="single" w:sz="4" w:space="0" w:color="000000"/>
              <w:bottom w:val="single" w:sz="4" w:space="0" w:color="000000"/>
              <w:right w:val="nil"/>
            </w:tcBorders>
            <w:hideMark/>
          </w:tcPr>
          <w:p w:rsidR="009D1A4E" w:rsidRDefault="009D1A4E" w:rsidP="004F59C2">
            <w:pPr>
              <w:rPr>
                <w:sz w:val="24"/>
                <w:szCs w:val="24"/>
              </w:rPr>
            </w:pPr>
            <w:r>
              <w:rPr>
                <w:sz w:val="24"/>
                <w:szCs w:val="24"/>
              </w:rPr>
              <w:t>Ремонт автомобильных дорог городского поселения</w:t>
            </w:r>
          </w:p>
        </w:tc>
        <w:tc>
          <w:tcPr>
            <w:tcW w:w="851" w:type="dxa"/>
            <w:tcBorders>
              <w:top w:val="single" w:sz="4" w:space="0" w:color="000000"/>
              <w:left w:val="single" w:sz="4" w:space="0" w:color="000000"/>
              <w:bottom w:val="single" w:sz="4" w:space="0" w:color="000000"/>
              <w:right w:val="nil"/>
            </w:tcBorders>
          </w:tcPr>
          <w:p w:rsidR="009D1A4E" w:rsidRDefault="009D1A4E" w:rsidP="004F59C2">
            <w:pPr>
              <w:snapToGrid w:val="0"/>
              <w:jc w:val="center"/>
              <w:rPr>
                <w:sz w:val="24"/>
                <w:szCs w:val="24"/>
              </w:rPr>
            </w:pPr>
          </w:p>
          <w:p w:rsidR="009D1A4E" w:rsidRDefault="009D1A4E" w:rsidP="004F59C2">
            <w:pPr>
              <w:jc w:val="center"/>
              <w:rPr>
                <w:b/>
                <w:sz w:val="24"/>
                <w:szCs w:val="24"/>
              </w:rPr>
            </w:pPr>
            <w:r>
              <w:rPr>
                <w:sz w:val="24"/>
                <w:szCs w:val="24"/>
              </w:rPr>
              <w:t>руб.</w:t>
            </w:r>
          </w:p>
        </w:tc>
        <w:tc>
          <w:tcPr>
            <w:tcW w:w="1559" w:type="dxa"/>
            <w:tcBorders>
              <w:top w:val="single" w:sz="4" w:space="0" w:color="000000"/>
              <w:left w:val="single" w:sz="4" w:space="0" w:color="000000"/>
              <w:bottom w:val="single" w:sz="4" w:space="0" w:color="000000"/>
              <w:right w:val="nil"/>
            </w:tcBorders>
          </w:tcPr>
          <w:p w:rsidR="009D1A4E" w:rsidRDefault="00CE5B35" w:rsidP="004F59C2">
            <w:pPr>
              <w:jc w:val="center"/>
              <w:rPr>
                <w:sz w:val="24"/>
                <w:szCs w:val="24"/>
              </w:rPr>
            </w:pPr>
            <w:r>
              <w:rPr>
                <w:sz w:val="24"/>
                <w:szCs w:val="24"/>
              </w:rPr>
              <w:t>18 000 083</w:t>
            </w:r>
          </w:p>
        </w:tc>
        <w:tc>
          <w:tcPr>
            <w:tcW w:w="1559" w:type="dxa"/>
            <w:tcBorders>
              <w:top w:val="single" w:sz="4" w:space="0" w:color="000000"/>
              <w:left w:val="single" w:sz="4" w:space="0" w:color="000000"/>
              <w:bottom w:val="single" w:sz="4" w:space="0" w:color="000000"/>
              <w:right w:val="nil"/>
            </w:tcBorders>
          </w:tcPr>
          <w:p w:rsidR="009D1A4E" w:rsidRDefault="00DE416D" w:rsidP="004F59C2">
            <w:pPr>
              <w:jc w:val="center"/>
              <w:rPr>
                <w:sz w:val="24"/>
                <w:szCs w:val="24"/>
              </w:rPr>
            </w:pPr>
            <w:r>
              <w:rPr>
                <w:sz w:val="24"/>
                <w:szCs w:val="24"/>
              </w:rPr>
              <w:t>3 590 197</w:t>
            </w:r>
          </w:p>
        </w:tc>
        <w:tc>
          <w:tcPr>
            <w:tcW w:w="1276" w:type="dxa"/>
            <w:tcBorders>
              <w:top w:val="single" w:sz="4" w:space="0" w:color="000000"/>
              <w:left w:val="single" w:sz="4" w:space="0" w:color="000000"/>
              <w:bottom w:val="single" w:sz="4" w:space="0" w:color="000000"/>
              <w:right w:val="nil"/>
            </w:tcBorders>
          </w:tcPr>
          <w:p w:rsidR="009D1A4E" w:rsidRPr="00C264AB" w:rsidRDefault="004A3265" w:rsidP="004A3265">
            <w:pPr>
              <w:tabs>
                <w:tab w:val="left" w:pos="0"/>
                <w:tab w:val="left" w:pos="34"/>
              </w:tabs>
              <w:jc w:val="center"/>
              <w:rPr>
                <w:sz w:val="24"/>
                <w:szCs w:val="24"/>
              </w:rPr>
            </w:pPr>
            <w:r>
              <w:rPr>
                <w:sz w:val="24"/>
                <w:szCs w:val="24"/>
              </w:rPr>
              <w:t>3 069 886</w:t>
            </w:r>
          </w:p>
        </w:tc>
        <w:tc>
          <w:tcPr>
            <w:tcW w:w="1276" w:type="dxa"/>
            <w:tcBorders>
              <w:top w:val="single" w:sz="4" w:space="0" w:color="000000"/>
              <w:left w:val="single" w:sz="4" w:space="0" w:color="000000"/>
              <w:bottom w:val="single" w:sz="4" w:space="0" w:color="000000"/>
              <w:right w:val="nil"/>
            </w:tcBorders>
          </w:tcPr>
          <w:p w:rsidR="009D1A4E" w:rsidRDefault="00A27947" w:rsidP="004F59C2">
            <w:pPr>
              <w:jc w:val="center"/>
              <w:rPr>
                <w:sz w:val="24"/>
                <w:szCs w:val="24"/>
              </w:rPr>
            </w:pPr>
            <w:r>
              <w:rPr>
                <w:sz w:val="24"/>
                <w:szCs w:val="24"/>
              </w:rPr>
              <w:t>2 640 000</w:t>
            </w:r>
          </w:p>
        </w:tc>
        <w:tc>
          <w:tcPr>
            <w:tcW w:w="1417" w:type="dxa"/>
            <w:tcBorders>
              <w:top w:val="single" w:sz="4" w:space="0" w:color="000000"/>
              <w:left w:val="single" w:sz="4" w:space="0" w:color="000000"/>
              <w:bottom w:val="single" w:sz="4" w:space="0" w:color="000000"/>
              <w:right w:val="nil"/>
            </w:tcBorders>
          </w:tcPr>
          <w:p w:rsidR="009D1A4E" w:rsidRDefault="00844790" w:rsidP="004F59C2">
            <w:pPr>
              <w:snapToGrid w:val="0"/>
              <w:jc w:val="center"/>
              <w:rPr>
                <w:sz w:val="24"/>
                <w:szCs w:val="24"/>
              </w:rPr>
            </w:pPr>
            <w:r>
              <w:rPr>
                <w:sz w:val="24"/>
                <w:szCs w:val="24"/>
              </w:rPr>
              <w:t>2 800 000</w:t>
            </w:r>
          </w:p>
        </w:tc>
        <w:tc>
          <w:tcPr>
            <w:tcW w:w="1418" w:type="dxa"/>
            <w:tcBorders>
              <w:top w:val="single" w:sz="4" w:space="0" w:color="000000"/>
              <w:left w:val="single" w:sz="4" w:space="0" w:color="000000"/>
              <w:bottom w:val="single" w:sz="4" w:space="0" w:color="000000"/>
              <w:right w:val="nil"/>
            </w:tcBorders>
          </w:tcPr>
          <w:p w:rsidR="009D1A4E" w:rsidRDefault="00844790" w:rsidP="004F59C2">
            <w:pPr>
              <w:snapToGrid w:val="0"/>
              <w:jc w:val="center"/>
              <w:rPr>
                <w:sz w:val="24"/>
                <w:szCs w:val="24"/>
              </w:rPr>
            </w:pPr>
            <w:r>
              <w:rPr>
                <w:sz w:val="24"/>
                <w:szCs w:val="24"/>
              </w:rPr>
              <w:t>2 900 000</w:t>
            </w:r>
          </w:p>
        </w:tc>
        <w:tc>
          <w:tcPr>
            <w:tcW w:w="1417" w:type="dxa"/>
            <w:tcBorders>
              <w:top w:val="single" w:sz="4" w:space="0" w:color="000000"/>
              <w:left w:val="single" w:sz="4" w:space="0" w:color="000000"/>
              <w:bottom w:val="single" w:sz="4" w:space="0" w:color="000000"/>
              <w:right w:val="single" w:sz="4" w:space="0" w:color="auto"/>
            </w:tcBorders>
          </w:tcPr>
          <w:p w:rsidR="009D1A4E" w:rsidRDefault="00844790" w:rsidP="004F59C2">
            <w:pPr>
              <w:snapToGrid w:val="0"/>
              <w:rPr>
                <w:sz w:val="24"/>
                <w:szCs w:val="24"/>
              </w:rPr>
            </w:pPr>
            <w:r>
              <w:rPr>
                <w:sz w:val="24"/>
                <w:szCs w:val="24"/>
              </w:rPr>
              <w:t>3 000 000</w:t>
            </w:r>
          </w:p>
        </w:tc>
      </w:tr>
      <w:tr w:rsidR="009D1A4E" w:rsidTr="008469DC">
        <w:tc>
          <w:tcPr>
            <w:tcW w:w="567" w:type="dxa"/>
            <w:tcBorders>
              <w:top w:val="single" w:sz="4" w:space="0" w:color="000000"/>
              <w:left w:val="single" w:sz="4" w:space="0" w:color="000000"/>
              <w:bottom w:val="single" w:sz="4" w:space="0" w:color="000000"/>
              <w:right w:val="nil"/>
            </w:tcBorders>
            <w:hideMark/>
          </w:tcPr>
          <w:p w:rsidR="009D1A4E" w:rsidRDefault="004A3265" w:rsidP="004F59C2">
            <w:pPr>
              <w:jc w:val="center"/>
              <w:rPr>
                <w:sz w:val="24"/>
                <w:szCs w:val="24"/>
              </w:rPr>
            </w:pPr>
            <w:r>
              <w:rPr>
                <w:sz w:val="24"/>
                <w:szCs w:val="24"/>
              </w:rPr>
              <w:t>3</w:t>
            </w:r>
            <w:r w:rsidR="009D1A4E">
              <w:rPr>
                <w:sz w:val="24"/>
                <w:szCs w:val="24"/>
              </w:rPr>
              <w:t>.</w:t>
            </w:r>
          </w:p>
        </w:tc>
        <w:tc>
          <w:tcPr>
            <w:tcW w:w="2977" w:type="dxa"/>
            <w:tcBorders>
              <w:top w:val="single" w:sz="4" w:space="0" w:color="000000"/>
              <w:left w:val="single" w:sz="4" w:space="0" w:color="000000"/>
              <w:bottom w:val="single" w:sz="4" w:space="0" w:color="000000"/>
              <w:right w:val="nil"/>
            </w:tcBorders>
            <w:hideMark/>
          </w:tcPr>
          <w:p w:rsidR="009D1A4E" w:rsidRDefault="009D1A4E" w:rsidP="004F59C2">
            <w:pPr>
              <w:rPr>
                <w:sz w:val="24"/>
                <w:szCs w:val="24"/>
              </w:rPr>
            </w:pPr>
            <w:r>
              <w:rPr>
                <w:sz w:val="24"/>
                <w:szCs w:val="24"/>
              </w:rPr>
              <w:t>Развитие системы организации движения транспортных средств и пешеходов и повышение безопасности дорожных условий</w:t>
            </w:r>
          </w:p>
        </w:tc>
        <w:tc>
          <w:tcPr>
            <w:tcW w:w="851" w:type="dxa"/>
            <w:tcBorders>
              <w:top w:val="single" w:sz="4" w:space="0" w:color="000000"/>
              <w:left w:val="single" w:sz="4" w:space="0" w:color="000000"/>
              <w:bottom w:val="single" w:sz="4" w:space="0" w:color="000000"/>
              <w:right w:val="nil"/>
            </w:tcBorders>
          </w:tcPr>
          <w:p w:rsidR="009D1A4E" w:rsidRDefault="009D1A4E" w:rsidP="004F59C2">
            <w:pPr>
              <w:snapToGrid w:val="0"/>
              <w:jc w:val="center"/>
              <w:rPr>
                <w:sz w:val="24"/>
                <w:szCs w:val="24"/>
              </w:rPr>
            </w:pPr>
          </w:p>
          <w:p w:rsidR="009D1A4E" w:rsidRDefault="009D1A4E" w:rsidP="004F59C2">
            <w:pPr>
              <w:jc w:val="center"/>
              <w:rPr>
                <w:sz w:val="24"/>
                <w:szCs w:val="24"/>
              </w:rPr>
            </w:pPr>
          </w:p>
          <w:p w:rsidR="009D1A4E" w:rsidRDefault="009D1A4E" w:rsidP="004F59C2">
            <w:pPr>
              <w:jc w:val="center"/>
              <w:rPr>
                <w:b/>
                <w:sz w:val="24"/>
                <w:szCs w:val="24"/>
              </w:rPr>
            </w:pPr>
            <w:r>
              <w:rPr>
                <w:sz w:val="24"/>
                <w:szCs w:val="24"/>
              </w:rPr>
              <w:t>руб.</w:t>
            </w:r>
          </w:p>
        </w:tc>
        <w:tc>
          <w:tcPr>
            <w:tcW w:w="1559" w:type="dxa"/>
            <w:tcBorders>
              <w:top w:val="single" w:sz="4" w:space="0" w:color="000000"/>
              <w:left w:val="single" w:sz="4" w:space="0" w:color="000000"/>
              <w:bottom w:val="single" w:sz="4" w:space="0" w:color="000000"/>
              <w:right w:val="nil"/>
            </w:tcBorders>
          </w:tcPr>
          <w:p w:rsidR="009D1A4E" w:rsidRDefault="00CE5B35" w:rsidP="004F59C2">
            <w:pPr>
              <w:jc w:val="center"/>
              <w:rPr>
                <w:sz w:val="24"/>
                <w:szCs w:val="24"/>
              </w:rPr>
            </w:pPr>
            <w:r>
              <w:rPr>
                <w:sz w:val="24"/>
                <w:szCs w:val="24"/>
              </w:rPr>
              <w:t>2 867 100</w:t>
            </w:r>
          </w:p>
        </w:tc>
        <w:tc>
          <w:tcPr>
            <w:tcW w:w="1559" w:type="dxa"/>
            <w:tcBorders>
              <w:top w:val="single" w:sz="4" w:space="0" w:color="000000"/>
              <w:left w:val="single" w:sz="4" w:space="0" w:color="000000"/>
              <w:bottom w:val="single" w:sz="4" w:space="0" w:color="000000"/>
              <w:right w:val="nil"/>
            </w:tcBorders>
          </w:tcPr>
          <w:p w:rsidR="009D1A4E" w:rsidRDefault="00DE416D" w:rsidP="004F59C2">
            <w:pPr>
              <w:jc w:val="center"/>
              <w:rPr>
                <w:sz w:val="24"/>
                <w:szCs w:val="24"/>
              </w:rPr>
            </w:pPr>
            <w:r>
              <w:rPr>
                <w:sz w:val="24"/>
                <w:szCs w:val="24"/>
              </w:rPr>
              <w:t>843 761</w:t>
            </w:r>
          </w:p>
        </w:tc>
        <w:tc>
          <w:tcPr>
            <w:tcW w:w="1276" w:type="dxa"/>
            <w:tcBorders>
              <w:top w:val="single" w:sz="4" w:space="0" w:color="000000"/>
              <w:left w:val="single" w:sz="4" w:space="0" w:color="000000"/>
              <w:bottom w:val="single" w:sz="4" w:space="0" w:color="000000"/>
              <w:right w:val="nil"/>
            </w:tcBorders>
          </w:tcPr>
          <w:p w:rsidR="009D1A4E" w:rsidRDefault="004A3265" w:rsidP="00822941">
            <w:pPr>
              <w:jc w:val="center"/>
              <w:rPr>
                <w:sz w:val="24"/>
                <w:szCs w:val="24"/>
              </w:rPr>
            </w:pPr>
            <w:r>
              <w:rPr>
                <w:sz w:val="24"/>
                <w:szCs w:val="24"/>
              </w:rPr>
              <w:t>553 339</w:t>
            </w:r>
          </w:p>
        </w:tc>
        <w:tc>
          <w:tcPr>
            <w:tcW w:w="1276" w:type="dxa"/>
            <w:tcBorders>
              <w:top w:val="single" w:sz="4" w:space="0" w:color="000000"/>
              <w:left w:val="single" w:sz="4" w:space="0" w:color="000000"/>
              <w:bottom w:val="single" w:sz="4" w:space="0" w:color="000000"/>
              <w:right w:val="nil"/>
            </w:tcBorders>
          </w:tcPr>
          <w:p w:rsidR="009D1A4E" w:rsidRDefault="00A27947" w:rsidP="004F59C2">
            <w:pPr>
              <w:jc w:val="center"/>
              <w:rPr>
                <w:sz w:val="24"/>
                <w:szCs w:val="24"/>
              </w:rPr>
            </w:pPr>
            <w:r>
              <w:rPr>
                <w:sz w:val="24"/>
                <w:szCs w:val="24"/>
              </w:rPr>
              <w:t>350 000</w:t>
            </w:r>
          </w:p>
        </w:tc>
        <w:tc>
          <w:tcPr>
            <w:tcW w:w="1417" w:type="dxa"/>
            <w:tcBorders>
              <w:top w:val="single" w:sz="4" w:space="0" w:color="000000"/>
              <w:left w:val="single" w:sz="4" w:space="0" w:color="000000"/>
              <w:bottom w:val="single" w:sz="4" w:space="0" w:color="000000"/>
              <w:right w:val="nil"/>
            </w:tcBorders>
          </w:tcPr>
          <w:p w:rsidR="009D1A4E" w:rsidRDefault="00844790" w:rsidP="004F59C2">
            <w:pPr>
              <w:snapToGrid w:val="0"/>
              <w:jc w:val="center"/>
              <w:rPr>
                <w:sz w:val="24"/>
                <w:szCs w:val="24"/>
              </w:rPr>
            </w:pPr>
            <w:r>
              <w:rPr>
                <w:sz w:val="24"/>
                <w:szCs w:val="24"/>
              </w:rPr>
              <w:t>360 000</w:t>
            </w:r>
          </w:p>
        </w:tc>
        <w:tc>
          <w:tcPr>
            <w:tcW w:w="1418" w:type="dxa"/>
            <w:tcBorders>
              <w:top w:val="single" w:sz="4" w:space="0" w:color="000000"/>
              <w:left w:val="single" w:sz="4" w:space="0" w:color="000000"/>
              <w:bottom w:val="single" w:sz="4" w:space="0" w:color="000000"/>
              <w:right w:val="nil"/>
            </w:tcBorders>
          </w:tcPr>
          <w:p w:rsidR="009D1A4E" w:rsidRDefault="00844790" w:rsidP="00822941">
            <w:pPr>
              <w:snapToGrid w:val="0"/>
              <w:jc w:val="center"/>
              <w:rPr>
                <w:sz w:val="24"/>
                <w:szCs w:val="24"/>
              </w:rPr>
            </w:pPr>
            <w:r>
              <w:rPr>
                <w:sz w:val="24"/>
                <w:szCs w:val="24"/>
              </w:rPr>
              <w:t>370 000</w:t>
            </w:r>
          </w:p>
        </w:tc>
        <w:tc>
          <w:tcPr>
            <w:tcW w:w="1417" w:type="dxa"/>
            <w:tcBorders>
              <w:top w:val="single" w:sz="4" w:space="0" w:color="000000"/>
              <w:left w:val="single" w:sz="4" w:space="0" w:color="000000"/>
              <w:bottom w:val="single" w:sz="4" w:space="0" w:color="000000"/>
              <w:right w:val="single" w:sz="4" w:space="0" w:color="auto"/>
            </w:tcBorders>
          </w:tcPr>
          <w:p w:rsidR="009D1A4E" w:rsidRDefault="00844790" w:rsidP="00822941">
            <w:pPr>
              <w:snapToGrid w:val="0"/>
              <w:rPr>
                <w:sz w:val="24"/>
                <w:szCs w:val="24"/>
              </w:rPr>
            </w:pPr>
            <w:r>
              <w:rPr>
                <w:sz w:val="24"/>
                <w:szCs w:val="24"/>
              </w:rPr>
              <w:t>390 000</w:t>
            </w:r>
          </w:p>
        </w:tc>
      </w:tr>
      <w:tr w:rsidR="004A3265" w:rsidTr="008469DC">
        <w:tc>
          <w:tcPr>
            <w:tcW w:w="567" w:type="dxa"/>
            <w:tcBorders>
              <w:top w:val="single" w:sz="4" w:space="0" w:color="000000"/>
              <w:left w:val="single" w:sz="4" w:space="0" w:color="000000"/>
              <w:bottom w:val="single" w:sz="4" w:space="0" w:color="000000"/>
              <w:right w:val="nil"/>
            </w:tcBorders>
          </w:tcPr>
          <w:p w:rsidR="004A3265" w:rsidRDefault="004A3265" w:rsidP="004F59C2">
            <w:pPr>
              <w:jc w:val="center"/>
              <w:rPr>
                <w:sz w:val="24"/>
                <w:szCs w:val="24"/>
              </w:rPr>
            </w:pPr>
            <w:r>
              <w:rPr>
                <w:sz w:val="24"/>
                <w:szCs w:val="24"/>
              </w:rPr>
              <w:t>4.</w:t>
            </w:r>
          </w:p>
        </w:tc>
        <w:tc>
          <w:tcPr>
            <w:tcW w:w="2977" w:type="dxa"/>
            <w:tcBorders>
              <w:top w:val="single" w:sz="4" w:space="0" w:color="000000"/>
              <w:left w:val="single" w:sz="4" w:space="0" w:color="000000"/>
              <w:bottom w:val="single" w:sz="4" w:space="0" w:color="000000"/>
              <w:right w:val="nil"/>
            </w:tcBorders>
          </w:tcPr>
          <w:p w:rsidR="004A3265" w:rsidRDefault="004A3265" w:rsidP="004F59C2">
            <w:pPr>
              <w:rPr>
                <w:sz w:val="24"/>
                <w:szCs w:val="24"/>
              </w:rPr>
            </w:pPr>
            <w:r>
              <w:rPr>
                <w:sz w:val="24"/>
                <w:szCs w:val="24"/>
              </w:rPr>
              <w:t>Паспортизация автомобильных дорог общего пользования муниципального значения</w:t>
            </w:r>
          </w:p>
        </w:tc>
        <w:tc>
          <w:tcPr>
            <w:tcW w:w="851" w:type="dxa"/>
            <w:tcBorders>
              <w:top w:val="single" w:sz="4" w:space="0" w:color="000000"/>
              <w:left w:val="single" w:sz="4" w:space="0" w:color="000000"/>
              <w:bottom w:val="single" w:sz="4" w:space="0" w:color="000000"/>
              <w:right w:val="nil"/>
            </w:tcBorders>
          </w:tcPr>
          <w:p w:rsidR="004A3265" w:rsidRDefault="004A3265" w:rsidP="004F59C2">
            <w:pPr>
              <w:snapToGrid w:val="0"/>
              <w:jc w:val="center"/>
              <w:rPr>
                <w:sz w:val="24"/>
                <w:szCs w:val="24"/>
              </w:rPr>
            </w:pPr>
            <w:r>
              <w:rPr>
                <w:sz w:val="24"/>
                <w:szCs w:val="24"/>
              </w:rPr>
              <w:t>руб.</w:t>
            </w:r>
          </w:p>
        </w:tc>
        <w:tc>
          <w:tcPr>
            <w:tcW w:w="1559" w:type="dxa"/>
            <w:tcBorders>
              <w:top w:val="single" w:sz="4" w:space="0" w:color="000000"/>
              <w:left w:val="single" w:sz="4" w:space="0" w:color="000000"/>
              <w:bottom w:val="single" w:sz="4" w:space="0" w:color="000000"/>
              <w:right w:val="nil"/>
            </w:tcBorders>
          </w:tcPr>
          <w:p w:rsidR="004A3265" w:rsidRDefault="00CE5B35" w:rsidP="004F59C2">
            <w:pPr>
              <w:jc w:val="center"/>
              <w:rPr>
                <w:sz w:val="24"/>
                <w:szCs w:val="24"/>
              </w:rPr>
            </w:pPr>
            <w:r>
              <w:rPr>
                <w:sz w:val="24"/>
                <w:szCs w:val="24"/>
              </w:rPr>
              <w:t>15 000</w:t>
            </w:r>
          </w:p>
        </w:tc>
        <w:tc>
          <w:tcPr>
            <w:tcW w:w="1559" w:type="dxa"/>
            <w:tcBorders>
              <w:top w:val="single" w:sz="4" w:space="0" w:color="000000"/>
              <w:left w:val="single" w:sz="4" w:space="0" w:color="000000"/>
              <w:bottom w:val="single" w:sz="4" w:space="0" w:color="000000"/>
              <w:right w:val="nil"/>
            </w:tcBorders>
          </w:tcPr>
          <w:p w:rsidR="004A3265" w:rsidRDefault="004A3265" w:rsidP="004F59C2">
            <w:pPr>
              <w:jc w:val="center"/>
              <w:rPr>
                <w:sz w:val="24"/>
                <w:szCs w:val="24"/>
              </w:rPr>
            </w:pPr>
          </w:p>
        </w:tc>
        <w:tc>
          <w:tcPr>
            <w:tcW w:w="1276" w:type="dxa"/>
            <w:tcBorders>
              <w:top w:val="single" w:sz="4" w:space="0" w:color="000000"/>
              <w:left w:val="single" w:sz="4" w:space="0" w:color="000000"/>
              <w:bottom w:val="single" w:sz="4" w:space="0" w:color="000000"/>
              <w:right w:val="nil"/>
            </w:tcBorders>
          </w:tcPr>
          <w:p w:rsidR="004A3265" w:rsidRDefault="004A3265" w:rsidP="00822941">
            <w:pPr>
              <w:jc w:val="center"/>
              <w:rPr>
                <w:sz w:val="24"/>
                <w:szCs w:val="24"/>
              </w:rPr>
            </w:pPr>
            <w:r>
              <w:rPr>
                <w:sz w:val="24"/>
                <w:szCs w:val="24"/>
              </w:rPr>
              <w:t>15 000</w:t>
            </w:r>
          </w:p>
        </w:tc>
        <w:tc>
          <w:tcPr>
            <w:tcW w:w="1276" w:type="dxa"/>
            <w:tcBorders>
              <w:top w:val="single" w:sz="4" w:space="0" w:color="000000"/>
              <w:left w:val="single" w:sz="4" w:space="0" w:color="000000"/>
              <w:bottom w:val="single" w:sz="4" w:space="0" w:color="000000"/>
              <w:right w:val="nil"/>
            </w:tcBorders>
          </w:tcPr>
          <w:p w:rsidR="004A3265" w:rsidRDefault="004A3265" w:rsidP="004F59C2">
            <w:pPr>
              <w:jc w:val="center"/>
              <w:rPr>
                <w:sz w:val="24"/>
                <w:szCs w:val="24"/>
              </w:rPr>
            </w:pPr>
          </w:p>
        </w:tc>
        <w:tc>
          <w:tcPr>
            <w:tcW w:w="1417" w:type="dxa"/>
            <w:tcBorders>
              <w:top w:val="single" w:sz="4" w:space="0" w:color="000000"/>
              <w:left w:val="single" w:sz="4" w:space="0" w:color="000000"/>
              <w:bottom w:val="single" w:sz="4" w:space="0" w:color="000000"/>
              <w:right w:val="nil"/>
            </w:tcBorders>
          </w:tcPr>
          <w:p w:rsidR="004A3265" w:rsidRDefault="004A3265" w:rsidP="004F59C2">
            <w:pPr>
              <w:snapToGrid w:val="0"/>
              <w:jc w:val="center"/>
              <w:rPr>
                <w:sz w:val="24"/>
                <w:szCs w:val="24"/>
              </w:rPr>
            </w:pPr>
          </w:p>
        </w:tc>
        <w:tc>
          <w:tcPr>
            <w:tcW w:w="1418" w:type="dxa"/>
            <w:tcBorders>
              <w:top w:val="single" w:sz="4" w:space="0" w:color="000000"/>
              <w:left w:val="single" w:sz="4" w:space="0" w:color="000000"/>
              <w:bottom w:val="single" w:sz="4" w:space="0" w:color="000000"/>
              <w:right w:val="nil"/>
            </w:tcBorders>
          </w:tcPr>
          <w:p w:rsidR="004A3265" w:rsidRDefault="004A3265" w:rsidP="00822941">
            <w:pPr>
              <w:snapToGrid w:val="0"/>
              <w:jc w:val="center"/>
              <w:rPr>
                <w:sz w:val="24"/>
                <w:szCs w:val="24"/>
              </w:rPr>
            </w:pPr>
          </w:p>
        </w:tc>
        <w:tc>
          <w:tcPr>
            <w:tcW w:w="1417" w:type="dxa"/>
            <w:tcBorders>
              <w:top w:val="single" w:sz="4" w:space="0" w:color="000000"/>
              <w:left w:val="single" w:sz="4" w:space="0" w:color="000000"/>
              <w:bottom w:val="single" w:sz="4" w:space="0" w:color="000000"/>
              <w:right w:val="single" w:sz="4" w:space="0" w:color="auto"/>
            </w:tcBorders>
          </w:tcPr>
          <w:p w:rsidR="004A3265" w:rsidRDefault="004A3265" w:rsidP="00822941">
            <w:pPr>
              <w:snapToGrid w:val="0"/>
              <w:rPr>
                <w:sz w:val="24"/>
                <w:szCs w:val="24"/>
              </w:rPr>
            </w:pPr>
          </w:p>
        </w:tc>
      </w:tr>
      <w:tr w:rsidR="009D1A4E" w:rsidTr="008469DC">
        <w:tc>
          <w:tcPr>
            <w:tcW w:w="567" w:type="dxa"/>
            <w:tcBorders>
              <w:top w:val="single" w:sz="4" w:space="0" w:color="000000"/>
              <w:left w:val="single" w:sz="4" w:space="0" w:color="000000"/>
              <w:bottom w:val="single" w:sz="4" w:space="0" w:color="000000"/>
              <w:right w:val="nil"/>
            </w:tcBorders>
          </w:tcPr>
          <w:p w:rsidR="009D1A4E" w:rsidRDefault="009D1A4E" w:rsidP="004F59C2">
            <w:pPr>
              <w:snapToGrid w:val="0"/>
              <w:jc w:val="center"/>
              <w:rPr>
                <w:sz w:val="28"/>
                <w:szCs w:val="28"/>
              </w:rPr>
            </w:pPr>
          </w:p>
        </w:tc>
        <w:tc>
          <w:tcPr>
            <w:tcW w:w="2977" w:type="dxa"/>
            <w:tcBorders>
              <w:top w:val="single" w:sz="4" w:space="0" w:color="000000"/>
              <w:left w:val="single" w:sz="4" w:space="0" w:color="000000"/>
              <w:bottom w:val="single" w:sz="4" w:space="0" w:color="000000"/>
              <w:right w:val="nil"/>
            </w:tcBorders>
            <w:hideMark/>
          </w:tcPr>
          <w:p w:rsidR="009D1A4E" w:rsidRPr="00E97612" w:rsidRDefault="009D1A4E" w:rsidP="004F59C2">
            <w:pPr>
              <w:jc w:val="right"/>
              <w:rPr>
                <w:b/>
                <w:sz w:val="24"/>
                <w:szCs w:val="24"/>
              </w:rPr>
            </w:pPr>
            <w:r w:rsidRPr="00E97612">
              <w:rPr>
                <w:b/>
                <w:sz w:val="24"/>
                <w:szCs w:val="24"/>
              </w:rPr>
              <w:t>Итого:</w:t>
            </w:r>
          </w:p>
        </w:tc>
        <w:tc>
          <w:tcPr>
            <w:tcW w:w="851" w:type="dxa"/>
            <w:tcBorders>
              <w:top w:val="single" w:sz="4" w:space="0" w:color="000000"/>
              <w:left w:val="single" w:sz="4" w:space="0" w:color="000000"/>
              <w:bottom w:val="single" w:sz="4" w:space="0" w:color="000000"/>
              <w:right w:val="nil"/>
            </w:tcBorders>
            <w:hideMark/>
          </w:tcPr>
          <w:p w:rsidR="009D1A4E" w:rsidRDefault="009D1A4E" w:rsidP="004F59C2">
            <w:pPr>
              <w:jc w:val="center"/>
              <w:rPr>
                <w:b/>
                <w:sz w:val="24"/>
                <w:szCs w:val="24"/>
              </w:rPr>
            </w:pPr>
            <w:r>
              <w:rPr>
                <w:sz w:val="24"/>
                <w:szCs w:val="24"/>
              </w:rPr>
              <w:t>руб.</w:t>
            </w:r>
          </w:p>
        </w:tc>
        <w:tc>
          <w:tcPr>
            <w:tcW w:w="1559" w:type="dxa"/>
            <w:tcBorders>
              <w:top w:val="single" w:sz="4" w:space="0" w:color="000000"/>
              <w:left w:val="single" w:sz="4" w:space="0" w:color="000000"/>
              <w:bottom w:val="single" w:sz="4" w:space="0" w:color="000000"/>
              <w:right w:val="nil"/>
            </w:tcBorders>
          </w:tcPr>
          <w:p w:rsidR="009D1A4E" w:rsidRDefault="00844790" w:rsidP="004F59C2">
            <w:pPr>
              <w:jc w:val="center"/>
              <w:rPr>
                <w:b/>
                <w:sz w:val="24"/>
                <w:szCs w:val="24"/>
              </w:rPr>
            </w:pPr>
            <w:r>
              <w:rPr>
                <w:b/>
                <w:sz w:val="24"/>
                <w:szCs w:val="24"/>
              </w:rPr>
              <w:t>56 259 831</w:t>
            </w:r>
          </w:p>
        </w:tc>
        <w:tc>
          <w:tcPr>
            <w:tcW w:w="1559" w:type="dxa"/>
            <w:tcBorders>
              <w:top w:val="single" w:sz="4" w:space="0" w:color="000000"/>
              <w:left w:val="single" w:sz="4" w:space="0" w:color="000000"/>
              <w:bottom w:val="single" w:sz="4" w:space="0" w:color="000000"/>
              <w:right w:val="nil"/>
            </w:tcBorders>
          </w:tcPr>
          <w:p w:rsidR="009D1A4E" w:rsidRDefault="00DE416D" w:rsidP="004F59C2">
            <w:pPr>
              <w:jc w:val="center"/>
              <w:rPr>
                <w:b/>
                <w:sz w:val="24"/>
                <w:szCs w:val="24"/>
              </w:rPr>
            </w:pPr>
            <w:r>
              <w:rPr>
                <w:b/>
                <w:sz w:val="24"/>
                <w:szCs w:val="24"/>
              </w:rPr>
              <w:t>8 139 622</w:t>
            </w:r>
          </w:p>
        </w:tc>
        <w:tc>
          <w:tcPr>
            <w:tcW w:w="1276" w:type="dxa"/>
            <w:tcBorders>
              <w:top w:val="single" w:sz="4" w:space="0" w:color="000000"/>
              <w:left w:val="single" w:sz="4" w:space="0" w:color="000000"/>
              <w:bottom w:val="single" w:sz="4" w:space="0" w:color="000000"/>
              <w:right w:val="nil"/>
            </w:tcBorders>
          </w:tcPr>
          <w:p w:rsidR="009D1A4E" w:rsidRPr="00361E74" w:rsidRDefault="004A3265" w:rsidP="004F59C2">
            <w:pPr>
              <w:jc w:val="center"/>
              <w:rPr>
                <w:b/>
                <w:sz w:val="22"/>
                <w:szCs w:val="22"/>
              </w:rPr>
            </w:pPr>
            <w:r>
              <w:rPr>
                <w:b/>
                <w:sz w:val="22"/>
                <w:szCs w:val="22"/>
              </w:rPr>
              <w:t>8 910 209</w:t>
            </w:r>
          </w:p>
        </w:tc>
        <w:tc>
          <w:tcPr>
            <w:tcW w:w="1276" w:type="dxa"/>
            <w:tcBorders>
              <w:top w:val="single" w:sz="4" w:space="0" w:color="000000"/>
              <w:left w:val="single" w:sz="4" w:space="0" w:color="000000"/>
              <w:bottom w:val="single" w:sz="4" w:space="0" w:color="000000"/>
              <w:right w:val="nil"/>
            </w:tcBorders>
          </w:tcPr>
          <w:p w:rsidR="009D1A4E" w:rsidRPr="00361E74" w:rsidRDefault="00A27947" w:rsidP="004F59C2">
            <w:pPr>
              <w:jc w:val="center"/>
              <w:rPr>
                <w:b/>
                <w:bCs/>
                <w:sz w:val="22"/>
                <w:szCs w:val="22"/>
              </w:rPr>
            </w:pPr>
            <w:r>
              <w:rPr>
                <w:b/>
                <w:bCs/>
                <w:sz w:val="22"/>
                <w:szCs w:val="22"/>
              </w:rPr>
              <w:t>9 290 000</w:t>
            </w:r>
          </w:p>
        </w:tc>
        <w:tc>
          <w:tcPr>
            <w:tcW w:w="1417" w:type="dxa"/>
            <w:tcBorders>
              <w:top w:val="single" w:sz="4" w:space="0" w:color="000000"/>
              <w:left w:val="single" w:sz="4" w:space="0" w:color="000000"/>
              <w:bottom w:val="single" w:sz="4" w:space="0" w:color="000000"/>
              <w:right w:val="nil"/>
            </w:tcBorders>
          </w:tcPr>
          <w:p w:rsidR="009D1A4E" w:rsidRDefault="00844790" w:rsidP="004F59C2">
            <w:pPr>
              <w:jc w:val="center"/>
              <w:rPr>
                <w:b/>
                <w:bCs/>
                <w:sz w:val="24"/>
                <w:szCs w:val="24"/>
              </w:rPr>
            </w:pPr>
            <w:r>
              <w:rPr>
                <w:b/>
                <w:bCs/>
                <w:sz w:val="24"/>
                <w:szCs w:val="24"/>
              </w:rPr>
              <w:t>9 660 000</w:t>
            </w:r>
          </w:p>
        </w:tc>
        <w:tc>
          <w:tcPr>
            <w:tcW w:w="1418" w:type="dxa"/>
            <w:tcBorders>
              <w:top w:val="single" w:sz="4" w:space="0" w:color="000000"/>
              <w:left w:val="single" w:sz="4" w:space="0" w:color="000000"/>
              <w:bottom w:val="single" w:sz="4" w:space="0" w:color="000000"/>
              <w:right w:val="nil"/>
            </w:tcBorders>
          </w:tcPr>
          <w:p w:rsidR="009D1A4E" w:rsidRDefault="00844790" w:rsidP="004F59C2">
            <w:pPr>
              <w:jc w:val="center"/>
              <w:rPr>
                <w:b/>
                <w:bCs/>
                <w:sz w:val="24"/>
                <w:szCs w:val="24"/>
              </w:rPr>
            </w:pPr>
            <w:r>
              <w:rPr>
                <w:b/>
                <w:bCs/>
                <w:sz w:val="24"/>
                <w:szCs w:val="24"/>
              </w:rPr>
              <w:t>9 970 000</w:t>
            </w:r>
          </w:p>
        </w:tc>
        <w:tc>
          <w:tcPr>
            <w:tcW w:w="1417" w:type="dxa"/>
            <w:tcBorders>
              <w:top w:val="single" w:sz="4" w:space="0" w:color="000000"/>
              <w:left w:val="single" w:sz="4" w:space="0" w:color="000000"/>
              <w:bottom w:val="single" w:sz="4" w:space="0" w:color="000000"/>
              <w:right w:val="single" w:sz="4" w:space="0" w:color="auto"/>
            </w:tcBorders>
          </w:tcPr>
          <w:p w:rsidR="009D1A4E" w:rsidRDefault="00844790" w:rsidP="004F59C2">
            <w:pPr>
              <w:jc w:val="center"/>
              <w:rPr>
                <w:b/>
                <w:bCs/>
                <w:sz w:val="24"/>
                <w:szCs w:val="24"/>
              </w:rPr>
            </w:pPr>
            <w:r>
              <w:rPr>
                <w:b/>
                <w:bCs/>
                <w:sz w:val="24"/>
                <w:szCs w:val="24"/>
              </w:rPr>
              <w:t>10 290 000</w:t>
            </w:r>
          </w:p>
        </w:tc>
      </w:tr>
    </w:tbl>
    <w:p w:rsidR="006705CF" w:rsidRDefault="006705CF" w:rsidP="00D86B65">
      <w:pPr>
        <w:ind w:left="360"/>
        <w:jc w:val="both"/>
      </w:pPr>
    </w:p>
    <w:p w:rsidR="006705CF" w:rsidRDefault="006705CF" w:rsidP="00D86B65">
      <w:pPr>
        <w:ind w:left="360"/>
        <w:jc w:val="both"/>
      </w:pPr>
    </w:p>
    <w:p w:rsidR="006705CF" w:rsidRDefault="006705CF" w:rsidP="00D86B65">
      <w:pPr>
        <w:ind w:left="360"/>
        <w:jc w:val="both"/>
      </w:pPr>
    </w:p>
    <w:p w:rsidR="006705CF" w:rsidRDefault="006705CF" w:rsidP="00D86B65">
      <w:pPr>
        <w:ind w:left="360"/>
        <w:jc w:val="both"/>
      </w:pPr>
    </w:p>
    <w:sectPr w:rsidR="006705CF" w:rsidSect="009D1A4E">
      <w:pgSz w:w="16838" w:h="11906" w:orient="landscape"/>
      <w:pgMar w:top="1418" w:right="1134" w:bottom="851"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896" w:rsidRDefault="00DA6896">
      <w:r>
        <w:separator/>
      </w:r>
    </w:p>
  </w:endnote>
  <w:endnote w:type="continuationSeparator" w:id="1">
    <w:p w:rsidR="00DA6896" w:rsidRDefault="00DA689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FC" w:rsidRDefault="00F93EFC" w:rsidP="00F93EFC">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F93EFC" w:rsidRDefault="00F93EFC" w:rsidP="00F93EFC">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EFC" w:rsidRDefault="00F93EFC" w:rsidP="00F93EFC">
    <w:pPr>
      <w:pStyle w:val="af"/>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E322A5">
      <w:rPr>
        <w:rStyle w:val="af1"/>
        <w:noProof/>
      </w:rPr>
      <w:t>7</w:t>
    </w:r>
    <w:r>
      <w:rPr>
        <w:rStyle w:val="af1"/>
      </w:rPr>
      <w:fldChar w:fldCharType="end"/>
    </w:r>
  </w:p>
  <w:p w:rsidR="00F93EFC" w:rsidRDefault="00F93EFC" w:rsidP="00F93EFC">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896" w:rsidRDefault="00DA6896">
      <w:r>
        <w:separator/>
      </w:r>
    </w:p>
  </w:footnote>
  <w:footnote w:type="continuationSeparator" w:id="1">
    <w:p w:rsidR="00DA6896" w:rsidRDefault="00DA68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Wingdings" w:hAnsi="Wingdings" w:cs="Wingdings" w:hint="default"/>
        <w:sz w:val="26"/>
        <w:szCs w:val="28"/>
      </w:rPr>
    </w:lvl>
    <w:lvl w:ilvl="1">
      <w:start w:val="1"/>
      <w:numFmt w:val="none"/>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Wingdings" w:hAnsi="Wingdings" w:cs="Symbol" w:hint="default"/>
      </w:rPr>
    </w:lvl>
  </w:abstractNum>
  <w:abstractNum w:abstractNumId="2">
    <w:nsid w:val="00000003"/>
    <w:multiLevelType w:val="singleLevel"/>
    <w:tmpl w:val="00000003"/>
    <w:name w:val="WW8Num3"/>
    <w:lvl w:ilvl="0">
      <w:start w:val="1"/>
      <w:numFmt w:val="bullet"/>
      <w:lvlText w:val=""/>
      <w:lvlJc w:val="left"/>
      <w:pPr>
        <w:tabs>
          <w:tab w:val="num" w:pos="1500"/>
        </w:tabs>
        <w:ind w:left="1500" w:hanging="360"/>
      </w:pPr>
      <w:rPr>
        <w:rFonts w:ascii="Symbol" w:hAnsi="Symbol" w:cs="Symbol" w:hint="default"/>
      </w:rPr>
    </w:lvl>
  </w:abstractNum>
  <w:abstractNum w:abstractNumId="3">
    <w:nsid w:val="003231D8"/>
    <w:multiLevelType w:val="hybridMultilevel"/>
    <w:tmpl w:val="11CACEB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0419DF"/>
    <w:multiLevelType w:val="multilevel"/>
    <w:tmpl w:val="D87E1CF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2B9A7338"/>
    <w:multiLevelType w:val="hybridMultilevel"/>
    <w:tmpl w:val="DFBCC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E96F47"/>
    <w:multiLevelType w:val="hybridMultilevel"/>
    <w:tmpl w:val="844A8B5C"/>
    <w:lvl w:ilvl="0" w:tplc="23E681C4">
      <w:start w:val="1"/>
      <w:numFmt w:val="bullet"/>
      <w:lvlText w:val=""/>
      <w:lvlJc w:val="left"/>
      <w:pPr>
        <w:ind w:left="927" w:hanging="360"/>
      </w:pPr>
      <w:rPr>
        <w:rFonts w:ascii="Symbol" w:hAnsi="Symbol" w:hint="default"/>
        <w:sz w:val="16"/>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7">
    <w:nsid w:val="41EC3FAC"/>
    <w:multiLevelType w:val="hybridMultilevel"/>
    <w:tmpl w:val="BD9CC2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9EA5CAD"/>
    <w:multiLevelType w:val="multilevel"/>
    <w:tmpl w:val="528E8AA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DAC47E6"/>
    <w:multiLevelType w:val="multilevel"/>
    <w:tmpl w:val="E63648F4"/>
    <w:lvl w:ilvl="0">
      <w:start w:val="1"/>
      <w:numFmt w:val="decimal"/>
      <w:lvlText w:val="%1."/>
      <w:lvlJc w:val="left"/>
      <w:pPr>
        <w:ind w:left="720" w:hanging="360"/>
      </w:pPr>
      <w:rPr>
        <w:rFonts w:cs="Times New Roman"/>
        <w:i w:val="0"/>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nsid w:val="7542309D"/>
    <w:multiLevelType w:val="hybridMultilevel"/>
    <w:tmpl w:val="DE502A9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5577E7"/>
    <w:multiLevelType w:val="multilevel"/>
    <w:tmpl w:val="523AE4BE"/>
    <w:lvl w:ilvl="0">
      <w:start w:val="2"/>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5"/>
  </w:num>
  <w:num w:numId="5">
    <w:abstractNumId w:val="7"/>
  </w:num>
  <w:num w:numId="6">
    <w:abstractNumId w:val="4"/>
  </w:num>
  <w:num w:numId="7">
    <w:abstractNumId w:val="6"/>
  </w:num>
  <w:num w:numId="8">
    <w:abstractNumId w:val="11"/>
  </w:num>
  <w:num w:numId="9">
    <w:abstractNumId w:val="9"/>
  </w:num>
  <w:num w:numId="10">
    <w:abstractNumId w:val="3"/>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isplayBackgroundShape/>
  <w:embedSystemFonts/>
  <w:stylePaneFormatFilter w:val="0000"/>
  <w:doNotTrackMoves/>
  <w:defaultTabStop w:val="708"/>
  <w:defaultTableStyle w:val="a"/>
  <w:drawingGridHorizontalSpacing w:val="100"/>
  <w:drawingGridVerticalSpacing w:val="0"/>
  <w:displayHorizontalDrawingGridEvery w:val="0"/>
  <w:displayVerticalDrawingGridEvery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54FC"/>
    <w:rsid w:val="000060CA"/>
    <w:rsid w:val="000235C9"/>
    <w:rsid w:val="00040161"/>
    <w:rsid w:val="00041971"/>
    <w:rsid w:val="000445BF"/>
    <w:rsid w:val="000A73C3"/>
    <w:rsid w:val="000E235E"/>
    <w:rsid w:val="0012503E"/>
    <w:rsid w:val="001476DC"/>
    <w:rsid w:val="001954FC"/>
    <w:rsid w:val="001A36B6"/>
    <w:rsid w:val="001B736C"/>
    <w:rsid w:val="001C70A2"/>
    <w:rsid w:val="001D0E2A"/>
    <w:rsid w:val="001F0CEC"/>
    <w:rsid w:val="001F7701"/>
    <w:rsid w:val="00207F23"/>
    <w:rsid w:val="00223974"/>
    <w:rsid w:val="002D4508"/>
    <w:rsid w:val="002D75E9"/>
    <w:rsid w:val="00312290"/>
    <w:rsid w:val="00335519"/>
    <w:rsid w:val="0033663C"/>
    <w:rsid w:val="0033685E"/>
    <w:rsid w:val="0034523A"/>
    <w:rsid w:val="003A1006"/>
    <w:rsid w:val="00410718"/>
    <w:rsid w:val="00423D33"/>
    <w:rsid w:val="00432FD1"/>
    <w:rsid w:val="00477987"/>
    <w:rsid w:val="004A3265"/>
    <w:rsid w:val="004A379C"/>
    <w:rsid w:val="004E0A10"/>
    <w:rsid w:val="004F59C2"/>
    <w:rsid w:val="0051048F"/>
    <w:rsid w:val="005239EB"/>
    <w:rsid w:val="0059231E"/>
    <w:rsid w:val="005A0248"/>
    <w:rsid w:val="005A3D0D"/>
    <w:rsid w:val="005C34C0"/>
    <w:rsid w:val="005F65F8"/>
    <w:rsid w:val="0062258A"/>
    <w:rsid w:val="006374D6"/>
    <w:rsid w:val="00646639"/>
    <w:rsid w:val="006705CF"/>
    <w:rsid w:val="00675572"/>
    <w:rsid w:val="006935AD"/>
    <w:rsid w:val="00696994"/>
    <w:rsid w:val="006A7171"/>
    <w:rsid w:val="006B1ECB"/>
    <w:rsid w:val="006B6A94"/>
    <w:rsid w:val="007115C7"/>
    <w:rsid w:val="00746318"/>
    <w:rsid w:val="00753C4C"/>
    <w:rsid w:val="00775DF1"/>
    <w:rsid w:val="00780578"/>
    <w:rsid w:val="00786AA9"/>
    <w:rsid w:val="007C5D05"/>
    <w:rsid w:val="007D62EF"/>
    <w:rsid w:val="00804E39"/>
    <w:rsid w:val="00822941"/>
    <w:rsid w:val="00823C04"/>
    <w:rsid w:val="00827FF8"/>
    <w:rsid w:val="00844790"/>
    <w:rsid w:val="008450EB"/>
    <w:rsid w:val="008469DC"/>
    <w:rsid w:val="00876E15"/>
    <w:rsid w:val="0088612F"/>
    <w:rsid w:val="00886184"/>
    <w:rsid w:val="00887D88"/>
    <w:rsid w:val="00896E76"/>
    <w:rsid w:val="008F55F2"/>
    <w:rsid w:val="00907553"/>
    <w:rsid w:val="00923D0A"/>
    <w:rsid w:val="00980CE2"/>
    <w:rsid w:val="00986F82"/>
    <w:rsid w:val="009D1784"/>
    <w:rsid w:val="009D1A4E"/>
    <w:rsid w:val="009D5572"/>
    <w:rsid w:val="009D7B4B"/>
    <w:rsid w:val="009F59F1"/>
    <w:rsid w:val="00A27947"/>
    <w:rsid w:val="00A37093"/>
    <w:rsid w:val="00AA0C26"/>
    <w:rsid w:val="00AA62D7"/>
    <w:rsid w:val="00AB079E"/>
    <w:rsid w:val="00AE554C"/>
    <w:rsid w:val="00AE65C6"/>
    <w:rsid w:val="00AF1D10"/>
    <w:rsid w:val="00B15401"/>
    <w:rsid w:val="00B42A4A"/>
    <w:rsid w:val="00B76EDE"/>
    <w:rsid w:val="00B868CF"/>
    <w:rsid w:val="00B96810"/>
    <w:rsid w:val="00C433CB"/>
    <w:rsid w:val="00C77549"/>
    <w:rsid w:val="00C8317F"/>
    <w:rsid w:val="00CE5B35"/>
    <w:rsid w:val="00CE5EAF"/>
    <w:rsid w:val="00D05E65"/>
    <w:rsid w:val="00D777FF"/>
    <w:rsid w:val="00D86B65"/>
    <w:rsid w:val="00DA3374"/>
    <w:rsid w:val="00DA6896"/>
    <w:rsid w:val="00DC74EE"/>
    <w:rsid w:val="00DE416D"/>
    <w:rsid w:val="00DE7255"/>
    <w:rsid w:val="00E245BA"/>
    <w:rsid w:val="00E322A5"/>
    <w:rsid w:val="00E6124F"/>
    <w:rsid w:val="00EB3101"/>
    <w:rsid w:val="00EC6A01"/>
    <w:rsid w:val="00EF2515"/>
    <w:rsid w:val="00F05259"/>
    <w:rsid w:val="00F11A83"/>
    <w:rsid w:val="00F3658B"/>
    <w:rsid w:val="00F6345B"/>
    <w:rsid w:val="00F90C1A"/>
    <w:rsid w:val="00F93E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lang w:eastAsia="ar-SA"/>
    </w:rPr>
  </w:style>
  <w:style w:type="paragraph" w:styleId="1">
    <w:name w:val="heading 1"/>
    <w:basedOn w:val="a"/>
    <w:next w:val="a"/>
    <w:qFormat/>
    <w:pPr>
      <w:keepNext/>
      <w:numPr>
        <w:numId w:val="1"/>
      </w:numPr>
      <w:outlineLvl w:val="0"/>
    </w:pPr>
    <w:rPr>
      <w:sz w:val="28"/>
    </w:rPr>
  </w:style>
  <w:style w:type="paragraph" w:styleId="2">
    <w:name w:val="heading 2"/>
    <w:basedOn w:val="a"/>
    <w:next w:val="a"/>
    <w:qFormat/>
    <w:pPr>
      <w:keepNext/>
      <w:numPr>
        <w:ilvl w:val="1"/>
        <w:numId w:val="1"/>
      </w:numPr>
      <w:jc w:val="both"/>
      <w:outlineLvl w:val="1"/>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8Num1z0">
    <w:name w:val="WW8Num1z0"/>
    <w:rPr>
      <w:rFonts w:ascii="Wingdings" w:hAnsi="Wingdings" w:cs="Wingdings" w:hint="default"/>
      <w:sz w:val="26"/>
      <w:szCs w:val="28"/>
    </w:rPr>
  </w:style>
  <w:style w:type="character" w:customStyle="1" w:styleId="WW8Num1z1">
    <w:name w:val="WW8Num1z1"/>
    <w:rPr>
      <w:rFonts w:ascii="Courier New" w:hAnsi="Courier New" w:cs="Courier New" w:hint="default"/>
    </w:rPr>
  </w:style>
  <w:style w:type="character" w:customStyle="1" w:styleId="WW8Num1z2">
    <w:name w:val="WW8Num1z2"/>
  </w:style>
  <w:style w:type="character" w:customStyle="1" w:styleId="WW8Num1z3">
    <w:name w:val="WW8Num1z3"/>
    <w:rPr>
      <w:rFonts w:ascii="Symbol" w:hAnsi="Symbol" w:cs="Symbol" w:hint="default"/>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10">
    <w:name w:val="Основной шрифт абзаца1"/>
  </w:style>
  <w:style w:type="character" w:styleId="a3">
    <w:name w:val="Hyperlink"/>
    <w:rPr>
      <w:color w:val="0000FF"/>
      <w:u w:val="single"/>
    </w:rPr>
  </w:style>
  <w:style w:type="paragraph" w:customStyle="1" w:styleId="a4">
    <w:name w:val="Заголовок"/>
    <w:basedOn w:val="a"/>
    <w:next w:val="a5"/>
    <w:pPr>
      <w:keepNext/>
      <w:spacing w:before="240" w:after="120"/>
    </w:pPr>
    <w:rPr>
      <w:rFonts w:ascii="Arial" w:eastAsia="Microsoft YaHei" w:hAnsi="Arial" w:cs="Mangal"/>
      <w:sz w:val="28"/>
      <w:szCs w:val="28"/>
    </w:rPr>
  </w:style>
  <w:style w:type="paragraph" w:styleId="a5">
    <w:name w:val="Body Text"/>
    <w:basedOn w:val="a"/>
    <w:link w:val="a6"/>
    <w:pPr>
      <w:spacing w:after="120"/>
    </w:pPr>
  </w:style>
  <w:style w:type="paragraph" w:styleId="a7">
    <w:name w:val="List"/>
    <w:basedOn w:val="a5"/>
    <w:rPr>
      <w:rFonts w:cs="Mangal"/>
    </w:rPr>
  </w:style>
  <w:style w:type="paragraph" w:customStyle="1" w:styleId="11">
    <w:name w:val="Название1"/>
    <w:basedOn w:val="a"/>
    <w:pPr>
      <w:suppressLineNumbers/>
      <w:spacing w:before="120" w:after="120"/>
    </w:pPr>
    <w:rPr>
      <w:rFonts w:cs="Mangal"/>
      <w:i/>
      <w:iCs/>
      <w:sz w:val="24"/>
      <w:szCs w:val="24"/>
    </w:rPr>
  </w:style>
  <w:style w:type="paragraph" w:customStyle="1" w:styleId="12">
    <w:name w:val="Указатель1"/>
    <w:basedOn w:val="a"/>
    <w:pPr>
      <w:suppressLineNumbers/>
    </w:pPr>
    <w:rPr>
      <w:rFonts w:cs="Mangal"/>
    </w:rPr>
  </w:style>
  <w:style w:type="paragraph" w:customStyle="1" w:styleId="ConsPlusNormal">
    <w:name w:val="ConsPlusNormal"/>
    <w:pPr>
      <w:widowControl w:val="0"/>
      <w:suppressAutoHyphens/>
      <w:autoSpaceDE w:val="0"/>
      <w:ind w:firstLine="720"/>
    </w:pPr>
    <w:rPr>
      <w:rFonts w:ascii="Arial" w:eastAsia="Arial" w:hAnsi="Arial" w:cs="Arial"/>
      <w:lang w:eastAsia="ar-SA"/>
    </w:rPr>
  </w:style>
  <w:style w:type="paragraph" w:customStyle="1" w:styleId="ConsPlusNonformat">
    <w:name w:val="ConsPlusNonformat"/>
    <w:pPr>
      <w:widowControl w:val="0"/>
      <w:suppressAutoHyphens/>
      <w:autoSpaceDE w:val="0"/>
    </w:pPr>
    <w:rPr>
      <w:rFonts w:ascii="Courier New" w:eastAsia="Arial" w:hAnsi="Courier New" w:cs="Courier New"/>
      <w:lang w:eastAsia="ar-SA"/>
    </w:rPr>
  </w:style>
  <w:style w:type="paragraph" w:customStyle="1" w:styleId="ConsPlusTitle">
    <w:name w:val="ConsPlusTitle"/>
    <w:pPr>
      <w:widowControl w:val="0"/>
      <w:suppressAutoHyphens/>
      <w:autoSpaceDE w:val="0"/>
    </w:pPr>
    <w:rPr>
      <w:rFonts w:ascii="Arial" w:eastAsia="Arial" w:hAnsi="Arial" w:cs="Arial"/>
      <w:b/>
      <w:bCs/>
      <w:lang w:eastAsia="ar-SA"/>
    </w:rPr>
  </w:style>
  <w:style w:type="paragraph" w:customStyle="1" w:styleId="a8">
    <w:name w:val="Таблицы (моноширинный)"/>
    <w:basedOn w:val="a"/>
    <w:next w:val="a"/>
    <w:pPr>
      <w:widowControl w:val="0"/>
      <w:autoSpaceDE w:val="0"/>
      <w:jc w:val="both"/>
    </w:pPr>
    <w:rPr>
      <w:rFonts w:ascii="Courier New" w:hAnsi="Courier New" w:cs="Courier New"/>
    </w:rPr>
  </w:style>
  <w:style w:type="paragraph" w:customStyle="1" w:styleId="a9">
    <w:name w:val="Содержимое таблицы"/>
    <w:basedOn w:val="a"/>
    <w:pPr>
      <w:suppressLineNumbers/>
    </w:pPr>
  </w:style>
  <w:style w:type="paragraph" w:customStyle="1" w:styleId="aa">
    <w:name w:val="Заголовок таблицы"/>
    <w:basedOn w:val="a9"/>
    <w:pPr>
      <w:jc w:val="center"/>
    </w:pPr>
    <w:rPr>
      <w:b/>
      <w:bCs/>
    </w:rPr>
  </w:style>
  <w:style w:type="character" w:customStyle="1" w:styleId="20">
    <w:name w:val="Заголовок №2_"/>
    <w:link w:val="21"/>
    <w:rsid w:val="001954FC"/>
    <w:rPr>
      <w:b/>
      <w:bCs/>
      <w:sz w:val="44"/>
      <w:szCs w:val="44"/>
      <w:lang w:bidi="ar-SA"/>
    </w:rPr>
  </w:style>
  <w:style w:type="character" w:customStyle="1" w:styleId="22">
    <w:name w:val="Основной текст (2)_"/>
    <w:link w:val="23"/>
    <w:rsid w:val="001954FC"/>
    <w:rPr>
      <w:b/>
      <w:bCs/>
      <w:sz w:val="36"/>
      <w:szCs w:val="36"/>
      <w:lang w:bidi="ar-SA"/>
    </w:rPr>
  </w:style>
  <w:style w:type="character" w:customStyle="1" w:styleId="3">
    <w:name w:val="Основной текст (3)_"/>
    <w:link w:val="30"/>
    <w:rsid w:val="001954FC"/>
    <w:rPr>
      <w:sz w:val="34"/>
      <w:szCs w:val="34"/>
      <w:lang w:bidi="ar-SA"/>
    </w:rPr>
  </w:style>
  <w:style w:type="character" w:customStyle="1" w:styleId="4">
    <w:name w:val="Основной текст (4)_"/>
    <w:link w:val="40"/>
    <w:rsid w:val="001954FC"/>
    <w:rPr>
      <w:b/>
      <w:bCs/>
      <w:sz w:val="44"/>
      <w:szCs w:val="44"/>
      <w:lang w:bidi="ar-SA"/>
    </w:rPr>
  </w:style>
  <w:style w:type="paragraph" w:customStyle="1" w:styleId="21">
    <w:name w:val="Заголовок №2"/>
    <w:basedOn w:val="a"/>
    <w:link w:val="20"/>
    <w:rsid w:val="001954FC"/>
    <w:pPr>
      <w:widowControl w:val="0"/>
      <w:shd w:val="clear" w:color="auto" w:fill="FFFFFF"/>
      <w:suppressAutoHyphens w:val="0"/>
      <w:spacing w:after="120" w:line="240" w:lineRule="atLeast"/>
      <w:jc w:val="center"/>
      <w:outlineLvl w:val="1"/>
    </w:pPr>
    <w:rPr>
      <w:b/>
      <w:bCs/>
      <w:sz w:val="44"/>
      <w:szCs w:val="44"/>
      <w:lang/>
    </w:rPr>
  </w:style>
  <w:style w:type="paragraph" w:customStyle="1" w:styleId="23">
    <w:name w:val="Основной текст (2)"/>
    <w:basedOn w:val="a"/>
    <w:link w:val="22"/>
    <w:rsid w:val="001954FC"/>
    <w:pPr>
      <w:widowControl w:val="0"/>
      <w:shd w:val="clear" w:color="auto" w:fill="FFFFFF"/>
      <w:suppressAutoHyphens w:val="0"/>
      <w:spacing w:before="120" w:after="120" w:line="240" w:lineRule="atLeast"/>
      <w:jc w:val="center"/>
    </w:pPr>
    <w:rPr>
      <w:b/>
      <w:bCs/>
      <w:sz w:val="36"/>
      <w:szCs w:val="36"/>
      <w:lang/>
    </w:rPr>
  </w:style>
  <w:style w:type="paragraph" w:customStyle="1" w:styleId="30">
    <w:name w:val="Основной текст (3)"/>
    <w:basedOn w:val="a"/>
    <w:link w:val="3"/>
    <w:rsid w:val="001954FC"/>
    <w:pPr>
      <w:widowControl w:val="0"/>
      <w:shd w:val="clear" w:color="auto" w:fill="FFFFFF"/>
      <w:suppressAutoHyphens w:val="0"/>
      <w:spacing w:before="120" w:after="780" w:line="240" w:lineRule="atLeast"/>
      <w:jc w:val="center"/>
    </w:pPr>
    <w:rPr>
      <w:sz w:val="34"/>
      <w:szCs w:val="34"/>
      <w:lang/>
    </w:rPr>
  </w:style>
  <w:style w:type="paragraph" w:customStyle="1" w:styleId="40">
    <w:name w:val="Основной текст (4)"/>
    <w:basedOn w:val="a"/>
    <w:link w:val="4"/>
    <w:rsid w:val="001954FC"/>
    <w:pPr>
      <w:widowControl w:val="0"/>
      <w:shd w:val="clear" w:color="auto" w:fill="FFFFFF"/>
      <w:suppressAutoHyphens w:val="0"/>
      <w:spacing w:before="780" w:after="780" w:line="240" w:lineRule="atLeast"/>
      <w:jc w:val="center"/>
    </w:pPr>
    <w:rPr>
      <w:b/>
      <w:bCs/>
      <w:sz w:val="44"/>
      <w:szCs w:val="44"/>
      <w:lang/>
    </w:rPr>
  </w:style>
  <w:style w:type="character" w:customStyle="1" w:styleId="a6">
    <w:name w:val="Основной текст Знак"/>
    <w:link w:val="a5"/>
    <w:rsid w:val="001954FC"/>
    <w:rPr>
      <w:lang w:val="ru-RU" w:eastAsia="ar-SA" w:bidi="ar-SA"/>
    </w:rPr>
  </w:style>
  <w:style w:type="paragraph" w:styleId="ab">
    <w:name w:val="Balloon Text"/>
    <w:basedOn w:val="a"/>
    <w:semiHidden/>
    <w:rsid w:val="001C70A2"/>
    <w:rPr>
      <w:rFonts w:ascii="Tahoma" w:hAnsi="Tahoma" w:cs="Tahoma"/>
      <w:sz w:val="16"/>
      <w:szCs w:val="16"/>
    </w:rPr>
  </w:style>
  <w:style w:type="character" w:customStyle="1" w:styleId="13">
    <w:name w:val="Заголовок №1_"/>
    <w:link w:val="14"/>
    <w:locked/>
    <w:rsid w:val="000235C9"/>
    <w:rPr>
      <w:b/>
      <w:bCs/>
      <w:sz w:val="43"/>
      <w:szCs w:val="43"/>
      <w:shd w:val="clear" w:color="auto" w:fill="FFFFFF"/>
    </w:rPr>
  </w:style>
  <w:style w:type="paragraph" w:customStyle="1" w:styleId="14">
    <w:name w:val="Заголовок №1"/>
    <w:basedOn w:val="a"/>
    <w:link w:val="13"/>
    <w:rsid w:val="000235C9"/>
    <w:pPr>
      <w:widowControl w:val="0"/>
      <w:shd w:val="clear" w:color="auto" w:fill="FFFFFF"/>
      <w:suppressAutoHyphens w:val="0"/>
      <w:spacing w:after="120" w:line="240" w:lineRule="atLeast"/>
      <w:jc w:val="center"/>
      <w:outlineLvl w:val="0"/>
    </w:pPr>
    <w:rPr>
      <w:b/>
      <w:bCs/>
      <w:sz w:val="43"/>
      <w:szCs w:val="43"/>
      <w:lang/>
    </w:rPr>
  </w:style>
  <w:style w:type="paragraph" w:styleId="ac">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7C5D05"/>
    <w:pPr>
      <w:suppressAutoHyphens w:val="0"/>
    </w:pPr>
    <w:rPr>
      <w:rFonts w:eastAsia="Calibri"/>
      <w:sz w:val="24"/>
      <w:szCs w:val="24"/>
      <w:lang w:eastAsia="ru-RU"/>
    </w:rPr>
  </w:style>
  <w:style w:type="paragraph" w:customStyle="1" w:styleId="ad">
    <w:name w:val="+ТЕКСТ"/>
    <w:basedOn w:val="a"/>
    <w:rsid w:val="009D1784"/>
    <w:pPr>
      <w:suppressAutoHyphens w:val="0"/>
      <w:ind w:firstLine="709"/>
      <w:jc w:val="both"/>
    </w:pPr>
    <w:rPr>
      <w:rFonts w:eastAsia="Calibri"/>
      <w:sz w:val="26"/>
      <w:szCs w:val="26"/>
    </w:rPr>
  </w:style>
  <w:style w:type="paragraph" w:customStyle="1" w:styleId="15">
    <w:name w:val="Абзац списка1"/>
    <w:basedOn w:val="a"/>
    <w:rsid w:val="0088612F"/>
    <w:pPr>
      <w:suppressAutoHyphens w:val="0"/>
      <w:ind w:left="720"/>
      <w:contextualSpacing/>
    </w:pPr>
    <w:rPr>
      <w:rFonts w:eastAsia="Calibri"/>
      <w:sz w:val="24"/>
      <w:szCs w:val="24"/>
      <w:lang w:eastAsia="ru-RU"/>
    </w:rPr>
  </w:style>
  <w:style w:type="paragraph" w:styleId="ae">
    <w:name w:val="No Spacing"/>
    <w:uiPriority w:val="1"/>
    <w:qFormat/>
    <w:rsid w:val="005C34C0"/>
    <w:pPr>
      <w:jc w:val="right"/>
    </w:pPr>
    <w:rPr>
      <w:rFonts w:eastAsia="Calibri"/>
      <w:bCs/>
      <w:sz w:val="26"/>
      <w:szCs w:val="26"/>
      <w:lang w:eastAsia="en-US"/>
    </w:rPr>
  </w:style>
  <w:style w:type="paragraph" w:customStyle="1" w:styleId="24">
    <w:name w:val="Абзац списка2"/>
    <w:basedOn w:val="a"/>
    <w:rsid w:val="00AB079E"/>
    <w:pPr>
      <w:suppressAutoHyphens w:val="0"/>
      <w:ind w:left="720"/>
      <w:contextualSpacing/>
    </w:pPr>
    <w:rPr>
      <w:sz w:val="24"/>
      <w:szCs w:val="24"/>
      <w:lang w:eastAsia="ru-RU"/>
    </w:rPr>
  </w:style>
  <w:style w:type="paragraph" w:customStyle="1" w:styleId="ConsPlusCell">
    <w:name w:val="ConsPlusCell"/>
    <w:qFormat/>
    <w:rsid w:val="00B42A4A"/>
    <w:pPr>
      <w:widowControl w:val="0"/>
      <w:autoSpaceDE w:val="0"/>
    </w:pPr>
    <w:rPr>
      <w:sz w:val="24"/>
      <w:szCs w:val="24"/>
      <w:lang w:eastAsia="zh-CN"/>
    </w:rPr>
  </w:style>
  <w:style w:type="paragraph" w:styleId="af">
    <w:name w:val="footer"/>
    <w:basedOn w:val="a"/>
    <w:link w:val="af0"/>
    <w:rsid w:val="00B42A4A"/>
    <w:pPr>
      <w:tabs>
        <w:tab w:val="center" w:pos="4153"/>
        <w:tab w:val="right" w:pos="8306"/>
      </w:tabs>
      <w:suppressAutoHyphens w:val="0"/>
    </w:pPr>
    <w:rPr>
      <w:lang w:eastAsia="ru-RU"/>
    </w:rPr>
  </w:style>
  <w:style w:type="character" w:customStyle="1" w:styleId="af0">
    <w:name w:val="Нижний колонтитул Знак"/>
    <w:basedOn w:val="a0"/>
    <w:link w:val="af"/>
    <w:rsid w:val="00B42A4A"/>
  </w:style>
  <w:style w:type="character" w:styleId="af1">
    <w:name w:val="page number"/>
    <w:rsid w:val="00B42A4A"/>
  </w:style>
  <w:style w:type="character" w:customStyle="1" w:styleId="af2">
    <w:name w:val="Основной текст_"/>
    <w:rsid w:val="00B42A4A"/>
    <w:rPr>
      <w:spacing w:val="5"/>
      <w:sz w:val="23"/>
      <w:szCs w:val="23"/>
      <w:lang w:bidi="ar-SA"/>
    </w:rPr>
  </w:style>
  <w:style w:type="paragraph" w:styleId="af3">
    <w:name w:val="header"/>
    <w:basedOn w:val="a"/>
    <w:link w:val="af4"/>
    <w:rsid w:val="00B15401"/>
    <w:pPr>
      <w:tabs>
        <w:tab w:val="center" w:pos="4677"/>
        <w:tab w:val="right" w:pos="9355"/>
      </w:tabs>
    </w:pPr>
    <w:rPr>
      <w:lang/>
    </w:rPr>
  </w:style>
  <w:style w:type="character" w:customStyle="1" w:styleId="af4">
    <w:name w:val="Верхний колонтитул Знак"/>
    <w:link w:val="af3"/>
    <w:rsid w:val="00B15401"/>
    <w:rPr>
      <w:lang w:eastAsia="ar-SA"/>
    </w:rPr>
  </w:style>
</w:styles>
</file>

<file path=word/webSettings.xml><?xml version="1.0" encoding="utf-8"?>
<w:webSettings xmlns:r="http://schemas.openxmlformats.org/officeDocument/2006/relationships" xmlns:w="http://schemas.openxmlformats.org/wordprocessingml/2006/main">
  <w:divs>
    <w:div w:id="542209098">
      <w:bodyDiv w:val="1"/>
      <w:marLeft w:val="0"/>
      <w:marRight w:val="0"/>
      <w:marTop w:val="0"/>
      <w:marBottom w:val="0"/>
      <w:divBdr>
        <w:top w:val="none" w:sz="0" w:space="0" w:color="auto"/>
        <w:left w:val="none" w:sz="0" w:space="0" w:color="auto"/>
        <w:bottom w:val="none" w:sz="0" w:space="0" w:color="auto"/>
        <w:right w:val="none" w:sz="0" w:space="0" w:color="auto"/>
      </w:divBdr>
    </w:div>
    <w:div w:id="1325552906">
      <w:bodyDiv w:val="1"/>
      <w:marLeft w:val="0"/>
      <w:marRight w:val="0"/>
      <w:marTop w:val="0"/>
      <w:marBottom w:val="0"/>
      <w:divBdr>
        <w:top w:val="none" w:sz="0" w:space="0" w:color="auto"/>
        <w:left w:val="none" w:sz="0" w:space="0" w:color="auto"/>
        <w:bottom w:val="none" w:sz="0" w:space="0" w:color="auto"/>
        <w:right w:val="none" w:sz="0" w:space="0" w:color="auto"/>
      </w:divBdr>
    </w:div>
    <w:div w:id="1341546722">
      <w:bodyDiv w:val="1"/>
      <w:marLeft w:val="0"/>
      <w:marRight w:val="0"/>
      <w:marTop w:val="0"/>
      <w:marBottom w:val="0"/>
      <w:divBdr>
        <w:top w:val="none" w:sz="0" w:space="0" w:color="auto"/>
        <w:left w:val="none" w:sz="0" w:space="0" w:color="auto"/>
        <w:bottom w:val="none" w:sz="0" w:space="0" w:color="auto"/>
        <w:right w:val="none" w:sz="0" w:space="0" w:color="auto"/>
      </w:divBdr>
    </w:div>
    <w:div w:id="1880896630">
      <w:bodyDiv w:val="1"/>
      <w:marLeft w:val="0"/>
      <w:marRight w:val="0"/>
      <w:marTop w:val="0"/>
      <w:marBottom w:val="0"/>
      <w:divBdr>
        <w:top w:val="none" w:sz="0" w:space="0" w:color="auto"/>
        <w:left w:val="none" w:sz="0" w:space="0" w:color="auto"/>
        <w:bottom w:val="none" w:sz="0" w:space="0" w:color="auto"/>
        <w:right w:val="none" w:sz="0" w:space="0" w:color="auto"/>
      </w:divBdr>
    </w:div>
    <w:div w:id="212954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1806</Words>
  <Characters>10296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АДМИНИСТРАЦИЯ</vt:lpstr>
    </vt:vector>
  </TitlesOfParts>
  <Company>x</Company>
  <LinksUpToDate>false</LinksUpToDate>
  <CharactersWithSpaces>12078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dc:title>
  <dc:creator>Customer</dc:creator>
  <cp:lastModifiedBy>Пользователь Windows</cp:lastModifiedBy>
  <cp:revision>2</cp:revision>
  <cp:lastPrinted>2023-03-29T12:41:00Z</cp:lastPrinted>
  <dcterms:created xsi:type="dcterms:W3CDTF">2023-03-29T14:46:00Z</dcterms:created>
  <dcterms:modified xsi:type="dcterms:W3CDTF">2023-03-29T14:46:00Z</dcterms:modified>
</cp:coreProperties>
</file>