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32C2D" w:rsidRPr="0014762C" w:rsidRDefault="003461C7" w:rsidP="005229C2">
      <w:pPr>
        <w:tabs>
          <w:tab w:val="left" w:pos="990"/>
        </w:tabs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</w:t>
      </w:r>
      <w:r w:rsidR="00832C2D" w:rsidRPr="0014762C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14762C">
        <w:rPr>
          <w:rFonts w:ascii="Times New Roman" w:hAnsi="Times New Roman" w:cs="Times New Roman"/>
          <w:sz w:val="24"/>
          <w:szCs w:val="24"/>
        </w:rPr>
        <w:t>№</w:t>
      </w:r>
      <w:r w:rsidR="00832C2D" w:rsidRPr="0014762C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832C2D" w:rsidRPr="0014762C" w:rsidRDefault="00832C2D" w:rsidP="00D85B5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4762C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14762C" w:rsidRDefault="0014762C" w:rsidP="0014762C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14762C">
        <w:rPr>
          <w:rFonts w:ascii="Times New Roman" w:hAnsi="Times New Roman" w:cs="Times New Roman"/>
          <w:bCs/>
          <w:sz w:val="24"/>
          <w:szCs w:val="24"/>
        </w:rPr>
        <w:t>предоставления муниципальной услуги</w:t>
      </w:r>
    </w:p>
    <w:p w:rsidR="00E5411D" w:rsidRPr="00E5411D" w:rsidRDefault="00E5411D" w:rsidP="00E5411D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11D">
        <w:rPr>
          <w:rFonts w:ascii="Times New Roman" w:hAnsi="Times New Roman" w:cs="Times New Roman"/>
          <w:bCs/>
          <w:sz w:val="24"/>
          <w:szCs w:val="24"/>
        </w:rPr>
        <w:t xml:space="preserve">«Согласование </w:t>
      </w:r>
      <w:r w:rsidR="005E71D5">
        <w:rPr>
          <w:rFonts w:ascii="Times New Roman" w:hAnsi="Times New Roman" w:cs="Times New Roman"/>
          <w:bCs/>
          <w:sz w:val="24"/>
          <w:szCs w:val="24"/>
        </w:rPr>
        <w:t xml:space="preserve">проведения </w:t>
      </w:r>
      <w:r w:rsidRPr="00E5411D">
        <w:rPr>
          <w:rFonts w:ascii="Times New Roman" w:hAnsi="Times New Roman" w:cs="Times New Roman"/>
          <w:bCs/>
          <w:sz w:val="24"/>
          <w:szCs w:val="24"/>
        </w:rPr>
        <w:t>переустройства</w:t>
      </w:r>
    </w:p>
    <w:p w:rsidR="00E5411D" w:rsidRPr="00E5411D" w:rsidRDefault="00E5411D" w:rsidP="00E5411D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11D">
        <w:rPr>
          <w:rFonts w:ascii="Times New Roman" w:hAnsi="Times New Roman" w:cs="Times New Roman"/>
          <w:bCs/>
          <w:sz w:val="24"/>
          <w:szCs w:val="24"/>
        </w:rPr>
        <w:t>и (или) перепланировки помещения</w:t>
      </w:r>
    </w:p>
    <w:p w:rsidR="0014762C" w:rsidRPr="0014762C" w:rsidRDefault="00E5411D" w:rsidP="00E5411D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11D">
        <w:rPr>
          <w:rFonts w:ascii="Times New Roman" w:hAnsi="Times New Roman" w:cs="Times New Roman"/>
          <w:bCs/>
          <w:sz w:val="24"/>
          <w:szCs w:val="24"/>
        </w:rPr>
        <w:t>в многоквартирном доме»</w:t>
      </w:r>
    </w:p>
    <w:p w:rsidR="00832C2D" w:rsidRPr="00BF6D22" w:rsidRDefault="00832C2D" w:rsidP="00832C2D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F6D22">
        <w:rPr>
          <w:rFonts w:ascii="Times New Roman" w:hAnsi="Times New Roman" w:cs="Times New Roman"/>
          <w:b/>
          <w:bCs/>
          <w:sz w:val="24"/>
          <w:szCs w:val="24"/>
        </w:rPr>
        <w:t>БЛОК-СХЕМА</w:t>
      </w:r>
    </w:p>
    <w:p w:rsidR="00E5411D" w:rsidRPr="00E5411D" w:rsidRDefault="00D65244" w:rsidP="00E5411D">
      <w:pPr>
        <w:pStyle w:val="ConsPlusNormal"/>
        <w:jc w:val="center"/>
        <w:rPr>
          <w:rFonts w:ascii="Times New Roman" w:hAnsi="Times New Roman" w:cs="Times New Roman"/>
          <w:b/>
          <w:bCs/>
          <w:caps/>
          <w:sz w:val="24"/>
          <w:szCs w:val="24"/>
        </w:rPr>
      </w:pPr>
      <w:r>
        <w:rPr>
          <w:rFonts w:ascii="Times New Roman" w:hAnsi="Times New Roman" w:cs="Times New Roman"/>
          <w:b/>
          <w:bCs/>
          <w:caps/>
          <w:sz w:val="24"/>
          <w:szCs w:val="24"/>
        </w:rPr>
        <w:t>предоставлени</w:t>
      </w:r>
      <w:r w:rsidR="00AC2D6F">
        <w:rPr>
          <w:rFonts w:ascii="Times New Roman" w:hAnsi="Times New Roman" w:cs="Times New Roman"/>
          <w:b/>
          <w:bCs/>
          <w:caps/>
          <w:sz w:val="24"/>
          <w:szCs w:val="24"/>
        </w:rPr>
        <w:t>Я</w:t>
      </w:r>
      <w:r>
        <w:rPr>
          <w:rFonts w:ascii="Times New Roman" w:hAnsi="Times New Roman" w:cs="Times New Roman"/>
          <w:b/>
          <w:bCs/>
          <w:caps/>
          <w:sz w:val="24"/>
          <w:szCs w:val="24"/>
        </w:rPr>
        <w:t xml:space="preserve"> муниципальной услуги </w:t>
      </w:r>
      <w:r w:rsidR="00E5411D" w:rsidRPr="00E5411D">
        <w:rPr>
          <w:rFonts w:ascii="Times New Roman" w:hAnsi="Times New Roman" w:cs="Times New Roman"/>
          <w:b/>
          <w:bCs/>
          <w:caps/>
          <w:sz w:val="24"/>
          <w:szCs w:val="24"/>
        </w:rPr>
        <w:t xml:space="preserve">«Согласование </w:t>
      </w:r>
      <w:r w:rsidR="00AC2D6F">
        <w:rPr>
          <w:rFonts w:ascii="Times New Roman" w:hAnsi="Times New Roman" w:cs="Times New Roman"/>
          <w:b/>
          <w:bCs/>
          <w:caps/>
          <w:sz w:val="24"/>
          <w:szCs w:val="24"/>
        </w:rPr>
        <w:t xml:space="preserve">проведения </w:t>
      </w:r>
      <w:r w:rsidR="00E5411D" w:rsidRPr="00E5411D">
        <w:rPr>
          <w:rFonts w:ascii="Times New Roman" w:hAnsi="Times New Roman" w:cs="Times New Roman"/>
          <w:b/>
          <w:bCs/>
          <w:caps/>
          <w:sz w:val="24"/>
          <w:szCs w:val="24"/>
        </w:rPr>
        <w:t>переустройства</w:t>
      </w:r>
    </w:p>
    <w:p w:rsidR="00E5411D" w:rsidRPr="00E5411D" w:rsidRDefault="00E5411D" w:rsidP="00E5411D">
      <w:pPr>
        <w:pStyle w:val="ConsPlusNormal"/>
        <w:jc w:val="center"/>
        <w:rPr>
          <w:rFonts w:ascii="Times New Roman" w:hAnsi="Times New Roman" w:cs="Times New Roman"/>
          <w:b/>
          <w:bCs/>
          <w:caps/>
          <w:sz w:val="24"/>
          <w:szCs w:val="24"/>
        </w:rPr>
      </w:pPr>
      <w:r w:rsidRPr="00E5411D">
        <w:rPr>
          <w:rFonts w:ascii="Times New Roman" w:hAnsi="Times New Roman" w:cs="Times New Roman"/>
          <w:b/>
          <w:bCs/>
          <w:caps/>
          <w:sz w:val="24"/>
          <w:szCs w:val="24"/>
        </w:rPr>
        <w:t>и (или) перепланировки помещения</w:t>
      </w:r>
    </w:p>
    <w:p w:rsidR="00832C2D" w:rsidRPr="00BF6D22" w:rsidRDefault="00E5411D" w:rsidP="00E5411D">
      <w:pPr>
        <w:pStyle w:val="ConsPlusNormal"/>
        <w:jc w:val="center"/>
        <w:rPr>
          <w:sz w:val="24"/>
          <w:szCs w:val="24"/>
        </w:rPr>
      </w:pPr>
      <w:r w:rsidRPr="00E5411D">
        <w:rPr>
          <w:rFonts w:ascii="Times New Roman" w:hAnsi="Times New Roman" w:cs="Times New Roman"/>
          <w:b/>
          <w:bCs/>
          <w:caps/>
          <w:sz w:val="24"/>
          <w:szCs w:val="24"/>
        </w:rPr>
        <w:t>в многоквартирном доме»</w:t>
      </w:r>
    </w:p>
    <w:p w:rsidR="00832C2D" w:rsidRPr="00BF6D22" w:rsidRDefault="00586B9D" w:rsidP="00832C2D">
      <w:pPr>
        <w:pStyle w:val="ConsPlusNonformat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1" type="#_x0000_t202" style="position:absolute;left:0;text-align:left;margin-left:71.25pt;margin-top:7.5pt;width:330.75pt;height:24.2pt;z-index:1">
            <v:textbox style="mso-next-textbox:#_x0000_s1041">
              <w:txbxContent>
                <w:p w:rsidR="003B38ED" w:rsidRPr="00961DE0" w:rsidRDefault="003B38ED" w:rsidP="00832C2D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961DE0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Заявитель </w:t>
                  </w:r>
                </w:p>
                <w:p w:rsidR="003B38ED" w:rsidRDefault="003B38ED" w:rsidP="00832C2D"/>
              </w:txbxContent>
            </v:textbox>
          </v:shape>
        </w:pict>
      </w:r>
      <w:r w:rsidR="00832C2D" w:rsidRPr="00BF6D22">
        <w:rPr>
          <w:sz w:val="24"/>
          <w:szCs w:val="24"/>
        </w:rPr>
        <w:t xml:space="preserve">       </w:t>
      </w:r>
    </w:p>
    <w:p w:rsidR="00832C2D" w:rsidRPr="00BF6D22" w:rsidRDefault="00832C2D" w:rsidP="00832C2D">
      <w:pPr>
        <w:pStyle w:val="ConsPlusNonformat"/>
        <w:jc w:val="center"/>
        <w:rPr>
          <w:sz w:val="24"/>
          <w:szCs w:val="24"/>
        </w:rPr>
      </w:pPr>
    </w:p>
    <w:p w:rsidR="00832C2D" w:rsidRPr="00BF6D22" w:rsidRDefault="00586B9D" w:rsidP="00832C2D">
      <w:pPr>
        <w:pStyle w:val="ConsPlusNonformat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pict>
          <v:line id="_x0000_s1043" style="position:absolute;left:0;text-align:left;z-index:3" from="234pt,4.55pt" to="234pt,22.55pt">
            <v:stroke endarrow="block"/>
          </v:line>
        </w:pict>
      </w:r>
    </w:p>
    <w:p w:rsidR="00832C2D" w:rsidRPr="00BF6D22" w:rsidRDefault="00961DE0" w:rsidP="00832C2D">
      <w:pPr>
        <w:pStyle w:val="ConsPlusNonformat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42" type="#_x0000_t202" style="position:absolute;left:0;text-align:left;margin-left:0;margin-top:13.5pt;width:475.45pt;height:36.05pt;z-index:2">
            <v:textbox style="mso-next-textbox:#_x0000_s1042">
              <w:txbxContent>
                <w:p w:rsidR="003B38ED" w:rsidRPr="00961DE0" w:rsidRDefault="003B38ED" w:rsidP="00832C2D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961DE0">
                    <w:rPr>
                      <w:rFonts w:ascii="Times New Roman" w:hAnsi="Times New Roman" w:cs="Times New Roman"/>
                      <w:sz w:val="26"/>
                      <w:szCs w:val="26"/>
                    </w:rPr>
                    <w:t>Прием</w:t>
                  </w:r>
                  <w:r w:rsidR="00961DE0" w:rsidRPr="00961DE0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и регистрация заявления и</w:t>
                  </w:r>
                  <w:r w:rsidRPr="00961DE0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документов</w:t>
                  </w:r>
                  <w:r w:rsidR="00961DE0" w:rsidRPr="00961DE0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на предоставление муниципальной услуги 1 рабочий день</w:t>
                  </w:r>
                </w:p>
              </w:txbxContent>
            </v:textbox>
          </v:shape>
        </w:pict>
      </w:r>
    </w:p>
    <w:p w:rsidR="00832C2D" w:rsidRPr="00BF6D22" w:rsidRDefault="00832C2D" w:rsidP="00832C2D">
      <w:pPr>
        <w:pStyle w:val="ConsPlusNonformat"/>
        <w:jc w:val="center"/>
        <w:rPr>
          <w:sz w:val="24"/>
          <w:szCs w:val="24"/>
        </w:rPr>
      </w:pPr>
    </w:p>
    <w:p w:rsidR="00832C2D" w:rsidRPr="00BF6D22" w:rsidRDefault="00832C2D" w:rsidP="00832C2D">
      <w:pPr>
        <w:pStyle w:val="ConsPlusNonformat"/>
        <w:jc w:val="center"/>
        <w:rPr>
          <w:sz w:val="24"/>
          <w:szCs w:val="24"/>
        </w:rPr>
      </w:pPr>
    </w:p>
    <w:p w:rsidR="00832C2D" w:rsidRPr="00BF6D22" w:rsidRDefault="000949AF" w:rsidP="00832C2D">
      <w:pPr>
        <w:pStyle w:val="ConsPlusNonformat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pict>
          <v:line id="_x0000_s1047" style="position:absolute;left:0;text-align:left;z-index:6" from="234pt,8.75pt" to="234pt,25.8pt">
            <v:stroke endarrow="block"/>
          </v:line>
        </w:pict>
      </w:r>
    </w:p>
    <w:p w:rsidR="00832C2D" w:rsidRPr="00BF6D22" w:rsidRDefault="008F11E5" w:rsidP="00832C2D">
      <w:pPr>
        <w:pStyle w:val="ConsPlusNonformat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45" type="#_x0000_t202" style="position:absolute;left:0;text-align:left;margin-left:.75pt;margin-top:12.2pt;width:476.95pt;height:56.85pt;z-index:4">
            <v:textbox style="mso-next-textbox:#_x0000_s1045">
              <w:txbxContent>
                <w:p w:rsidR="003B38ED" w:rsidRPr="0020355B" w:rsidRDefault="000949AF" w:rsidP="00832C2D">
                  <w:pPr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20355B">
                    <w:rPr>
                      <w:rFonts w:ascii="Times New Roman" w:hAnsi="Times New Roman" w:cs="Times New Roman"/>
                      <w:sz w:val="26"/>
                      <w:szCs w:val="26"/>
                    </w:rPr>
                    <w:t>Принятие решения о согласовании или об отказе в согласовании проведения переустройства и (или) перепланировки помещения в многоквартирном доме 45 дней</w:t>
                  </w:r>
                </w:p>
              </w:txbxContent>
            </v:textbox>
          </v:shape>
        </w:pict>
      </w:r>
    </w:p>
    <w:p w:rsidR="00832C2D" w:rsidRPr="00BF6D22" w:rsidRDefault="00832C2D" w:rsidP="00832C2D">
      <w:pPr>
        <w:pStyle w:val="ConsPlusNonformat"/>
        <w:jc w:val="center"/>
        <w:rPr>
          <w:sz w:val="24"/>
          <w:szCs w:val="24"/>
        </w:rPr>
      </w:pPr>
    </w:p>
    <w:p w:rsidR="00832C2D" w:rsidRPr="00BF6D22" w:rsidRDefault="00832C2D" w:rsidP="00832C2D">
      <w:pPr>
        <w:pStyle w:val="ConsPlusNonformat"/>
        <w:jc w:val="center"/>
        <w:rPr>
          <w:sz w:val="24"/>
          <w:szCs w:val="24"/>
        </w:rPr>
      </w:pPr>
    </w:p>
    <w:p w:rsidR="00832C2D" w:rsidRPr="00BF6D22" w:rsidRDefault="00832C2D" w:rsidP="00832C2D">
      <w:pPr>
        <w:pStyle w:val="ConsPlusNonformat"/>
        <w:jc w:val="center"/>
        <w:rPr>
          <w:sz w:val="24"/>
          <w:szCs w:val="24"/>
        </w:rPr>
      </w:pPr>
    </w:p>
    <w:p w:rsidR="00832C2D" w:rsidRPr="00BF6D22" w:rsidRDefault="00832C2D" w:rsidP="00832C2D">
      <w:pPr>
        <w:pStyle w:val="ConsPlusNonformat"/>
        <w:jc w:val="center"/>
        <w:rPr>
          <w:sz w:val="24"/>
          <w:szCs w:val="24"/>
        </w:rPr>
      </w:pPr>
    </w:p>
    <w:p w:rsidR="00832C2D" w:rsidRPr="00BF6D22" w:rsidRDefault="008F11E5" w:rsidP="00832C2D">
      <w:pPr>
        <w:pStyle w:val="ConsPlusNonformat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72" type="#_x0000_t32" style="position:absolute;left:0;text-align:left;margin-left:235.95pt;margin-top:2.65pt;width:.75pt;height:24.65pt;flip:x;z-index:8" o:connectortype="straight">
            <v:stroke endarrow="block"/>
          </v:shape>
        </w:pict>
      </w:r>
    </w:p>
    <w:p w:rsidR="00832C2D" w:rsidRPr="00BF6D22" w:rsidRDefault="0020355B" w:rsidP="00832C2D">
      <w:pPr>
        <w:pStyle w:val="ConsPlusNonformat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46" type="#_x0000_t202" style="position:absolute;left:0;text-align:left;margin-left:.75pt;margin-top:11.45pt;width:483.7pt;height:47.25pt;z-index:5">
            <v:textbox style="mso-next-textbox:#_x0000_s1046">
              <w:txbxContent>
                <w:p w:rsidR="003B38ED" w:rsidRPr="0020355B" w:rsidRDefault="0020355B" w:rsidP="00832C2D">
                  <w:pPr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20355B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Выдача (направление) документов по результатам предоставления муниципальной услуги 3 рабочих дня </w:t>
                  </w:r>
                </w:p>
              </w:txbxContent>
            </v:textbox>
          </v:shape>
        </w:pict>
      </w:r>
    </w:p>
    <w:p w:rsidR="00832C2D" w:rsidRPr="00BF6D22" w:rsidRDefault="00832C2D" w:rsidP="00832C2D">
      <w:pPr>
        <w:pStyle w:val="ConsPlusNonformat"/>
        <w:jc w:val="center"/>
        <w:rPr>
          <w:sz w:val="24"/>
          <w:szCs w:val="24"/>
        </w:rPr>
      </w:pPr>
    </w:p>
    <w:p w:rsidR="00832C2D" w:rsidRPr="00BF6D22" w:rsidRDefault="00832C2D" w:rsidP="00832C2D">
      <w:pPr>
        <w:pStyle w:val="ConsPlusNonformat"/>
        <w:jc w:val="center"/>
        <w:rPr>
          <w:sz w:val="24"/>
          <w:szCs w:val="24"/>
        </w:rPr>
      </w:pPr>
    </w:p>
    <w:p w:rsidR="00961DE0" w:rsidRDefault="00961DE0" w:rsidP="000949A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961DE0" w:rsidRDefault="008F11E5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73" type="#_x0000_t32" style="position:absolute;left:0;text-align:left;margin-left:238.95pt;margin-top:4.95pt;width:0;height:37.5pt;z-index:9" o:connectortype="straight">
            <v:stroke endarrow="block"/>
          </v:shape>
        </w:pict>
      </w: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8F11E5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71" type="#_x0000_t202" style="position:absolute;left:0;text-align:left;margin-left:102.45pt;margin-top:3.95pt;width:283.5pt;height:25.5pt;z-index:7">
            <v:textbox>
              <w:txbxContent>
                <w:p w:rsidR="008F11E5" w:rsidRPr="008F11E5" w:rsidRDefault="008F11E5" w:rsidP="008F11E5">
                  <w:pPr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8F11E5">
                    <w:rPr>
                      <w:rFonts w:ascii="Times New Roman" w:hAnsi="Times New Roman" w:cs="Times New Roman"/>
                      <w:sz w:val="26"/>
                      <w:szCs w:val="26"/>
                    </w:rPr>
                    <w:t>Заявитель</w:t>
                  </w:r>
                </w:p>
              </w:txbxContent>
            </v:textbox>
          </v:shape>
        </w:pict>
      </w: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F11E5" w:rsidRDefault="008F11E5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49AF" w:rsidRDefault="000949A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C61FF" w:rsidRPr="0014762C" w:rsidRDefault="001C61FF" w:rsidP="001C61FF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4762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14762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1C61FF" w:rsidRPr="0014762C" w:rsidRDefault="001C61FF" w:rsidP="001C61F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4762C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1C61FF" w:rsidRDefault="001C61FF" w:rsidP="001C61FF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14762C">
        <w:rPr>
          <w:rFonts w:ascii="Times New Roman" w:hAnsi="Times New Roman" w:cs="Times New Roman"/>
          <w:bCs/>
          <w:sz w:val="24"/>
          <w:szCs w:val="24"/>
        </w:rPr>
        <w:t>предоставления муниципальной услуги</w:t>
      </w:r>
    </w:p>
    <w:p w:rsidR="00E5411D" w:rsidRPr="00E5411D" w:rsidRDefault="001C61FF" w:rsidP="00E5411D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14762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5411D" w:rsidRPr="00E5411D">
        <w:rPr>
          <w:rFonts w:ascii="Times New Roman" w:hAnsi="Times New Roman" w:cs="Times New Roman"/>
          <w:bCs/>
          <w:sz w:val="24"/>
          <w:szCs w:val="24"/>
        </w:rPr>
        <w:t xml:space="preserve">«Согласование </w:t>
      </w:r>
      <w:r w:rsidR="005E71D5">
        <w:rPr>
          <w:rFonts w:ascii="Times New Roman" w:hAnsi="Times New Roman" w:cs="Times New Roman"/>
          <w:bCs/>
          <w:sz w:val="24"/>
          <w:szCs w:val="24"/>
        </w:rPr>
        <w:t xml:space="preserve">проведения </w:t>
      </w:r>
      <w:r w:rsidR="00E5411D" w:rsidRPr="00E5411D">
        <w:rPr>
          <w:rFonts w:ascii="Times New Roman" w:hAnsi="Times New Roman" w:cs="Times New Roman"/>
          <w:bCs/>
          <w:sz w:val="24"/>
          <w:szCs w:val="24"/>
        </w:rPr>
        <w:t>переустройства</w:t>
      </w:r>
    </w:p>
    <w:p w:rsidR="00E5411D" w:rsidRPr="00E5411D" w:rsidRDefault="00E5411D" w:rsidP="00E5411D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11D">
        <w:rPr>
          <w:rFonts w:ascii="Times New Roman" w:hAnsi="Times New Roman" w:cs="Times New Roman"/>
          <w:bCs/>
          <w:sz w:val="24"/>
          <w:szCs w:val="24"/>
        </w:rPr>
        <w:t>и (или) перепланировки помещения</w:t>
      </w:r>
    </w:p>
    <w:p w:rsidR="001C61FF" w:rsidRPr="0014762C" w:rsidRDefault="00E5411D" w:rsidP="00E5411D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11D">
        <w:rPr>
          <w:rFonts w:ascii="Times New Roman" w:hAnsi="Times New Roman" w:cs="Times New Roman"/>
          <w:bCs/>
          <w:sz w:val="24"/>
          <w:szCs w:val="24"/>
        </w:rPr>
        <w:t>в многоквартирном доме»</w:t>
      </w:r>
    </w:p>
    <w:p w:rsidR="00832C2D" w:rsidRPr="00BF6D22" w:rsidRDefault="00832C2D" w:rsidP="00832C2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УТВЕРЖДЕНА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Правительства Российской Федерации</w:t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 28.04.2005 № 266</w:t>
      </w:r>
    </w:p>
    <w:p w:rsidR="001C61FF" w:rsidRPr="001C61FF" w:rsidRDefault="001C61FF" w:rsidP="001C61FF">
      <w:pPr>
        <w:suppressAutoHyphens w:val="0"/>
        <w:autoSpaceDE w:val="0"/>
        <w:autoSpaceDN w:val="0"/>
        <w:spacing w:before="720" w:after="60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1C61F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Форма заявления о переустройстве и (или) перепланировке</w:t>
      </w:r>
      <w:r w:rsidRPr="001C61F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  <w:t>жилого помещения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 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органа местного самоуправления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муниципального образования)</w:t>
      </w:r>
    </w:p>
    <w:p w:rsidR="001C61FF" w:rsidRPr="001C61FF" w:rsidRDefault="001C61FF" w:rsidP="001C61FF">
      <w:pPr>
        <w:suppressAutoHyphens w:val="0"/>
        <w:autoSpaceDE w:val="0"/>
        <w:autoSpaceDN w:val="0"/>
        <w:spacing w:before="600" w:after="36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C61FF">
        <w:rPr>
          <w:rFonts w:ascii="Times New Roman" w:eastAsia="Times New Roman" w:hAnsi="Times New Roman" w:cs="Times New Roman"/>
          <w:caps/>
          <w:sz w:val="26"/>
          <w:szCs w:val="26"/>
          <w:lang w:eastAsia="ru-RU"/>
        </w:rPr>
        <w:t>Заявление</w:t>
      </w:r>
      <w:r w:rsidRPr="001C61F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о переустройстве и (или) перепланировке жилого помещения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3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(указывается наниматель, либо арендатор, либо собственник жилого помещения, либо собственники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жилого помещения, находящегося в общей собственности двух и более лиц, в случае, если ни один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из собственников либо иных лиц не уполномочен в установленном порядке представлять их интересы)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suppressAutoHyphens w:val="0"/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suppressAutoHyphens w:val="0"/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suppressAutoHyphens w:val="0"/>
        <w:autoSpaceDE w:val="0"/>
        <w:autoSpaceDN w:val="0"/>
        <w:spacing w:before="240" w:after="0" w:line="240" w:lineRule="auto"/>
        <w:ind w:left="1276" w:hanging="127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Примечание.</w:t>
      </w: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телефона;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left="127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юридических лиц указываются: наименование, 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:rsidR="001C61FF" w:rsidRPr="001C61FF" w:rsidRDefault="001C61FF" w:rsidP="001C61FF">
      <w:pPr>
        <w:suppressAutoHyphens w:val="0"/>
        <w:autoSpaceDE w:val="0"/>
        <w:autoSpaceDN w:val="0"/>
        <w:spacing w:before="36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нахождения жилого помещения:  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413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(указывается полный адрес: субъект Российской Федерации,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образование, поселение, улица, дом, корпус, строение,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квартира (комната), подъезд, этаж)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Собственник(и) жилого помещения:  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3828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suppressAutoHyphens w:val="0"/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suppressAutoHyphens w:val="0"/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suppressAutoHyphens w:val="0"/>
        <w:autoSpaceDE w:val="0"/>
        <w:autoSpaceDN w:val="0"/>
        <w:spacing w:before="360"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Прошу разрешить  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255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(переустройство, перепланировку, переустройство и перепланировку –</w:t>
      </w: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>нужное указать)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жилого помещения, занимаемого на основании  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(права собственности, договора найма,</w:t>
      </w:r>
    </w:p>
    <w:p w:rsidR="001C61FF" w:rsidRPr="001C61FF" w:rsidRDefault="001C61FF" w:rsidP="001C61FF">
      <w:pPr>
        <w:tabs>
          <w:tab w:val="left" w:pos="9837"/>
        </w:tabs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,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right="113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договора аренды – нужное указать)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прилагаемому проекту (проектной документации) переустройства и (или) перепланировки жилого помещения.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567"/>
        <w:gridCol w:w="283"/>
        <w:gridCol w:w="1928"/>
        <w:gridCol w:w="537"/>
        <w:gridCol w:w="283"/>
        <w:gridCol w:w="425"/>
        <w:gridCol w:w="1591"/>
        <w:gridCol w:w="56"/>
        <w:gridCol w:w="511"/>
        <w:gridCol w:w="283"/>
        <w:gridCol w:w="851"/>
        <w:gridCol w:w="480"/>
        <w:gridCol w:w="597"/>
        <w:gridCol w:w="537"/>
        <w:gridCol w:w="283"/>
        <w:gridCol w:w="229"/>
        <w:gridCol w:w="196"/>
      </w:tblGrid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612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производства ремонтно-строительных работ с “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92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1C61FF" w:rsidRPr="001C61FF" w:rsidTr="00C47F82">
        <w:tblPrEx>
          <w:tblCellMar>
            <w:top w:w="0" w:type="dxa"/>
            <w:bottom w:w="0" w:type="dxa"/>
          </w:tblCellMar>
        </w:tblPrEx>
        <w:trPr>
          <w:gridAfter w:val="11"/>
          <w:wAfter w:w="5614" w:type="dxa"/>
        </w:trPr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1C61FF" w:rsidRPr="001C61FF" w:rsidTr="00C47F82">
        <w:tblPrEx>
          <w:tblCellMar>
            <w:top w:w="0" w:type="dxa"/>
            <w:bottom w:w="0" w:type="dxa"/>
          </w:tblCellMar>
        </w:tblPrEx>
        <w:trPr>
          <w:gridAfter w:val="1"/>
          <w:wAfter w:w="196" w:type="dxa"/>
        </w:trPr>
        <w:tc>
          <w:tcPr>
            <w:tcW w:w="618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Режим производства ремонтно-строительных работ с</w:t>
            </w:r>
          </w:p>
        </w:tc>
        <w:tc>
          <w:tcPr>
            <w:tcW w:w="16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</w:p>
        </w:tc>
        <w:tc>
          <w:tcPr>
            <w:tcW w:w="164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C61FF" w:rsidRPr="001C61FF" w:rsidRDefault="001C61FF" w:rsidP="001C61FF">
      <w:pPr>
        <w:tabs>
          <w:tab w:val="center" w:pos="2127"/>
          <w:tab w:val="left" w:pos="3544"/>
        </w:tabs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часов в  </w:t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дни.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851" w:right="6519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Обязуюсь: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осуществить ремонтно-строительные работы в соответствии с проектом (проектной документацией);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свободный доступ к месту проведения ремонтно-строительных работ должностных лиц органа местного самоуправления муниципального образования либо уполномоченного им органа для проверки хода работ;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осуществить работы в установленные сроки и с соблюдением согласованного режима проведения работ.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Согласие на переустройство и (или) перепланировку получено от совместно проживающих совершеннолетних членов семьи нанимателя жилого помещения по договору</w:t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495"/>
        <w:gridCol w:w="510"/>
        <w:gridCol w:w="284"/>
        <w:gridCol w:w="1984"/>
        <w:gridCol w:w="142"/>
        <w:gridCol w:w="850"/>
        <w:gridCol w:w="709"/>
        <w:gridCol w:w="1276"/>
        <w:gridCol w:w="142"/>
      </w:tblGrid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24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социального найма от 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№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</w:tbl>
    <w:p w:rsidR="001C61FF" w:rsidRPr="001C61FF" w:rsidRDefault="001C61FF" w:rsidP="001C61FF">
      <w:pPr>
        <w:suppressAutoHyphens w:val="0"/>
        <w:autoSpaceDE w:val="0"/>
        <w:autoSpaceDN w:val="0"/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977"/>
        <w:gridCol w:w="2552"/>
        <w:gridCol w:w="1800"/>
        <w:gridCol w:w="2027"/>
      </w:tblGrid>
      <w:tr w:rsidR="001C61FF" w:rsidRPr="001C61FF" w:rsidTr="00E5411D">
        <w:tblPrEx>
          <w:tblCellMar>
            <w:top w:w="0" w:type="dxa"/>
            <w:bottom w:w="0" w:type="dxa"/>
          </w:tblCellMar>
        </w:tblPrEx>
        <w:tc>
          <w:tcPr>
            <w:tcW w:w="595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2977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2552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800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 *</w:t>
            </w:r>
          </w:p>
        </w:tc>
        <w:tc>
          <w:tcPr>
            <w:tcW w:w="2027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Отметка о нотариальном заверении подписей лиц</w:t>
            </w:r>
          </w:p>
        </w:tc>
      </w:tr>
      <w:tr w:rsidR="001C61FF" w:rsidRPr="001C61FF" w:rsidTr="00E5411D">
        <w:tblPrEx>
          <w:tblCellMar>
            <w:top w:w="0" w:type="dxa"/>
            <w:bottom w:w="0" w:type="dxa"/>
          </w:tblCellMar>
        </w:tblPrEx>
        <w:tc>
          <w:tcPr>
            <w:tcW w:w="595" w:type="dxa"/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2" w:type="dxa"/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00" w:type="dxa"/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27" w:type="dxa"/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1C61FF" w:rsidRPr="001C61FF" w:rsidTr="00E5411D">
        <w:tblPrEx>
          <w:tblCellMar>
            <w:top w:w="0" w:type="dxa"/>
            <w:bottom w:w="0" w:type="dxa"/>
          </w:tblCellMar>
        </w:tblPrEx>
        <w:tc>
          <w:tcPr>
            <w:tcW w:w="595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27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61FF" w:rsidRPr="001C61FF" w:rsidTr="00E5411D">
        <w:tblPrEx>
          <w:tblCellMar>
            <w:top w:w="0" w:type="dxa"/>
            <w:bottom w:w="0" w:type="dxa"/>
          </w:tblCellMar>
        </w:tblPrEx>
        <w:tc>
          <w:tcPr>
            <w:tcW w:w="595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27" w:type="dxa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C61FF" w:rsidRPr="001C61FF" w:rsidRDefault="001C61FF" w:rsidP="001C61FF">
      <w:pPr>
        <w:suppressAutoHyphens w:val="0"/>
        <w:autoSpaceDE w:val="0"/>
        <w:autoSpaceDN w:val="0"/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* Подписи ставятся в присутствии должностного лица, принимающего документы. В ином случае представляется оформленное в письменном виде согласие члена семьи, заверенное нотариально, с проставлением отметки об этом в графе 5.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К заявлению прилагаются следующие документы: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 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(указывается вид и реквизиты правоустанавливающего документа на переустраиваемое и (или)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7399"/>
        <w:gridCol w:w="426"/>
        <w:gridCol w:w="850"/>
        <w:gridCol w:w="992"/>
      </w:tblGrid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73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листах;</w:t>
            </w:r>
          </w:p>
        </w:tc>
      </w:tr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перепланируемое жилое помещение (с отметкой: подлинник или нотариально заверенная копия))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C61FF" w:rsidRPr="001C61FF" w:rsidRDefault="001C61FF" w:rsidP="001C61FF">
      <w:pPr>
        <w:tabs>
          <w:tab w:val="center" w:pos="1985"/>
          <w:tab w:val="left" w:pos="2552"/>
        </w:tabs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2) проект (проектная документация) переустройства и (или) перепланировки жилого помещения на  </w:t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листах;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1560" w:right="7511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tabs>
          <w:tab w:val="center" w:pos="797"/>
          <w:tab w:val="left" w:pos="1276"/>
        </w:tabs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3) технический паспорт переустраиваемого и (или) перепланируемого жилого помещения</w:t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  </w:t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листах;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340" w:right="8761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tabs>
          <w:tab w:val="center" w:pos="4584"/>
          <w:tab w:val="left" w:pos="5103"/>
          <w:tab w:val="left" w:pos="5954"/>
        </w:tabs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 заключение органа по охране памятников архитектуры, истории и культуры о допустимости проведения переустройства и (или) перепланировки жилого помещения (представляется в случаях, если такое жилое помещение или дом, в котором оно находится, является памятником архитектуры, истории или культуры) на  </w:t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листах;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4196" w:right="4905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tabs>
          <w:tab w:val="center" w:pos="769"/>
          <w:tab w:val="left" w:pos="1276"/>
        </w:tabs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5) документы, подтверждающие согласие временно отсутствующих членов семьи</w:t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нанимателя на переустройство и (или) перепланировку жилого помещения,</w:t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  </w:t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листах (при необходимости);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340" w:right="8761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6) иные документы:  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212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(доверенности, выписки из уставов и др.)</w:t>
      </w:r>
    </w:p>
    <w:p w:rsidR="001C61FF" w:rsidRPr="001C61FF" w:rsidRDefault="001C61FF" w:rsidP="001C61FF">
      <w:pPr>
        <w:suppressAutoHyphens w:val="0"/>
        <w:autoSpaceDE w:val="0"/>
        <w:autoSpaceDN w:val="0"/>
        <w:spacing w:before="24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Подписи лиц, подавших заявление *: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(расшифровка подписи заявителя)</w:t>
            </w:r>
          </w:p>
        </w:tc>
      </w:tr>
    </w:tbl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(расшифровка подписи заявителя)</w:t>
            </w:r>
          </w:p>
        </w:tc>
      </w:tr>
    </w:tbl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(расшифровка подписи заявителя)</w:t>
            </w:r>
          </w:p>
        </w:tc>
      </w:tr>
    </w:tbl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(расшифровка подписи заявителя)</w:t>
            </w:r>
          </w:p>
        </w:tc>
      </w:tr>
    </w:tbl>
    <w:p w:rsidR="001C61FF" w:rsidRPr="001C61FF" w:rsidRDefault="001C61FF" w:rsidP="001C61FF">
      <w:pPr>
        <w:suppressAutoHyphens w:val="0"/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</w:p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* При пользовании жилым помещением на основании договора социального найма заявление подписывается нанимателем, указанным в договоре в качестве стороны, при пользовании жилым помещением на основании договора аренды – арендатором, при пользовании жилым помещением на праве собственности – собственником (собственниками).</w:t>
      </w:r>
    </w:p>
    <w:p w:rsidR="001C61FF" w:rsidRPr="001C61FF" w:rsidRDefault="001C61FF" w:rsidP="001C61FF">
      <w:pPr>
        <w:pBdr>
          <w:bottom w:val="dashed" w:sz="4" w:space="1" w:color="auto"/>
        </w:pBdr>
        <w:suppressAutoHyphens w:val="0"/>
        <w:autoSpaceDE w:val="0"/>
        <w:autoSpaceDN w:val="0"/>
        <w:spacing w:before="36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suppressAutoHyphens w:val="0"/>
        <w:autoSpaceDE w:val="0"/>
        <w:autoSpaceDN w:val="0"/>
        <w:spacing w:after="48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(следующие позиции заполняются должностным лицом, принявшим заявление)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281"/>
        <w:gridCol w:w="567"/>
        <w:gridCol w:w="283"/>
        <w:gridCol w:w="1928"/>
        <w:gridCol w:w="537"/>
        <w:gridCol w:w="283"/>
        <w:gridCol w:w="371"/>
      </w:tblGrid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tabs>
                <w:tab w:val="left" w:pos="4082"/>
              </w:tabs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Документы представлены на приеме</w:t>
            </w: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</w:tbl>
    <w:p w:rsidR="001C61FF" w:rsidRPr="001C61FF" w:rsidRDefault="001C61FF" w:rsidP="001C61FF">
      <w:pPr>
        <w:suppressAutoHyphens w:val="0"/>
        <w:autoSpaceDE w:val="0"/>
        <w:autoSpaceDN w:val="0"/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Входящий номер регистрации заявления  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240" w:line="240" w:lineRule="auto"/>
        <w:ind w:left="4309" w:right="1843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281"/>
        <w:gridCol w:w="567"/>
        <w:gridCol w:w="283"/>
        <w:gridCol w:w="1928"/>
        <w:gridCol w:w="537"/>
        <w:gridCol w:w="283"/>
        <w:gridCol w:w="371"/>
      </w:tblGrid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tabs>
                <w:tab w:val="left" w:pos="4082"/>
              </w:tabs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Выдана расписка в получении</w:t>
            </w: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документов</w:t>
            </w: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</w:tbl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left="41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 </w:t>
      </w: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240" w:line="240" w:lineRule="auto"/>
        <w:ind w:left="4451" w:right="3686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281"/>
        <w:gridCol w:w="567"/>
        <w:gridCol w:w="283"/>
        <w:gridCol w:w="1928"/>
        <w:gridCol w:w="537"/>
        <w:gridCol w:w="283"/>
        <w:gridCol w:w="371"/>
      </w:tblGrid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tabs>
                <w:tab w:val="left" w:pos="4082"/>
              </w:tabs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Расписку получил</w:t>
            </w: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</w:tbl>
    <w:p w:rsidR="001C61FF" w:rsidRPr="001C61FF" w:rsidRDefault="001C61FF" w:rsidP="001C61FF">
      <w:pPr>
        <w:suppressAutoHyphens w:val="0"/>
        <w:autoSpaceDE w:val="0"/>
        <w:autoSpaceDN w:val="0"/>
        <w:spacing w:after="0" w:line="240" w:lineRule="auto"/>
        <w:ind w:left="425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4253" w:right="184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 заявителя)</w:t>
      </w:r>
    </w:p>
    <w:p w:rsidR="001C61FF" w:rsidRPr="001C61FF" w:rsidRDefault="001C61FF" w:rsidP="001C61FF">
      <w:pPr>
        <w:suppressAutoHyphens w:val="0"/>
        <w:autoSpaceDE w:val="0"/>
        <w:autoSpaceDN w:val="0"/>
        <w:spacing w:before="240" w:after="0" w:line="240" w:lineRule="auto"/>
        <w:ind w:right="581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61FF" w:rsidRPr="001C61FF" w:rsidRDefault="001C61FF" w:rsidP="001C61FF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right="581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61FF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(должность,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706"/>
        <w:gridCol w:w="1276"/>
        <w:gridCol w:w="2126"/>
      </w:tblGrid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61FF" w:rsidRPr="001C61FF" w:rsidTr="00C47F82">
        <w:tblPrEx>
          <w:tblCellMar>
            <w:top w:w="0" w:type="dxa"/>
            <w:bottom w:w="0" w:type="dxa"/>
          </w:tblCellMar>
        </w:tblPrEx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Ф.И.О. должностного лица, принявшего заявление)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61FF" w:rsidRPr="001C61FF" w:rsidRDefault="001C61FF" w:rsidP="001C61FF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61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C47F82" w:rsidRPr="0014762C" w:rsidRDefault="00C47F82" w:rsidP="00C47F82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4762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14762C">
        <w:rPr>
          <w:rFonts w:ascii="Times New Roman" w:hAnsi="Times New Roman" w:cs="Times New Roman"/>
          <w:sz w:val="24"/>
          <w:szCs w:val="24"/>
        </w:rPr>
        <w:t xml:space="preserve"> </w:t>
      </w:r>
      <w:r w:rsidR="00B511DC">
        <w:rPr>
          <w:rFonts w:ascii="Times New Roman" w:hAnsi="Times New Roman" w:cs="Times New Roman"/>
          <w:sz w:val="24"/>
          <w:szCs w:val="24"/>
        </w:rPr>
        <w:t>3</w:t>
      </w:r>
    </w:p>
    <w:p w:rsidR="00C47F82" w:rsidRPr="0014762C" w:rsidRDefault="00C47F82" w:rsidP="00C47F8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4762C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C47F82" w:rsidRDefault="00C47F82" w:rsidP="00C47F82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14762C">
        <w:rPr>
          <w:rFonts w:ascii="Times New Roman" w:hAnsi="Times New Roman" w:cs="Times New Roman"/>
          <w:bCs/>
          <w:sz w:val="24"/>
          <w:szCs w:val="24"/>
        </w:rPr>
        <w:t>предоставления муниципальной услуги</w:t>
      </w:r>
    </w:p>
    <w:p w:rsidR="00E5411D" w:rsidRPr="00E5411D" w:rsidRDefault="00C47F82" w:rsidP="00E5411D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14762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5411D" w:rsidRPr="00E5411D">
        <w:rPr>
          <w:rFonts w:ascii="Times New Roman" w:hAnsi="Times New Roman" w:cs="Times New Roman"/>
          <w:bCs/>
          <w:sz w:val="24"/>
          <w:szCs w:val="24"/>
        </w:rPr>
        <w:t xml:space="preserve">«Согласование </w:t>
      </w:r>
      <w:r w:rsidR="005E71D5">
        <w:rPr>
          <w:rFonts w:ascii="Times New Roman" w:hAnsi="Times New Roman" w:cs="Times New Roman"/>
          <w:bCs/>
          <w:sz w:val="24"/>
          <w:szCs w:val="24"/>
        </w:rPr>
        <w:t xml:space="preserve">проведения </w:t>
      </w:r>
      <w:r w:rsidR="00E5411D" w:rsidRPr="00E5411D">
        <w:rPr>
          <w:rFonts w:ascii="Times New Roman" w:hAnsi="Times New Roman" w:cs="Times New Roman"/>
          <w:bCs/>
          <w:sz w:val="24"/>
          <w:szCs w:val="24"/>
        </w:rPr>
        <w:t>переустройства</w:t>
      </w:r>
    </w:p>
    <w:p w:rsidR="00E5411D" w:rsidRPr="00E5411D" w:rsidRDefault="00E5411D" w:rsidP="00E5411D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11D">
        <w:rPr>
          <w:rFonts w:ascii="Times New Roman" w:hAnsi="Times New Roman" w:cs="Times New Roman"/>
          <w:bCs/>
          <w:sz w:val="24"/>
          <w:szCs w:val="24"/>
        </w:rPr>
        <w:t>и (или) перепланировки помещения</w:t>
      </w:r>
    </w:p>
    <w:p w:rsidR="00C47F82" w:rsidRPr="0014762C" w:rsidRDefault="00E5411D" w:rsidP="00E5411D">
      <w:pPr>
        <w:pStyle w:val="ConsPlusNormal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11D">
        <w:rPr>
          <w:rFonts w:ascii="Times New Roman" w:hAnsi="Times New Roman" w:cs="Times New Roman"/>
          <w:bCs/>
          <w:sz w:val="24"/>
          <w:szCs w:val="24"/>
        </w:rPr>
        <w:t>в многоквартирном доме»</w:t>
      </w:r>
    </w:p>
    <w:p w:rsidR="00C47F82" w:rsidRDefault="00C47F82" w:rsidP="000E4BBB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УТВЕРЖДЕНА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Правительства Российской Федерации</w:t>
      </w: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 28.04.2005 № 266</w:t>
      </w:r>
    </w:p>
    <w:p w:rsidR="00C47F82" w:rsidRPr="00C47F82" w:rsidRDefault="00C47F82" w:rsidP="00C47F82">
      <w:pPr>
        <w:suppressAutoHyphens w:val="0"/>
        <w:autoSpaceDE w:val="0"/>
        <w:autoSpaceDN w:val="0"/>
        <w:spacing w:before="120" w:after="0" w:line="240" w:lineRule="auto"/>
        <w:ind w:left="637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(в ред. Постановления Правительства РФ</w:t>
      </w: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>от 21.09.2005 №578)</w:t>
      </w:r>
    </w:p>
    <w:p w:rsidR="00C47F82" w:rsidRPr="00C47F82" w:rsidRDefault="00C47F82" w:rsidP="00C47F82">
      <w:pPr>
        <w:suppressAutoHyphens w:val="0"/>
        <w:autoSpaceDE w:val="0"/>
        <w:autoSpaceDN w:val="0"/>
        <w:spacing w:before="600" w:after="36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C47F8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Форма документа, подтверждающего принятие решения</w:t>
      </w:r>
      <w:r w:rsidRPr="00C47F8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  <w:t>о согласовании переустройства и (или) перепланировки</w:t>
      </w:r>
      <w:r w:rsidRPr="00C47F8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  <w:t>жилого помещения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>(Бланк органа,</w:t>
      </w: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осуществляющего</w:t>
      </w: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согласование)</w:t>
      </w:r>
    </w:p>
    <w:p w:rsidR="00C47F82" w:rsidRPr="00C47F82" w:rsidRDefault="00C47F82" w:rsidP="00C47F82">
      <w:pPr>
        <w:suppressAutoHyphens w:val="0"/>
        <w:autoSpaceDE w:val="0"/>
        <w:autoSpaceDN w:val="0"/>
        <w:spacing w:before="240" w:after="48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47F82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РЕШЕНИЕ</w:t>
      </w:r>
      <w:r w:rsidRPr="00C47F82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о согласовании переустройства и (или) перепланировки жилого помещения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обращением  </w:t>
      </w: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238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 физического лица, наименование юридического лица – заявителя)</w:t>
      </w:r>
    </w:p>
    <w:p w:rsidR="00C47F82" w:rsidRPr="00C47F82" w:rsidRDefault="00C47F82" w:rsidP="00C47F82">
      <w:pPr>
        <w:tabs>
          <w:tab w:val="center" w:pos="4962"/>
          <w:tab w:val="left" w:pos="7966"/>
        </w:tabs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намерении провести  </w:t>
      </w: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переустройство и (или) перепланировку</w:t>
      </w: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жилых помещений</w:t>
      </w: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2948" w:right="294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(ненужное зачеркнуть)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адресу:  </w:t>
      </w: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1134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6549"/>
        <w:gridCol w:w="193"/>
        <w:gridCol w:w="3204"/>
      </w:tblGrid>
      <w:tr w:rsidR="00C47F82" w:rsidRPr="00C47F82" w:rsidTr="00C47F82">
        <w:tblPrEx>
          <w:tblCellMar>
            <w:top w:w="0" w:type="dxa"/>
            <w:bottom w:w="0" w:type="dxa"/>
          </w:tblCellMar>
        </w:tblPrEx>
        <w:tc>
          <w:tcPr>
            <w:tcW w:w="65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</w:tc>
        <w:tc>
          <w:tcPr>
            <w:tcW w:w="32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занимаемых (принадлежащих)</w:t>
            </w:r>
          </w:p>
        </w:tc>
      </w:tr>
      <w:tr w:rsidR="00C47F82" w:rsidRPr="00C47F82" w:rsidTr="00C47F82">
        <w:tblPrEx>
          <w:tblCellMar>
            <w:top w:w="0" w:type="dxa"/>
            <w:bottom w:w="0" w:type="dxa"/>
          </w:tblCellMar>
        </w:tblPrEx>
        <w:tc>
          <w:tcPr>
            <w:tcW w:w="654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(ненужное зачеркнуть)</w:t>
            </w:r>
          </w:p>
        </w:tc>
      </w:tr>
    </w:tbl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основании:  </w:t>
      </w: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156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(вид и реквизиты правоустанавливающего документа на переустраиваемое и (или)</w:t>
      </w:r>
    </w:p>
    <w:p w:rsidR="00C47F82" w:rsidRPr="00C47F82" w:rsidRDefault="00C47F82" w:rsidP="00C47F82">
      <w:pPr>
        <w:tabs>
          <w:tab w:val="left" w:pos="9837"/>
        </w:tabs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,</w:t>
      </w: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right="113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перепланируемое жилое помещение)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рассмотрения представленных документов принято решение: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Дать согласие на  </w:t>
      </w: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209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(переустройство, перепланировку, переустройство и перепланировку – нужное указать)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жилых помещений в соответствии с представленным проектом (проектной документацией).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Установить </w:t>
      </w:r>
      <w:r w:rsidRPr="00C47F82">
        <w:rPr>
          <w:rFonts w:ascii="Times New Roman" w:eastAsia="Times New Roman" w:hAnsi="Times New Roman" w:cs="Times New Roman"/>
          <w:sz w:val="24"/>
          <w:lang w:eastAsia="ru-RU"/>
        </w:rPr>
        <w:footnoteReference w:customMarkFollows="1" w:id="2"/>
        <w:t>*</w:t>
      </w: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567"/>
        <w:gridCol w:w="283"/>
        <w:gridCol w:w="2496"/>
        <w:gridCol w:w="537"/>
        <w:gridCol w:w="283"/>
        <w:gridCol w:w="425"/>
        <w:gridCol w:w="399"/>
        <w:gridCol w:w="57"/>
        <w:gridCol w:w="510"/>
        <w:gridCol w:w="283"/>
        <w:gridCol w:w="1191"/>
        <w:gridCol w:w="480"/>
        <w:gridCol w:w="881"/>
        <w:gridCol w:w="537"/>
        <w:gridCol w:w="283"/>
        <w:gridCol w:w="229"/>
        <w:gridCol w:w="142"/>
      </w:tblGrid>
      <w:tr w:rsidR="00C47F82" w:rsidRPr="00C47F82" w:rsidTr="00C47F82">
        <w:tblPrEx>
          <w:tblCellMar>
            <w:top w:w="0" w:type="dxa"/>
            <w:bottom w:w="0" w:type="dxa"/>
          </w:tblCellMar>
        </w:tblPrEx>
        <w:tc>
          <w:tcPr>
            <w:tcW w:w="550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срок производства ремонтно-строительных работ с “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C47F82" w:rsidRPr="00C47F82" w:rsidTr="00C47F82">
        <w:tblPrEx>
          <w:tblCellMar>
            <w:top w:w="0" w:type="dxa"/>
            <w:bottom w:w="0" w:type="dxa"/>
          </w:tblCellMar>
        </w:tblPrEx>
        <w:trPr>
          <w:gridAfter w:val="11"/>
          <w:wAfter w:w="4992" w:type="dxa"/>
        </w:trPr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г.;</w:t>
            </w:r>
          </w:p>
        </w:tc>
      </w:tr>
      <w:tr w:rsidR="00C47F82" w:rsidRPr="00C47F82" w:rsidTr="00C47F82">
        <w:tblPrEx>
          <w:tblCellMar>
            <w:top w:w="0" w:type="dxa"/>
            <w:bottom w:w="0" w:type="dxa"/>
          </w:tblCellMar>
        </w:tblPrEx>
        <w:trPr>
          <w:gridAfter w:val="1"/>
          <w:wAfter w:w="142" w:type="dxa"/>
        </w:trPr>
        <w:tc>
          <w:tcPr>
            <w:tcW w:w="555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режим производства ремонтно-строительных работ с</w:t>
            </w:r>
          </w:p>
        </w:tc>
        <w:tc>
          <w:tcPr>
            <w:tcW w:w="19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</w:p>
        </w:tc>
        <w:tc>
          <w:tcPr>
            <w:tcW w:w="193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47F82" w:rsidRPr="00C47F82" w:rsidRDefault="00C47F82" w:rsidP="00C47F82">
      <w:pPr>
        <w:tabs>
          <w:tab w:val="center" w:pos="2127"/>
          <w:tab w:val="left" w:pos="3544"/>
        </w:tabs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часов в  </w:t>
      </w: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дни.</w:t>
      </w: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851" w:right="6519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>3. Обязать заявителя осуществить переустройство и (или) перепланировку жилого помещения в соответствии с проектом (проектной документацией) и с соблюдением требований</w:t>
      </w: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(указываются реквизиты нормативного правового акта субъекта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Российской Федерации или акта органа местного самоуправления, регламентирующего порядок</w:t>
      </w:r>
    </w:p>
    <w:p w:rsidR="00C47F82" w:rsidRPr="00C47F82" w:rsidRDefault="00C47F82" w:rsidP="00C47F82">
      <w:pPr>
        <w:tabs>
          <w:tab w:val="left" w:pos="9837"/>
        </w:tabs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.</w:t>
      </w:r>
    </w:p>
    <w:p w:rsid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right="113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проведения ремонтно-строительных работ по переустройству и (или) перепланировке жилых помещений)</w:t>
      </w: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>4. Установить, что приемочная комиссия осуществляет приемку выполненных ремонтно-строительных работ и подписание акта о завершении переустройства и (или) перепланировки жилого помещения в установленном порядке.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>5. Приемочной комиссии после подписания акта о завершении переустройства и (или) перепланировки жилого помещения направить подписанный акт в орган местного самоуправления.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 Контроль за исполнением настоящего решения возложить на  </w:t>
      </w: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структурного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подразделения и (или) Ф.И.О. должностного лица органа,</w:t>
      </w:r>
    </w:p>
    <w:p w:rsidR="00C47F82" w:rsidRPr="00C47F82" w:rsidRDefault="00C47F82" w:rsidP="00C47F82">
      <w:pPr>
        <w:tabs>
          <w:tab w:val="left" w:pos="9837"/>
        </w:tabs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.</w:t>
      </w: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right="113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осуществляющего согласование)</w:t>
      </w:r>
    </w:p>
    <w:p w:rsidR="00C47F82" w:rsidRPr="00C47F82" w:rsidRDefault="00C47F82" w:rsidP="00C47F82">
      <w:pPr>
        <w:suppressAutoHyphens w:val="0"/>
        <w:autoSpaceDE w:val="0"/>
        <w:autoSpaceDN w:val="0"/>
        <w:spacing w:before="120"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 должностного лица органа, осуществляющего согласование)</w:t>
      </w:r>
    </w:p>
    <w:p w:rsidR="00C47F82" w:rsidRPr="00C47F82" w:rsidRDefault="00C47F82" w:rsidP="00C47F82">
      <w:pPr>
        <w:suppressAutoHyphens w:val="0"/>
        <w:autoSpaceDE w:val="0"/>
        <w:autoSpaceDN w:val="0"/>
        <w:spacing w:before="480" w:after="48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7F82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510"/>
        <w:gridCol w:w="284"/>
        <w:gridCol w:w="1843"/>
        <w:gridCol w:w="567"/>
        <w:gridCol w:w="283"/>
        <w:gridCol w:w="425"/>
        <w:gridCol w:w="3119"/>
        <w:gridCol w:w="1701"/>
      </w:tblGrid>
      <w:tr w:rsidR="00C47F82" w:rsidRPr="00C47F82" w:rsidTr="00C47F8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Получил: 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lang w:eastAsia="ru-RU"/>
              </w:rPr>
              <w:t>(заполняется</w:t>
            </w:r>
            <w:r w:rsidRPr="00C47F82">
              <w:rPr>
                <w:rFonts w:ascii="Times New Roman" w:eastAsia="Times New Roman" w:hAnsi="Times New Roman" w:cs="Times New Roman"/>
                <w:lang w:eastAsia="ru-RU"/>
              </w:rPr>
              <w:br/>
              <w:t>в случае получения решения лично)</w:t>
            </w:r>
          </w:p>
        </w:tc>
      </w:tr>
      <w:tr w:rsidR="00C47F82" w:rsidRPr="00C47F82" w:rsidTr="00C47F8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 заявителя или уполномоченного лица заявителей)</w:t>
            </w:r>
          </w:p>
        </w:tc>
        <w:tc>
          <w:tcPr>
            <w:tcW w:w="1701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47F82" w:rsidRPr="00C47F82" w:rsidRDefault="00C47F82" w:rsidP="00C47F82">
      <w:pPr>
        <w:suppressAutoHyphens w:val="0"/>
        <w:autoSpaceDE w:val="0"/>
        <w:autoSpaceDN w:val="0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621"/>
        <w:gridCol w:w="510"/>
        <w:gridCol w:w="284"/>
        <w:gridCol w:w="1984"/>
        <w:gridCol w:w="567"/>
        <w:gridCol w:w="284"/>
        <w:gridCol w:w="425"/>
      </w:tblGrid>
      <w:tr w:rsidR="00C47F82" w:rsidRPr="00C47F82" w:rsidTr="00C47F82">
        <w:tblPrEx>
          <w:tblCellMar>
            <w:top w:w="0" w:type="dxa"/>
            <w:bottom w:w="0" w:type="dxa"/>
          </w:tblCellMar>
        </w:tblPrEx>
        <w:tc>
          <w:tcPr>
            <w:tcW w:w="462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направлено в адрес заявителя(ей) 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C47F82" w:rsidRPr="00C47F82" w:rsidTr="00C47F82">
        <w:tblPrEx>
          <w:tblCellMar>
            <w:top w:w="0" w:type="dxa"/>
            <w:bottom w:w="0" w:type="dxa"/>
          </w:tblCellMar>
        </w:tblPrEx>
        <w:tc>
          <w:tcPr>
            <w:tcW w:w="462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7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(заполняется в случае направления</w:t>
            </w:r>
            <w:r w:rsidRPr="00C47F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решения по почте)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F82" w:rsidRPr="00C47F82" w:rsidRDefault="00C47F82" w:rsidP="00C47F82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47F82" w:rsidRPr="00C47F82" w:rsidRDefault="00C47F82" w:rsidP="00C47F82">
      <w:pPr>
        <w:suppressAutoHyphens w:val="0"/>
        <w:autoSpaceDE w:val="0"/>
        <w:autoSpaceDN w:val="0"/>
        <w:spacing w:before="240"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47F82" w:rsidRPr="00C47F82" w:rsidRDefault="00C47F82" w:rsidP="00C47F82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47F82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 должностного лица, направившего решение в адрес заявителя(ей))</w:t>
      </w:r>
    </w:p>
    <w:p w:rsidR="00C47F82" w:rsidRPr="00C47F82" w:rsidRDefault="00C47F82" w:rsidP="00C47F82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5411D" w:rsidRPr="00E5411D" w:rsidRDefault="00E5411D" w:rsidP="00E5411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</w:p>
    <w:p w:rsidR="00E5411D" w:rsidRPr="00E5411D" w:rsidRDefault="00E5411D" w:rsidP="00E5411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>к административному регламенту</w:t>
      </w:r>
    </w:p>
    <w:p w:rsidR="00E5411D" w:rsidRPr="00E5411D" w:rsidRDefault="00E5411D" w:rsidP="00E5411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</w:p>
    <w:p w:rsidR="00E5411D" w:rsidRDefault="00E5411D" w:rsidP="00E5411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«Согласование </w:t>
      </w:r>
      <w:r w:rsidR="005E71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проведения </w:t>
      </w: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переустройства</w:t>
      </w:r>
    </w:p>
    <w:p w:rsidR="00E5411D" w:rsidRDefault="00E5411D" w:rsidP="00E5411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(или) перепланировки помещения</w:t>
      </w:r>
    </w:p>
    <w:p w:rsidR="00E5411D" w:rsidRPr="00E5411D" w:rsidRDefault="00E5411D" w:rsidP="00E5411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многоквартирном доме»</w:t>
      </w:r>
    </w:p>
    <w:p w:rsidR="00E5411D" w:rsidRPr="00E5411D" w:rsidRDefault="00E5411D" w:rsidP="00E5411D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5411D" w:rsidRPr="00E5411D" w:rsidRDefault="00E5411D" w:rsidP="00E5411D">
      <w:pPr>
        <w:suppressAutoHyphens w:val="0"/>
        <w:spacing w:after="0" w:line="259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5411D">
        <w:rPr>
          <w:rFonts w:ascii="Times New Roman" w:eastAsia="Times New Roman" w:hAnsi="Times New Roman" w:cs="Times New Roman"/>
          <w:b/>
          <w:color w:val="000000"/>
          <w:sz w:val="20"/>
          <w:lang w:eastAsia="ru-RU"/>
        </w:rPr>
        <w:t xml:space="preserve"> </w:t>
      </w:r>
    </w:p>
    <w:p w:rsidR="00E5411D" w:rsidRPr="00E5411D" w:rsidRDefault="00E5411D" w:rsidP="00E5411D">
      <w:pPr>
        <w:suppressAutoHyphens w:val="0"/>
        <w:autoSpaceDE w:val="0"/>
        <w:autoSpaceDN w:val="0"/>
        <w:spacing w:before="600" w:after="36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E541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Форма документа, подтверждающего принятие решения</w:t>
      </w:r>
      <w:r w:rsidRPr="00E541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  <w:t>об отказе в согласовании переустройства и (или) перепланировки</w:t>
      </w:r>
      <w:r w:rsidRPr="00E541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  <w:t>жилого помещения</w:t>
      </w:r>
    </w:p>
    <w:p w:rsidR="00E5411D" w:rsidRPr="00E5411D" w:rsidRDefault="00E5411D" w:rsidP="00E5411D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>(Бланк органа,</w:t>
      </w: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осуществляющего</w:t>
      </w: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согласование)</w:t>
      </w:r>
    </w:p>
    <w:p w:rsidR="00E5411D" w:rsidRPr="00E5411D" w:rsidRDefault="00E5411D" w:rsidP="00E5411D">
      <w:pPr>
        <w:suppressAutoHyphens w:val="0"/>
        <w:autoSpaceDE w:val="0"/>
        <w:autoSpaceDN w:val="0"/>
        <w:spacing w:before="240" w:after="48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5411D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РЕШЕНИЕ</w:t>
      </w:r>
      <w:r w:rsidRPr="00E541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об отказе в согласовании переустройства и (или) перепланировки жилого помещения</w:t>
      </w:r>
    </w:p>
    <w:p w:rsidR="00E5411D" w:rsidRPr="00E5411D" w:rsidRDefault="00E5411D" w:rsidP="00E5411D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обращением  </w:t>
      </w:r>
    </w:p>
    <w:p w:rsidR="00E5411D" w:rsidRPr="00E5411D" w:rsidRDefault="00E5411D" w:rsidP="00E5411D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238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411D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 физического лица, наименование юридического лица – заявителя)</w:t>
      </w:r>
    </w:p>
    <w:p w:rsidR="00E5411D" w:rsidRPr="00E5411D" w:rsidRDefault="00E5411D" w:rsidP="00E5411D">
      <w:pPr>
        <w:tabs>
          <w:tab w:val="center" w:pos="4962"/>
          <w:tab w:val="left" w:pos="7966"/>
        </w:tabs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намерении провести  </w:t>
      </w: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переустройство и (или) перепланировку</w:t>
      </w: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жилых помещений</w:t>
      </w:r>
    </w:p>
    <w:p w:rsidR="00E5411D" w:rsidRPr="00E5411D" w:rsidRDefault="00E5411D" w:rsidP="00E5411D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2948" w:right="294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411D">
        <w:rPr>
          <w:rFonts w:ascii="Times New Roman" w:eastAsia="Times New Roman" w:hAnsi="Times New Roman" w:cs="Times New Roman"/>
          <w:sz w:val="20"/>
          <w:szCs w:val="20"/>
          <w:lang w:eastAsia="ru-RU"/>
        </w:rPr>
        <w:t>(ненужное зачеркнуть)</w:t>
      </w:r>
    </w:p>
    <w:p w:rsidR="00E5411D" w:rsidRPr="00E5411D" w:rsidRDefault="00E5411D" w:rsidP="00E5411D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адресу:  </w:t>
      </w:r>
    </w:p>
    <w:p w:rsidR="00E5411D" w:rsidRPr="00E5411D" w:rsidRDefault="00E5411D" w:rsidP="00E5411D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1134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6549"/>
        <w:gridCol w:w="193"/>
        <w:gridCol w:w="3204"/>
      </w:tblGrid>
      <w:tr w:rsidR="00E5411D" w:rsidRPr="00E5411D" w:rsidTr="00CD5549">
        <w:tc>
          <w:tcPr>
            <w:tcW w:w="65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5411D" w:rsidRPr="00E5411D" w:rsidRDefault="00E5411D" w:rsidP="00E5411D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5411D" w:rsidRPr="00E5411D" w:rsidRDefault="00E5411D" w:rsidP="00E5411D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</w:tc>
        <w:tc>
          <w:tcPr>
            <w:tcW w:w="32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5411D" w:rsidRPr="00E5411D" w:rsidRDefault="00E5411D" w:rsidP="00E5411D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занимаемых (принадлежащих)</w:t>
            </w:r>
          </w:p>
        </w:tc>
      </w:tr>
      <w:tr w:rsidR="00E5411D" w:rsidRPr="00E5411D" w:rsidTr="00CD5549">
        <w:tc>
          <w:tcPr>
            <w:tcW w:w="654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5411D" w:rsidRPr="00E5411D" w:rsidRDefault="00E5411D" w:rsidP="00E5411D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5411D" w:rsidRPr="00E5411D" w:rsidRDefault="00E5411D" w:rsidP="00E5411D">
            <w:pPr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5411D" w:rsidRPr="00E5411D" w:rsidRDefault="00E5411D" w:rsidP="00E5411D">
            <w:pPr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(ненужное зачеркнуть)</w:t>
            </w:r>
          </w:p>
        </w:tc>
      </w:tr>
    </w:tbl>
    <w:p w:rsidR="00E5411D" w:rsidRPr="00E5411D" w:rsidRDefault="00E5411D" w:rsidP="00E5411D">
      <w:pPr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основании:  </w:t>
      </w:r>
    </w:p>
    <w:p w:rsidR="00E5411D" w:rsidRPr="00E5411D" w:rsidRDefault="00E5411D" w:rsidP="00E5411D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left="156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411D">
        <w:rPr>
          <w:rFonts w:ascii="Times New Roman" w:eastAsia="Times New Roman" w:hAnsi="Times New Roman" w:cs="Times New Roman"/>
          <w:sz w:val="20"/>
          <w:szCs w:val="20"/>
          <w:lang w:eastAsia="ru-RU"/>
        </w:rPr>
        <w:t>(вид и реквизиты правоустанавливающего документа на переустраиваемое и (или)</w:t>
      </w:r>
    </w:p>
    <w:p w:rsidR="00E5411D" w:rsidRPr="00E5411D" w:rsidRDefault="00E5411D" w:rsidP="00E5411D">
      <w:pPr>
        <w:tabs>
          <w:tab w:val="left" w:pos="9837"/>
        </w:tabs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,</w:t>
      </w:r>
    </w:p>
    <w:p w:rsidR="00E5411D" w:rsidRPr="00E5411D" w:rsidRDefault="00E5411D" w:rsidP="00E5411D">
      <w:pPr>
        <w:pBdr>
          <w:top w:val="single" w:sz="4" w:space="1" w:color="auto"/>
        </w:pBdr>
        <w:suppressAutoHyphens w:val="0"/>
        <w:autoSpaceDE w:val="0"/>
        <w:autoSpaceDN w:val="0"/>
        <w:spacing w:after="0" w:line="240" w:lineRule="auto"/>
        <w:ind w:right="113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411D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перепланируемое жилое помещение)</w:t>
      </w:r>
    </w:p>
    <w:p w:rsidR="00E5411D" w:rsidRPr="00E5411D" w:rsidRDefault="00E5411D" w:rsidP="00E5411D">
      <w:pPr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рассмотрения представленных документов принято решение об отказе</w:t>
      </w:r>
    </w:p>
    <w:p w:rsidR="00E5411D" w:rsidRPr="00E5411D" w:rsidRDefault="00E5411D" w:rsidP="00E5411D">
      <w:pPr>
        <w:suppressAutoHyphens w:val="0"/>
        <w:spacing w:after="5" w:line="248" w:lineRule="auto"/>
        <w:ind w:left="-5" w:right="66" w:hanging="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541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проведении  ______________________                                                         по основаниям: </w:t>
      </w:r>
    </w:p>
    <w:tbl>
      <w:tblPr>
        <w:tblW w:w="9352" w:type="dxa"/>
        <w:tblInd w:w="5" w:type="dxa"/>
        <w:tblCellMar>
          <w:top w:w="147" w:type="dxa"/>
          <w:left w:w="60" w:type="dxa"/>
          <w:right w:w="48" w:type="dxa"/>
        </w:tblCellMar>
        <w:tblLook w:val="04A0"/>
      </w:tblPr>
      <w:tblGrid>
        <w:gridCol w:w="1546"/>
        <w:gridCol w:w="4596"/>
        <w:gridCol w:w="3210"/>
      </w:tblGrid>
      <w:tr w:rsidR="00E5411D" w:rsidRPr="00E5411D" w:rsidTr="00CD5549">
        <w:trPr>
          <w:trHeight w:val="1363"/>
        </w:trPr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ind w:right="1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</w:p>
          <w:p w:rsidR="00E5411D" w:rsidRPr="00E5411D" w:rsidRDefault="00E5411D" w:rsidP="00CD5549">
            <w:pPr>
              <w:suppressAutoHyphens w:val="0"/>
              <w:spacing w:after="0" w:line="259" w:lineRule="auto"/>
              <w:ind w:right="15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пункта </w:t>
            </w:r>
          </w:p>
          <w:p w:rsidR="00E5411D" w:rsidRPr="00E5411D" w:rsidRDefault="00E5411D" w:rsidP="00CD5549">
            <w:pPr>
              <w:suppressAutoHyphens w:val="0"/>
              <w:spacing w:after="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администра-тивного регламента </w:t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ind w:left="1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основания для отказа в соответствии с единым стандартом 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Разъяснение причин отказа в предоставлении услуги </w:t>
            </w:r>
          </w:p>
        </w:tc>
      </w:tr>
      <w:tr w:rsidR="00E5411D" w:rsidRPr="00E5411D" w:rsidTr="00CD5549">
        <w:trPr>
          <w:trHeight w:val="902"/>
        </w:trPr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ind w:left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подпункт 1</w:t>
            </w:r>
          </w:p>
          <w:p w:rsidR="00E5411D" w:rsidRPr="00E5411D" w:rsidRDefault="00E5411D" w:rsidP="00CD5549">
            <w:pPr>
              <w:suppressAutoHyphens w:val="0"/>
              <w:spacing w:after="0" w:line="259" w:lineRule="auto"/>
              <w:ind w:left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пункта 2.8</w:t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44716B">
            <w:pPr>
              <w:suppressAutoHyphens w:val="0"/>
              <w:spacing w:after="0" w:line="259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представлены документы, обязанность по представлению которых  возложена на заявителя 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ind w:left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Указывается исчерпывающий перечень непредставленных заявителем документов, обязанность по представлению которых с возложена на заявителя </w:t>
            </w:r>
          </w:p>
        </w:tc>
      </w:tr>
      <w:tr w:rsidR="00E5411D" w:rsidRPr="00E5411D" w:rsidTr="00CD5549">
        <w:trPr>
          <w:trHeight w:val="2976"/>
        </w:trPr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ind w:left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подпункт 2</w:t>
            </w:r>
          </w:p>
          <w:p w:rsidR="00E5411D" w:rsidRPr="00E5411D" w:rsidRDefault="00E5411D" w:rsidP="00CD5549">
            <w:pPr>
              <w:suppressAutoHyphens w:val="0"/>
              <w:spacing w:after="0" w:line="259" w:lineRule="auto"/>
              <w:ind w:left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пункта 2.8</w:t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Поступления в орган, осуществляющий 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 в соответствии с частью 2.1 статьи 26 ЖК РФ, если соответствующий документ не был представлен заявителем по собственной инициативе. 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ind w:left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Указывается исчерпывающий перечень отсутствующих документов и (или) информации, необходимых для проведения переустройства и (или) перепланировки помещения в многоквартирном доме в соответствии с частью 2.1 статьи 26 ЖК РФ, если соответствующий документ не был представлен заявителем по собственной инициативе.</w:t>
            </w:r>
          </w:p>
          <w:p w:rsidR="00E5411D" w:rsidRPr="00E5411D" w:rsidRDefault="00E5411D" w:rsidP="00CD5549">
            <w:pPr>
              <w:suppressAutoHyphens w:val="0"/>
              <w:spacing w:after="0" w:line="259" w:lineRule="auto"/>
              <w:ind w:left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5411D" w:rsidRPr="00E5411D" w:rsidTr="00CD5549">
        <w:trPr>
          <w:trHeight w:val="902"/>
        </w:trPr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ind w:left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подпункт 3</w:t>
            </w:r>
          </w:p>
          <w:p w:rsidR="00E5411D" w:rsidRPr="00E5411D" w:rsidRDefault="00E5411D" w:rsidP="00CD5549">
            <w:pPr>
              <w:suppressAutoHyphens w:val="0"/>
              <w:spacing w:after="0" w:line="259" w:lineRule="auto"/>
              <w:ind w:left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пункта 2.8</w:t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Представления документов в ненадлежащий орган.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CD5549">
            <w:pPr>
              <w:suppressAutoHyphens w:val="0"/>
              <w:spacing w:after="0" w:line="240" w:lineRule="auto"/>
              <w:ind w:firstLine="2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Указывается уполномоченный орган, </w:t>
            </w:r>
            <w:r w:rsidRPr="00E541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осуществляющий согласование, в</w:t>
            </w:r>
          </w:p>
          <w:p w:rsidR="00E5411D" w:rsidRPr="00E5411D" w:rsidRDefault="00E5411D" w:rsidP="00CD5549">
            <w:pPr>
              <w:suppressAutoHyphens w:val="0"/>
              <w:spacing w:after="0" w:line="259" w:lineRule="auto"/>
              <w:ind w:left="2" w:firstLine="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который предоставляются документы </w:t>
            </w:r>
          </w:p>
        </w:tc>
      </w:tr>
      <w:tr w:rsidR="00E5411D" w:rsidRPr="00E5411D" w:rsidTr="00CD5549">
        <w:trPr>
          <w:trHeight w:val="905"/>
        </w:trPr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ind w:left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подпункт 4</w:t>
            </w:r>
          </w:p>
          <w:p w:rsidR="00E5411D" w:rsidRPr="00E5411D" w:rsidRDefault="00E5411D" w:rsidP="00CD5549">
            <w:pPr>
              <w:suppressAutoHyphens w:val="0"/>
              <w:spacing w:after="0" w:line="259" w:lineRule="auto"/>
              <w:ind w:left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пункта 2.8</w:t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Несоответствия проекта переустройства и (или) перепланировки помещения в многоквартирном доме требованиям законодательства.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ind w:left="2" w:firstLine="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Указывается исчерпывающий перечень оснований несоответствия проекта переустройства и (или) перепланировки помещения в многоквартирном доме требованиям законодательства.</w:t>
            </w:r>
          </w:p>
        </w:tc>
      </w:tr>
    </w:tbl>
    <w:p w:rsidR="00E5411D" w:rsidRPr="00E5411D" w:rsidRDefault="00E5411D" w:rsidP="00E5411D">
      <w:pPr>
        <w:suppressAutoHyphens w:val="0"/>
        <w:spacing w:after="0" w:line="259" w:lineRule="auto"/>
        <w:ind w:right="20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5411D">
        <w:rPr>
          <w:rFonts w:ascii="Times New Roman" w:eastAsia="Times New Roman" w:hAnsi="Times New Roman" w:cs="Times New Roman"/>
          <w:i/>
          <w:color w:val="000000"/>
          <w:sz w:val="20"/>
          <w:lang w:eastAsia="ru-RU"/>
        </w:rPr>
        <w:t xml:space="preserve"> </w:t>
      </w:r>
    </w:p>
    <w:p w:rsidR="00E5411D" w:rsidRPr="00E5411D" w:rsidRDefault="00E5411D" w:rsidP="00E5411D">
      <w:pPr>
        <w:suppressAutoHyphens w:val="0"/>
        <w:spacing w:after="5" w:line="248" w:lineRule="auto"/>
        <w:ind w:left="-5" w:right="66" w:hanging="10"/>
        <w:jc w:val="both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</w:p>
    <w:p w:rsidR="00E5411D" w:rsidRPr="00E5411D" w:rsidRDefault="00E5411D" w:rsidP="00E5411D">
      <w:pPr>
        <w:suppressAutoHyphens w:val="0"/>
        <w:spacing w:after="5" w:line="248" w:lineRule="auto"/>
        <w:ind w:left="-5" w:right="66" w:hanging="10"/>
        <w:jc w:val="both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</w:p>
    <w:p w:rsidR="00E5411D" w:rsidRPr="00E5411D" w:rsidRDefault="00E5411D" w:rsidP="00E5411D">
      <w:pPr>
        <w:suppressAutoHyphens w:val="0"/>
        <w:spacing w:after="5" w:line="248" w:lineRule="auto"/>
        <w:ind w:left="-5" w:right="66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5411D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Дополнительная информация: </w:t>
      </w:r>
    </w:p>
    <w:p w:rsidR="00E5411D" w:rsidRPr="00E5411D" w:rsidRDefault="00E5411D" w:rsidP="00E5411D">
      <w:pPr>
        <w:suppressAutoHyphens w:val="0"/>
        <w:spacing w:after="5" w:line="248" w:lineRule="auto"/>
        <w:ind w:left="-5" w:right="66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5411D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_______________________________________. </w:t>
      </w:r>
    </w:p>
    <w:p w:rsidR="00E5411D" w:rsidRPr="00E5411D" w:rsidRDefault="00E5411D" w:rsidP="00E5411D">
      <w:pPr>
        <w:suppressAutoHyphens w:val="0"/>
        <w:spacing w:after="5" w:line="248" w:lineRule="auto"/>
        <w:ind w:left="-5" w:right="66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5411D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Вы вправе повторно обратиться в уполномоченный орган с заявлением о предоставлении государственной (муниципальной) услуги после устранения указанных нарушений. </w:t>
      </w:r>
    </w:p>
    <w:p w:rsidR="00E5411D" w:rsidRPr="00E5411D" w:rsidRDefault="00E5411D" w:rsidP="00E5411D">
      <w:pPr>
        <w:suppressAutoHyphens w:val="0"/>
        <w:spacing w:after="5" w:line="248" w:lineRule="auto"/>
        <w:ind w:left="-5" w:right="66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5411D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Данный отказ может быть обжалован в досудебном порядке путем направления жалобы в уполномоченный орган, а также в судебном порядке. </w:t>
      </w:r>
    </w:p>
    <w:p w:rsidR="00E5411D" w:rsidRPr="00E5411D" w:rsidRDefault="00E5411D" w:rsidP="00E5411D">
      <w:pPr>
        <w:suppressAutoHyphens w:val="0"/>
        <w:spacing w:after="0" w:line="259" w:lineRule="auto"/>
        <w:ind w:right="20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5411D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</w:p>
    <w:tbl>
      <w:tblPr>
        <w:tblpPr w:vertAnchor="text" w:tblpX="5051" w:tblpY="-49"/>
        <w:tblOverlap w:val="never"/>
        <w:tblW w:w="4301" w:type="dxa"/>
        <w:tblCellMar>
          <w:top w:w="49" w:type="dxa"/>
          <w:left w:w="115" w:type="dxa"/>
          <w:right w:w="115" w:type="dxa"/>
        </w:tblCellMar>
        <w:tblLook w:val="04A0"/>
      </w:tblPr>
      <w:tblGrid>
        <w:gridCol w:w="4301"/>
      </w:tblGrid>
      <w:tr w:rsidR="00E5411D" w:rsidRPr="00E5411D" w:rsidTr="00CD5549">
        <w:trPr>
          <w:trHeight w:val="470"/>
        </w:trPr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411D" w:rsidRPr="00E5411D" w:rsidRDefault="00E5411D" w:rsidP="00CD5549">
            <w:pPr>
              <w:suppressAutoHyphens w:val="0"/>
              <w:spacing w:after="0" w:line="259" w:lineRule="auto"/>
              <w:ind w:left="964" w:right="9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11D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Сведения об электронной подписи </w:t>
            </w:r>
          </w:p>
        </w:tc>
      </w:tr>
    </w:tbl>
    <w:p w:rsidR="00E5411D" w:rsidRPr="00E5411D" w:rsidRDefault="00E5411D" w:rsidP="00E5411D">
      <w:pPr>
        <w:suppressAutoHyphens w:val="0"/>
        <w:spacing w:after="1" w:line="238" w:lineRule="auto"/>
        <w:ind w:left="233" w:right="75" w:hanging="125"/>
        <w:jc w:val="both"/>
        <w:rPr>
          <w:rFonts w:eastAsia="Times New Roman" w:cs="Times New Roman"/>
          <w:color w:val="000000"/>
          <w:sz w:val="28"/>
          <w:lang w:eastAsia="ru-RU"/>
        </w:rPr>
      </w:pPr>
      <w:r w:rsidRPr="00E5411D">
        <w:rPr>
          <w:rFonts w:ascii="Times New Roman" w:eastAsia="Times New Roman" w:hAnsi="Times New Roman" w:cs="Times New Roman"/>
          <w:i/>
          <w:color w:val="000000"/>
          <w:sz w:val="20"/>
          <w:lang w:eastAsia="ru-RU"/>
        </w:rPr>
        <w:t>__________________________________________ Должность и ФИО сотрудника, принявшего решение</w:t>
      </w:r>
      <w:r w:rsidRPr="00E5411D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</w:p>
    <w:p w:rsidR="00C47F82" w:rsidRPr="00BF6D22" w:rsidRDefault="00C47F82" w:rsidP="000E4BBB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sectPr w:rsidR="00C47F82" w:rsidRPr="00BF6D22" w:rsidSect="00C14AAE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653A" w:rsidRDefault="0088653A" w:rsidP="00C47F82">
      <w:pPr>
        <w:spacing w:after="0" w:line="240" w:lineRule="auto"/>
      </w:pPr>
      <w:r>
        <w:separator/>
      </w:r>
    </w:p>
  </w:endnote>
  <w:endnote w:type="continuationSeparator" w:id="1">
    <w:p w:rsidR="0088653A" w:rsidRDefault="0088653A" w:rsidP="00C47F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Segoe Print"/>
    <w:charset w:val="00"/>
    <w:family w:val="auto"/>
    <w:pitch w:val="default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Droid Sans Fallback">
    <w:charset w:val="01"/>
    <w:family w:val="auto"/>
    <w:pitch w:val="variable"/>
    <w:sig w:usb0="00000000" w:usb1="00000000" w:usb2="00000000" w:usb3="00000000" w:csb0="00000000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653A" w:rsidRDefault="0088653A" w:rsidP="00C47F82">
      <w:pPr>
        <w:spacing w:after="0" w:line="240" w:lineRule="auto"/>
      </w:pPr>
      <w:r>
        <w:separator/>
      </w:r>
    </w:p>
  </w:footnote>
  <w:footnote w:type="continuationSeparator" w:id="1">
    <w:p w:rsidR="0088653A" w:rsidRDefault="0088653A" w:rsidP="00C47F82">
      <w:pPr>
        <w:spacing w:after="0" w:line="240" w:lineRule="auto"/>
      </w:pPr>
      <w:r>
        <w:continuationSeparator/>
      </w:r>
    </w:p>
  </w:footnote>
  <w:footnote w:id="2">
    <w:p w:rsidR="003B38ED" w:rsidRDefault="003B38ED" w:rsidP="00C47F82">
      <w:pPr>
        <w:pStyle w:val="af1"/>
        <w:ind w:firstLine="567"/>
        <w:jc w:val="both"/>
      </w:pPr>
      <w:r>
        <w:rPr>
          <w:rStyle w:val="af3"/>
        </w:rPr>
        <w:t>*</w:t>
      </w:r>
      <w:r>
        <w:t> Срок и режим производства ремонтно-строительных работ определяются в соответствии с заявлением.</w:t>
      </w:r>
      <w:r>
        <w:br/>
        <w:t>В случае если орган, осуществляющий согласование, изменяет указанные в заявлении срок и режим производства ремонтно-строительных работ, в решении излагаются мотивы принятия такого решения.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000000"/>
        <w:sz w:val="26"/>
        <w:szCs w:val="26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000000"/>
        <w:sz w:val="26"/>
        <w:szCs w:val="26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000000"/>
        <w:sz w:val="26"/>
        <w:szCs w:val="26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F6137CD"/>
    <w:multiLevelType w:val="hybridMultilevel"/>
    <w:tmpl w:val="175EB3FC"/>
    <w:lvl w:ilvl="0" w:tplc="BBAC3D40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28" w:hanging="360"/>
      </w:pPr>
    </w:lvl>
    <w:lvl w:ilvl="2" w:tplc="0419001B" w:tentative="1">
      <w:start w:val="1"/>
      <w:numFmt w:val="lowerRoman"/>
      <w:lvlText w:val="%3."/>
      <w:lvlJc w:val="right"/>
      <w:pPr>
        <w:ind w:left="1348" w:hanging="180"/>
      </w:pPr>
    </w:lvl>
    <w:lvl w:ilvl="3" w:tplc="0419000F" w:tentative="1">
      <w:start w:val="1"/>
      <w:numFmt w:val="decimal"/>
      <w:lvlText w:val="%4."/>
      <w:lvlJc w:val="left"/>
      <w:pPr>
        <w:ind w:left="2068" w:hanging="360"/>
      </w:pPr>
    </w:lvl>
    <w:lvl w:ilvl="4" w:tplc="04190019" w:tentative="1">
      <w:start w:val="1"/>
      <w:numFmt w:val="lowerLetter"/>
      <w:lvlText w:val="%5."/>
      <w:lvlJc w:val="left"/>
      <w:pPr>
        <w:ind w:left="2788" w:hanging="360"/>
      </w:pPr>
    </w:lvl>
    <w:lvl w:ilvl="5" w:tplc="0419001B" w:tentative="1">
      <w:start w:val="1"/>
      <w:numFmt w:val="lowerRoman"/>
      <w:lvlText w:val="%6."/>
      <w:lvlJc w:val="right"/>
      <w:pPr>
        <w:ind w:left="3508" w:hanging="180"/>
      </w:pPr>
    </w:lvl>
    <w:lvl w:ilvl="6" w:tplc="0419000F" w:tentative="1">
      <w:start w:val="1"/>
      <w:numFmt w:val="decimal"/>
      <w:lvlText w:val="%7."/>
      <w:lvlJc w:val="left"/>
      <w:pPr>
        <w:ind w:left="4228" w:hanging="360"/>
      </w:pPr>
    </w:lvl>
    <w:lvl w:ilvl="7" w:tplc="04190019" w:tentative="1">
      <w:start w:val="1"/>
      <w:numFmt w:val="lowerLetter"/>
      <w:lvlText w:val="%8."/>
      <w:lvlJc w:val="left"/>
      <w:pPr>
        <w:ind w:left="4948" w:hanging="360"/>
      </w:pPr>
    </w:lvl>
    <w:lvl w:ilvl="8" w:tplc="0419001B" w:tentative="1">
      <w:start w:val="1"/>
      <w:numFmt w:val="lowerRoman"/>
      <w:lvlText w:val="%9."/>
      <w:lvlJc w:val="right"/>
      <w:pPr>
        <w:ind w:left="5668" w:hanging="180"/>
      </w:pPr>
    </w:lvl>
  </w:abstractNum>
  <w:abstractNum w:abstractNumId="3">
    <w:nsid w:val="21B972AE"/>
    <w:multiLevelType w:val="hybridMultilevel"/>
    <w:tmpl w:val="B274B6F8"/>
    <w:lvl w:ilvl="0" w:tplc="CF662CDC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>
    <w:nsid w:val="2AB22E67"/>
    <w:multiLevelType w:val="hybridMultilevel"/>
    <w:tmpl w:val="0C906AA6"/>
    <w:lvl w:ilvl="0" w:tplc="3830FC3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36CE2ABD"/>
    <w:multiLevelType w:val="hybridMultilevel"/>
    <w:tmpl w:val="EB328AA2"/>
    <w:lvl w:ilvl="0" w:tplc="8B28ED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45D96B2F"/>
    <w:multiLevelType w:val="hybridMultilevel"/>
    <w:tmpl w:val="4AF29D74"/>
    <w:lvl w:ilvl="0" w:tplc="CF662CDC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7">
    <w:nsid w:val="67450750"/>
    <w:multiLevelType w:val="hybridMultilevel"/>
    <w:tmpl w:val="7E3E955A"/>
    <w:lvl w:ilvl="0" w:tplc="CF662CDC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B0409E"/>
    <w:multiLevelType w:val="hybridMultilevel"/>
    <w:tmpl w:val="5DAAD1FC"/>
    <w:lvl w:ilvl="0" w:tplc="8C505F2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6A8827AE"/>
    <w:multiLevelType w:val="hybridMultilevel"/>
    <w:tmpl w:val="63ECE71C"/>
    <w:lvl w:ilvl="0" w:tplc="CF662CDC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0">
    <w:nsid w:val="7F9F4620"/>
    <w:multiLevelType w:val="hybridMultilevel"/>
    <w:tmpl w:val="DAB86BF8"/>
    <w:lvl w:ilvl="0" w:tplc="CF662CDC">
      <w:start w:val="1"/>
      <w:numFmt w:val="decimal"/>
      <w:lvlText w:val="%1)"/>
      <w:lvlJc w:val="left"/>
      <w:pPr>
        <w:ind w:left="14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1"/>
  </w:num>
  <w:num w:numId="3">
    <w:abstractNumId w:val="9"/>
  </w:num>
  <w:num w:numId="4">
    <w:abstractNumId w:val="7"/>
  </w:num>
  <w:num w:numId="5">
    <w:abstractNumId w:val="3"/>
  </w:num>
  <w:num w:numId="6">
    <w:abstractNumId w:val="10"/>
  </w:num>
  <w:num w:numId="7">
    <w:abstractNumId w:val="6"/>
  </w:num>
  <w:num w:numId="8">
    <w:abstractNumId w:val="4"/>
  </w:num>
  <w:num w:numId="9">
    <w:abstractNumId w:val="5"/>
  </w:num>
  <w:num w:numId="10">
    <w:abstractNumId w:val="8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0"/>
  <w:displayBackgroundShape/>
  <w:embedSystemFonts/>
  <w:stylePaneFormatFilter w:val="000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52B1"/>
    <w:rsid w:val="0001146E"/>
    <w:rsid w:val="00014404"/>
    <w:rsid w:val="00015A02"/>
    <w:rsid w:val="000235B0"/>
    <w:rsid w:val="0003142A"/>
    <w:rsid w:val="00042588"/>
    <w:rsid w:val="00050932"/>
    <w:rsid w:val="00056557"/>
    <w:rsid w:val="00063144"/>
    <w:rsid w:val="00065B03"/>
    <w:rsid w:val="000720CE"/>
    <w:rsid w:val="00075309"/>
    <w:rsid w:val="0007541C"/>
    <w:rsid w:val="000802E4"/>
    <w:rsid w:val="000852B1"/>
    <w:rsid w:val="000949AF"/>
    <w:rsid w:val="000A25D2"/>
    <w:rsid w:val="000A739D"/>
    <w:rsid w:val="000B2946"/>
    <w:rsid w:val="000B3540"/>
    <w:rsid w:val="000B56D5"/>
    <w:rsid w:val="000B5B9B"/>
    <w:rsid w:val="000C1AE8"/>
    <w:rsid w:val="000C52B5"/>
    <w:rsid w:val="000D32BB"/>
    <w:rsid w:val="000E0F63"/>
    <w:rsid w:val="000E4BBB"/>
    <w:rsid w:val="00110348"/>
    <w:rsid w:val="00122C38"/>
    <w:rsid w:val="00125616"/>
    <w:rsid w:val="00130267"/>
    <w:rsid w:val="0014395B"/>
    <w:rsid w:val="0014762C"/>
    <w:rsid w:val="00150745"/>
    <w:rsid w:val="00164282"/>
    <w:rsid w:val="00167CC4"/>
    <w:rsid w:val="00172893"/>
    <w:rsid w:val="00194B6D"/>
    <w:rsid w:val="001A0389"/>
    <w:rsid w:val="001A2307"/>
    <w:rsid w:val="001B5610"/>
    <w:rsid w:val="001C29EB"/>
    <w:rsid w:val="001C2BC1"/>
    <w:rsid w:val="001C61FF"/>
    <w:rsid w:val="001D45D3"/>
    <w:rsid w:val="001D7D0D"/>
    <w:rsid w:val="001D7FF1"/>
    <w:rsid w:val="001E0FC0"/>
    <w:rsid w:val="001E3129"/>
    <w:rsid w:val="001F0B2B"/>
    <w:rsid w:val="0020355B"/>
    <w:rsid w:val="00206543"/>
    <w:rsid w:val="00207EB5"/>
    <w:rsid w:val="00211F19"/>
    <w:rsid w:val="00214B96"/>
    <w:rsid w:val="00225EEC"/>
    <w:rsid w:val="0022766E"/>
    <w:rsid w:val="00230998"/>
    <w:rsid w:val="002421C8"/>
    <w:rsid w:val="002442F7"/>
    <w:rsid w:val="00245990"/>
    <w:rsid w:val="002544CD"/>
    <w:rsid w:val="0026251E"/>
    <w:rsid w:val="00291F02"/>
    <w:rsid w:val="00294B51"/>
    <w:rsid w:val="002A00A7"/>
    <w:rsid w:val="002B4877"/>
    <w:rsid w:val="002C34FD"/>
    <w:rsid w:val="002D291A"/>
    <w:rsid w:val="002D2A81"/>
    <w:rsid w:val="002E259F"/>
    <w:rsid w:val="002E2EBE"/>
    <w:rsid w:val="002F1EDD"/>
    <w:rsid w:val="002F6A50"/>
    <w:rsid w:val="0030166E"/>
    <w:rsid w:val="00313510"/>
    <w:rsid w:val="00317001"/>
    <w:rsid w:val="0032522D"/>
    <w:rsid w:val="00330DFC"/>
    <w:rsid w:val="0033199B"/>
    <w:rsid w:val="00336E11"/>
    <w:rsid w:val="0034497C"/>
    <w:rsid w:val="003461C7"/>
    <w:rsid w:val="00346B72"/>
    <w:rsid w:val="00350567"/>
    <w:rsid w:val="00354226"/>
    <w:rsid w:val="00354973"/>
    <w:rsid w:val="00355072"/>
    <w:rsid w:val="00355834"/>
    <w:rsid w:val="00363BA4"/>
    <w:rsid w:val="00366E6A"/>
    <w:rsid w:val="00370666"/>
    <w:rsid w:val="0038245B"/>
    <w:rsid w:val="00390EFB"/>
    <w:rsid w:val="003964A8"/>
    <w:rsid w:val="003A0A6B"/>
    <w:rsid w:val="003A1CBB"/>
    <w:rsid w:val="003A3AB8"/>
    <w:rsid w:val="003B38ED"/>
    <w:rsid w:val="003C3A72"/>
    <w:rsid w:val="003E0720"/>
    <w:rsid w:val="003E604C"/>
    <w:rsid w:val="003F3277"/>
    <w:rsid w:val="003F61E2"/>
    <w:rsid w:val="00413F50"/>
    <w:rsid w:val="00415307"/>
    <w:rsid w:val="00422483"/>
    <w:rsid w:val="00422DB6"/>
    <w:rsid w:val="00423F68"/>
    <w:rsid w:val="00440F58"/>
    <w:rsid w:val="0044716B"/>
    <w:rsid w:val="00447626"/>
    <w:rsid w:val="004531CD"/>
    <w:rsid w:val="00463BCE"/>
    <w:rsid w:val="004642E2"/>
    <w:rsid w:val="00467287"/>
    <w:rsid w:val="00467B3B"/>
    <w:rsid w:val="00472237"/>
    <w:rsid w:val="00477881"/>
    <w:rsid w:val="00486638"/>
    <w:rsid w:val="004A71C2"/>
    <w:rsid w:val="004B7186"/>
    <w:rsid w:val="004B7B93"/>
    <w:rsid w:val="004C3BC4"/>
    <w:rsid w:val="004C4FF2"/>
    <w:rsid w:val="004F207F"/>
    <w:rsid w:val="00500A80"/>
    <w:rsid w:val="005202B7"/>
    <w:rsid w:val="005229C2"/>
    <w:rsid w:val="005246E6"/>
    <w:rsid w:val="005351F1"/>
    <w:rsid w:val="0055273A"/>
    <w:rsid w:val="00565340"/>
    <w:rsid w:val="00565774"/>
    <w:rsid w:val="005700B3"/>
    <w:rsid w:val="00575A19"/>
    <w:rsid w:val="005819F1"/>
    <w:rsid w:val="0058426F"/>
    <w:rsid w:val="00585770"/>
    <w:rsid w:val="005868BC"/>
    <w:rsid w:val="00586B9D"/>
    <w:rsid w:val="0059274C"/>
    <w:rsid w:val="005A569C"/>
    <w:rsid w:val="005B0D85"/>
    <w:rsid w:val="005B2B81"/>
    <w:rsid w:val="005C5DA4"/>
    <w:rsid w:val="005D6308"/>
    <w:rsid w:val="005E2895"/>
    <w:rsid w:val="005E30EC"/>
    <w:rsid w:val="005E5900"/>
    <w:rsid w:val="005E71D5"/>
    <w:rsid w:val="005F0943"/>
    <w:rsid w:val="00610D10"/>
    <w:rsid w:val="00613829"/>
    <w:rsid w:val="00613A7E"/>
    <w:rsid w:val="00615AFB"/>
    <w:rsid w:val="00622420"/>
    <w:rsid w:val="0062591F"/>
    <w:rsid w:val="00635447"/>
    <w:rsid w:val="00635AE9"/>
    <w:rsid w:val="0063643E"/>
    <w:rsid w:val="006428A2"/>
    <w:rsid w:val="00650D74"/>
    <w:rsid w:val="00657DB3"/>
    <w:rsid w:val="00675524"/>
    <w:rsid w:val="006758D7"/>
    <w:rsid w:val="00695FA9"/>
    <w:rsid w:val="006A1359"/>
    <w:rsid w:val="006D4079"/>
    <w:rsid w:val="006D5D3B"/>
    <w:rsid w:val="006E1DE0"/>
    <w:rsid w:val="006E6F8E"/>
    <w:rsid w:val="006F034E"/>
    <w:rsid w:val="00703054"/>
    <w:rsid w:val="00710392"/>
    <w:rsid w:val="00716D68"/>
    <w:rsid w:val="007228D6"/>
    <w:rsid w:val="007348D6"/>
    <w:rsid w:val="007405B9"/>
    <w:rsid w:val="0074122F"/>
    <w:rsid w:val="007440AF"/>
    <w:rsid w:val="00747DFD"/>
    <w:rsid w:val="00762423"/>
    <w:rsid w:val="00765E76"/>
    <w:rsid w:val="007722DE"/>
    <w:rsid w:val="007754C1"/>
    <w:rsid w:val="007767B8"/>
    <w:rsid w:val="00777A59"/>
    <w:rsid w:val="00783708"/>
    <w:rsid w:val="00793007"/>
    <w:rsid w:val="007C1AB0"/>
    <w:rsid w:val="007C46C5"/>
    <w:rsid w:val="007D551D"/>
    <w:rsid w:val="007E0E72"/>
    <w:rsid w:val="00802D8F"/>
    <w:rsid w:val="00824011"/>
    <w:rsid w:val="00824B0D"/>
    <w:rsid w:val="0083016E"/>
    <w:rsid w:val="00832C2D"/>
    <w:rsid w:val="00833170"/>
    <w:rsid w:val="00835295"/>
    <w:rsid w:val="00840C5A"/>
    <w:rsid w:val="00852191"/>
    <w:rsid w:val="008553F3"/>
    <w:rsid w:val="0086319E"/>
    <w:rsid w:val="008659C7"/>
    <w:rsid w:val="00865B89"/>
    <w:rsid w:val="00871722"/>
    <w:rsid w:val="008800C8"/>
    <w:rsid w:val="0088653A"/>
    <w:rsid w:val="00891809"/>
    <w:rsid w:val="00895F18"/>
    <w:rsid w:val="008A5D1D"/>
    <w:rsid w:val="008B164C"/>
    <w:rsid w:val="008B5FCB"/>
    <w:rsid w:val="008C5FB9"/>
    <w:rsid w:val="008D0F67"/>
    <w:rsid w:val="008D5AF0"/>
    <w:rsid w:val="008F11E5"/>
    <w:rsid w:val="008F6A31"/>
    <w:rsid w:val="00902BAD"/>
    <w:rsid w:val="00922F58"/>
    <w:rsid w:val="00924CA4"/>
    <w:rsid w:val="0092630C"/>
    <w:rsid w:val="0095008A"/>
    <w:rsid w:val="00961DE0"/>
    <w:rsid w:val="009734DE"/>
    <w:rsid w:val="00975F6E"/>
    <w:rsid w:val="00986697"/>
    <w:rsid w:val="009936CB"/>
    <w:rsid w:val="00994C6C"/>
    <w:rsid w:val="00996F3A"/>
    <w:rsid w:val="009A6BCB"/>
    <w:rsid w:val="009C03BA"/>
    <w:rsid w:val="009C40F9"/>
    <w:rsid w:val="009D5798"/>
    <w:rsid w:val="009E687B"/>
    <w:rsid w:val="009F3D17"/>
    <w:rsid w:val="00A04AD8"/>
    <w:rsid w:val="00A07FCB"/>
    <w:rsid w:val="00A11108"/>
    <w:rsid w:val="00A255CA"/>
    <w:rsid w:val="00A42680"/>
    <w:rsid w:val="00A45682"/>
    <w:rsid w:val="00A47C71"/>
    <w:rsid w:val="00A57358"/>
    <w:rsid w:val="00A71587"/>
    <w:rsid w:val="00A754B4"/>
    <w:rsid w:val="00A90195"/>
    <w:rsid w:val="00A93654"/>
    <w:rsid w:val="00AA0045"/>
    <w:rsid w:val="00AA485E"/>
    <w:rsid w:val="00AA6348"/>
    <w:rsid w:val="00AC2D6F"/>
    <w:rsid w:val="00AD1818"/>
    <w:rsid w:val="00AF4287"/>
    <w:rsid w:val="00AF543D"/>
    <w:rsid w:val="00AF6143"/>
    <w:rsid w:val="00B16C02"/>
    <w:rsid w:val="00B16EC0"/>
    <w:rsid w:val="00B36D02"/>
    <w:rsid w:val="00B5080A"/>
    <w:rsid w:val="00B511DC"/>
    <w:rsid w:val="00B51C47"/>
    <w:rsid w:val="00B51CB1"/>
    <w:rsid w:val="00B52221"/>
    <w:rsid w:val="00B6205B"/>
    <w:rsid w:val="00B63989"/>
    <w:rsid w:val="00B65112"/>
    <w:rsid w:val="00B67402"/>
    <w:rsid w:val="00B72CAA"/>
    <w:rsid w:val="00B749A9"/>
    <w:rsid w:val="00B763BD"/>
    <w:rsid w:val="00B812C3"/>
    <w:rsid w:val="00BA5746"/>
    <w:rsid w:val="00BA68D9"/>
    <w:rsid w:val="00BB0854"/>
    <w:rsid w:val="00BB3748"/>
    <w:rsid w:val="00BB7E18"/>
    <w:rsid w:val="00BD433B"/>
    <w:rsid w:val="00BD6416"/>
    <w:rsid w:val="00BD6B21"/>
    <w:rsid w:val="00BE2873"/>
    <w:rsid w:val="00BE5224"/>
    <w:rsid w:val="00C02EC7"/>
    <w:rsid w:val="00C1349D"/>
    <w:rsid w:val="00C14AAE"/>
    <w:rsid w:val="00C26C39"/>
    <w:rsid w:val="00C41401"/>
    <w:rsid w:val="00C41C48"/>
    <w:rsid w:val="00C47F82"/>
    <w:rsid w:val="00C50002"/>
    <w:rsid w:val="00C511A5"/>
    <w:rsid w:val="00C66718"/>
    <w:rsid w:val="00C73A8B"/>
    <w:rsid w:val="00C9212F"/>
    <w:rsid w:val="00C92AAC"/>
    <w:rsid w:val="00CA5648"/>
    <w:rsid w:val="00CB1A7E"/>
    <w:rsid w:val="00CC2ACB"/>
    <w:rsid w:val="00CC4D67"/>
    <w:rsid w:val="00CD5549"/>
    <w:rsid w:val="00CE210B"/>
    <w:rsid w:val="00CE2E94"/>
    <w:rsid w:val="00CE475C"/>
    <w:rsid w:val="00CE4882"/>
    <w:rsid w:val="00CE4C5F"/>
    <w:rsid w:val="00CF3CE1"/>
    <w:rsid w:val="00CF729D"/>
    <w:rsid w:val="00CF7C2D"/>
    <w:rsid w:val="00D047B8"/>
    <w:rsid w:val="00D04AA3"/>
    <w:rsid w:val="00D13396"/>
    <w:rsid w:val="00D13433"/>
    <w:rsid w:val="00D14701"/>
    <w:rsid w:val="00D30907"/>
    <w:rsid w:val="00D40359"/>
    <w:rsid w:val="00D54B93"/>
    <w:rsid w:val="00D5603F"/>
    <w:rsid w:val="00D56C93"/>
    <w:rsid w:val="00D64201"/>
    <w:rsid w:val="00D643F3"/>
    <w:rsid w:val="00D65243"/>
    <w:rsid w:val="00D65244"/>
    <w:rsid w:val="00D7053B"/>
    <w:rsid w:val="00D708E8"/>
    <w:rsid w:val="00D712A2"/>
    <w:rsid w:val="00D75B86"/>
    <w:rsid w:val="00D85B55"/>
    <w:rsid w:val="00D87C6B"/>
    <w:rsid w:val="00D91518"/>
    <w:rsid w:val="00DA0E16"/>
    <w:rsid w:val="00DA15E8"/>
    <w:rsid w:val="00DA35CC"/>
    <w:rsid w:val="00DA3AF2"/>
    <w:rsid w:val="00DA5E3B"/>
    <w:rsid w:val="00DB5504"/>
    <w:rsid w:val="00DC0447"/>
    <w:rsid w:val="00DD720E"/>
    <w:rsid w:val="00DE1F9D"/>
    <w:rsid w:val="00DE4A1C"/>
    <w:rsid w:val="00DE679E"/>
    <w:rsid w:val="00E031BF"/>
    <w:rsid w:val="00E13F45"/>
    <w:rsid w:val="00E14CA7"/>
    <w:rsid w:val="00E37BB4"/>
    <w:rsid w:val="00E400AB"/>
    <w:rsid w:val="00E5411D"/>
    <w:rsid w:val="00E6215B"/>
    <w:rsid w:val="00E643B4"/>
    <w:rsid w:val="00E86ABA"/>
    <w:rsid w:val="00E92869"/>
    <w:rsid w:val="00E94D51"/>
    <w:rsid w:val="00E9559B"/>
    <w:rsid w:val="00E9667C"/>
    <w:rsid w:val="00EB2044"/>
    <w:rsid w:val="00EB3612"/>
    <w:rsid w:val="00EB7D0B"/>
    <w:rsid w:val="00EC17CE"/>
    <w:rsid w:val="00EC706F"/>
    <w:rsid w:val="00ED7EAC"/>
    <w:rsid w:val="00EE4725"/>
    <w:rsid w:val="00F13B4F"/>
    <w:rsid w:val="00F23CC9"/>
    <w:rsid w:val="00F2665E"/>
    <w:rsid w:val="00F268E2"/>
    <w:rsid w:val="00F34D7F"/>
    <w:rsid w:val="00F413B9"/>
    <w:rsid w:val="00F420BE"/>
    <w:rsid w:val="00F54270"/>
    <w:rsid w:val="00F62271"/>
    <w:rsid w:val="00F67E11"/>
    <w:rsid w:val="00F82637"/>
    <w:rsid w:val="00FA168F"/>
    <w:rsid w:val="00FA2A9F"/>
    <w:rsid w:val="00FB1E01"/>
    <w:rsid w:val="00FB4461"/>
    <w:rsid w:val="00FC430B"/>
    <w:rsid w:val="00FC4F88"/>
    <w:rsid w:val="00FC5608"/>
    <w:rsid w:val="00FC61DF"/>
    <w:rsid w:val="00FC7087"/>
    <w:rsid w:val="00FD1C28"/>
    <w:rsid w:val="00FD5820"/>
    <w:rsid w:val="00FF03F2"/>
    <w:rsid w:val="00FF0BAD"/>
    <w:rsid w:val="00FF79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72"/>
        <o:r id="V:Rule2" type="connector" idref="#_x0000_s1073"/>
      </o:rules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AAE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1">
    <w:name w:val="heading 1"/>
    <w:basedOn w:val="a0"/>
    <w:next w:val="a1"/>
    <w:qFormat/>
    <w:rsid w:val="00C14AAE"/>
    <w:pPr>
      <w:tabs>
        <w:tab w:val="num" w:pos="0"/>
      </w:tabs>
      <w:ind w:left="432" w:hanging="432"/>
      <w:outlineLvl w:val="0"/>
    </w:pPr>
    <w:rPr>
      <w:b/>
      <w:bCs/>
      <w:sz w:val="36"/>
      <w:szCs w:val="36"/>
    </w:rPr>
  </w:style>
  <w:style w:type="paragraph" w:styleId="2">
    <w:name w:val="heading 2"/>
    <w:basedOn w:val="a0"/>
    <w:next w:val="a1"/>
    <w:qFormat/>
    <w:rsid w:val="00C14AAE"/>
    <w:pPr>
      <w:tabs>
        <w:tab w:val="num" w:pos="0"/>
      </w:tabs>
      <w:spacing w:before="200"/>
      <w:ind w:left="576" w:hanging="576"/>
      <w:outlineLvl w:val="1"/>
    </w:pPr>
    <w:rPr>
      <w:b/>
      <w:bCs/>
      <w:sz w:val="32"/>
      <w:szCs w:val="32"/>
    </w:rPr>
  </w:style>
  <w:style w:type="paragraph" w:styleId="3">
    <w:name w:val="heading 3"/>
    <w:basedOn w:val="a0"/>
    <w:next w:val="a1"/>
    <w:qFormat/>
    <w:rsid w:val="00C14AAE"/>
    <w:pPr>
      <w:tabs>
        <w:tab w:val="num" w:pos="0"/>
      </w:tabs>
      <w:spacing w:before="140"/>
      <w:ind w:left="720" w:hanging="720"/>
      <w:outlineLvl w:val="2"/>
    </w:pPr>
    <w:rPr>
      <w:b/>
      <w:bCs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WW8Num1z0">
    <w:name w:val="WW8Num1z0"/>
    <w:rsid w:val="00C14AAE"/>
  </w:style>
  <w:style w:type="character" w:customStyle="1" w:styleId="WW8Num1z1">
    <w:name w:val="WW8Num1z1"/>
    <w:rsid w:val="00C14AAE"/>
  </w:style>
  <w:style w:type="character" w:customStyle="1" w:styleId="WW8Num1z2">
    <w:name w:val="WW8Num1z2"/>
    <w:rsid w:val="00C14AAE"/>
  </w:style>
  <w:style w:type="character" w:customStyle="1" w:styleId="WW8Num1z3">
    <w:name w:val="WW8Num1z3"/>
    <w:rsid w:val="00C14AAE"/>
  </w:style>
  <w:style w:type="character" w:customStyle="1" w:styleId="WW8Num1z4">
    <w:name w:val="WW8Num1z4"/>
    <w:rsid w:val="00C14AAE"/>
  </w:style>
  <w:style w:type="character" w:customStyle="1" w:styleId="WW8Num1z5">
    <w:name w:val="WW8Num1z5"/>
    <w:rsid w:val="00C14AAE"/>
  </w:style>
  <w:style w:type="character" w:customStyle="1" w:styleId="WW8Num1z6">
    <w:name w:val="WW8Num1z6"/>
    <w:rsid w:val="00C14AAE"/>
  </w:style>
  <w:style w:type="character" w:customStyle="1" w:styleId="WW8Num1z7">
    <w:name w:val="WW8Num1z7"/>
    <w:rsid w:val="00C14AAE"/>
  </w:style>
  <w:style w:type="character" w:customStyle="1" w:styleId="WW8Num1z8">
    <w:name w:val="WW8Num1z8"/>
    <w:rsid w:val="00C14AAE"/>
  </w:style>
  <w:style w:type="character" w:customStyle="1" w:styleId="WW8Num2z0">
    <w:name w:val="WW8Num2z0"/>
    <w:rsid w:val="00C14AAE"/>
    <w:rPr>
      <w:rFonts w:ascii="Symbol" w:hAnsi="Symbol" w:cs="OpenSymbol"/>
      <w:color w:val="000000"/>
      <w:sz w:val="26"/>
      <w:szCs w:val="26"/>
    </w:rPr>
  </w:style>
  <w:style w:type="character" w:customStyle="1" w:styleId="WW8Num2z1">
    <w:name w:val="WW8Num2z1"/>
    <w:rsid w:val="00C14AAE"/>
    <w:rPr>
      <w:rFonts w:ascii="OpenSymbol" w:hAnsi="OpenSymbol" w:cs="OpenSymbol"/>
    </w:rPr>
  </w:style>
  <w:style w:type="character" w:customStyle="1" w:styleId="5">
    <w:name w:val="Основной шрифт абзаца5"/>
    <w:rsid w:val="00C14AAE"/>
  </w:style>
  <w:style w:type="character" w:customStyle="1" w:styleId="WW8Num3z0">
    <w:name w:val="WW8Num3z0"/>
    <w:rsid w:val="00C14AAE"/>
    <w:rPr>
      <w:rFonts w:ascii="Symbol" w:hAnsi="Symbol" w:cs="OpenSymbol"/>
      <w:color w:val="000000"/>
      <w:sz w:val="26"/>
      <w:szCs w:val="26"/>
    </w:rPr>
  </w:style>
  <w:style w:type="character" w:customStyle="1" w:styleId="WW8Num3z1">
    <w:name w:val="WW8Num3z1"/>
    <w:rsid w:val="00C14AAE"/>
    <w:rPr>
      <w:rFonts w:ascii="OpenSymbol" w:hAnsi="OpenSymbol" w:cs="OpenSymbol"/>
    </w:rPr>
  </w:style>
  <w:style w:type="character" w:customStyle="1" w:styleId="4">
    <w:name w:val="Основной шрифт абзаца4"/>
    <w:rsid w:val="00C14AAE"/>
  </w:style>
  <w:style w:type="character" w:customStyle="1" w:styleId="30">
    <w:name w:val="Основной шрифт абзаца3"/>
    <w:rsid w:val="00C14AAE"/>
  </w:style>
  <w:style w:type="character" w:customStyle="1" w:styleId="20">
    <w:name w:val="Основной шрифт абзаца2"/>
    <w:rsid w:val="00C14AAE"/>
  </w:style>
  <w:style w:type="character" w:customStyle="1" w:styleId="10">
    <w:name w:val="Основной шрифт абзаца1"/>
    <w:rsid w:val="00C14AAE"/>
  </w:style>
  <w:style w:type="character" w:styleId="a5">
    <w:name w:val="Hyperlink"/>
    <w:rsid w:val="00C14AAE"/>
    <w:rPr>
      <w:color w:val="000080"/>
      <w:u w:val="single"/>
    </w:rPr>
  </w:style>
  <w:style w:type="character" w:customStyle="1" w:styleId="a6">
    <w:name w:val="Маркеры списка"/>
    <w:rsid w:val="00C14AAE"/>
    <w:rPr>
      <w:rFonts w:ascii="OpenSymbol" w:eastAsia="OpenSymbol" w:hAnsi="OpenSymbol" w:cs="OpenSymbol"/>
    </w:rPr>
  </w:style>
  <w:style w:type="character" w:customStyle="1" w:styleId="HTML">
    <w:name w:val="Стандартный HTML Знак"/>
    <w:rsid w:val="00C14AAE"/>
    <w:rPr>
      <w:rFonts w:ascii="Courier New" w:hAnsi="Courier New" w:cs="Courier New"/>
    </w:rPr>
  </w:style>
  <w:style w:type="character" w:customStyle="1" w:styleId="a7">
    <w:name w:val="Верхний колонтитул Знак"/>
    <w:rsid w:val="00C14AAE"/>
    <w:rPr>
      <w:rFonts w:ascii="Calibri" w:eastAsia="Calibri" w:hAnsi="Calibri" w:cs="Calibri"/>
      <w:sz w:val="22"/>
      <w:szCs w:val="22"/>
      <w:lang w:eastAsia="zh-CN"/>
    </w:rPr>
  </w:style>
  <w:style w:type="character" w:customStyle="1" w:styleId="a8">
    <w:name w:val="Нижний колонтитул Знак"/>
    <w:rsid w:val="00C14AAE"/>
    <w:rPr>
      <w:rFonts w:ascii="Calibri" w:eastAsia="Calibri" w:hAnsi="Calibri" w:cs="Calibri"/>
      <w:sz w:val="22"/>
      <w:szCs w:val="22"/>
      <w:lang w:eastAsia="zh-CN"/>
    </w:rPr>
  </w:style>
  <w:style w:type="paragraph" w:customStyle="1" w:styleId="a0">
    <w:name w:val="Заголовок"/>
    <w:basedOn w:val="a"/>
    <w:next w:val="a1"/>
    <w:rsid w:val="00C14AAE"/>
    <w:pPr>
      <w:keepNext/>
      <w:spacing w:before="240" w:after="120"/>
    </w:pPr>
    <w:rPr>
      <w:rFonts w:ascii="Liberation Sans" w:eastAsia="Droid Sans Fallback" w:hAnsi="Liberation Sans" w:cs="DejaVu Sans"/>
      <w:sz w:val="28"/>
      <w:szCs w:val="28"/>
    </w:rPr>
  </w:style>
  <w:style w:type="paragraph" w:styleId="a1">
    <w:name w:val="Body Text"/>
    <w:basedOn w:val="a"/>
    <w:rsid w:val="00C14AAE"/>
    <w:pPr>
      <w:spacing w:after="140" w:line="288" w:lineRule="auto"/>
    </w:pPr>
  </w:style>
  <w:style w:type="paragraph" w:styleId="a9">
    <w:name w:val="List"/>
    <w:basedOn w:val="a1"/>
    <w:rsid w:val="00C14AAE"/>
    <w:rPr>
      <w:rFonts w:cs="DejaVu Sans"/>
    </w:rPr>
  </w:style>
  <w:style w:type="paragraph" w:styleId="aa">
    <w:name w:val="caption"/>
    <w:basedOn w:val="a0"/>
    <w:next w:val="a1"/>
    <w:qFormat/>
    <w:rsid w:val="00C14AAE"/>
    <w:pPr>
      <w:jc w:val="center"/>
    </w:pPr>
    <w:rPr>
      <w:b/>
      <w:bCs/>
      <w:sz w:val="56"/>
      <w:szCs w:val="56"/>
    </w:rPr>
  </w:style>
  <w:style w:type="paragraph" w:customStyle="1" w:styleId="50">
    <w:name w:val="Указатель5"/>
    <w:basedOn w:val="a"/>
    <w:rsid w:val="00C14AAE"/>
    <w:pPr>
      <w:suppressLineNumbers/>
    </w:pPr>
    <w:rPr>
      <w:rFonts w:cs="DejaVu Sans"/>
    </w:rPr>
  </w:style>
  <w:style w:type="paragraph" w:customStyle="1" w:styleId="40">
    <w:name w:val="Название объекта4"/>
    <w:basedOn w:val="a0"/>
    <w:next w:val="a1"/>
    <w:rsid w:val="00C14AAE"/>
    <w:pPr>
      <w:jc w:val="center"/>
    </w:pPr>
    <w:rPr>
      <w:b/>
      <w:bCs/>
      <w:sz w:val="56"/>
      <w:szCs w:val="56"/>
    </w:rPr>
  </w:style>
  <w:style w:type="paragraph" w:customStyle="1" w:styleId="41">
    <w:name w:val="Указатель4"/>
    <w:basedOn w:val="a"/>
    <w:rsid w:val="00C14AAE"/>
    <w:pPr>
      <w:suppressLineNumbers/>
    </w:pPr>
    <w:rPr>
      <w:rFonts w:cs="DejaVu Sans"/>
    </w:rPr>
  </w:style>
  <w:style w:type="paragraph" w:customStyle="1" w:styleId="31">
    <w:name w:val="Название объекта3"/>
    <w:basedOn w:val="a0"/>
    <w:next w:val="a1"/>
    <w:rsid w:val="00C14AAE"/>
    <w:pPr>
      <w:jc w:val="center"/>
    </w:pPr>
    <w:rPr>
      <w:b/>
      <w:bCs/>
      <w:sz w:val="56"/>
      <w:szCs w:val="56"/>
    </w:rPr>
  </w:style>
  <w:style w:type="paragraph" w:customStyle="1" w:styleId="32">
    <w:name w:val="Указатель3"/>
    <w:basedOn w:val="a"/>
    <w:rsid w:val="00C14AAE"/>
    <w:pPr>
      <w:suppressLineNumbers/>
    </w:pPr>
    <w:rPr>
      <w:rFonts w:cs="DejaVu Sans"/>
    </w:rPr>
  </w:style>
  <w:style w:type="paragraph" w:customStyle="1" w:styleId="21">
    <w:name w:val="Название объекта2"/>
    <w:basedOn w:val="a0"/>
    <w:next w:val="a1"/>
    <w:rsid w:val="00C14AAE"/>
    <w:pPr>
      <w:jc w:val="center"/>
    </w:pPr>
    <w:rPr>
      <w:b/>
      <w:bCs/>
      <w:sz w:val="56"/>
      <w:szCs w:val="56"/>
    </w:rPr>
  </w:style>
  <w:style w:type="paragraph" w:customStyle="1" w:styleId="22">
    <w:name w:val="Указатель2"/>
    <w:basedOn w:val="a"/>
    <w:rsid w:val="00C14AAE"/>
    <w:pPr>
      <w:suppressLineNumbers/>
    </w:pPr>
    <w:rPr>
      <w:rFonts w:cs="DejaVu Sans"/>
    </w:rPr>
  </w:style>
  <w:style w:type="paragraph" w:customStyle="1" w:styleId="11">
    <w:name w:val="Название объекта1"/>
    <w:basedOn w:val="a"/>
    <w:rsid w:val="00C14AAE"/>
    <w:pPr>
      <w:suppressLineNumbers/>
      <w:spacing w:before="120" w:after="120"/>
    </w:pPr>
    <w:rPr>
      <w:rFonts w:cs="DejaVu Sans"/>
      <w:i/>
      <w:iCs/>
      <w:sz w:val="24"/>
      <w:szCs w:val="24"/>
    </w:rPr>
  </w:style>
  <w:style w:type="paragraph" w:customStyle="1" w:styleId="12">
    <w:name w:val="Указатель1"/>
    <w:basedOn w:val="a"/>
    <w:rsid w:val="00C14AAE"/>
    <w:pPr>
      <w:suppressLineNumbers/>
    </w:pPr>
    <w:rPr>
      <w:rFonts w:cs="DejaVu Sans"/>
    </w:rPr>
  </w:style>
  <w:style w:type="paragraph" w:customStyle="1" w:styleId="ConsPlusNormal">
    <w:name w:val="ConsPlusNormal"/>
    <w:qFormat/>
    <w:rsid w:val="00C14AAE"/>
    <w:pPr>
      <w:suppressAutoHyphens/>
      <w:autoSpaceDE w:val="0"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ab">
    <w:name w:val="Блочная цитата"/>
    <w:basedOn w:val="a"/>
    <w:rsid w:val="00C14AAE"/>
    <w:pPr>
      <w:spacing w:after="283"/>
      <w:ind w:left="567" w:right="567"/>
    </w:pPr>
  </w:style>
  <w:style w:type="paragraph" w:styleId="ac">
    <w:name w:val="Subtitle"/>
    <w:basedOn w:val="a0"/>
    <w:next w:val="a1"/>
    <w:qFormat/>
    <w:rsid w:val="00C14AAE"/>
    <w:pPr>
      <w:spacing w:before="60"/>
      <w:jc w:val="center"/>
    </w:pPr>
    <w:rPr>
      <w:sz w:val="36"/>
      <w:szCs w:val="36"/>
    </w:rPr>
  </w:style>
  <w:style w:type="paragraph" w:styleId="HTML0">
    <w:name w:val="HTML Preformatted"/>
    <w:basedOn w:val="a"/>
    <w:rsid w:val="00C14AA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  <w:ind w:left="612"/>
    </w:pPr>
    <w:rPr>
      <w:rFonts w:ascii="Courier New" w:eastAsia="Times New Roman" w:hAnsi="Courier New" w:cs="Times New Roman"/>
      <w:sz w:val="20"/>
      <w:szCs w:val="20"/>
    </w:rPr>
  </w:style>
  <w:style w:type="paragraph" w:styleId="ad">
    <w:name w:val="Normal (Web)"/>
    <w:basedOn w:val="a"/>
    <w:rsid w:val="00C14AAE"/>
    <w:pPr>
      <w:suppressAutoHyphens w:val="0"/>
      <w:spacing w:before="120" w:after="24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header"/>
    <w:basedOn w:val="a"/>
    <w:rsid w:val="00C14AAE"/>
    <w:pPr>
      <w:tabs>
        <w:tab w:val="center" w:pos="4677"/>
        <w:tab w:val="right" w:pos="9355"/>
      </w:tabs>
    </w:pPr>
  </w:style>
  <w:style w:type="paragraph" w:styleId="af">
    <w:name w:val="footer"/>
    <w:basedOn w:val="a"/>
    <w:rsid w:val="00C14AAE"/>
    <w:pPr>
      <w:tabs>
        <w:tab w:val="center" w:pos="4677"/>
        <w:tab w:val="right" w:pos="9355"/>
      </w:tabs>
    </w:pPr>
  </w:style>
  <w:style w:type="paragraph" w:styleId="af0">
    <w:name w:val="Title"/>
    <w:basedOn w:val="a0"/>
    <w:next w:val="a1"/>
    <w:qFormat/>
    <w:rsid w:val="00C14AAE"/>
    <w:pPr>
      <w:jc w:val="center"/>
    </w:pPr>
    <w:rPr>
      <w:b/>
      <w:bCs/>
      <w:sz w:val="56"/>
      <w:szCs w:val="56"/>
    </w:rPr>
  </w:style>
  <w:style w:type="paragraph" w:customStyle="1" w:styleId="13">
    <w:name w:val="1"/>
    <w:basedOn w:val="a"/>
    <w:rsid w:val="00AA485E"/>
    <w:pPr>
      <w:suppressAutoHyphens w:val="0"/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ConsPlusNonformat">
    <w:name w:val="ConsPlusNonformat"/>
    <w:rsid w:val="00832C2D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footnote text"/>
    <w:basedOn w:val="a"/>
    <w:link w:val="af2"/>
    <w:uiPriority w:val="99"/>
    <w:rsid w:val="00C47F82"/>
    <w:pPr>
      <w:suppressAutoHyphens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/>
    </w:rPr>
  </w:style>
  <w:style w:type="character" w:customStyle="1" w:styleId="af2">
    <w:name w:val="Текст сноски Знак"/>
    <w:link w:val="af1"/>
    <w:uiPriority w:val="99"/>
    <w:rsid w:val="00C47F82"/>
    <w:rPr>
      <w:rFonts w:eastAsia="Times New Roman"/>
    </w:rPr>
  </w:style>
  <w:style w:type="character" w:styleId="af3">
    <w:name w:val="footnote reference"/>
    <w:uiPriority w:val="99"/>
    <w:rsid w:val="00C47F82"/>
    <w:rPr>
      <w:vertAlign w:val="superscript"/>
    </w:rPr>
  </w:style>
  <w:style w:type="table" w:customStyle="1" w:styleId="TableGrid">
    <w:name w:val="TableGrid"/>
    <w:rsid w:val="00E5411D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F420BE"/>
    <w:pPr>
      <w:spacing w:after="0" w:line="240" w:lineRule="auto"/>
    </w:pPr>
    <w:rPr>
      <w:rFonts w:ascii="Tahoma" w:hAnsi="Tahoma" w:cs="Times New Roman"/>
      <w:sz w:val="16"/>
      <w:szCs w:val="16"/>
      <w:lang/>
    </w:rPr>
  </w:style>
  <w:style w:type="character" w:customStyle="1" w:styleId="af5">
    <w:name w:val="Текст выноски Знак"/>
    <w:link w:val="af4"/>
    <w:uiPriority w:val="99"/>
    <w:semiHidden/>
    <w:rsid w:val="00F420BE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4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1E74F5-09B3-479A-9EAF-48EBE09F05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1758</Words>
  <Characters>10024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11759</CharactersWithSpaces>
  <SharedDoc>false</SharedDoc>
  <HLinks>
    <vt:vector size="30" baseType="variant">
      <vt:variant>
        <vt:i4>5</vt:i4>
      </vt:variant>
      <vt:variant>
        <vt:i4>12</vt:i4>
      </vt:variant>
      <vt:variant>
        <vt:i4>0</vt:i4>
      </vt:variant>
      <vt:variant>
        <vt:i4>5</vt:i4>
      </vt:variant>
      <vt:variant>
        <vt:lpwstr>C:\F:\l</vt:lpwstr>
      </vt:variant>
      <vt:variant>
        <vt:lpwstr/>
      </vt:variant>
      <vt:variant>
        <vt:i4>720985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consultantplus://offline/ref=66F0EC36A429E446EEC189046306445E90291687DD436809726A52D899EB29417D44B26011C0809C58BFBA0337DA65FCBA17EC17FAYFn4L</vt:lpwstr>
      </vt:variant>
      <vt:variant>
        <vt:lpwstr/>
      </vt:variant>
      <vt:variant>
        <vt:i4>1966090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consultantplus://offline/ref=7EB964D2F0185E8D00AC7213EA681D75B846A1F52F0EEF76330CC59EE2D8EEE1094ED9F207DB5CADD27AA9AAE9gCC1H</vt:lpwstr>
      </vt:variant>
      <vt:variant>
        <vt:lpwstr/>
      </vt:variant>
      <vt:variant>
        <vt:i4>851994</vt:i4>
      </vt:variant>
      <vt:variant>
        <vt:i4>3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7471154</vt:i4>
      </vt:variant>
      <vt:variant>
        <vt:i4>0</vt:i4>
      </vt:variant>
      <vt:variant>
        <vt:i4>0</vt:i4>
      </vt:variant>
      <vt:variant>
        <vt:i4>5</vt:i4>
      </vt:variant>
      <vt:variant>
        <vt:lpwstr>http://www.meshovsk.ru/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2</cp:revision>
  <cp:lastPrinted>2023-12-11T14:49:00Z</cp:lastPrinted>
  <dcterms:created xsi:type="dcterms:W3CDTF">2023-12-13T10:04:00Z</dcterms:created>
  <dcterms:modified xsi:type="dcterms:W3CDTF">2023-12-13T10:04:00Z</dcterms:modified>
</cp:coreProperties>
</file>