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FD" w:rsidRPr="00D061E4" w:rsidRDefault="008F50FD" w:rsidP="008F50FD">
      <w:pPr>
        <w:rPr>
          <w:b/>
          <w:sz w:val="26"/>
          <w:szCs w:val="26"/>
        </w:rPr>
      </w:pPr>
    </w:p>
    <w:p w:rsidR="00CE6C5E" w:rsidRPr="00D061E4" w:rsidRDefault="00CE6C5E" w:rsidP="008F50FD">
      <w:pPr>
        <w:rPr>
          <w:b/>
          <w:sz w:val="26"/>
          <w:szCs w:val="26"/>
        </w:rPr>
      </w:pPr>
    </w:p>
    <w:p w:rsidR="007D6E57" w:rsidRPr="006E0841" w:rsidRDefault="00D061E4" w:rsidP="00D061E4">
      <w:pPr>
        <w:rPr>
          <w:sz w:val="24"/>
          <w:szCs w:val="24"/>
        </w:rPr>
      </w:pPr>
      <w:bookmarkStart w:id="0" w:name="Par44"/>
      <w:bookmarkEnd w:id="0"/>
      <w:r w:rsidRPr="006E0841">
        <w:rPr>
          <w:sz w:val="24"/>
          <w:szCs w:val="24"/>
        </w:rPr>
        <w:t xml:space="preserve">                                                                                                                             П</w:t>
      </w:r>
      <w:r w:rsidR="007D6E57" w:rsidRPr="006E0841">
        <w:rPr>
          <w:sz w:val="24"/>
          <w:szCs w:val="24"/>
        </w:rPr>
        <w:t>риложение N 1</w:t>
      </w:r>
    </w:p>
    <w:p w:rsidR="00633D84" w:rsidRPr="006E0841" w:rsidRDefault="007D6E57" w:rsidP="00633D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841">
        <w:rPr>
          <w:rFonts w:ascii="Times New Roman" w:hAnsi="Times New Roman" w:cs="Times New Roman"/>
          <w:sz w:val="24"/>
          <w:szCs w:val="24"/>
        </w:rPr>
        <w:t xml:space="preserve">к </w:t>
      </w:r>
      <w:r w:rsidR="00633D84" w:rsidRPr="006E0841">
        <w:rPr>
          <w:rFonts w:ascii="Times New Roman" w:hAnsi="Times New Roman" w:cs="Times New Roman"/>
          <w:sz w:val="24"/>
          <w:szCs w:val="24"/>
        </w:rPr>
        <w:t>Решению Районного Собрания</w:t>
      </w:r>
    </w:p>
    <w:p w:rsidR="00D061E4" w:rsidRPr="006E0841" w:rsidRDefault="00633D84" w:rsidP="00D06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841">
        <w:rPr>
          <w:rFonts w:ascii="Times New Roman" w:hAnsi="Times New Roman" w:cs="Times New Roman"/>
          <w:sz w:val="24"/>
          <w:szCs w:val="24"/>
        </w:rPr>
        <w:t xml:space="preserve"> </w:t>
      </w:r>
      <w:r w:rsidR="00D061E4" w:rsidRPr="006E0841">
        <w:rPr>
          <w:rFonts w:ascii="Times New Roman" w:hAnsi="Times New Roman" w:cs="Times New Roman"/>
          <w:sz w:val="24"/>
          <w:szCs w:val="24"/>
        </w:rPr>
        <w:t>МР «Мещовский район»</w:t>
      </w:r>
    </w:p>
    <w:p w:rsidR="007D6E57" w:rsidRPr="006E0841" w:rsidRDefault="007D6E57" w:rsidP="007D6E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0841">
        <w:rPr>
          <w:rFonts w:ascii="Times New Roman" w:hAnsi="Times New Roman" w:cs="Times New Roman"/>
          <w:sz w:val="24"/>
          <w:szCs w:val="24"/>
        </w:rPr>
        <w:t xml:space="preserve">от </w:t>
      </w:r>
      <w:r w:rsidR="00B13231">
        <w:rPr>
          <w:rFonts w:ascii="Times New Roman" w:hAnsi="Times New Roman" w:cs="Times New Roman"/>
          <w:sz w:val="24"/>
          <w:szCs w:val="24"/>
        </w:rPr>
        <w:t>26 апреля</w:t>
      </w:r>
      <w:r w:rsidRPr="006E0841">
        <w:rPr>
          <w:rFonts w:ascii="Times New Roman" w:hAnsi="Times New Roman" w:cs="Times New Roman"/>
          <w:sz w:val="24"/>
          <w:szCs w:val="24"/>
        </w:rPr>
        <w:t xml:space="preserve"> 201</w:t>
      </w:r>
      <w:r w:rsidR="00FB2809" w:rsidRPr="006E0841">
        <w:rPr>
          <w:rFonts w:ascii="Times New Roman" w:hAnsi="Times New Roman" w:cs="Times New Roman"/>
          <w:sz w:val="24"/>
          <w:szCs w:val="24"/>
        </w:rPr>
        <w:t>8</w:t>
      </w:r>
      <w:r w:rsidR="00D061E4" w:rsidRPr="006E0841">
        <w:rPr>
          <w:rFonts w:ascii="Times New Roman" w:hAnsi="Times New Roman" w:cs="Times New Roman"/>
          <w:sz w:val="24"/>
          <w:szCs w:val="24"/>
        </w:rPr>
        <w:t>г.</w:t>
      </w:r>
      <w:r w:rsidRPr="006E0841">
        <w:rPr>
          <w:rFonts w:ascii="Times New Roman" w:hAnsi="Times New Roman" w:cs="Times New Roman"/>
          <w:sz w:val="24"/>
          <w:szCs w:val="24"/>
        </w:rPr>
        <w:t xml:space="preserve">N </w:t>
      </w:r>
      <w:r w:rsidR="00B13231">
        <w:rPr>
          <w:rFonts w:ascii="Times New Roman" w:hAnsi="Times New Roman" w:cs="Times New Roman"/>
          <w:sz w:val="24"/>
          <w:szCs w:val="24"/>
        </w:rPr>
        <w:t>224</w:t>
      </w:r>
    </w:p>
    <w:p w:rsidR="007D6E57" w:rsidRPr="00633D84" w:rsidRDefault="007D6E57" w:rsidP="007D6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6E57" w:rsidRPr="00633D84" w:rsidRDefault="00633D84" w:rsidP="007D6E57">
      <w:pPr>
        <w:pStyle w:val="ConsPlusTitle"/>
        <w:jc w:val="center"/>
        <w:rPr>
          <w:sz w:val="26"/>
          <w:szCs w:val="26"/>
        </w:rPr>
      </w:pPr>
      <w:bookmarkStart w:id="1" w:name="P41"/>
      <w:bookmarkEnd w:id="1"/>
      <w:r w:rsidRPr="00633D84">
        <w:rPr>
          <w:sz w:val="26"/>
          <w:szCs w:val="26"/>
        </w:rPr>
        <w:t>Правила</w:t>
      </w:r>
    </w:p>
    <w:p w:rsidR="00633D84" w:rsidRDefault="00633D84" w:rsidP="007D6E57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633D84">
        <w:rPr>
          <w:sz w:val="26"/>
          <w:szCs w:val="26"/>
        </w:rPr>
        <w:t>асчета размера ассигнований бюджета</w:t>
      </w:r>
      <w:r>
        <w:rPr>
          <w:sz w:val="26"/>
          <w:szCs w:val="26"/>
        </w:rPr>
        <w:t xml:space="preserve"> муниципального района </w:t>
      </w:r>
    </w:p>
    <w:p w:rsidR="00D061E4" w:rsidRPr="00633D84" w:rsidRDefault="00633D84" w:rsidP="00D061E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«Мещовский район»</w:t>
      </w:r>
      <w:r w:rsidR="00D061E4" w:rsidRPr="00D061E4">
        <w:rPr>
          <w:sz w:val="26"/>
          <w:szCs w:val="26"/>
        </w:rPr>
        <w:t xml:space="preserve"> </w:t>
      </w:r>
      <w:r w:rsidR="00D061E4">
        <w:rPr>
          <w:sz w:val="26"/>
          <w:szCs w:val="26"/>
        </w:rPr>
        <w:t>н</w:t>
      </w:r>
      <w:r w:rsidR="00D061E4" w:rsidRPr="00633D84">
        <w:rPr>
          <w:sz w:val="26"/>
          <w:szCs w:val="26"/>
        </w:rPr>
        <w:t>а содержание, ремонт</w:t>
      </w:r>
      <w:r w:rsidR="00D061E4" w:rsidRPr="00D061E4">
        <w:rPr>
          <w:sz w:val="26"/>
          <w:szCs w:val="26"/>
        </w:rPr>
        <w:t xml:space="preserve"> </w:t>
      </w:r>
      <w:r w:rsidR="00D061E4" w:rsidRPr="00633D84">
        <w:rPr>
          <w:sz w:val="26"/>
          <w:szCs w:val="26"/>
        </w:rPr>
        <w:t>и капитальный ремонт</w:t>
      </w:r>
    </w:p>
    <w:p w:rsidR="007D6E57" w:rsidRPr="00633D84" w:rsidRDefault="00633D84" w:rsidP="00633D8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633D84">
        <w:rPr>
          <w:sz w:val="26"/>
          <w:szCs w:val="26"/>
        </w:rPr>
        <w:t xml:space="preserve">втомобильных дорог общего пользования </w:t>
      </w:r>
      <w:r>
        <w:rPr>
          <w:sz w:val="26"/>
          <w:szCs w:val="26"/>
        </w:rPr>
        <w:t>местного</w:t>
      </w:r>
      <w:r w:rsidRPr="00633D84">
        <w:rPr>
          <w:sz w:val="26"/>
          <w:szCs w:val="26"/>
        </w:rPr>
        <w:t xml:space="preserve"> значения</w:t>
      </w:r>
      <w:r>
        <w:rPr>
          <w:sz w:val="26"/>
          <w:szCs w:val="26"/>
        </w:rPr>
        <w:t xml:space="preserve"> </w:t>
      </w:r>
    </w:p>
    <w:p w:rsidR="007D6E57" w:rsidRPr="00633D84" w:rsidRDefault="007D6E57" w:rsidP="007D6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6E57" w:rsidRPr="00633D84" w:rsidRDefault="007D6E57" w:rsidP="007D6E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 xml:space="preserve">1. Настоящие Правила определяют общую годовую потребность в ассигнованиях бюджета </w:t>
      </w:r>
      <w:r w:rsidR="00633D84">
        <w:rPr>
          <w:rFonts w:ascii="Times New Roman" w:hAnsi="Times New Roman" w:cs="Times New Roman"/>
          <w:sz w:val="26"/>
          <w:szCs w:val="26"/>
        </w:rPr>
        <w:t xml:space="preserve">муниципального района «Мещовский район» </w:t>
      </w:r>
      <w:r w:rsidRPr="00633D84">
        <w:rPr>
          <w:rFonts w:ascii="Times New Roman" w:hAnsi="Times New Roman" w:cs="Times New Roman"/>
          <w:sz w:val="26"/>
          <w:szCs w:val="26"/>
        </w:rPr>
        <w:t xml:space="preserve">на проведение работ по содержанию, ремонту и капитальному ремонту автомобильных дорог общего пользования </w:t>
      </w:r>
      <w:r w:rsidR="00633D84">
        <w:rPr>
          <w:rFonts w:ascii="Times New Roman" w:hAnsi="Times New Roman" w:cs="Times New Roman"/>
          <w:sz w:val="26"/>
          <w:szCs w:val="26"/>
        </w:rPr>
        <w:t>местного</w:t>
      </w:r>
      <w:r w:rsidRPr="00633D84">
        <w:rPr>
          <w:rFonts w:ascii="Times New Roman" w:hAnsi="Times New Roman" w:cs="Times New Roman"/>
          <w:sz w:val="26"/>
          <w:szCs w:val="26"/>
        </w:rPr>
        <w:t xml:space="preserve"> значения  с учетом применения нормативов финансовых затрат н</w:t>
      </w:r>
      <w:r w:rsidR="00633D84">
        <w:rPr>
          <w:rFonts w:ascii="Times New Roman" w:hAnsi="Times New Roman" w:cs="Times New Roman"/>
          <w:sz w:val="26"/>
          <w:szCs w:val="26"/>
        </w:rPr>
        <w:t>а указанные виды дорожных работ.</w:t>
      </w:r>
    </w:p>
    <w:p w:rsidR="007D6E57" w:rsidRPr="00633D84" w:rsidRDefault="007D6E57" w:rsidP="007D6E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>2. Общая годовая потребность в ассигнованиях бюджета на соответствующий финансовый год на проведение работ по содержанию, ремонту и капитальному ремонту региональных автомобильных дорог определяется как сумма ассигнований на содержание, ремонт и капитальный ремонт автомобильных дорог по следующей формуле:</w:t>
      </w:r>
    </w:p>
    <w:p w:rsidR="007D6E57" w:rsidRPr="00633D84" w:rsidRDefault="007D6E57" w:rsidP="007D6E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>А = А содерж. + А рем. + А кап. рем.,</w:t>
      </w:r>
    </w:p>
    <w:p w:rsidR="007D6E57" w:rsidRPr="00633D84" w:rsidRDefault="007D6E57" w:rsidP="007D6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6E57" w:rsidRPr="00633D84" w:rsidRDefault="007D6E57" w:rsidP="007D6E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>где А - суммарная годовая потребность в ассигнованиях бюджета на соответствующий финансовый год на проведение работ по содержанию, ремонту и капитальному ремонту автомобильных дорог;</w:t>
      </w:r>
    </w:p>
    <w:p w:rsidR="007D6E57" w:rsidRPr="00633D84" w:rsidRDefault="007D6E57" w:rsidP="007D6E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>А содерж. - годовая потребность в ассигнованиях бюджета на соответствующий финансовый год на проведение работ по содержанию автомобильных дорог;</w:t>
      </w:r>
    </w:p>
    <w:p w:rsidR="007D6E57" w:rsidRPr="00633D84" w:rsidRDefault="007D6E57" w:rsidP="007D6E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>А рем. - годовая потребность в ассигнованиях бюджета на соответствующий финансовый год на проведение работ по ремонту автомобильных дорог;</w:t>
      </w:r>
    </w:p>
    <w:p w:rsidR="007D6E57" w:rsidRPr="00633D84" w:rsidRDefault="007D6E57" w:rsidP="007D6E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>А кап. рем. - годовая потребность в ассигнованиях бюджета на соответствующий финансовый год на проведение работ по капитальному ремонту автомобильных дорог.</w:t>
      </w:r>
    </w:p>
    <w:p w:rsidR="007D6E57" w:rsidRPr="00633D84" w:rsidRDefault="007D6E57" w:rsidP="007D6E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>3. Расчет годовой потребности в ассигнованиях бюджета на соответствующий финансовый год на проведение работ по содержанию автомобильных дорог соответствующей категории производится по формуле:</w:t>
      </w:r>
    </w:p>
    <w:p w:rsidR="007D6E57" w:rsidRPr="00633D84" w:rsidRDefault="007D6E57" w:rsidP="007D6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6E57" w:rsidRPr="00633D84" w:rsidRDefault="007D6E57" w:rsidP="007D6E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>А содерж. = Н прив. содерж. x L,</w:t>
      </w:r>
    </w:p>
    <w:p w:rsidR="007D6E57" w:rsidRPr="00633D84" w:rsidRDefault="007D6E57" w:rsidP="007D6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6E57" w:rsidRPr="00633D84" w:rsidRDefault="007D6E57" w:rsidP="007D6E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t>где Н прив. содерж. - приведенные нормативы финансовых затрат на содержание автомобильных дорог соответствующей категории;</w:t>
      </w:r>
    </w:p>
    <w:p w:rsidR="00D061E4" w:rsidRDefault="007D6E57" w:rsidP="007D6E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D061E4" w:rsidSect="006E0841">
          <w:footerReference w:type="default" r:id="rId8"/>
          <w:footerReference w:type="first" r:id="rId9"/>
          <w:pgSz w:w="11906" w:h="16838"/>
          <w:pgMar w:top="680" w:right="851" w:bottom="680" w:left="1701" w:header="709" w:footer="709" w:gutter="0"/>
          <w:cols w:space="708"/>
          <w:titlePg/>
          <w:docGrid w:linePitch="381"/>
        </w:sectPr>
      </w:pPr>
      <w:r w:rsidRPr="00633D84">
        <w:rPr>
          <w:rFonts w:ascii="Times New Roman" w:hAnsi="Times New Roman" w:cs="Times New Roman"/>
          <w:sz w:val="26"/>
          <w:szCs w:val="26"/>
        </w:rPr>
        <w:t xml:space="preserve">L - протяженность автомобильных дорог соответствующей категории на 1 января года, предшествующего планируемому, с учетом ввода объектов </w:t>
      </w:r>
    </w:p>
    <w:p w:rsidR="007D6E57" w:rsidRPr="00633D84" w:rsidRDefault="007D6E57" w:rsidP="007D6E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3D84">
        <w:rPr>
          <w:rFonts w:ascii="Times New Roman" w:hAnsi="Times New Roman" w:cs="Times New Roman"/>
          <w:sz w:val="26"/>
          <w:szCs w:val="26"/>
        </w:rPr>
        <w:lastRenderedPageBreak/>
        <w:t>строительства и реконструкции, предусмотренного в течение года, предшествующего планируемому (км).</w:t>
      </w:r>
    </w:p>
    <w:p w:rsidR="007D6E57" w:rsidRDefault="007D6E57" w:rsidP="007D6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4532E" w:rsidRPr="00633D84" w:rsidRDefault="0064532E" w:rsidP="007D6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Нормативы финансовых затрат на содержание, ремонт и капитальный ремонт автомобильных дорог общего пользования муниципального района «Мещовский район»</w:t>
      </w:r>
    </w:p>
    <w:p w:rsidR="007D6E57" w:rsidRPr="00D061E4" w:rsidRDefault="007D6E57" w:rsidP="007D6E57">
      <w:pPr>
        <w:pStyle w:val="ConsPlusNormal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061E4">
        <w:rPr>
          <w:rFonts w:ascii="Times New Roman" w:hAnsi="Times New Roman" w:cs="Times New Roman"/>
          <w:b/>
          <w:sz w:val="26"/>
          <w:szCs w:val="26"/>
        </w:rPr>
        <w:t>Таблица 1</w:t>
      </w:r>
    </w:p>
    <w:p w:rsidR="007D6E57" w:rsidRDefault="0064532E" w:rsidP="00673CD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75"/>
      <w:bookmarkEnd w:id="2"/>
      <w:r w:rsidRPr="00D061E4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170681" w:rsidRPr="00D061E4">
        <w:rPr>
          <w:rFonts w:ascii="Times New Roman" w:hAnsi="Times New Roman" w:cs="Times New Roman"/>
          <w:b/>
          <w:sz w:val="26"/>
          <w:szCs w:val="26"/>
        </w:rPr>
        <w:t xml:space="preserve">автомобильных </w:t>
      </w:r>
      <w:r w:rsidRPr="00D061E4">
        <w:rPr>
          <w:rFonts w:ascii="Times New Roman" w:hAnsi="Times New Roman" w:cs="Times New Roman"/>
          <w:b/>
          <w:sz w:val="26"/>
          <w:szCs w:val="26"/>
        </w:rPr>
        <w:t>дорог</w:t>
      </w:r>
      <w:r w:rsidR="00170681" w:rsidRPr="00D061E4">
        <w:rPr>
          <w:rFonts w:ascii="Times New Roman" w:hAnsi="Times New Roman" w:cs="Times New Roman"/>
          <w:b/>
          <w:sz w:val="26"/>
          <w:szCs w:val="26"/>
        </w:rPr>
        <w:t xml:space="preserve"> местного значения</w:t>
      </w:r>
    </w:p>
    <w:p w:rsidR="00D061E4" w:rsidRPr="00D061E4" w:rsidRDefault="00D061E4" w:rsidP="00673CD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9606" w:type="dxa"/>
        <w:tblLook w:val="04A0"/>
      </w:tblPr>
      <w:tblGrid>
        <w:gridCol w:w="3085"/>
        <w:gridCol w:w="3969"/>
        <w:gridCol w:w="2552"/>
      </w:tblGrid>
      <w:tr w:rsidR="0064532E" w:rsidTr="00FB2809">
        <w:tc>
          <w:tcPr>
            <w:tcW w:w="3085" w:type="dxa"/>
          </w:tcPr>
          <w:p w:rsidR="0064532E" w:rsidRPr="00D061E4" w:rsidRDefault="0064532E" w:rsidP="00D0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Обоснование</w:t>
            </w:r>
          </w:p>
        </w:tc>
        <w:tc>
          <w:tcPr>
            <w:tcW w:w="3969" w:type="dxa"/>
          </w:tcPr>
          <w:p w:rsidR="0064532E" w:rsidRPr="00D061E4" w:rsidRDefault="0064532E" w:rsidP="00D0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</w:t>
            </w:r>
          </w:p>
        </w:tc>
        <w:tc>
          <w:tcPr>
            <w:tcW w:w="2552" w:type="dxa"/>
          </w:tcPr>
          <w:p w:rsidR="00D061E4" w:rsidRDefault="0064532E" w:rsidP="00D061E4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1 км,</w:t>
            </w:r>
          </w:p>
          <w:p w:rsidR="0064532E" w:rsidRPr="00D061E4" w:rsidRDefault="00D061E4" w:rsidP="00D061E4"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FB2809"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ыс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яч</w:t>
            </w:r>
            <w:r w:rsidR="0064532E"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лей</w:t>
            </w:r>
          </w:p>
        </w:tc>
      </w:tr>
      <w:tr w:rsidR="0064532E" w:rsidTr="00FB2809">
        <w:tc>
          <w:tcPr>
            <w:tcW w:w="3085" w:type="dxa"/>
          </w:tcPr>
          <w:p w:rsidR="0064532E" w:rsidRDefault="0064532E" w:rsidP="007D6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Локальный </w:t>
            </w:r>
            <w:r w:rsidR="00C73A7C">
              <w:rPr>
                <w:rFonts w:ascii="Times New Roman" w:hAnsi="Times New Roman" w:cs="Times New Roman"/>
                <w:sz w:val="26"/>
                <w:szCs w:val="26"/>
              </w:rPr>
              <w:t>ресурсный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сметный расчет №1-2018</w:t>
            </w:r>
          </w:p>
        </w:tc>
        <w:tc>
          <w:tcPr>
            <w:tcW w:w="3969" w:type="dxa"/>
          </w:tcPr>
          <w:p w:rsidR="0064532E" w:rsidRDefault="0064532E" w:rsidP="007D6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Зимнее содержание автомобильных дорог местного значения</w:t>
            </w:r>
          </w:p>
        </w:tc>
        <w:tc>
          <w:tcPr>
            <w:tcW w:w="2552" w:type="dxa"/>
          </w:tcPr>
          <w:p w:rsidR="0064532E" w:rsidRDefault="0064532E" w:rsidP="00ED2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B28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029</w:t>
            </w:r>
          </w:p>
        </w:tc>
      </w:tr>
      <w:tr w:rsidR="00C73A7C" w:rsidTr="00FB2809">
        <w:tc>
          <w:tcPr>
            <w:tcW w:w="3085" w:type="dxa"/>
          </w:tcPr>
          <w:p w:rsidR="00C73A7C" w:rsidRDefault="00C73A7C" w:rsidP="00C73A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Локальный ресурсный сметный расчет №2-2018</w:t>
            </w:r>
          </w:p>
        </w:tc>
        <w:tc>
          <w:tcPr>
            <w:tcW w:w="3969" w:type="dxa"/>
          </w:tcPr>
          <w:p w:rsidR="00C73A7C" w:rsidRPr="00FB2809" w:rsidRDefault="00C73A7C" w:rsidP="00C73A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 в весенне – летне -осенний период</w:t>
            </w:r>
            <w:r w:rsidR="00FB2809" w:rsidRPr="00FB28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8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="00FB2809" w:rsidRPr="00FB28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2809">
              <w:rPr>
                <w:rFonts w:ascii="Times New Roman" w:hAnsi="Times New Roman" w:cs="Times New Roman"/>
                <w:sz w:val="26"/>
                <w:szCs w:val="26"/>
              </w:rPr>
              <w:t>покрытием из ПГС</w:t>
            </w:r>
          </w:p>
        </w:tc>
        <w:tc>
          <w:tcPr>
            <w:tcW w:w="2552" w:type="dxa"/>
          </w:tcPr>
          <w:p w:rsidR="00C73A7C" w:rsidRDefault="00FB2809" w:rsidP="00ED2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160,415</w:t>
            </w:r>
          </w:p>
        </w:tc>
      </w:tr>
      <w:tr w:rsidR="00C73A7C" w:rsidTr="00FB2809">
        <w:tc>
          <w:tcPr>
            <w:tcW w:w="3085" w:type="dxa"/>
          </w:tcPr>
          <w:p w:rsidR="00C73A7C" w:rsidRDefault="00C73A7C" w:rsidP="00C73A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Локальный ресурсный сметный расчет №3-2018</w:t>
            </w:r>
          </w:p>
        </w:tc>
        <w:tc>
          <w:tcPr>
            <w:tcW w:w="3969" w:type="dxa"/>
          </w:tcPr>
          <w:p w:rsidR="00C73A7C" w:rsidRDefault="00C73A7C" w:rsidP="007D6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 в весенне – летне -осенний период</w:t>
            </w:r>
            <w:r w:rsidR="001F4E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86">
              <w:rPr>
                <w:rFonts w:ascii="Times New Roman" w:hAnsi="Times New Roman" w:cs="Times New Roman"/>
                <w:sz w:val="26"/>
                <w:szCs w:val="26"/>
              </w:rPr>
              <w:t>с покрытием из щебня</w:t>
            </w:r>
          </w:p>
        </w:tc>
        <w:tc>
          <w:tcPr>
            <w:tcW w:w="2552" w:type="dxa"/>
          </w:tcPr>
          <w:p w:rsidR="00C73A7C" w:rsidRDefault="001F4EB9" w:rsidP="00ED2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172,753</w:t>
            </w:r>
          </w:p>
        </w:tc>
      </w:tr>
      <w:tr w:rsidR="00170681" w:rsidTr="00FB2809">
        <w:tc>
          <w:tcPr>
            <w:tcW w:w="3085" w:type="dxa"/>
          </w:tcPr>
          <w:p w:rsidR="00170681" w:rsidRDefault="00170681" w:rsidP="001706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Локальный ресурсный сметный расчет №4-2018</w:t>
            </w:r>
          </w:p>
        </w:tc>
        <w:tc>
          <w:tcPr>
            <w:tcW w:w="3969" w:type="dxa"/>
          </w:tcPr>
          <w:p w:rsidR="008847DC" w:rsidRDefault="00170681" w:rsidP="00673C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 в весенне – летне -осенний период</w:t>
            </w:r>
            <w:r w:rsidR="00563D86">
              <w:rPr>
                <w:rFonts w:ascii="Times New Roman" w:hAnsi="Times New Roman" w:cs="Times New Roman"/>
                <w:sz w:val="26"/>
                <w:szCs w:val="26"/>
              </w:rPr>
              <w:t xml:space="preserve"> с асфальтобетонным покрытием</w:t>
            </w:r>
          </w:p>
        </w:tc>
        <w:tc>
          <w:tcPr>
            <w:tcW w:w="2552" w:type="dxa"/>
          </w:tcPr>
          <w:p w:rsidR="00170681" w:rsidRDefault="005D7705" w:rsidP="00ED2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109,936</w:t>
            </w:r>
          </w:p>
        </w:tc>
      </w:tr>
    </w:tbl>
    <w:p w:rsidR="00170681" w:rsidRDefault="00170681" w:rsidP="007D6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0681" w:rsidRPr="00D061E4" w:rsidRDefault="00170681" w:rsidP="00170681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061E4">
        <w:rPr>
          <w:rFonts w:ascii="Times New Roman" w:hAnsi="Times New Roman" w:cs="Times New Roman"/>
          <w:b/>
          <w:sz w:val="26"/>
          <w:szCs w:val="26"/>
        </w:rPr>
        <w:t>Таблица 2</w:t>
      </w:r>
    </w:p>
    <w:p w:rsidR="00170681" w:rsidRDefault="00170681" w:rsidP="00CF2A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1E4">
        <w:rPr>
          <w:rFonts w:ascii="Times New Roman" w:hAnsi="Times New Roman" w:cs="Times New Roman"/>
          <w:b/>
          <w:sz w:val="26"/>
          <w:szCs w:val="26"/>
        </w:rPr>
        <w:t>Ремонт автомобильных дорог местного значения</w:t>
      </w:r>
    </w:p>
    <w:p w:rsidR="00D061E4" w:rsidRPr="00D061E4" w:rsidRDefault="00D061E4" w:rsidP="00CF2AB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3190"/>
        <w:gridCol w:w="3864"/>
        <w:gridCol w:w="2516"/>
      </w:tblGrid>
      <w:tr w:rsidR="00CF2ABC" w:rsidTr="00CF2ABC">
        <w:tc>
          <w:tcPr>
            <w:tcW w:w="3190" w:type="dxa"/>
          </w:tcPr>
          <w:p w:rsidR="00CF2ABC" w:rsidRPr="00D061E4" w:rsidRDefault="00CF2ABC" w:rsidP="00D0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Обоснование</w:t>
            </w:r>
          </w:p>
        </w:tc>
        <w:tc>
          <w:tcPr>
            <w:tcW w:w="3864" w:type="dxa"/>
          </w:tcPr>
          <w:p w:rsidR="00CF2ABC" w:rsidRPr="00D061E4" w:rsidRDefault="00CF2ABC" w:rsidP="00D0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</w:t>
            </w:r>
          </w:p>
        </w:tc>
        <w:tc>
          <w:tcPr>
            <w:tcW w:w="2516" w:type="dxa"/>
          </w:tcPr>
          <w:p w:rsidR="00CF2ABC" w:rsidRPr="00D061E4" w:rsidRDefault="00CF2ABC" w:rsidP="00D0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1 км, руб</w:t>
            </w:r>
            <w:r w:rsidR="00D061E4">
              <w:rPr>
                <w:rFonts w:ascii="Times New Roman" w:hAnsi="Times New Roman" w:cs="Times New Roman"/>
                <w:b/>
                <w:sz w:val="26"/>
                <w:szCs w:val="26"/>
              </w:rPr>
              <w:t>лей</w:t>
            </w:r>
          </w:p>
        </w:tc>
      </w:tr>
      <w:tr w:rsidR="00CF2ABC" w:rsidTr="00CF2ABC">
        <w:tc>
          <w:tcPr>
            <w:tcW w:w="3190" w:type="dxa"/>
          </w:tcPr>
          <w:p w:rsidR="00CF2ABC" w:rsidRDefault="00CF2ABC" w:rsidP="00CF2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Локальный ресурсный сметный расчет №5-2018</w:t>
            </w:r>
          </w:p>
        </w:tc>
        <w:tc>
          <w:tcPr>
            <w:tcW w:w="3864" w:type="dxa"/>
          </w:tcPr>
          <w:p w:rsidR="00CF2ABC" w:rsidRDefault="00F80726" w:rsidP="00CF2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 с покрытием из ПГС</w:t>
            </w:r>
          </w:p>
        </w:tc>
        <w:tc>
          <w:tcPr>
            <w:tcW w:w="2516" w:type="dxa"/>
          </w:tcPr>
          <w:p w:rsidR="00CF2ABC" w:rsidRDefault="00ED2DBB" w:rsidP="00CF2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689,249</w:t>
            </w:r>
          </w:p>
        </w:tc>
      </w:tr>
      <w:tr w:rsidR="00CF2ABC" w:rsidTr="00CF2ABC">
        <w:tc>
          <w:tcPr>
            <w:tcW w:w="3190" w:type="dxa"/>
          </w:tcPr>
          <w:p w:rsidR="00CF2ABC" w:rsidRDefault="00CF2ABC" w:rsidP="00CF2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Локальный ресурсный сметный расчет №6-2018</w:t>
            </w:r>
          </w:p>
        </w:tc>
        <w:tc>
          <w:tcPr>
            <w:tcW w:w="3864" w:type="dxa"/>
          </w:tcPr>
          <w:p w:rsidR="00CF2ABC" w:rsidRDefault="00F80726" w:rsidP="00CF2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автомобильных дорог с щебеночным покрытием</w:t>
            </w:r>
          </w:p>
        </w:tc>
        <w:tc>
          <w:tcPr>
            <w:tcW w:w="2516" w:type="dxa"/>
          </w:tcPr>
          <w:p w:rsidR="00CF2ABC" w:rsidRDefault="00F80726" w:rsidP="00CF2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1756,279</w:t>
            </w:r>
          </w:p>
        </w:tc>
      </w:tr>
      <w:tr w:rsidR="00CF2ABC" w:rsidTr="00CF2ABC">
        <w:tc>
          <w:tcPr>
            <w:tcW w:w="3190" w:type="dxa"/>
          </w:tcPr>
          <w:p w:rsidR="00CF2ABC" w:rsidRDefault="00CF2ABC" w:rsidP="00ED2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Локальный ресурсный сметный расчет №</w:t>
            </w:r>
            <w:r w:rsidR="00ED2D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-2018</w:t>
            </w:r>
          </w:p>
        </w:tc>
        <w:tc>
          <w:tcPr>
            <w:tcW w:w="3864" w:type="dxa"/>
          </w:tcPr>
          <w:p w:rsidR="00CF2ABC" w:rsidRDefault="00F80726" w:rsidP="00F80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автомобильных дорог с </w:t>
            </w:r>
            <w:r w:rsidR="00ED2DBB">
              <w:rPr>
                <w:rFonts w:ascii="Times New Roman" w:hAnsi="Times New Roman" w:cs="Times New Roman"/>
                <w:sz w:val="26"/>
                <w:szCs w:val="26"/>
              </w:rPr>
              <w:t>асфальтобетонным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покрытием</w:t>
            </w:r>
          </w:p>
        </w:tc>
        <w:tc>
          <w:tcPr>
            <w:tcW w:w="2516" w:type="dxa"/>
          </w:tcPr>
          <w:p w:rsidR="00CF2ABC" w:rsidRPr="00DD233F" w:rsidRDefault="00673CDF" w:rsidP="00DD23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3714,</w:t>
            </w:r>
            <w:r w:rsidR="00DD23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716</w:t>
            </w:r>
          </w:p>
        </w:tc>
      </w:tr>
      <w:tr w:rsidR="00ED2DBB" w:rsidTr="00CF2ABC">
        <w:tc>
          <w:tcPr>
            <w:tcW w:w="3190" w:type="dxa"/>
          </w:tcPr>
          <w:p w:rsidR="00ED2DBB" w:rsidRDefault="00ED2DBB" w:rsidP="00ED2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Локальный ресурсный сметный расчет №8-2018</w:t>
            </w:r>
          </w:p>
        </w:tc>
        <w:tc>
          <w:tcPr>
            <w:tcW w:w="3864" w:type="dxa"/>
          </w:tcPr>
          <w:p w:rsidR="00ED2DBB" w:rsidRDefault="00ED2DBB" w:rsidP="00F80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искусственных сооружений (труба д.0,75м)</w:t>
            </w:r>
          </w:p>
        </w:tc>
        <w:tc>
          <w:tcPr>
            <w:tcW w:w="2516" w:type="dxa"/>
          </w:tcPr>
          <w:p w:rsidR="00ED2DBB" w:rsidRDefault="00AC08DD" w:rsidP="00CF2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113,479 (1шт.- 6м)</w:t>
            </w:r>
          </w:p>
        </w:tc>
      </w:tr>
    </w:tbl>
    <w:p w:rsidR="006E1905" w:rsidRDefault="006E1905" w:rsidP="006E19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70681" w:rsidRPr="00D061E4" w:rsidRDefault="006E1905" w:rsidP="006E1905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061E4">
        <w:rPr>
          <w:rFonts w:ascii="Times New Roman" w:hAnsi="Times New Roman" w:cs="Times New Roman"/>
          <w:b/>
          <w:sz w:val="26"/>
          <w:szCs w:val="26"/>
        </w:rPr>
        <w:t>Таблица 3</w:t>
      </w:r>
    </w:p>
    <w:p w:rsidR="006E1905" w:rsidRPr="00D061E4" w:rsidRDefault="006E1905" w:rsidP="006E1905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E1905" w:rsidRDefault="006E1905" w:rsidP="00D061E4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D061E4">
        <w:rPr>
          <w:rFonts w:ascii="Times New Roman" w:hAnsi="Times New Roman" w:cs="Times New Roman"/>
          <w:b/>
          <w:sz w:val="26"/>
          <w:szCs w:val="26"/>
        </w:rPr>
        <w:t xml:space="preserve">Капитальный ремонт автомобильных дорог местного значения </w:t>
      </w:r>
      <w:r w:rsidRPr="00D061E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D061E4">
        <w:rPr>
          <w:rFonts w:ascii="Times New Roman" w:hAnsi="Times New Roman" w:cs="Times New Roman"/>
          <w:b/>
          <w:sz w:val="26"/>
          <w:szCs w:val="26"/>
        </w:rPr>
        <w:t xml:space="preserve"> категории</w:t>
      </w:r>
    </w:p>
    <w:p w:rsidR="006E0841" w:rsidRPr="00D061E4" w:rsidRDefault="006E0841" w:rsidP="00D061E4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3510"/>
        <w:gridCol w:w="2870"/>
        <w:gridCol w:w="3190"/>
      </w:tblGrid>
      <w:tr w:rsidR="006E1905" w:rsidTr="006E0841">
        <w:tc>
          <w:tcPr>
            <w:tcW w:w="3510" w:type="dxa"/>
          </w:tcPr>
          <w:p w:rsidR="006E1905" w:rsidRPr="00D061E4" w:rsidRDefault="006E1905" w:rsidP="00D0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Обоснование</w:t>
            </w:r>
          </w:p>
        </w:tc>
        <w:tc>
          <w:tcPr>
            <w:tcW w:w="2870" w:type="dxa"/>
          </w:tcPr>
          <w:p w:rsidR="006E1905" w:rsidRPr="00D061E4" w:rsidRDefault="006E1905" w:rsidP="00D0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</w:t>
            </w:r>
          </w:p>
        </w:tc>
        <w:tc>
          <w:tcPr>
            <w:tcW w:w="3190" w:type="dxa"/>
          </w:tcPr>
          <w:p w:rsidR="006E1905" w:rsidRPr="00D061E4" w:rsidRDefault="006E1905" w:rsidP="00D061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Стоимость 1 км, </w:t>
            </w:r>
            <w:r w:rsidR="003E7FFD"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тыс.</w:t>
            </w:r>
            <w:r w:rsidRPr="00D061E4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</w:p>
        </w:tc>
      </w:tr>
      <w:tr w:rsidR="006E1905" w:rsidTr="006E0841">
        <w:tc>
          <w:tcPr>
            <w:tcW w:w="3510" w:type="dxa"/>
          </w:tcPr>
          <w:p w:rsidR="00C84BA9" w:rsidRDefault="003E7FFD" w:rsidP="006E0841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Калужской области от 04.08.2017 № 444 п.1.2</w:t>
            </w:r>
          </w:p>
        </w:tc>
        <w:tc>
          <w:tcPr>
            <w:tcW w:w="2870" w:type="dxa"/>
          </w:tcPr>
          <w:p w:rsidR="006E1905" w:rsidRDefault="003E7FFD" w:rsidP="00ED2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Капитальный ремонт</w:t>
            </w:r>
          </w:p>
        </w:tc>
        <w:tc>
          <w:tcPr>
            <w:tcW w:w="3190" w:type="dxa"/>
          </w:tcPr>
          <w:p w:rsidR="006E1905" w:rsidRDefault="003E7FFD" w:rsidP="00ED2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12008,00</w:t>
            </w:r>
          </w:p>
        </w:tc>
      </w:tr>
    </w:tbl>
    <w:p w:rsidR="006865B4" w:rsidRDefault="006865B4" w:rsidP="006E084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bookmarkStart w:id="3" w:name="P114"/>
      <w:bookmarkStart w:id="4" w:name="P115"/>
      <w:bookmarkStart w:id="5" w:name="P142"/>
      <w:bookmarkEnd w:id="3"/>
      <w:bookmarkEnd w:id="4"/>
      <w:bookmarkEnd w:id="5"/>
    </w:p>
    <w:sectPr w:rsidR="006865B4" w:rsidSect="006E0841">
      <w:pgSz w:w="11906" w:h="16838"/>
      <w:pgMar w:top="680" w:right="851" w:bottom="68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77" w:rsidRDefault="001A1277" w:rsidP="008F50FD">
      <w:r>
        <w:separator/>
      </w:r>
    </w:p>
  </w:endnote>
  <w:endnote w:type="continuationSeparator" w:id="1">
    <w:p w:rsidR="001A1277" w:rsidRDefault="001A1277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427"/>
      <w:docPartObj>
        <w:docPartGallery w:val="Page Numbers (Bottom of Page)"/>
        <w:docPartUnique/>
      </w:docPartObj>
    </w:sdtPr>
    <w:sdtContent>
      <w:p w:rsidR="00B13231" w:rsidRDefault="00EC2CBE">
        <w:pPr>
          <w:pStyle w:val="aa"/>
          <w:jc w:val="right"/>
        </w:pPr>
        <w:fldSimple w:instr=" PAGE   \* MERGEFORMAT ">
          <w:r w:rsidR="004A771D">
            <w:rPr>
              <w:noProof/>
            </w:rPr>
            <w:t>2</w:t>
          </w:r>
        </w:fldSimple>
      </w:p>
    </w:sdtContent>
  </w:sdt>
  <w:p w:rsidR="00CF2ABC" w:rsidRDefault="00CF2AB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841" w:rsidRDefault="006E0841" w:rsidP="006E0841">
    <w:pPr>
      <w:pStyle w:val="aa"/>
      <w:jc w:val="center"/>
    </w:pPr>
  </w:p>
  <w:p w:rsidR="006E0841" w:rsidRDefault="006E08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77" w:rsidRDefault="001A1277" w:rsidP="008F50FD">
      <w:r>
        <w:separator/>
      </w:r>
    </w:p>
  </w:footnote>
  <w:footnote w:type="continuationSeparator" w:id="1">
    <w:p w:rsidR="001A1277" w:rsidRDefault="001A1277" w:rsidP="008F5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0F4"/>
    <w:multiLevelType w:val="hybridMultilevel"/>
    <w:tmpl w:val="860AC9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E643B5"/>
    <w:multiLevelType w:val="hybridMultilevel"/>
    <w:tmpl w:val="FD2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0B77"/>
    <w:multiLevelType w:val="hybridMultilevel"/>
    <w:tmpl w:val="F852ECA4"/>
    <w:lvl w:ilvl="0" w:tplc="4290E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743EA"/>
    <w:multiLevelType w:val="hybridMultilevel"/>
    <w:tmpl w:val="83F27CB8"/>
    <w:lvl w:ilvl="0" w:tplc="077EC29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70757"/>
    <w:multiLevelType w:val="hybridMultilevel"/>
    <w:tmpl w:val="CD9C5CC4"/>
    <w:lvl w:ilvl="0" w:tplc="BCF465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BB7328"/>
    <w:multiLevelType w:val="hybridMultilevel"/>
    <w:tmpl w:val="6D48CE1C"/>
    <w:lvl w:ilvl="0" w:tplc="27A2BA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2DF30134"/>
    <w:multiLevelType w:val="hybridMultilevel"/>
    <w:tmpl w:val="82F8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37BEA"/>
    <w:multiLevelType w:val="hybridMultilevel"/>
    <w:tmpl w:val="7E948A92"/>
    <w:lvl w:ilvl="0" w:tplc="706672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4168F2"/>
    <w:multiLevelType w:val="hybridMultilevel"/>
    <w:tmpl w:val="8DC2D874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>
    <w:nsid w:val="66E94CF4"/>
    <w:multiLevelType w:val="hybridMultilevel"/>
    <w:tmpl w:val="E6C0D72E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0FD"/>
    <w:rsid w:val="0006379E"/>
    <w:rsid w:val="00065943"/>
    <w:rsid w:val="00072FCB"/>
    <w:rsid w:val="000B59E9"/>
    <w:rsid w:val="000B7B21"/>
    <w:rsid w:val="000C3BC4"/>
    <w:rsid w:val="000D5895"/>
    <w:rsid w:val="000D58C2"/>
    <w:rsid w:val="000E5339"/>
    <w:rsid w:val="000F7B75"/>
    <w:rsid w:val="00103524"/>
    <w:rsid w:val="001537E7"/>
    <w:rsid w:val="00165715"/>
    <w:rsid w:val="00170681"/>
    <w:rsid w:val="00176DE5"/>
    <w:rsid w:val="001A1277"/>
    <w:rsid w:val="001C378A"/>
    <w:rsid w:val="001D1C41"/>
    <w:rsid w:val="001F4EB9"/>
    <w:rsid w:val="0025229D"/>
    <w:rsid w:val="00272DB4"/>
    <w:rsid w:val="002C2441"/>
    <w:rsid w:val="002C692A"/>
    <w:rsid w:val="00307009"/>
    <w:rsid w:val="003307C2"/>
    <w:rsid w:val="00335040"/>
    <w:rsid w:val="003609E7"/>
    <w:rsid w:val="00377291"/>
    <w:rsid w:val="003B096F"/>
    <w:rsid w:val="003D75BB"/>
    <w:rsid w:val="003E7FFD"/>
    <w:rsid w:val="0044485F"/>
    <w:rsid w:val="004964EE"/>
    <w:rsid w:val="004A771D"/>
    <w:rsid w:val="004B60BF"/>
    <w:rsid w:val="004E1C64"/>
    <w:rsid w:val="005406F4"/>
    <w:rsid w:val="00550FF9"/>
    <w:rsid w:val="00563D86"/>
    <w:rsid w:val="00570340"/>
    <w:rsid w:val="0059558A"/>
    <w:rsid w:val="005B51D4"/>
    <w:rsid w:val="005D7705"/>
    <w:rsid w:val="00633D84"/>
    <w:rsid w:val="0064532E"/>
    <w:rsid w:val="006524D8"/>
    <w:rsid w:val="00673CDF"/>
    <w:rsid w:val="0068274E"/>
    <w:rsid w:val="006865B4"/>
    <w:rsid w:val="006A04C7"/>
    <w:rsid w:val="006C18CF"/>
    <w:rsid w:val="006C6C18"/>
    <w:rsid w:val="006D206C"/>
    <w:rsid w:val="006D4B9F"/>
    <w:rsid w:val="006E0841"/>
    <w:rsid w:val="006E1905"/>
    <w:rsid w:val="007775BB"/>
    <w:rsid w:val="007A53A3"/>
    <w:rsid w:val="007B7012"/>
    <w:rsid w:val="007D6E57"/>
    <w:rsid w:val="007E5F7B"/>
    <w:rsid w:val="007F1BC0"/>
    <w:rsid w:val="008011A0"/>
    <w:rsid w:val="008305EE"/>
    <w:rsid w:val="00831CF9"/>
    <w:rsid w:val="008415DC"/>
    <w:rsid w:val="008544EC"/>
    <w:rsid w:val="008847DC"/>
    <w:rsid w:val="008E388E"/>
    <w:rsid w:val="008F50FD"/>
    <w:rsid w:val="008F6D1B"/>
    <w:rsid w:val="0096255D"/>
    <w:rsid w:val="00981234"/>
    <w:rsid w:val="009943E6"/>
    <w:rsid w:val="009E00E9"/>
    <w:rsid w:val="00A058B4"/>
    <w:rsid w:val="00A15DB5"/>
    <w:rsid w:val="00A21720"/>
    <w:rsid w:val="00A30008"/>
    <w:rsid w:val="00A86329"/>
    <w:rsid w:val="00AB284C"/>
    <w:rsid w:val="00AC08DD"/>
    <w:rsid w:val="00AC7E2E"/>
    <w:rsid w:val="00AD1B2B"/>
    <w:rsid w:val="00B13231"/>
    <w:rsid w:val="00B22896"/>
    <w:rsid w:val="00BB557E"/>
    <w:rsid w:val="00C73A7C"/>
    <w:rsid w:val="00C84BA9"/>
    <w:rsid w:val="00CB0D9E"/>
    <w:rsid w:val="00CC6C00"/>
    <w:rsid w:val="00CD4B43"/>
    <w:rsid w:val="00CE6C5E"/>
    <w:rsid w:val="00CF2ABC"/>
    <w:rsid w:val="00D061E4"/>
    <w:rsid w:val="00D5788C"/>
    <w:rsid w:val="00D6412E"/>
    <w:rsid w:val="00D72704"/>
    <w:rsid w:val="00D7623D"/>
    <w:rsid w:val="00DC6127"/>
    <w:rsid w:val="00DD233F"/>
    <w:rsid w:val="00E10893"/>
    <w:rsid w:val="00E20998"/>
    <w:rsid w:val="00E33321"/>
    <w:rsid w:val="00E403AF"/>
    <w:rsid w:val="00E44978"/>
    <w:rsid w:val="00E65259"/>
    <w:rsid w:val="00EC2CBE"/>
    <w:rsid w:val="00ED2DBB"/>
    <w:rsid w:val="00F25463"/>
    <w:rsid w:val="00F37B29"/>
    <w:rsid w:val="00F42A51"/>
    <w:rsid w:val="00F43DE9"/>
    <w:rsid w:val="00F80726"/>
    <w:rsid w:val="00F969DE"/>
    <w:rsid w:val="00FB2809"/>
    <w:rsid w:val="00FD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0FD"/>
    <w:pPr>
      <w:keepNext/>
      <w:jc w:val="center"/>
      <w:outlineLvl w:val="0"/>
    </w:pPr>
    <w:rPr>
      <w:b/>
      <w:sz w:val="48"/>
    </w:rPr>
  </w:style>
  <w:style w:type="paragraph" w:styleId="2">
    <w:name w:val="heading 2"/>
    <w:aliases w:val="Вид зоны"/>
    <w:basedOn w:val="a"/>
    <w:next w:val="a"/>
    <w:link w:val="20"/>
    <w:qFormat/>
    <w:rsid w:val="006865B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6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865B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6865B4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6865B4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aliases w:val="заголовок для ПЗЗ"/>
    <w:basedOn w:val="a"/>
    <w:next w:val="a"/>
    <w:link w:val="70"/>
    <w:qFormat/>
    <w:rsid w:val="006865B4"/>
    <w:pPr>
      <w:keepNext/>
      <w:spacing w:before="120" w:after="120"/>
      <w:jc w:val="center"/>
      <w:outlineLvl w:val="6"/>
    </w:pPr>
    <w:rPr>
      <w:rFonts w:eastAsia="MS Mincho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uiPriority w:val="99"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1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2C2441"/>
    <w:pPr>
      <w:ind w:left="720"/>
      <w:contextualSpacing/>
    </w:pPr>
  </w:style>
  <w:style w:type="table" w:styleId="ad">
    <w:name w:val="Table Grid"/>
    <w:basedOn w:val="a1"/>
    <w:uiPriority w:val="59"/>
    <w:rsid w:val="00E4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65B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6865B4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65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65B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65B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6865B4"/>
    <w:rPr>
      <w:rFonts w:ascii="Times New Roman" w:eastAsia="MS Mincho" w:hAnsi="Times New Roman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865B4"/>
  </w:style>
  <w:style w:type="paragraph" w:customStyle="1" w:styleId="ae">
    <w:name w:val="Чертежный"/>
    <w:rsid w:val="006865B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">
    <w:name w:val="page number"/>
    <w:basedOn w:val="a0"/>
    <w:rsid w:val="006865B4"/>
  </w:style>
  <w:style w:type="paragraph" w:styleId="22">
    <w:name w:val="Body Text Indent 2"/>
    <w:basedOn w:val="a"/>
    <w:link w:val="23"/>
    <w:uiPriority w:val="99"/>
    <w:rsid w:val="006865B4"/>
    <w:pPr>
      <w:ind w:firstLine="709"/>
      <w:jc w:val="both"/>
    </w:pPr>
    <w:rPr>
      <w:b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865B4"/>
    <w:pPr>
      <w:widowControl w:val="0"/>
      <w:ind w:firstLine="567"/>
      <w:jc w:val="both"/>
    </w:pPr>
    <w:rPr>
      <w:color w:val="000000"/>
      <w:sz w:val="24"/>
    </w:rPr>
  </w:style>
  <w:style w:type="paragraph" w:customStyle="1" w:styleId="WW-Web">
    <w:name w:val="WW-Обычный (Web)"/>
    <w:basedOn w:val="a"/>
    <w:link w:val="WW-Web0"/>
    <w:rsid w:val="006865B4"/>
    <w:pPr>
      <w:widowControl w:val="0"/>
      <w:suppressAutoHyphens/>
      <w:spacing w:before="100" w:after="100"/>
    </w:pPr>
    <w:rPr>
      <w:rFonts w:eastAsia="Lucida Sans Unicode"/>
      <w:kern w:val="1"/>
      <w:sz w:val="24"/>
      <w:lang w:eastAsia="ar-SA"/>
    </w:rPr>
  </w:style>
  <w:style w:type="character" w:customStyle="1" w:styleId="WW-Web0">
    <w:name w:val="WW-Обычный (Web) Знак"/>
    <w:link w:val="WW-Web"/>
    <w:rsid w:val="006865B4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6865B4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Iauiue">
    <w:name w:val="Iau?iue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865B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0">
    <w:name w:val="footnote text"/>
    <w:basedOn w:val="a"/>
    <w:link w:val="af1"/>
    <w:uiPriority w:val="99"/>
    <w:rsid w:val="006865B4"/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6865B4"/>
    <w:rPr>
      <w:vertAlign w:val="superscript"/>
    </w:rPr>
  </w:style>
  <w:style w:type="paragraph" w:customStyle="1" w:styleId="nienie">
    <w:name w:val="nienie"/>
    <w:basedOn w:val="a"/>
    <w:rsid w:val="006865B4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686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qFormat/>
    <w:rsid w:val="006865B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62"/>
      </w:tabs>
      <w:spacing w:after="100" w:line="276" w:lineRule="auto"/>
      <w:ind w:right="459" w:firstLine="360"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6865B4"/>
    <w:pPr>
      <w:tabs>
        <w:tab w:val="right" w:leader="dot" w:pos="8640"/>
      </w:tabs>
      <w:spacing w:line="276" w:lineRule="auto"/>
      <w:ind w:right="-108"/>
      <w:jc w:val="both"/>
    </w:pPr>
    <w:rPr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72"/>
      </w:tabs>
      <w:spacing w:after="100" w:line="276" w:lineRule="auto"/>
      <w:ind w:right="459" w:firstLine="360"/>
      <w:jc w:val="both"/>
    </w:pPr>
    <w:rPr>
      <w:bCs/>
      <w:noProof/>
      <w:sz w:val="24"/>
      <w:szCs w:val="24"/>
    </w:rPr>
  </w:style>
  <w:style w:type="character" w:customStyle="1" w:styleId="WW8Num7z2">
    <w:name w:val="WW8Num7z2"/>
    <w:rsid w:val="006865B4"/>
    <w:rPr>
      <w:rFonts w:ascii="Wingdings" w:hAnsi="Wingdings"/>
    </w:rPr>
  </w:style>
  <w:style w:type="character" w:styleId="af4">
    <w:name w:val="Emphasis"/>
    <w:uiPriority w:val="20"/>
    <w:qFormat/>
    <w:rsid w:val="006865B4"/>
    <w:rPr>
      <w:i/>
      <w:iCs/>
    </w:rPr>
  </w:style>
  <w:style w:type="character" w:customStyle="1" w:styleId="y5black">
    <w:name w:val="y5_black"/>
    <w:basedOn w:val="a0"/>
    <w:rsid w:val="006865B4"/>
  </w:style>
  <w:style w:type="paragraph" w:styleId="af5">
    <w:name w:val="Normal (Web)"/>
    <w:aliases w:val="Обычный (Web)1"/>
    <w:basedOn w:val="a"/>
    <w:link w:val="af6"/>
    <w:unhideWhenUsed/>
    <w:rsid w:val="006865B4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Iniiaiieoaenonionooiii2">
    <w:name w:val="Iniiaiie oaeno n ionooiii 2"/>
    <w:basedOn w:val="Iauiue"/>
    <w:rsid w:val="006865B4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6865B4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qFormat/>
    <w:rsid w:val="006865B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8">
    <w:name w:val="Body Text"/>
    <w:aliases w:val="Заг1,BO,ID,body indent,ändrad,EHPT,Body Text2"/>
    <w:basedOn w:val="a"/>
    <w:link w:val="af9"/>
    <w:uiPriority w:val="99"/>
    <w:unhideWhenUsed/>
    <w:rsid w:val="006865B4"/>
    <w:pPr>
      <w:spacing w:after="120"/>
    </w:pPr>
    <w:rPr>
      <w:sz w:val="24"/>
      <w:szCs w:val="24"/>
    </w:r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basedOn w:val="a0"/>
    <w:link w:val="af8"/>
    <w:uiPriority w:val="99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6865B4"/>
    <w:pPr>
      <w:spacing w:before="100" w:after="100"/>
    </w:pPr>
    <w:rPr>
      <w:sz w:val="24"/>
    </w:rPr>
  </w:style>
  <w:style w:type="paragraph" w:customStyle="1" w:styleId="211">
    <w:name w:val="Основной текст с отступом 21"/>
    <w:basedOn w:val="a"/>
    <w:rsid w:val="006865B4"/>
    <w:pPr>
      <w:spacing w:before="120"/>
      <w:ind w:firstLine="709"/>
      <w:jc w:val="both"/>
    </w:pPr>
    <w:rPr>
      <w:sz w:val="24"/>
    </w:rPr>
  </w:style>
  <w:style w:type="paragraph" w:styleId="25">
    <w:name w:val="Body Text 2"/>
    <w:basedOn w:val="a"/>
    <w:link w:val="26"/>
    <w:unhideWhenUsed/>
    <w:rsid w:val="006865B4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6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Основной ГП"/>
    <w:link w:val="afc"/>
    <w:qFormat/>
    <w:rsid w:val="006865B4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c">
    <w:name w:val="Основной ГП Знак"/>
    <w:link w:val="afb"/>
    <w:rsid w:val="006865B4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6865B4"/>
    <w:rPr>
      <w:sz w:val="24"/>
    </w:rPr>
  </w:style>
  <w:style w:type="paragraph" w:customStyle="1" w:styleId="Default">
    <w:name w:val="Default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Document Map"/>
    <w:basedOn w:val="a"/>
    <w:link w:val="afe"/>
    <w:uiPriority w:val="99"/>
    <w:unhideWhenUsed/>
    <w:rsid w:val="006865B4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rsid w:val="006865B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">
    <w:name w:val="Знак Знак Знак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0">
    <w:name w:val="Стиль"/>
    <w:rsid w:val="0068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5">
    <w:name w:val="З1"/>
    <w:basedOn w:val="a"/>
    <w:next w:val="a"/>
    <w:rsid w:val="006865B4"/>
    <w:pPr>
      <w:spacing w:line="360" w:lineRule="auto"/>
      <w:ind w:firstLine="748"/>
      <w:jc w:val="both"/>
    </w:pPr>
    <w:rPr>
      <w:b/>
      <w:snapToGrid w:val="0"/>
      <w:sz w:val="24"/>
      <w:szCs w:val="24"/>
    </w:rPr>
  </w:style>
  <w:style w:type="paragraph" w:customStyle="1" w:styleId="u">
    <w:name w:val="u"/>
    <w:basedOn w:val="a"/>
    <w:rsid w:val="006865B4"/>
    <w:pPr>
      <w:ind w:firstLine="353"/>
      <w:jc w:val="both"/>
    </w:pPr>
    <w:rPr>
      <w:sz w:val="24"/>
      <w:szCs w:val="24"/>
    </w:rPr>
  </w:style>
  <w:style w:type="paragraph" w:customStyle="1" w:styleId="16">
    <w:name w:val="Знак Знак Знак1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f1">
    <w:name w:val="FollowedHyperlink"/>
    <w:uiPriority w:val="99"/>
    <w:unhideWhenUsed/>
    <w:rsid w:val="006865B4"/>
    <w:rPr>
      <w:color w:val="800080"/>
      <w:u w:val="single"/>
    </w:rPr>
  </w:style>
  <w:style w:type="paragraph" w:customStyle="1" w:styleId="27">
    <w:name w:val="Îñíîâíîé òåêñò 2"/>
    <w:basedOn w:val="a"/>
    <w:rsid w:val="006865B4"/>
    <w:pPr>
      <w:widowControl w:val="0"/>
      <w:ind w:firstLine="720"/>
      <w:jc w:val="both"/>
    </w:pPr>
    <w:rPr>
      <w:b/>
      <w:color w:val="000000"/>
      <w:sz w:val="24"/>
      <w:lang w:val="en-US"/>
    </w:rPr>
  </w:style>
  <w:style w:type="paragraph" w:customStyle="1" w:styleId="s12">
    <w:name w:val="s_12"/>
    <w:basedOn w:val="a"/>
    <w:rsid w:val="006865B4"/>
    <w:pPr>
      <w:ind w:firstLine="720"/>
    </w:pPr>
    <w:rPr>
      <w:sz w:val="24"/>
      <w:szCs w:val="24"/>
    </w:rPr>
  </w:style>
  <w:style w:type="paragraph" w:customStyle="1" w:styleId="s13">
    <w:name w:val="s_13"/>
    <w:basedOn w:val="a"/>
    <w:rsid w:val="006865B4"/>
    <w:pPr>
      <w:ind w:firstLine="720"/>
    </w:pPr>
    <w:rPr>
      <w:sz w:val="24"/>
      <w:szCs w:val="24"/>
    </w:rPr>
  </w:style>
  <w:style w:type="character" w:styleId="aff2">
    <w:name w:val="annotation reference"/>
    <w:uiPriority w:val="99"/>
    <w:unhideWhenUsed/>
    <w:rsid w:val="006865B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6865B4"/>
    <w:pPr>
      <w:ind w:firstLine="709"/>
      <w:jc w:val="both"/>
    </w:pPr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unhideWhenUsed/>
    <w:rsid w:val="006865B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6865B4"/>
    <w:rPr>
      <w:b/>
      <w:bCs/>
    </w:rPr>
  </w:style>
  <w:style w:type="paragraph" w:customStyle="1" w:styleId="s3">
    <w:name w:val="s_3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865B4"/>
  </w:style>
  <w:style w:type="character" w:customStyle="1" w:styleId="spelle">
    <w:name w:val="spelle"/>
    <w:basedOn w:val="a0"/>
    <w:rsid w:val="006865B4"/>
  </w:style>
  <w:style w:type="character" w:customStyle="1" w:styleId="apple-converted-space">
    <w:name w:val="apple-converted-space"/>
    <w:basedOn w:val="a0"/>
    <w:rsid w:val="006865B4"/>
  </w:style>
  <w:style w:type="paragraph" w:styleId="aff7">
    <w:name w:val="Body Text Indent"/>
    <w:basedOn w:val="a"/>
    <w:link w:val="aff8"/>
    <w:unhideWhenUsed/>
    <w:rsid w:val="006865B4"/>
    <w:pPr>
      <w:spacing w:after="120"/>
      <w:ind w:left="283"/>
    </w:pPr>
    <w:rPr>
      <w:sz w:val="24"/>
      <w:szCs w:val="24"/>
    </w:rPr>
  </w:style>
  <w:style w:type="character" w:customStyle="1" w:styleId="aff8">
    <w:name w:val="Основной текст с отступом Знак"/>
    <w:basedOn w:val="a0"/>
    <w:link w:val="aff7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примечания1"/>
    <w:basedOn w:val="a"/>
    <w:rsid w:val="006865B4"/>
    <w:pPr>
      <w:suppressAutoHyphens/>
    </w:pPr>
    <w:rPr>
      <w:bCs/>
      <w:sz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6865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a">
    <w:name w:val="Прижатый влево"/>
    <w:basedOn w:val="a"/>
    <w:next w:val="a"/>
    <w:uiPriority w:val="99"/>
    <w:rsid w:val="006865B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b">
    <w:name w:val="caption"/>
    <w:basedOn w:val="a"/>
    <w:next w:val="a"/>
    <w:uiPriority w:val="35"/>
    <w:qFormat/>
    <w:rsid w:val="006865B4"/>
    <w:pPr>
      <w:ind w:firstLine="709"/>
      <w:jc w:val="both"/>
    </w:pPr>
    <w:rPr>
      <w:b/>
      <w:bCs/>
      <w:sz w:val="20"/>
    </w:rPr>
  </w:style>
  <w:style w:type="numbering" w:customStyle="1" w:styleId="110">
    <w:name w:val="Нет списка11"/>
    <w:next w:val="a2"/>
    <w:uiPriority w:val="99"/>
    <w:semiHidden/>
    <w:unhideWhenUsed/>
    <w:rsid w:val="006865B4"/>
  </w:style>
  <w:style w:type="table" w:customStyle="1" w:styleId="28">
    <w:name w:val="Светлый список2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9">
    <w:name w:val="Нет списка2"/>
    <w:next w:val="a2"/>
    <w:uiPriority w:val="99"/>
    <w:semiHidden/>
    <w:rsid w:val="006865B4"/>
  </w:style>
  <w:style w:type="paragraph" w:customStyle="1" w:styleId="310">
    <w:name w:val="Основной текст с отступом 31"/>
    <w:basedOn w:val="a"/>
    <w:rsid w:val="006865B4"/>
    <w:pPr>
      <w:tabs>
        <w:tab w:val="left" w:pos="709"/>
      </w:tabs>
      <w:ind w:firstLine="709"/>
      <w:jc w:val="both"/>
    </w:pPr>
    <w:rPr>
      <w:rFonts w:ascii="TimesET" w:eastAsia="TimesET" w:hAnsi="TimesET"/>
      <w:sz w:val="24"/>
    </w:rPr>
  </w:style>
  <w:style w:type="paragraph" w:styleId="32">
    <w:name w:val="Body Text Indent 3"/>
    <w:basedOn w:val="a"/>
    <w:link w:val="33"/>
    <w:rsid w:val="006865B4"/>
    <w:pPr>
      <w:ind w:left="360" w:hanging="360"/>
      <w:jc w:val="both"/>
    </w:pPr>
    <w:rPr>
      <w:b/>
      <w:bCs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6865B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c">
    <w:name w:val="Готовый"/>
    <w:basedOn w:val="a"/>
    <w:rsid w:val="006865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</w:rPr>
  </w:style>
  <w:style w:type="paragraph" w:customStyle="1" w:styleId="ConsTitle">
    <w:name w:val="ConsTitle"/>
    <w:rsid w:val="00686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8">
    <w:name w:val="Основной текст1"/>
    <w:basedOn w:val="a"/>
    <w:rsid w:val="006865B4"/>
    <w:pPr>
      <w:widowControl w:val="0"/>
      <w:ind w:firstLine="709"/>
      <w:jc w:val="both"/>
    </w:pPr>
    <w:rPr>
      <w:sz w:val="24"/>
    </w:rPr>
  </w:style>
  <w:style w:type="paragraph" w:customStyle="1" w:styleId="00">
    <w:name w:val="Заголовок 0"/>
    <w:basedOn w:val="1"/>
    <w:rsid w:val="006865B4"/>
    <w:rPr>
      <w:b w:val="0"/>
      <w:caps/>
      <w:sz w:val="24"/>
      <w:szCs w:val="24"/>
    </w:rPr>
  </w:style>
  <w:style w:type="paragraph" w:customStyle="1" w:styleId="Iauiue2">
    <w:name w:val="Iau?iue2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d">
    <w:name w:val="Ñòèëü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e">
    <w:name w:val="Îáû÷íûé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Îñíîâíîé òåêñò ñ îòñòóïîì 2"/>
    <w:basedOn w:val="affe"/>
    <w:rsid w:val="006865B4"/>
  </w:style>
  <w:style w:type="paragraph" w:customStyle="1" w:styleId="19">
    <w:name w:val="çàãîëîâîê 1"/>
    <w:basedOn w:val="affe"/>
    <w:next w:val="affe"/>
    <w:rsid w:val="006865B4"/>
  </w:style>
  <w:style w:type="paragraph" w:customStyle="1" w:styleId="34">
    <w:name w:val="Îñíîâíîé òåêñò ñ îòñòóïîì 3"/>
    <w:basedOn w:val="affe"/>
    <w:rsid w:val="006865B4"/>
  </w:style>
  <w:style w:type="paragraph" w:customStyle="1" w:styleId="Iniiaiieoaeno">
    <w:name w:val="Iniiaiie oaeno"/>
    <w:basedOn w:val="Iauiue"/>
    <w:rsid w:val="006865B4"/>
  </w:style>
  <w:style w:type="paragraph" w:customStyle="1" w:styleId="afff">
    <w:name w:val="основной"/>
    <w:basedOn w:val="a"/>
    <w:rsid w:val="006865B4"/>
    <w:pPr>
      <w:keepNext/>
    </w:pPr>
    <w:rPr>
      <w:sz w:val="24"/>
    </w:rPr>
  </w:style>
  <w:style w:type="paragraph" w:customStyle="1" w:styleId="Iniiaiieoaeno2">
    <w:name w:val="Iniiaiie oaeno 2"/>
    <w:basedOn w:val="a"/>
    <w:rsid w:val="006865B4"/>
    <w:pPr>
      <w:widowControl w:val="0"/>
      <w:ind w:firstLine="567"/>
      <w:jc w:val="both"/>
    </w:pPr>
    <w:rPr>
      <w:b/>
      <w:color w:val="000000"/>
      <w:sz w:val="24"/>
    </w:rPr>
  </w:style>
  <w:style w:type="paragraph" w:customStyle="1" w:styleId="afff0">
    <w:name w:val="Îñíîâíîé òåêñò"/>
    <w:basedOn w:val="affe"/>
    <w:rsid w:val="006865B4"/>
  </w:style>
  <w:style w:type="paragraph" w:customStyle="1" w:styleId="caaieiaie2">
    <w:name w:val="caaieiaie 2"/>
    <w:basedOn w:val="Iauiue"/>
    <w:next w:val="Iauiue"/>
    <w:rsid w:val="006865B4"/>
  </w:style>
  <w:style w:type="paragraph" w:styleId="afff1">
    <w:name w:val="Plain Text"/>
    <w:basedOn w:val="a"/>
    <w:link w:val="afff2"/>
    <w:rsid w:val="006865B4"/>
    <w:rPr>
      <w:rFonts w:ascii="Courier New" w:hAnsi="Courier New"/>
      <w:sz w:val="20"/>
      <w:lang w:eastAsia="en-US"/>
    </w:rPr>
  </w:style>
  <w:style w:type="character" w:customStyle="1" w:styleId="afff2">
    <w:name w:val="Текст Знак"/>
    <w:basedOn w:val="a0"/>
    <w:link w:val="afff1"/>
    <w:rsid w:val="006865B4"/>
    <w:rPr>
      <w:rFonts w:ascii="Courier New" w:eastAsia="Times New Roman" w:hAnsi="Courier New" w:cs="Times New Roman"/>
      <w:sz w:val="20"/>
      <w:szCs w:val="20"/>
    </w:rPr>
  </w:style>
  <w:style w:type="table" w:customStyle="1" w:styleId="1a">
    <w:name w:val="Сетка таблицы1"/>
    <w:basedOn w:val="a1"/>
    <w:next w:val="ad"/>
    <w:rsid w:val="006865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59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865B4"/>
  </w:style>
  <w:style w:type="table" w:customStyle="1" w:styleId="1b">
    <w:name w:val="Светлый список1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6865B4"/>
  </w:style>
  <w:style w:type="character" w:customStyle="1" w:styleId="af6">
    <w:name w:val="Обычный (веб) Знак"/>
    <w:aliases w:val="Обычный (Web)1 Знак"/>
    <w:link w:val="af5"/>
    <w:rsid w:val="006865B4"/>
    <w:rPr>
      <w:rFonts w:ascii="Calibri" w:eastAsia="Calibri" w:hAnsi="Calibri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6865B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6865B4"/>
    <w:rPr>
      <w:rFonts w:ascii="Calibri" w:eastAsia="Calibri" w:hAnsi="Calibri" w:cs="Times New Roman"/>
      <w:sz w:val="16"/>
      <w:szCs w:val="16"/>
    </w:rPr>
  </w:style>
  <w:style w:type="paragraph" w:customStyle="1" w:styleId="Main">
    <w:name w:val="Main"/>
    <w:rsid w:val="006865B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B047-D75E-4325-95A0-279F26F5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2018-04-27T14:18:00Z</cp:lastPrinted>
  <dcterms:created xsi:type="dcterms:W3CDTF">2022-09-09T05:50:00Z</dcterms:created>
  <dcterms:modified xsi:type="dcterms:W3CDTF">2022-09-09T05:50:00Z</dcterms:modified>
</cp:coreProperties>
</file>