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99D" w:rsidRPr="00A3799D" w:rsidRDefault="0000469C" w:rsidP="00A3799D">
      <w:pPr>
        <w:pStyle w:val="aa"/>
        <w:tabs>
          <w:tab w:val="left" w:pos="6901"/>
        </w:tabs>
        <w:ind w:firstLine="696"/>
        <w:jc w:val="right"/>
        <w:rPr>
          <w:b w:val="0"/>
          <w:sz w:val="20"/>
          <w:szCs w:val="20"/>
        </w:rPr>
      </w:pPr>
      <w:r>
        <w:rPr>
          <w:b w:val="0"/>
        </w:rPr>
        <w:t xml:space="preserve">  </w:t>
      </w:r>
      <w:r w:rsidR="00A3799D" w:rsidRPr="00A3799D">
        <w:rPr>
          <w:b w:val="0"/>
          <w:sz w:val="20"/>
          <w:szCs w:val="20"/>
        </w:rPr>
        <w:tab/>
        <w:t>Приложение 1</w:t>
      </w:r>
    </w:p>
    <w:p w:rsidR="00A3799D" w:rsidRPr="00A3799D" w:rsidRDefault="00E166C2" w:rsidP="00A3799D">
      <w:pPr>
        <w:pStyle w:val="aa"/>
        <w:tabs>
          <w:tab w:val="left" w:pos="6901"/>
        </w:tabs>
        <w:ind w:firstLine="696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  <w:t>к П</w:t>
      </w:r>
      <w:r w:rsidR="00A3799D" w:rsidRPr="00A3799D">
        <w:rPr>
          <w:b w:val="0"/>
          <w:sz w:val="20"/>
          <w:szCs w:val="20"/>
        </w:rPr>
        <w:t>оложению</w:t>
      </w:r>
    </w:p>
    <w:p w:rsidR="00A3799D" w:rsidRPr="00A3799D" w:rsidRDefault="00A3799D" w:rsidP="00A3799D">
      <w:pPr>
        <w:pStyle w:val="aa"/>
        <w:tabs>
          <w:tab w:val="left" w:pos="6534"/>
        </w:tabs>
        <w:ind w:firstLine="696"/>
        <w:jc w:val="right"/>
        <w:rPr>
          <w:b w:val="0"/>
          <w:sz w:val="20"/>
          <w:szCs w:val="20"/>
        </w:rPr>
      </w:pPr>
      <w:r w:rsidRPr="00A3799D">
        <w:rPr>
          <w:b w:val="0"/>
          <w:sz w:val="20"/>
          <w:szCs w:val="20"/>
        </w:rPr>
        <w:tab/>
      </w:r>
      <w:r w:rsidRPr="00A3799D">
        <w:rPr>
          <w:b w:val="0"/>
          <w:sz w:val="20"/>
          <w:szCs w:val="20"/>
        </w:rPr>
        <w:tab/>
        <w:t>об оплате труда</w:t>
      </w:r>
    </w:p>
    <w:p w:rsidR="00A3799D" w:rsidRPr="00A3799D" w:rsidRDefault="00A3799D" w:rsidP="00A3799D">
      <w:pPr>
        <w:pStyle w:val="aa"/>
        <w:ind w:left="4968" w:firstLine="696"/>
        <w:jc w:val="right"/>
        <w:rPr>
          <w:b w:val="0"/>
          <w:sz w:val="20"/>
          <w:szCs w:val="20"/>
        </w:rPr>
      </w:pPr>
      <w:r w:rsidRPr="00A3799D">
        <w:rPr>
          <w:b w:val="0"/>
          <w:sz w:val="20"/>
          <w:szCs w:val="20"/>
        </w:rPr>
        <w:t>и премировании   работников</w:t>
      </w:r>
    </w:p>
    <w:p w:rsidR="00A3799D" w:rsidRPr="00A3799D" w:rsidRDefault="00A3799D" w:rsidP="00A3799D">
      <w:pPr>
        <w:pStyle w:val="aa"/>
        <w:tabs>
          <w:tab w:val="left" w:pos="5937"/>
        </w:tabs>
        <w:ind w:left="4968" w:firstLine="696"/>
        <w:jc w:val="right"/>
        <w:rPr>
          <w:b w:val="0"/>
          <w:sz w:val="20"/>
          <w:szCs w:val="20"/>
        </w:rPr>
      </w:pPr>
      <w:r w:rsidRPr="00A3799D">
        <w:rPr>
          <w:b w:val="0"/>
          <w:sz w:val="20"/>
          <w:szCs w:val="20"/>
        </w:rPr>
        <w:tab/>
        <w:t>муниципального казенного</w:t>
      </w:r>
    </w:p>
    <w:p w:rsidR="00A3799D" w:rsidRDefault="00A3799D" w:rsidP="00A3799D">
      <w:pPr>
        <w:pStyle w:val="aa"/>
        <w:tabs>
          <w:tab w:val="left" w:pos="7974"/>
        </w:tabs>
        <w:ind w:left="4968" w:firstLine="696"/>
        <w:jc w:val="right"/>
        <w:rPr>
          <w:b w:val="0"/>
          <w:sz w:val="20"/>
          <w:szCs w:val="20"/>
        </w:rPr>
      </w:pPr>
      <w:r w:rsidRPr="00A3799D">
        <w:rPr>
          <w:b w:val="0"/>
          <w:sz w:val="20"/>
          <w:szCs w:val="20"/>
        </w:rPr>
        <w:tab/>
        <w:t>учреждения</w:t>
      </w:r>
    </w:p>
    <w:p w:rsidR="00A3799D" w:rsidRDefault="00A3799D" w:rsidP="00A3799D">
      <w:pPr>
        <w:pStyle w:val="aa"/>
        <w:tabs>
          <w:tab w:val="left" w:pos="7974"/>
        </w:tabs>
        <w:ind w:left="4968" w:firstLine="696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«</w:t>
      </w:r>
      <w:r w:rsidR="00D97A0E">
        <w:rPr>
          <w:b w:val="0"/>
          <w:sz w:val="20"/>
          <w:szCs w:val="20"/>
        </w:rPr>
        <w:t>Е</w:t>
      </w:r>
      <w:r>
        <w:rPr>
          <w:b w:val="0"/>
          <w:sz w:val="20"/>
          <w:szCs w:val="20"/>
        </w:rPr>
        <w:t>диная дежурно-диспетчерская служба»</w:t>
      </w:r>
    </w:p>
    <w:p w:rsidR="0000469C" w:rsidRDefault="0000469C" w:rsidP="00A3799D">
      <w:pPr>
        <w:pStyle w:val="aa"/>
        <w:tabs>
          <w:tab w:val="left" w:pos="7974"/>
        </w:tabs>
        <w:ind w:left="4968" w:firstLine="696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м</w:t>
      </w:r>
      <w:r w:rsidR="00A3799D">
        <w:rPr>
          <w:b w:val="0"/>
          <w:sz w:val="20"/>
          <w:szCs w:val="20"/>
        </w:rPr>
        <w:t xml:space="preserve">униципального района </w:t>
      </w:r>
    </w:p>
    <w:p w:rsidR="00A3799D" w:rsidRPr="0000469C" w:rsidRDefault="0000469C" w:rsidP="0000469C">
      <w:pPr>
        <w:pStyle w:val="aa"/>
        <w:tabs>
          <w:tab w:val="left" w:pos="7974"/>
        </w:tabs>
        <w:ind w:left="4968" w:firstLine="696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«Мещовский рай</w:t>
      </w:r>
      <w:r w:rsidR="00A3799D">
        <w:rPr>
          <w:b w:val="0"/>
          <w:sz w:val="20"/>
          <w:szCs w:val="20"/>
        </w:rPr>
        <w:t>он</w:t>
      </w:r>
      <w:r>
        <w:rPr>
          <w:b w:val="0"/>
          <w:sz w:val="20"/>
          <w:szCs w:val="20"/>
        </w:rPr>
        <w:t>»</w:t>
      </w:r>
    </w:p>
    <w:p w:rsidR="00A3799D" w:rsidRPr="0000469C" w:rsidRDefault="00A3799D" w:rsidP="0000469C">
      <w:pPr>
        <w:rPr>
          <w:b w:val="0"/>
          <w:sz w:val="24"/>
          <w:szCs w:val="24"/>
        </w:rPr>
      </w:pPr>
    </w:p>
    <w:p w:rsidR="00A3799D" w:rsidRPr="00697B22" w:rsidRDefault="00A3799D" w:rsidP="00A3799D">
      <w:pPr>
        <w:pStyle w:val="aa"/>
        <w:ind w:firstLine="696"/>
        <w:jc w:val="right"/>
      </w:pPr>
    </w:p>
    <w:p w:rsidR="00801544" w:rsidRPr="00697B22" w:rsidRDefault="005C62F4" w:rsidP="00A3799D">
      <w:pPr>
        <w:pStyle w:val="aa"/>
        <w:ind w:firstLine="696"/>
        <w:jc w:val="center"/>
      </w:pPr>
      <w:r w:rsidRPr="00697B22">
        <w:t>Размеры базовы</w:t>
      </w:r>
      <w:r w:rsidR="00F87781" w:rsidRPr="00697B22">
        <w:t>х окладов работников учреждения</w:t>
      </w:r>
    </w:p>
    <w:p w:rsidR="00EC70D9" w:rsidRDefault="00EC70D9" w:rsidP="00A3799D">
      <w:pPr>
        <w:pStyle w:val="aa"/>
        <w:ind w:firstLine="696"/>
        <w:jc w:val="center"/>
        <w:rPr>
          <w:b w:val="0"/>
        </w:rPr>
      </w:pPr>
    </w:p>
    <w:p w:rsidR="00A46DD5" w:rsidRDefault="00752AD1" w:rsidP="00206EA7">
      <w:pPr>
        <w:pStyle w:val="aa"/>
        <w:jc w:val="center"/>
        <w:rPr>
          <w:b w:val="0"/>
        </w:rPr>
      </w:pPr>
      <w:r>
        <w:rPr>
          <w:b w:val="0"/>
        </w:rPr>
        <w:t>«</w:t>
      </w:r>
      <w:r w:rsidR="00A46DD5">
        <w:rPr>
          <w:b w:val="0"/>
        </w:rPr>
        <w:t>Профессиональный стандарт</w:t>
      </w:r>
    </w:p>
    <w:p w:rsidR="00A46DD5" w:rsidRDefault="00A46DD5" w:rsidP="00206EA7">
      <w:pPr>
        <w:pStyle w:val="aa"/>
        <w:jc w:val="center"/>
        <w:rPr>
          <w:b w:val="0"/>
        </w:rPr>
      </w:pPr>
      <w:r>
        <w:rPr>
          <w:b w:val="0"/>
        </w:rPr>
        <w:t>специалист по приему и обработке экстренных вызовов</w:t>
      </w:r>
      <w:r w:rsidR="00752AD1">
        <w:rPr>
          <w:b w:val="0"/>
        </w:rPr>
        <w:t>»</w:t>
      </w:r>
    </w:p>
    <w:p w:rsidR="002869A4" w:rsidRDefault="002869A4" w:rsidP="008C1F06">
      <w:pPr>
        <w:pStyle w:val="aa"/>
        <w:jc w:val="both"/>
        <w:rPr>
          <w:b w:val="0"/>
        </w:rPr>
      </w:pPr>
    </w:p>
    <w:tbl>
      <w:tblPr>
        <w:tblStyle w:val="ab"/>
        <w:tblW w:w="0" w:type="auto"/>
        <w:tblInd w:w="720" w:type="dxa"/>
        <w:tblLook w:val="04A0"/>
      </w:tblPr>
      <w:tblGrid>
        <w:gridCol w:w="6901"/>
        <w:gridCol w:w="1949"/>
      </w:tblGrid>
      <w:tr w:rsidR="00A46DD5" w:rsidTr="00A46DD5">
        <w:tc>
          <w:tcPr>
            <w:tcW w:w="6901" w:type="dxa"/>
          </w:tcPr>
          <w:p w:rsidR="00A46DD5" w:rsidRDefault="00A46DD5" w:rsidP="008C1F06">
            <w:pPr>
              <w:pStyle w:val="aa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Наименование должностей</w:t>
            </w:r>
          </w:p>
        </w:tc>
        <w:tc>
          <w:tcPr>
            <w:tcW w:w="1949" w:type="dxa"/>
          </w:tcPr>
          <w:p w:rsidR="00A46DD5" w:rsidRDefault="00A46DD5" w:rsidP="00697B22">
            <w:pPr>
              <w:pStyle w:val="aa"/>
              <w:ind w:left="-108"/>
              <w:jc w:val="both"/>
              <w:rPr>
                <w:b w:val="0"/>
              </w:rPr>
            </w:pPr>
            <w:r>
              <w:rPr>
                <w:b w:val="0"/>
              </w:rPr>
              <w:t>Размер базового оклада, руб.</w:t>
            </w:r>
          </w:p>
        </w:tc>
      </w:tr>
      <w:tr w:rsidR="00A46DD5" w:rsidTr="00A46DD5">
        <w:tc>
          <w:tcPr>
            <w:tcW w:w="6901" w:type="dxa"/>
          </w:tcPr>
          <w:p w:rsidR="00A46DD5" w:rsidRDefault="00A46DD5" w:rsidP="008C1F06">
            <w:pPr>
              <w:pStyle w:val="aa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Специалист (ведущий специалист) по приему и обработке</w:t>
            </w:r>
          </w:p>
          <w:p w:rsidR="00A46DD5" w:rsidRDefault="00A63017" w:rsidP="008C1F06">
            <w:pPr>
              <w:pStyle w:val="aa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э</w:t>
            </w:r>
            <w:r w:rsidR="00A46DD5">
              <w:rPr>
                <w:b w:val="0"/>
              </w:rPr>
              <w:t>кстренных вызовов</w:t>
            </w:r>
          </w:p>
        </w:tc>
        <w:tc>
          <w:tcPr>
            <w:tcW w:w="1949" w:type="dxa"/>
          </w:tcPr>
          <w:p w:rsidR="00A46DD5" w:rsidRDefault="00A46DD5" w:rsidP="008C1F06">
            <w:pPr>
              <w:pStyle w:val="aa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7998</w:t>
            </w:r>
          </w:p>
        </w:tc>
      </w:tr>
    </w:tbl>
    <w:p w:rsidR="005C62F4" w:rsidRDefault="005C62F4" w:rsidP="008C1F06">
      <w:pPr>
        <w:pStyle w:val="aa"/>
        <w:jc w:val="both"/>
        <w:rPr>
          <w:b w:val="0"/>
        </w:rPr>
      </w:pPr>
    </w:p>
    <w:p w:rsidR="000A6D66" w:rsidRDefault="000A6D66" w:rsidP="008C1F06">
      <w:pPr>
        <w:pStyle w:val="aa"/>
        <w:jc w:val="both"/>
        <w:rPr>
          <w:b w:val="0"/>
        </w:rPr>
      </w:pPr>
    </w:p>
    <w:p w:rsidR="000A6D66" w:rsidRDefault="00511D97" w:rsidP="00A63017">
      <w:pPr>
        <w:pStyle w:val="aa"/>
        <w:widowControl w:val="0"/>
        <w:autoSpaceDE w:val="0"/>
        <w:autoSpaceDN w:val="0"/>
        <w:adjustRightInd w:val="0"/>
        <w:ind w:firstLine="696"/>
        <w:jc w:val="both"/>
        <w:rPr>
          <w:b w:val="0"/>
        </w:rPr>
      </w:pPr>
      <w:r>
        <w:rPr>
          <w:b w:val="0"/>
        </w:rPr>
        <w:t>1.5</w:t>
      </w:r>
      <w:r w:rsidR="00166EFB">
        <w:rPr>
          <w:b w:val="0"/>
        </w:rPr>
        <w:t xml:space="preserve"> </w:t>
      </w:r>
      <w:r>
        <w:rPr>
          <w:b w:val="0"/>
        </w:rPr>
        <w:t>Абзац 3 пункта 1.2 раздела</w:t>
      </w:r>
      <w:r w:rsidRPr="00511D97">
        <w:rPr>
          <w:b w:val="0"/>
        </w:rPr>
        <w:t xml:space="preserve"> </w:t>
      </w:r>
      <w:r>
        <w:rPr>
          <w:b w:val="0"/>
          <w:lang w:val="en-US"/>
        </w:rPr>
        <w:t>I</w:t>
      </w:r>
      <w:r w:rsidRPr="00511D97">
        <w:rPr>
          <w:b w:val="0"/>
        </w:rPr>
        <w:t xml:space="preserve"> </w:t>
      </w:r>
      <w:r>
        <w:rPr>
          <w:b w:val="0"/>
        </w:rPr>
        <w:t>Приложения 3</w:t>
      </w:r>
      <w:r w:rsidR="001B5CE3">
        <w:rPr>
          <w:b w:val="0"/>
        </w:rPr>
        <w:t xml:space="preserve"> </w:t>
      </w:r>
      <w:r>
        <w:rPr>
          <w:b w:val="0"/>
        </w:rPr>
        <w:t>изложить в следующей редакции: «Выплаты</w:t>
      </w:r>
      <w:r w:rsidR="00754CEA">
        <w:rPr>
          <w:b w:val="0"/>
        </w:rPr>
        <w:t xml:space="preserve"> компенсационного характера </w:t>
      </w:r>
      <w:r w:rsidR="00887C9D">
        <w:rPr>
          <w:b w:val="0"/>
        </w:rPr>
        <w:t>устанавливаются</w:t>
      </w:r>
      <w:r w:rsidR="00754CEA">
        <w:rPr>
          <w:b w:val="0"/>
        </w:rPr>
        <w:t xml:space="preserve"> в процентах к должностным окладам</w:t>
      </w:r>
      <w:r w:rsidR="001B5CE3">
        <w:rPr>
          <w:b w:val="0"/>
        </w:rPr>
        <w:t>.</w:t>
      </w:r>
      <w:r w:rsidR="00754CEA">
        <w:rPr>
          <w:b w:val="0"/>
        </w:rPr>
        <w:t xml:space="preserve">»; </w:t>
      </w:r>
    </w:p>
    <w:p w:rsidR="000A6D66" w:rsidRDefault="00754CEA" w:rsidP="00DF1BB0">
      <w:pPr>
        <w:pStyle w:val="aa"/>
        <w:widowControl w:val="0"/>
        <w:autoSpaceDE w:val="0"/>
        <w:autoSpaceDN w:val="0"/>
        <w:adjustRightInd w:val="0"/>
        <w:ind w:firstLine="696"/>
        <w:jc w:val="both"/>
        <w:rPr>
          <w:b w:val="0"/>
        </w:rPr>
      </w:pPr>
      <w:r>
        <w:rPr>
          <w:b w:val="0"/>
        </w:rPr>
        <w:t xml:space="preserve">1.6 Последний абзац пункта 2.2 раздела </w:t>
      </w:r>
      <w:r>
        <w:rPr>
          <w:b w:val="0"/>
          <w:lang w:val="en-US"/>
        </w:rPr>
        <w:t>II</w:t>
      </w:r>
      <w:r w:rsidRPr="00754CEA">
        <w:rPr>
          <w:b w:val="0"/>
        </w:rPr>
        <w:t xml:space="preserve"> </w:t>
      </w:r>
      <w:r>
        <w:rPr>
          <w:b w:val="0"/>
        </w:rPr>
        <w:t>Положения изложить в следующей редакции:</w:t>
      </w:r>
    </w:p>
    <w:p w:rsidR="009526F5" w:rsidRDefault="00754CEA" w:rsidP="00697B22">
      <w:pPr>
        <w:pStyle w:val="aa"/>
        <w:widowControl w:val="0"/>
        <w:autoSpaceDE w:val="0"/>
        <w:autoSpaceDN w:val="0"/>
        <w:adjustRightInd w:val="0"/>
        <w:ind w:firstLine="696"/>
        <w:jc w:val="both"/>
        <w:rPr>
          <w:b w:val="0"/>
        </w:rPr>
      </w:pPr>
      <w:r>
        <w:rPr>
          <w:b w:val="0"/>
        </w:rPr>
        <w:t>«Выплаты стимулирующего характера устанавливаются в процентах к должностным окладам или в абсолютных размерах директором</w:t>
      </w:r>
      <w:r w:rsidR="00FB79BC">
        <w:rPr>
          <w:b w:val="0"/>
        </w:rPr>
        <w:t>.</w:t>
      </w:r>
      <w:r>
        <w:rPr>
          <w:b w:val="0"/>
        </w:rPr>
        <w:t xml:space="preserve">»; </w:t>
      </w:r>
    </w:p>
    <w:p w:rsidR="009526F5" w:rsidRDefault="00086D61" w:rsidP="00A63017">
      <w:pPr>
        <w:pStyle w:val="aa"/>
        <w:widowControl w:val="0"/>
        <w:autoSpaceDE w:val="0"/>
        <w:autoSpaceDN w:val="0"/>
        <w:adjustRightInd w:val="0"/>
        <w:ind w:firstLine="696"/>
        <w:jc w:val="both"/>
        <w:rPr>
          <w:b w:val="0"/>
        </w:rPr>
      </w:pPr>
      <w:r>
        <w:rPr>
          <w:b w:val="0"/>
        </w:rPr>
        <w:t>1.7.</w:t>
      </w:r>
      <w:r w:rsidR="000A6D66" w:rsidRPr="00166EFB">
        <w:rPr>
          <w:b w:val="0"/>
        </w:rPr>
        <w:t xml:space="preserve"> </w:t>
      </w:r>
      <w:r>
        <w:rPr>
          <w:b w:val="0"/>
        </w:rPr>
        <w:t>В абзаце втором подпункта 2.3.1. пункта 2.3. раздела</w:t>
      </w:r>
      <w:r w:rsidRPr="00086D61">
        <w:rPr>
          <w:b w:val="0"/>
        </w:rPr>
        <w:t xml:space="preserve"> </w:t>
      </w:r>
      <w:r>
        <w:rPr>
          <w:b w:val="0"/>
          <w:lang w:val="en-US"/>
        </w:rPr>
        <w:t>II</w:t>
      </w:r>
      <w:r w:rsidRPr="00086D61">
        <w:rPr>
          <w:b w:val="0"/>
        </w:rPr>
        <w:t xml:space="preserve"> </w:t>
      </w:r>
      <w:r>
        <w:rPr>
          <w:b w:val="0"/>
        </w:rPr>
        <w:t>Приложения 3 слова «базовому окладу</w:t>
      </w:r>
      <w:r w:rsidR="00984BF3">
        <w:rPr>
          <w:b w:val="0"/>
        </w:rPr>
        <w:t>» замени</w:t>
      </w:r>
      <w:r w:rsidR="001C2D52">
        <w:rPr>
          <w:b w:val="0"/>
        </w:rPr>
        <w:t>ть словами «должностному окладу</w:t>
      </w:r>
      <w:r>
        <w:rPr>
          <w:b w:val="0"/>
        </w:rPr>
        <w:t>»;</w:t>
      </w:r>
    </w:p>
    <w:p w:rsidR="00A63017" w:rsidRDefault="00086D61" w:rsidP="00A63017">
      <w:pPr>
        <w:widowControl w:val="0"/>
        <w:autoSpaceDE w:val="0"/>
        <w:autoSpaceDN w:val="0"/>
        <w:adjustRightInd w:val="0"/>
        <w:ind w:left="708" w:firstLine="708"/>
        <w:jc w:val="both"/>
        <w:rPr>
          <w:b w:val="0"/>
        </w:rPr>
      </w:pPr>
      <w:r>
        <w:rPr>
          <w:b w:val="0"/>
        </w:rPr>
        <w:t>1.8</w:t>
      </w:r>
      <w:r w:rsidR="00DD5E47">
        <w:rPr>
          <w:b w:val="0"/>
        </w:rPr>
        <w:t>.</w:t>
      </w:r>
      <w:r>
        <w:rPr>
          <w:b w:val="0"/>
        </w:rPr>
        <w:t xml:space="preserve"> В абзаце первом подпункта</w:t>
      </w:r>
      <w:r w:rsidR="00023EA7">
        <w:rPr>
          <w:b w:val="0"/>
        </w:rPr>
        <w:t xml:space="preserve"> 2.3.2. пункта 2.3 раздела </w:t>
      </w:r>
      <w:r w:rsidR="00023EA7">
        <w:rPr>
          <w:b w:val="0"/>
          <w:lang w:val="en-US"/>
        </w:rPr>
        <w:t>II</w:t>
      </w:r>
      <w:r w:rsidR="00023EA7">
        <w:rPr>
          <w:b w:val="0"/>
        </w:rPr>
        <w:t xml:space="preserve"> Приложения 3 слова «базового оклада</w:t>
      </w:r>
      <w:r w:rsidR="00FB79BC">
        <w:rPr>
          <w:b w:val="0"/>
        </w:rPr>
        <w:t>» заменить словами «должно</w:t>
      </w:r>
      <w:r w:rsidR="006D6667">
        <w:rPr>
          <w:b w:val="0"/>
        </w:rPr>
        <w:t>стного оклада</w:t>
      </w:r>
      <w:r w:rsidR="00023EA7">
        <w:rPr>
          <w:b w:val="0"/>
        </w:rPr>
        <w:t>»</w:t>
      </w:r>
      <w:bookmarkStart w:id="0" w:name="_GoBack"/>
      <w:bookmarkEnd w:id="0"/>
      <w:r w:rsidR="00A63017">
        <w:rPr>
          <w:b w:val="0"/>
        </w:rPr>
        <w:t>;</w:t>
      </w:r>
      <w:r w:rsidR="00A63017" w:rsidRPr="00A63017">
        <w:rPr>
          <w:b w:val="0"/>
        </w:rPr>
        <w:t xml:space="preserve"> </w:t>
      </w:r>
      <w:r w:rsidR="00A63017">
        <w:rPr>
          <w:b w:val="0"/>
        </w:rPr>
        <w:t xml:space="preserve"> </w:t>
      </w:r>
    </w:p>
    <w:p w:rsidR="00006868" w:rsidRPr="00F91D53" w:rsidRDefault="00023EA7" w:rsidP="00DD5E47">
      <w:pPr>
        <w:ind w:left="708" w:firstLine="708"/>
        <w:jc w:val="both"/>
        <w:rPr>
          <w:b w:val="0"/>
        </w:rPr>
      </w:pPr>
      <w:r>
        <w:rPr>
          <w:b w:val="0"/>
        </w:rPr>
        <w:t>1.9</w:t>
      </w:r>
      <w:r w:rsidR="00893A96">
        <w:rPr>
          <w:b w:val="0"/>
        </w:rPr>
        <w:t>.</w:t>
      </w:r>
      <w:r>
        <w:rPr>
          <w:b w:val="0"/>
        </w:rPr>
        <w:t xml:space="preserve"> </w:t>
      </w:r>
      <w:r w:rsidR="005763D0">
        <w:rPr>
          <w:b w:val="0"/>
        </w:rPr>
        <w:t>Настоящее решение</w:t>
      </w:r>
      <w:r w:rsidR="00066237" w:rsidRPr="00066237">
        <w:rPr>
          <w:b w:val="0"/>
        </w:rPr>
        <w:t xml:space="preserve"> вступает в силу </w:t>
      </w:r>
      <w:r w:rsidR="005763D0">
        <w:rPr>
          <w:b w:val="0"/>
        </w:rPr>
        <w:t>после</w:t>
      </w:r>
      <w:r w:rsidR="00066237" w:rsidRPr="00066237">
        <w:rPr>
          <w:b w:val="0"/>
        </w:rPr>
        <w:t xml:space="preserve"> его официального опубликования в районной газете «Восход</w:t>
      </w:r>
      <w:r>
        <w:rPr>
          <w:b w:val="0"/>
        </w:rPr>
        <w:t>»,</w:t>
      </w:r>
      <w:r w:rsidR="00066237" w:rsidRPr="00066237">
        <w:rPr>
          <w:b w:val="0"/>
        </w:rPr>
        <w:t xml:space="preserve"> подлежит размещению на официальном сайте администрации </w:t>
      </w:r>
      <w:r w:rsidR="005763D0">
        <w:rPr>
          <w:b w:val="0"/>
        </w:rPr>
        <w:t>муниципального района</w:t>
      </w:r>
      <w:r w:rsidR="00066237" w:rsidRPr="00066237">
        <w:rPr>
          <w:b w:val="0"/>
        </w:rPr>
        <w:t xml:space="preserve"> «Мещовский район»</w:t>
      </w:r>
      <w:r w:rsidR="005763D0">
        <w:rPr>
          <w:b w:val="0"/>
        </w:rPr>
        <w:t xml:space="preserve"> в информационно-телекоммуникационной сети «Интернет»</w:t>
      </w:r>
      <w:r w:rsidR="00006868">
        <w:rPr>
          <w:b w:val="0"/>
        </w:rPr>
        <w:t xml:space="preserve"> </w:t>
      </w:r>
      <w:r w:rsidR="00006868" w:rsidRPr="00F91D53">
        <w:rPr>
          <w:b w:val="0"/>
        </w:rPr>
        <w:t>и распространяется  на правоотношен</w:t>
      </w:r>
      <w:r w:rsidR="001C5B18">
        <w:rPr>
          <w:b w:val="0"/>
        </w:rPr>
        <w:t>ия,  возникшие  с 01 января 2019</w:t>
      </w:r>
      <w:r w:rsidR="00006868" w:rsidRPr="00F91D53">
        <w:rPr>
          <w:b w:val="0"/>
        </w:rPr>
        <w:t xml:space="preserve"> года. </w:t>
      </w:r>
    </w:p>
    <w:p w:rsidR="00066237" w:rsidRDefault="00006868" w:rsidP="008C1F06">
      <w:pPr>
        <w:pStyle w:val="aa"/>
        <w:jc w:val="both"/>
        <w:rPr>
          <w:b w:val="0"/>
        </w:rPr>
      </w:pPr>
      <w:r>
        <w:rPr>
          <w:b w:val="0"/>
        </w:rPr>
        <w:t xml:space="preserve"> </w:t>
      </w:r>
    </w:p>
    <w:p w:rsidR="00066237" w:rsidRPr="00066237" w:rsidRDefault="00066237" w:rsidP="008C1F06">
      <w:pPr>
        <w:pStyle w:val="aa"/>
        <w:jc w:val="both"/>
        <w:rPr>
          <w:b w:val="0"/>
        </w:rPr>
      </w:pPr>
    </w:p>
    <w:p w:rsidR="00F91D53" w:rsidRDefault="00006868" w:rsidP="008C1F06">
      <w:pPr>
        <w:tabs>
          <w:tab w:val="left" w:pos="7920"/>
        </w:tabs>
        <w:jc w:val="both"/>
      </w:pPr>
      <w:r>
        <w:t>Глава муниципального района</w:t>
      </w:r>
      <w:r>
        <w:tab/>
        <w:t>А.А.Шилов</w:t>
      </w:r>
    </w:p>
    <w:p w:rsidR="00F91D53" w:rsidRDefault="00F91D53" w:rsidP="008C1F06">
      <w:pPr>
        <w:jc w:val="both"/>
      </w:pPr>
    </w:p>
    <w:p w:rsidR="00F91D53" w:rsidRDefault="00F91D53" w:rsidP="008C1F06">
      <w:pPr>
        <w:jc w:val="both"/>
      </w:pPr>
    </w:p>
    <w:p w:rsidR="00740DB3" w:rsidRDefault="00740DB3" w:rsidP="00740DB3">
      <w:pPr>
        <w:jc w:val="both"/>
      </w:pPr>
    </w:p>
    <w:p w:rsidR="00740DB3" w:rsidRDefault="00740DB3" w:rsidP="00740DB3">
      <w:pPr>
        <w:jc w:val="both"/>
      </w:pPr>
    </w:p>
    <w:p w:rsidR="00CB2D6B" w:rsidRDefault="00CB2D6B" w:rsidP="000056F4">
      <w:pPr>
        <w:jc w:val="both"/>
        <w:rPr>
          <w:b w:val="0"/>
        </w:rPr>
      </w:pPr>
    </w:p>
    <w:p w:rsidR="00CB2D6B" w:rsidRDefault="00CB2D6B" w:rsidP="000056F4">
      <w:pPr>
        <w:jc w:val="both"/>
        <w:rPr>
          <w:b w:val="0"/>
        </w:rPr>
      </w:pPr>
    </w:p>
    <w:p w:rsidR="00CB2D6B" w:rsidRDefault="00CB2D6B" w:rsidP="000056F4">
      <w:pPr>
        <w:jc w:val="both"/>
        <w:rPr>
          <w:b w:val="0"/>
        </w:rPr>
      </w:pPr>
    </w:p>
    <w:p w:rsidR="00CB2D6B" w:rsidRDefault="00CB2D6B" w:rsidP="000056F4">
      <w:pPr>
        <w:jc w:val="both"/>
        <w:rPr>
          <w:b w:val="0"/>
        </w:rPr>
      </w:pPr>
    </w:p>
    <w:p w:rsidR="00CB2D6B" w:rsidRDefault="00CB2D6B" w:rsidP="000056F4">
      <w:pPr>
        <w:jc w:val="both"/>
        <w:rPr>
          <w:b w:val="0"/>
        </w:rPr>
      </w:pPr>
    </w:p>
    <w:p w:rsidR="00CB2D6B" w:rsidRDefault="00CB2D6B" w:rsidP="000056F4">
      <w:pPr>
        <w:jc w:val="both"/>
        <w:rPr>
          <w:b w:val="0"/>
        </w:rPr>
      </w:pPr>
    </w:p>
    <w:p w:rsidR="00CB2D6B" w:rsidRDefault="00CB2D6B" w:rsidP="000056F4">
      <w:pPr>
        <w:jc w:val="both"/>
        <w:rPr>
          <w:b w:val="0"/>
        </w:rPr>
      </w:pPr>
    </w:p>
    <w:p w:rsidR="00CB2D6B" w:rsidRDefault="00CB2D6B" w:rsidP="000056F4">
      <w:pPr>
        <w:jc w:val="both"/>
        <w:rPr>
          <w:b w:val="0"/>
        </w:rPr>
      </w:pPr>
    </w:p>
    <w:p w:rsidR="00CB2D6B" w:rsidRDefault="00CB2D6B" w:rsidP="000056F4">
      <w:pPr>
        <w:jc w:val="both"/>
        <w:rPr>
          <w:b w:val="0"/>
        </w:rPr>
      </w:pPr>
    </w:p>
    <w:p w:rsidR="00CB2D6B" w:rsidRDefault="00CB2D6B" w:rsidP="000056F4">
      <w:pPr>
        <w:jc w:val="both"/>
        <w:rPr>
          <w:b w:val="0"/>
        </w:rPr>
      </w:pPr>
    </w:p>
    <w:p w:rsidR="00CB2D6B" w:rsidRDefault="00CB2D6B" w:rsidP="000056F4">
      <w:pPr>
        <w:jc w:val="both"/>
        <w:rPr>
          <w:b w:val="0"/>
        </w:rPr>
      </w:pPr>
    </w:p>
    <w:p w:rsidR="00CB2D6B" w:rsidRDefault="00CB2D6B" w:rsidP="000056F4">
      <w:pPr>
        <w:jc w:val="both"/>
        <w:rPr>
          <w:b w:val="0"/>
        </w:rPr>
      </w:pPr>
    </w:p>
    <w:p w:rsidR="00CB2D6B" w:rsidRDefault="00CB2D6B" w:rsidP="000056F4">
      <w:pPr>
        <w:jc w:val="both"/>
        <w:rPr>
          <w:b w:val="0"/>
        </w:rPr>
      </w:pPr>
    </w:p>
    <w:p w:rsidR="00CB2D6B" w:rsidRDefault="00CB2D6B" w:rsidP="000056F4">
      <w:pPr>
        <w:jc w:val="both"/>
        <w:rPr>
          <w:b w:val="0"/>
        </w:rPr>
      </w:pPr>
    </w:p>
    <w:p w:rsidR="00CB2D6B" w:rsidRDefault="00CB2D6B" w:rsidP="000056F4">
      <w:pPr>
        <w:jc w:val="both"/>
        <w:rPr>
          <w:b w:val="0"/>
        </w:rPr>
      </w:pPr>
    </w:p>
    <w:p w:rsidR="00CB2D6B" w:rsidRDefault="00CB2D6B" w:rsidP="000056F4">
      <w:pPr>
        <w:jc w:val="both"/>
        <w:rPr>
          <w:b w:val="0"/>
        </w:rPr>
      </w:pPr>
    </w:p>
    <w:p w:rsidR="00901050" w:rsidRDefault="00901050" w:rsidP="000056F4">
      <w:pPr>
        <w:jc w:val="both"/>
        <w:rPr>
          <w:b w:val="0"/>
        </w:rPr>
      </w:pPr>
    </w:p>
    <w:p w:rsidR="00901050" w:rsidRDefault="00901050" w:rsidP="000056F4">
      <w:pPr>
        <w:jc w:val="both"/>
        <w:rPr>
          <w:b w:val="0"/>
        </w:rPr>
      </w:pPr>
    </w:p>
    <w:p w:rsidR="00887C9D" w:rsidRDefault="00887C9D" w:rsidP="000056F4">
      <w:pPr>
        <w:jc w:val="both"/>
        <w:rPr>
          <w:b w:val="0"/>
        </w:rPr>
      </w:pPr>
    </w:p>
    <w:sectPr w:rsidR="00887C9D" w:rsidSect="00A630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0" w:footer="0" w:gutter="0"/>
      <w:cols w:space="720"/>
      <w:formProt w:val="0"/>
      <w:titlePg/>
      <w:docGrid w:linePitch="360" w:charSpace="-102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AEA" w:rsidRDefault="006B4AEA" w:rsidP="000056F4">
      <w:r>
        <w:separator/>
      </w:r>
    </w:p>
  </w:endnote>
  <w:endnote w:type="continuationSeparator" w:id="1">
    <w:p w:rsidR="006B4AEA" w:rsidRDefault="006B4AEA" w:rsidP="00005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017" w:rsidRDefault="00A6301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9258"/>
      <w:docPartObj>
        <w:docPartGallery w:val="Page Numbers (Bottom of Page)"/>
        <w:docPartUnique/>
      </w:docPartObj>
    </w:sdtPr>
    <w:sdtContent>
      <w:p w:rsidR="00A63017" w:rsidRDefault="001F118B">
        <w:pPr>
          <w:pStyle w:val="a8"/>
          <w:jc w:val="right"/>
        </w:pPr>
        <w:fldSimple w:instr=" PAGE   \* MERGEFORMAT ">
          <w:r w:rsidR="00AF047C">
            <w:rPr>
              <w:noProof/>
            </w:rPr>
            <w:t>2</w:t>
          </w:r>
        </w:fldSimple>
      </w:p>
    </w:sdtContent>
  </w:sdt>
  <w:p w:rsidR="000056F4" w:rsidRDefault="000056F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9256"/>
      <w:docPartObj>
        <w:docPartGallery w:val="Page Numbers (Bottom of Page)"/>
        <w:docPartUnique/>
      </w:docPartObj>
    </w:sdtPr>
    <w:sdtContent>
      <w:p w:rsidR="00A63017" w:rsidRDefault="00A63017">
        <w:pPr>
          <w:pStyle w:val="a8"/>
          <w:jc w:val="right"/>
        </w:pPr>
        <w:r>
          <w:t xml:space="preserve"> </w:t>
        </w:r>
      </w:p>
    </w:sdtContent>
  </w:sdt>
  <w:p w:rsidR="00A63017" w:rsidRDefault="00A6301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AEA" w:rsidRDefault="006B4AEA" w:rsidP="000056F4">
      <w:r>
        <w:separator/>
      </w:r>
    </w:p>
  </w:footnote>
  <w:footnote w:type="continuationSeparator" w:id="1">
    <w:p w:rsidR="006B4AEA" w:rsidRDefault="006B4AEA" w:rsidP="000056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017" w:rsidRDefault="00A6301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017" w:rsidRDefault="00A6301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017" w:rsidRDefault="00A6301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B6E66"/>
    <w:multiLevelType w:val="hybridMultilevel"/>
    <w:tmpl w:val="67A25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23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DB3"/>
    <w:rsid w:val="0000251A"/>
    <w:rsid w:val="00003A52"/>
    <w:rsid w:val="0000469C"/>
    <w:rsid w:val="000056F4"/>
    <w:rsid w:val="00006868"/>
    <w:rsid w:val="00023EA7"/>
    <w:rsid w:val="00034D98"/>
    <w:rsid w:val="0005190D"/>
    <w:rsid w:val="00066237"/>
    <w:rsid w:val="00086D61"/>
    <w:rsid w:val="000A142A"/>
    <w:rsid w:val="000A192E"/>
    <w:rsid w:val="000A6D66"/>
    <w:rsid w:val="000D6F6D"/>
    <w:rsid w:val="000F3A11"/>
    <w:rsid w:val="00143B7F"/>
    <w:rsid w:val="00150B94"/>
    <w:rsid w:val="00156717"/>
    <w:rsid w:val="00166EFB"/>
    <w:rsid w:val="001B5383"/>
    <w:rsid w:val="001B5CE3"/>
    <w:rsid w:val="001C2D52"/>
    <w:rsid w:val="001C5B18"/>
    <w:rsid w:val="001F118B"/>
    <w:rsid w:val="00206EA7"/>
    <w:rsid w:val="00276D13"/>
    <w:rsid w:val="002774A2"/>
    <w:rsid w:val="002869A4"/>
    <w:rsid w:val="002B0F96"/>
    <w:rsid w:val="002B5EDF"/>
    <w:rsid w:val="002C5E64"/>
    <w:rsid w:val="002F05A5"/>
    <w:rsid w:val="003148E8"/>
    <w:rsid w:val="003214B5"/>
    <w:rsid w:val="00331969"/>
    <w:rsid w:val="00361A26"/>
    <w:rsid w:val="00373996"/>
    <w:rsid w:val="003B01A1"/>
    <w:rsid w:val="003F7CBE"/>
    <w:rsid w:val="004001A1"/>
    <w:rsid w:val="00434B3F"/>
    <w:rsid w:val="004550D4"/>
    <w:rsid w:val="004A3BDF"/>
    <w:rsid w:val="004A4C62"/>
    <w:rsid w:val="004B3118"/>
    <w:rsid w:val="00511D97"/>
    <w:rsid w:val="00512539"/>
    <w:rsid w:val="00527A81"/>
    <w:rsid w:val="00561A17"/>
    <w:rsid w:val="005763D0"/>
    <w:rsid w:val="005832FF"/>
    <w:rsid w:val="00596B22"/>
    <w:rsid w:val="005C62F4"/>
    <w:rsid w:val="005C67CF"/>
    <w:rsid w:val="005D6DA3"/>
    <w:rsid w:val="005F6EA0"/>
    <w:rsid w:val="006060A7"/>
    <w:rsid w:val="00627741"/>
    <w:rsid w:val="00656192"/>
    <w:rsid w:val="00697B22"/>
    <w:rsid w:val="006B4AEA"/>
    <w:rsid w:val="006D6667"/>
    <w:rsid w:val="006F334C"/>
    <w:rsid w:val="00732680"/>
    <w:rsid w:val="00740DB3"/>
    <w:rsid w:val="00750076"/>
    <w:rsid w:val="00752AD1"/>
    <w:rsid w:val="00754CEA"/>
    <w:rsid w:val="00772E02"/>
    <w:rsid w:val="007B573F"/>
    <w:rsid w:val="007C0F0D"/>
    <w:rsid w:val="007C2CF1"/>
    <w:rsid w:val="007E568C"/>
    <w:rsid w:val="00801544"/>
    <w:rsid w:val="008537C2"/>
    <w:rsid w:val="00860036"/>
    <w:rsid w:val="00887C9D"/>
    <w:rsid w:val="00887CEC"/>
    <w:rsid w:val="00893A96"/>
    <w:rsid w:val="008A1FBC"/>
    <w:rsid w:val="008A4457"/>
    <w:rsid w:val="008B28B8"/>
    <w:rsid w:val="008C1F06"/>
    <w:rsid w:val="008C7E87"/>
    <w:rsid w:val="008E56D6"/>
    <w:rsid w:val="008F274F"/>
    <w:rsid w:val="00901050"/>
    <w:rsid w:val="00902228"/>
    <w:rsid w:val="0091595B"/>
    <w:rsid w:val="009526F5"/>
    <w:rsid w:val="009819DF"/>
    <w:rsid w:val="00984BF3"/>
    <w:rsid w:val="009B2C6D"/>
    <w:rsid w:val="009C48BB"/>
    <w:rsid w:val="009C4FF5"/>
    <w:rsid w:val="009C668E"/>
    <w:rsid w:val="00A04685"/>
    <w:rsid w:val="00A07E30"/>
    <w:rsid w:val="00A20343"/>
    <w:rsid w:val="00A21F56"/>
    <w:rsid w:val="00A3799D"/>
    <w:rsid w:val="00A46DD5"/>
    <w:rsid w:val="00A62F16"/>
    <w:rsid w:val="00A63017"/>
    <w:rsid w:val="00A64294"/>
    <w:rsid w:val="00A869F2"/>
    <w:rsid w:val="00A93252"/>
    <w:rsid w:val="00AA7A14"/>
    <w:rsid w:val="00AE2B15"/>
    <w:rsid w:val="00AE5900"/>
    <w:rsid w:val="00AE7E55"/>
    <w:rsid w:val="00AF047C"/>
    <w:rsid w:val="00AF443C"/>
    <w:rsid w:val="00B11ADA"/>
    <w:rsid w:val="00B172AC"/>
    <w:rsid w:val="00B42D79"/>
    <w:rsid w:val="00B766B8"/>
    <w:rsid w:val="00BA2E8D"/>
    <w:rsid w:val="00BB05FD"/>
    <w:rsid w:val="00BC00F0"/>
    <w:rsid w:val="00C016A4"/>
    <w:rsid w:val="00C52919"/>
    <w:rsid w:val="00C54BE8"/>
    <w:rsid w:val="00C90AFF"/>
    <w:rsid w:val="00CB2D6B"/>
    <w:rsid w:val="00CB536B"/>
    <w:rsid w:val="00D03D6A"/>
    <w:rsid w:val="00D1780F"/>
    <w:rsid w:val="00D451DA"/>
    <w:rsid w:val="00D60423"/>
    <w:rsid w:val="00D66DCE"/>
    <w:rsid w:val="00D74ECC"/>
    <w:rsid w:val="00D97A0E"/>
    <w:rsid w:val="00DC5F56"/>
    <w:rsid w:val="00DD5E47"/>
    <w:rsid w:val="00DF1BB0"/>
    <w:rsid w:val="00E11DFD"/>
    <w:rsid w:val="00E166C2"/>
    <w:rsid w:val="00EA1306"/>
    <w:rsid w:val="00EA5F5C"/>
    <w:rsid w:val="00EA6BCB"/>
    <w:rsid w:val="00EB311B"/>
    <w:rsid w:val="00EC70D9"/>
    <w:rsid w:val="00EF761E"/>
    <w:rsid w:val="00F02C41"/>
    <w:rsid w:val="00F1659E"/>
    <w:rsid w:val="00F21804"/>
    <w:rsid w:val="00F21BAD"/>
    <w:rsid w:val="00F40AB2"/>
    <w:rsid w:val="00F553CF"/>
    <w:rsid w:val="00F62BA5"/>
    <w:rsid w:val="00F832C9"/>
    <w:rsid w:val="00F87781"/>
    <w:rsid w:val="00F91D53"/>
    <w:rsid w:val="00FA27C1"/>
    <w:rsid w:val="00FB0E08"/>
    <w:rsid w:val="00FB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B3"/>
    <w:pPr>
      <w:suppressAutoHyphens/>
      <w:spacing w:after="0" w:line="240" w:lineRule="auto"/>
    </w:pPr>
    <w:rPr>
      <w:rFonts w:eastAsia="Times New Roman"/>
      <w:color w:val="00000A"/>
      <w:lang w:eastAsia="ru-RU"/>
    </w:rPr>
  </w:style>
  <w:style w:type="paragraph" w:styleId="1">
    <w:name w:val="heading 1"/>
    <w:basedOn w:val="a"/>
    <w:link w:val="10"/>
    <w:rsid w:val="00740DB3"/>
    <w:pPr>
      <w:keepNext/>
      <w:spacing w:before="240" w:after="120"/>
      <w:outlineLvl w:val="0"/>
    </w:pPr>
    <w:rPr>
      <w:rFonts w:ascii="Liberation Sans" w:eastAsia="Droid Sans Fallback" w:hAnsi="Liberation Sans" w:cs="DejaVu San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DB3"/>
    <w:rPr>
      <w:rFonts w:ascii="Liberation Sans" w:eastAsia="Droid Sans Fallback" w:hAnsi="Liberation Sans" w:cs="DejaVu Sans"/>
      <w:color w:val="00000A"/>
      <w:sz w:val="28"/>
      <w:szCs w:val="28"/>
      <w:lang w:eastAsia="ru-RU"/>
    </w:rPr>
  </w:style>
  <w:style w:type="paragraph" w:customStyle="1" w:styleId="a3">
    <w:name w:val="Заглавие"/>
    <w:basedOn w:val="a"/>
    <w:qFormat/>
    <w:rsid w:val="00740DB3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40D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DB3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056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056F4"/>
    <w:rPr>
      <w:rFonts w:eastAsia="Times New Roman"/>
      <w:color w:val="00000A"/>
      <w:lang w:eastAsia="ru-RU"/>
    </w:rPr>
  </w:style>
  <w:style w:type="paragraph" w:styleId="a8">
    <w:name w:val="footer"/>
    <w:basedOn w:val="a"/>
    <w:link w:val="a9"/>
    <w:uiPriority w:val="99"/>
    <w:unhideWhenUsed/>
    <w:rsid w:val="000056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56F4"/>
    <w:rPr>
      <w:rFonts w:eastAsia="Times New Roman"/>
      <w:color w:val="00000A"/>
      <w:lang w:eastAsia="ru-RU"/>
    </w:rPr>
  </w:style>
  <w:style w:type="paragraph" w:styleId="aa">
    <w:name w:val="List Paragraph"/>
    <w:basedOn w:val="a"/>
    <w:uiPriority w:val="34"/>
    <w:qFormat/>
    <w:rsid w:val="00066237"/>
    <w:pPr>
      <w:ind w:left="720"/>
      <w:contextualSpacing/>
    </w:pPr>
  </w:style>
  <w:style w:type="table" w:styleId="ab">
    <w:name w:val="Table Grid"/>
    <w:basedOn w:val="a1"/>
    <w:uiPriority w:val="59"/>
    <w:rsid w:val="00A46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7B57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4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A2BF0-2BBF-4209-8B93-A2E80C526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HP</cp:lastModifiedBy>
  <cp:revision>2</cp:revision>
  <cp:lastPrinted>2018-11-19T12:56:00Z</cp:lastPrinted>
  <dcterms:created xsi:type="dcterms:W3CDTF">2022-09-09T09:29:00Z</dcterms:created>
  <dcterms:modified xsi:type="dcterms:W3CDTF">2022-09-09T09:29:00Z</dcterms:modified>
</cp:coreProperties>
</file>