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09" w:rsidRPr="00FE42BC" w:rsidRDefault="007D1B09" w:rsidP="00E85349">
      <w:pPr>
        <w:jc w:val="center"/>
        <w:rPr>
          <w:b/>
        </w:rPr>
      </w:pPr>
      <w:r w:rsidRPr="00FE42BC">
        <w:rPr>
          <w:b/>
        </w:rPr>
        <w:t>Сведения</w:t>
      </w:r>
    </w:p>
    <w:p w:rsidR="007D1B09" w:rsidRPr="00FE42BC" w:rsidRDefault="007D1B09" w:rsidP="007D1B09">
      <w:pPr>
        <w:jc w:val="center"/>
        <w:rPr>
          <w:b/>
        </w:rPr>
      </w:pPr>
      <w:r w:rsidRPr="00FE42BC">
        <w:rPr>
          <w:b/>
        </w:rPr>
        <w:t xml:space="preserve">о проведённых ревизиях контрольно-счётной комиссией за  </w:t>
      </w:r>
    </w:p>
    <w:p w:rsidR="007D1B09" w:rsidRPr="00FE42BC" w:rsidRDefault="007D1B09" w:rsidP="007D1B09">
      <w:pPr>
        <w:rPr>
          <w:b/>
        </w:rPr>
      </w:pPr>
      <w:r w:rsidRPr="00FE42BC">
        <w:rPr>
          <w:b/>
        </w:rPr>
        <w:t xml:space="preserve">                                              </w:t>
      </w:r>
      <w:r w:rsidR="00153DB3" w:rsidRPr="00FE42BC">
        <w:rPr>
          <w:b/>
        </w:rPr>
        <w:t>9</w:t>
      </w:r>
      <w:r w:rsidRPr="00FE42BC">
        <w:rPr>
          <w:b/>
        </w:rPr>
        <w:t xml:space="preserve"> </w:t>
      </w:r>
      <w:r w:rsidR="00E2521A" w:rsidRPr="00FE42BC">
        <w:rPr>
          <w:b/>
        </w:rPr>
        <w:t xml:space="preserve">месяцев </w:t>
      </w:r>
      <w:r w:rsidRPr="00FE42BC">
        <w:rPr>
          <w:b/>
        </w:rPr>
        <w:t>2019 года</w:t>
      </w:r>
    </w:p>
    <w:p w:rsidR="007D1B09" w:rsidRDefault="007D1B09" w:rsidP="007D1B09">
      <w:pPr>
        <w:jc w:val="center"/>
      </w:pPr>
    </w:p>
    <w:tbl>
      <w:tblPr>
        <w:tblW w:w="9274" w:type="dxa"/>
        <w:tblInd w:w="93" w:type="dxa"/>
        <w:tblLayout w:type="fixed"/>
        <w:tblLook w:val="04A0"/>
      </w:tblPr>
      <w:tblGrid>
        <w:gridCol w:w="596"/>
        <w:gridCol w:w="3266"/>
        <w:gridCol w:w="1860"/>
        <w:gridCol w:w="1874"/>
        <w:gridCol w:w="1678"/>
      </w:tblGrid>
      <w:tr w:rsidR="00E2521A" w:rsidRPr="00E2521A" w:rsidTr="00E2521A">
        <w:trPr>
          <w:trHeight w:val="592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№  п/п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 xml:space="preserve">Наименование организации/ учреждения и предмета экспертно-аналитического мероприятия                                          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Время проведения контрольных и экспертно-аналитических мероприятий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Плановая/Внеплановая</w:t>
            </w:r>
          </w:p>
        </w:tc>
      </w:tr>
      <w:tr w:rsidR="00E2521A" w:rsidRPr="00E2521A" w:rsidTr="00E2521A">
        <w:trPr>
          <w:trHeight w:val="938"/>
        </w:trPr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фактически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 </w:t>
            </w:r>
          </w:p>
        </w:tc>
      </w:tr>
      <w:tr w:rsidR="00E2521A" w:rsidRPr="00E2521A" w:rsidTr="00E2521A">
        <w:trPr>
          <w:trHeight w:val="189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МУП «Мещовская баня»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Январь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11.01. –25.01.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«Село Серпейск»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февраль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20.02. –22.02. 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3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«Село Гаврики»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Февраль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26.02. –28.02. 2019-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5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«Посёлок Молодежный»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Март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14.03. – 18.03.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5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Отдел культуры и ту</w:t>
            </w:r>
            <w:r w:rsidRPr="00C63679">
              <w:rPr>
                <w:sz w:val="22"/>
                <w:szCs w:val="22"/>
              </w:rPr>
              <w:t>ризма администрации МР «Мещов</w:t>
            </w:r>
            <w:r w:rsidRPr="00E2521A">
              <w:rPr>
                <w:sz w:val="22"/>
                <w:szCs w:val="22"/>
              </w:rPr>
              <w:t xml:space="preserve">ский  район»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03.04. –22.04.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26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Редакция районной газеты «Восход»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Май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14.05.-17.05. 2019г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724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7.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C63679">
              <w:rPr>
                <w:sz w:val="22"/>
                <w:szCs w:val="22"/>
              </w:rPr>
              <w:t>Отдел образования админис</w:t>
            </w:r>
            <w:r w:rsidRPr="00E2521A">
              <w:rPr>
                <w:sz w:val="22"/>
                <w:szCs w:val="22"/>
              </w:rPr>
              <w:t>трации   МР«Мещовский район"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Июнь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03.0.6.-20.06.2019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32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8.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"Железнодорожная станция Кудринская"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Июль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09.09.-11.09.2019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642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9.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"Поселок Молодёжный"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по рассмотрению обращения граждан в соответствии с письмом КСП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AF750E" w:rsidP="00AF750E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2521A" w:rsidRPr="00E2521A">
              <w:rPr>
                <w:sz w:val="22"/>
                <w:szCs w:val="22"/>
              </w:rPr>
              <w:t>.09.-</w:t>
            </w:r>
            <w:r>
              <w:rPr>
                <w:sz w:val="22"/>
                <w:szCs w:val="22"/>
              </w:rPr>
              <w:t>26.09</w:t>
            </w:r>
            <w:r w:rsidR="00E2521A" w:rsidRPr="00E2521A">
              <w:rPr>
                <w:sz w:val="22"/>
                <w:szCs w:val="22"/>
              </w:rPr>
              <w:t>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Внеплановая</w:t>
            </w:r>
          </w:p>
        </w:tc>
      </w:tr>
      <w:tr w:rsidR="00E2521A" w:rsidRPr="00E2521A" w:rsidTr="00E2521A">
        <w:trPr>
          <w:trHeight w:val="938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18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10.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2521A">
              <w:rPr>
                <w:color w:val="000000"/>
                <w:sz w:val="22"/>
                <w:szCs w:val="22"/>
              </w:rPr>
              <w:t>Финансово-экономическая экспертиза проекта постановления «Об установлении экономически обоснованной стоимости услуг по погребению, предоставляемых специализированной службой по вопросам похоронного дела, на территории муниципального района «Мещовский район», экономическое обоснование услуг.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Октябрь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10.10.-17.10.2019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Внеплановая</w:t>
            </w:r>
          </w:p>
        </w:tc>
      </w:tr>
    </w:tbl>
    <w:p w:rsidR="00E2521A" w:rsidRDefault="00E2521A" w:rsidP="007D1B09">
      <w:pPr>
        <w:jc w:val="center"/>
      </w:pPr>
    </w:p>
    <w:p w:rsidR="00E2521A" w:rsidRDefault="00E2521A" w:rsidP="007D1B09">
      <w:pPr>
        <w:jc w:val="center"/>
      </w:pPr>
    </w:p>
    <w:p w:rsidR="00C63679" w:rsidRDefault="00C63679" w:rsidP="007D1B09">
      <w:pPr>
        <w:jc w:val="center"/>
      </w:pPr>
    </w:p>
    <w:sectPr w:rsidR="00C63679" w:rsidSect="00102F45">
      <w:footerReference w:type="defaul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16" w:rsidRDefault="004E5116" w:rsidP="000056F4">
      <w:r>
        <w:separator/>
      </w:r>
    </w:p>
  </w:endnote>
  <w:endnote w:type="continuationSeparator" w:id="1">
    <w:p w:rsidR="004E5116" w:rsidRDefault="004E5116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7"/>
      <w:docPartObj>
        <w:docPartGallery w:val="Page Numbers (Bottom of Page)"/>
        <w:docPartUnique/>
      </w:docPartObj>
    </w:sdtPr>
    <w:sdtContent>
      <w:p w:rsidR="00E23775" w:rsidRDefault="00014211">
        <w:pPr>
          <w:pStyle w:val="a8"/>
          <w:jc w:val="right"/>
        </w:pPr>
        <w:fldSimple w:instr=" PAGE   \* MERGEFORMAT ">
          <w:r w:rsidR="00CD74C0">
            <w:rPr>
              <w:noProof/>
            </w:rPr>
            <w:t>2</w:t>
          </w:r>
        </w:fldSimple>
      </w:p>
    </w:sdtContent>
  </w:sdt>
  <w:p w:rsidR="00E23775" w:rsidRDefault="00E23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16" w:rsidRDefault="004E5116" w:rsidP="000056F4">
      <w:r>
        <w:separator/>
      </w:r>
    </w:p>
  </w:footnote>
  <w:footnote w:type="continuationSeparator" w:id="1">
    <w:p w:rsidR="004E5116" w:rsidRDefault="004E5116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96E"/>
    <w:multiLevelType w:val="hybridMultilevel"/>
    <w:tmpl w:val="3E56F4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592247F1"/>
    <w:multiLevelType w:val="hybridMultilevel"/>
    <w:tmpl w:val="4622E5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AC5844"/>
    <w:multiLevelType w:val="hybridMultilevel"/>
    <w:tmpl w:val="B3FEA84E"/>
    <w:lvl w:ilvl="0" w:tplc="516E3D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07C3B"/>
    <w:multiLevelType w:val="hybridMultilevel"/>
    <w:tmpl w:val="7548EC8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23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DB3"/>
    <w:rsid w:val="000056F4"/>
    <w:rsid w:val="00007415"/>
    <w:rsid w:val="00014211"/>
    <w:rsid w:val="00032603"/>
    <w:rsid w:val="00040257"/>
    <w:rsid w:val="0006140C"/>
    <w:rsid w:val="00072E57"/>
    <w:rsid w:val="00091365"/>
    <w:rsid w:val="000B1F00"/>
    <w:rsid w:val="000F37CF"/>
    <w:rsid w:val="000F5CED"/>
    <w:rsid w:val="00102F45"/>
    <w:rsid w:val="00143B7F"/>
    <w:rsid w:val="00153DB3"/>
    <w:rsid w:val="00175E1D"/>
    <w:rsid w:val="001A6ADB"/>
    <w:rsid w:val="001C01A4"/>
    <w:rsid w:val="00281CD5"/>
    <w:rsid w:val="002853A2"/>
    <w:rsid w:val="00297488"/>
    <w:rsid w:val="002C09A2"/>
    <w:rsid w:val="00317475"/>
    <w:rsid w:val="003478A8"/>
    <w:rsid w:val="00350DEB"/>
    <w:rsid w:val="00357B2D"/>
    <w:rsid w:val="003F7CBE"/>
    <w:rsid w:val="00475CE4"/>
    <w:rsid w:val="004C1217"/>
    <w:rsid w:val="004E5116"/>
    <w:rsid w:val="00502979"/>
    <w:rsid w:val="005300C6"/>
    <w:rsid w:val="005368C1"/>
    <w:rsid w:val="00546B22"/>
    <w:rsid w:val="00561A17"/>
    <w:rsid w:val="00576369"/>
    <w:rsid w:val="00596B22"/>
    <w:rsid w:val="005B1D33"/>
    <w:rsid w:val="00616D04"/>
    <w:rsid w:val="00623B9F"/>
    <w:rsid w:val="00637592"/>
    <w:rsid w:val="006563A7"/>
    <w:rsid w:val="00661FB8"/>
    <w:rsid w:val="00673DB7"/>
    <w:rsid w:val="00693462"/>
    <w:rsid w:val="006A304E"/>
    <w:rsid w:val="006A73EE"/>
    <w:rsid w:val="006B60B4"/>
    <w:rsid w:val="006D792E"/>
    <w:rsid w:val="006E3DA2"/>
    <w:rsid w:val="007123F8"/>
    <w:rsid w:val="00740DB3"/>
    <w:rsid w:val="00750076"/>
    <w:rsid w:val="00765422"/>
    <w:rsid w:val="007754F6"/>
    <w:rsid w:val="007C2CF1"/>
    <w:rsid w:val="007D1B09"/>
    <w:rsid w:val="007D69F8"/>
    <w:rsid w:val="007E7955"/>
    <w:rsid w:val="0080552A"/>
    <w:rsid w:val="008134FF"/>
    <w:rsid w:val="008175D5"/>
    <w:rsid w:val="00893305"/>
    <w:rsid w:val="008A1AA5"/>
    <w:rsid w:val="0090113A"/>
    <w:rsid w:val="009A4E6E"/>
    <w:rsid w:val="009E091F"/>
    <w:rsid w:val="00A16C7B"/>
    <w:rsid w:val="00A176A8"/>
    <w:rsid w:val="00A27A73"/>
    <w:rsid w:val="00A32522"/>
    <w:rsid w:val="00A45B91"/>
    <w:rsid w:val="00A45D8C"/>
    <w:rsid w:val="00A64294"/>
    <w:rsid w:val="00A7493F"/>
    <w:rsid w:val="00A756CF"/>
    <w:rsid w:val="00AF750E"/>
    <w:rsid w:val="00B11AE2"/>
    <w:rsid w:val="00B123A7"/>
    <w:rsid w:val="00B12E90"/>
    <w:rsid w:val="00B24C04"/>
    <w:rsid w:val="00B323A4"/>
    <w:rsid w:val="00B744C3"/>
    <w:rsid w:val="00B9326A"/>
    <w:rsid w:val="00B95AFF"/>
    <w:rsid w:val="00BC0768"/>
    <w:rsid w:val="00BE7E60"/>
    <w:rsid w:val="00C06C06"/>
    <w:rsid w:val="00C13BC4"/>
    <w:rsid w:val="00C63679"/>
    <w:rsid w:val="00CC6107"/>
    <w:rsid w:val="00CD433E"/>
    <w:rsid w:val="00CD74C0"/>
    <w:rsid w:val="00CF33B7"/>
    <w:rsid w:val="00D241B6"/>
    <w:rsid w:val="00D3059B"/>
    <w:rsid w:val="00D313BD"/>
    <w:rsid w:val="00D53297"/>
    <w:rsid w:val="00DD5570"/>
    <w:rsid w:val="00E17F12"/>
    <w:rsid w:val="00E23775"/>
    <w:rsid w:val="00E2521A"/>
    <w:rsid w:val="00E264D7"/>
    <w:rsid w:val="00E663D0"/>
    <w:rsid w:val="00E85349"/>
    <w:rsid w:val="00E97333"/>
    <w:rsid w:val="00E97AE5"/>
    <w:rsid w:val="00EE2BBF"/>
    <w:rsid w:val="00EF0DB9"/>
    <w:rsid w:val="00F074F6"/>
    <w:rsid w:val="00F2458D"/>
    <w:rsid w:val="00F832C9"/>
    <w:rsid w:val="00FA2725"/>
    <w:rsid w:val="00FC7525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 w:val="0"/>
      <w:bCs w:val="0"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ConsPlusNormal">
    <w:name w:val="ConsPlusNormal"/>
    <w:rsid w:val="0047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29E1-78C1-4386-A30E-7B22DA3B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2019-07-08T08:01:00Z</cp:lastPrinted>
  <dcterms:created xsi:type="dcterms:W3CDTF">2022-09-07T09:31:00Z</dcterms:created>
  <dcterms:modified xsi:type="dcterms:W3CDTF">2022-09-07T09:31:00Z</dcterms:modified>
</cp:coreProperties>
</file>