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CB" w:rsidRPr="00AA3653" w:rsidRDefault="009025CB" w:rsidP="009025CB">
      <w:pPr>
        <w:contextualSpacing/>
        <w:jc w:val="center"/>
        <w:rPr>
          <w:b/>
        </w:rPr>
      </w:pPr>
      <w:r w:rsidRPr="00AA3653">
        <w:rPr>
          <w:b/>
        </w:rPr>
        <w:t>Сведения</w:t>
      </w:r>
    </w:p>
    <w:p w:rsidR="00AA3653" w:rsidRPr="00AA3653" w:rsidRDefault="009025CB" w:rsidP="009025CB">
      <w:pPr>
        <w:jc w:val="center"/>
        <w:rPr>
          <w:b/>
        </w:rPr>
      </w:pPr>
      <w:r w:rsidRPr="00AA3653">
        <w:rPr>
          <w:b/>
        </w:rPr>
        <w:t xml:space="preserve">о проведённых проверках в рамках  контрольных  и экспертно-аналитических мероприятий </w:t>
      </w:r>
    </w:p>
    <w:p w:rsidR="00AA3653" w:rsidRPr="00AA3653" w:rsidRDefault="009025CB" w:rsidP="00AA3653">
      <w:pPr>
        <w:contextualSpacing/>
        <w:jc w:val="center"/>
        <w:rPr>
          <w:b/>
        </w:rPr>
      </w:pPr>
      <w:r w:rsidRPr="00AA3653">
        <w:rPr>
          <w:b/>
        </w:rPr>
        <w:t>КСО МР «Мещовский район»</w:t>
      </w:r>
      <w:r w:rsidR="00AA3653" w:rsidRPr="00AA3653">
        <w:rPr>
          <w:b/>
        </w:rPr>
        <w:t xml:space="preserve"> за 1 полугодие  2021 года</w:t>
      </w:r>
    </w:p>
    <w:p w:rsidR="009025CB" w:rsidRDefault="009025CB" w:rsidP="00D12E2F">
      <w:pPr>
        <w:contextualSpacing/>
      </w:pPr>
    </w:p>
    <w:tbl>
      <w:tblPr>
        <w:tblW w:w="14761" w:type="dxa"/>
        <w:tblInd w:w="98" w:type="dxa"/>
        <w:tblLayout w:type="fixed"/>
        <w:tblLook w:val="04A0"/>
      </w:tblPr>
      <w:tblGrid>
        <w:gridCol w:w="577"/>
        <w:gridCol w:w="2058"/>
        <w:gridCol w:w="1276"/>
        <w:gridCol w:w="111"/>
        <w:gridCol w:w="1517"/>
        <w:gridCol w:w="1701"/>
        <w:gridCol w:w="2126"/>
        <w:gridCol w:w="2693"/>
        <w:gridCol w:w="1559"/>
        <w:gridCol w:w="1143"/>
      </w:tblGrid>
      <w:tr w:rsidR="003832FE" w:rsidRPr="003832FE" w:rsidTr="00662EEA">
        <w:trPr>
          <w:trHeight w:val="2466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AA3653">
              <w:rPr>
                <w:b/>
                <w:sz w:val="20"/>
                <w:szCs w:val="20"/>
              </w:rPr>
              <w:t>№  п/п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AA3653">
              <w:rPr>
                <w:b/>
                <w:sz w:val="20"/>
                <w:szCs w:val="20"/>
              </w:rPr>
              <w:t xml:space="preserve">Наименование объекта проверки                                  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AA3653">
              <w:rPr>
                <w:b/>
                <w:sz w:val="20"/>
                <w:szCs w:val="20"/>
              </w:rPr>
              <w:t xml:space="preserve">Время проведения контрольных мероприятий, отдельных ЭАМ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AA3653">
              <w:rPr>
                <w:b/>
                <w:sz w:val="20"/>
                <w:szCs w:val="20"/>
              </w:rPr>
              <w:t>Контрольное мероприятие (КМ)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AA3653">
              <w:rPr>
                <w:b/>
                <w:sz w:val="20"/>
                <w:szCs w:val="20"/>
              </w:rPr>
              <w:t>Аудит в сфере закупок в виде составной части (отдельного вопроса) контрольного (экспертно-аналитического)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AA3653">
              <w:rPr>
                <w:b/>
                <w:sz w:val="20"/>
                <w:szCs w:val="20"/>
              </w:rPr>
              <w:t>ЭАМ (Экспертно-аналитическое мероприятие) в виде составной части контрольного мероприятия по вопросам расходования бюджетных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53" w:rsidRPr="00AA3653" w:rsidRDefault="003832FE" w:rsidP="003832F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AA3653">
              <w:rPr>
                <w:b/>
                <w:sz w:val="20"/>
                <w:szCs w:val="20"/>
              </w:rPr>
              <w:t>Плановое/</w:t>
            </w:r>
          </w:p>
          <w:p w:rsidR="003832FE" w:rsidRPr="00AA3653" w:rsidRDefault="003832FE" w:rsidP="003832F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AA3653">
              <w:rPr>
                <w:b/>
                <w:sz w:val="20"/>
                <w:szCs w:val="20"/>
              </w:rPr>
              <w:t>Внеплановое контрольное мероприятие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AA3653">
              <w:rPr>
                <w:b/>
                <w:sz w:val="20"/>
                <w:szCs w:val="20"/>
              </w:rPr>
              <w:t>Всего проверок</w:t>
            </w:r>
          </w:p>
        </w:tc>
      </w:tr>
      <w:tr w:rsidR="003832FE" w:rsidRPr="003832FE" w:rsidTr="00662EEA">
        <w:trPr>
          <w:trHeight w:val="60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FE" w:rsidRPr="003832FE" w:rsidRDefault="003832FE" w:rsidP="003832F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FE" w:rsidRPr="003832FE" w:rsidRDefault="003832FE" w:rsidP="003832F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AA3653" w:rsidP="003832F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3832FE" w:rsidRPr="00AA3653">
              <w:rPr>
                <w:b/>
                <w:sz w:val="20"/>
                <w:szCs w:val="20"/>
              </w:rPr>
              <w:t>лан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AA3653">
            <w:pPr>
              <w:suppressAutoHyphens w:val="0"/>
              <w:ind w:left="-108"/>
              <w:jc w:val="center"/>
              <w:rPr>
                <w:b/>
                <w:sz w:val="20"/>
                <w:szCs w:val="20"/>
              </w:rPr>
            </w:pPr>
            <w:r w:rsidRPr="00AA3653">
              <w:rPr>
                <w:b/>
                <w:sz w:val="20"/>
                <w:szCs w:val="20"/>
              </w:rPr>
              <w:t>фактически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2FE" w:rsidRPr="003832FE" w:rsidRDefault="003832FE" w:rsidP="003832F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2FE" w:rsidRPr="003832FE" w:rsidRDefault="003832FE" w:rsidP="003832F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2FE" w:rsidRPr="003832FE" w:rsidRDefault="003832FE" w:rsidP="003832F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2FE" w:rsidRPr="003832FE" w:rsidRDefault="003832FE" w:rsidP="003832F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2FE" w:rsidRPr="003832FE" w:rsidRDefault="003832FE" w:rsidP="003832FE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832FE" w:rsidRPr="003832FE" w:rsidTr="00662EEA">
        <w:trPr>
          <w:trHeight w:val="16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3832FE" w:rsidRDefault="003832FE" w:rsidP="003832FE">
            <w:pPr>
              <w:suppressAutoHyphens w:val="0"/>
              <w:jc w:val="center"/>
              <w:rPr>
                <w:sz w:val="20"/>
                <w:szCs w:val="20"/>
              </w:rPr>
            </w:pPr>
            <w:r w:rsidRPr="003832FE">
              <w:rPr>
                <w:sz w:val="20"/>
                <w:szCs w:val="20"/>
              </w:rPr>
              <w:t>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0A51DB">
            <w:pPr>
              <w:suppressAutoHyphens w:val="0"/>
              <w:ind w:left="-176" w:right="-108"/>
              <w:jc w:val="center"/>
              <w:rPr>
                <w:sz w:val="22"/>
                <w:szCs w:val="22"/>
              </w:rPr>
            </w:pPr>
            <w:r w:rsidRPr="00AA3653">
              <w:rPr>
                <w:sz w:val="22"/>
                <w:szCs w:val="22"/>
              </w:rPr>
              <w:t>Отдел культуры и туризма администрации МР «Мещовский район» МКУ «Мещовская централизованная библиотечная система»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AA3653">
              <w:rPr>
                <w:sz w:val="22"/>
                <w:szCs w:val="22"/>
              </w:rPr>
              <w:t>4 квартал 2020 года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AA3653">
              <w:rPr>
                <w:sz w:val="22"/>
                <w:szCs w:val="22"/>
              </w:rPr>
              <w:t>январь 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AA365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AA3653"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AA365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AA3653">
              <w:rPr>
                <w:sz w:val="22"/>
                <w:szCs w:val="22"/>
              </w:rPr>
              <w:t>Плановое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AA3653">
              <w:rPr>
                <w:sz w:val="22"/>
                <w:szCs w:val="22"/>
              </w:rPr>
              <w:t>1</w:t>
            </w:r>
          </w:p>
        </w:tc>
      </w:tr>
      <w:tr w:rsidR="003832FE" w:rsidRPr="003832FE" w:rsidTr="00662EEA">
        <w:trPr>
          <w:trHeight w:val="104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3832FE" w:rsidRDefault="003832FE" w:rsidP="003832FE">
            <w:pPr>
              <w:suppressAutoHyphens w:val="0"/>
              <w:jc w:val="center"/>
              <w:rPr>
                <w:sz w:val="20"/>
                <w:szCs w:val="20"/>
              </w:rPr>
            </w:pPr>
            <w:r w:rsidRPr="003832FE">
              <w:rPr>
                <w:sz w:val="20"/>
                <w:szCs w:val="20"/>
              </w:rPr>
              <w:t>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0A51DB">
            <w:pPr>
              <w:suppressAutoHyphens w:val="0"/>
              <w:ind w:left="-176" w:right="-177" w:firstLine="68"/>
              <w:jc w:val="center"/>
              <w:rPr>
                <w:sz w:val="22"/>
                <w:szCs w:val="22"/>
              </w:rPr>
            </w:pPr>
            <w:r w:rsidRPr="00AA3653">
              <w:rPr>
                <w:sz w:val="22"/>
                <w:szCs w:val="22"/>
              </w:rPr>
              <w:t xml:space="preserve">Сельское поселение «Железнодорожная станция Кудринская»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AA3653">
              <w:rPr>
                <w:sz w:val="22"/>
                <w:szCs w:val="22"/>
              </w:rPr>
              <w:t>1 квартал 2021 года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AA3653">
              <w:rPr>
                <w:sz w:val="22"/>
                <w:szCs w:val="22"/>
              </w:rPr>
              <w:t>январь-февраль 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AA365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AA3653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AA365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AA3653">
              <w:rPr>
                <w:sz w:val="22"/>
                <w:szCs w:val="22"/>
              </w:rPr>
              <w:t>Плановое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AA3653">
              <w:rPr>
                <w:sz w:val="22"/>
                <w:szCs w:val="22"/>
              </w:rPr>
              <w:t>2</w:t>
            </w:r>
          </w:p>
        </w:tc>
      </w:tr>
      <w:tr w:rsidR="000A51DB" w:rsidRPr="003832FE" w:rsidTr="00662EEA">
        <w:trPr>
          <w:trHeight w:val="140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3832FE" w:rsidRDefault="000A51DB" w:rsidP="003832FE">
            <w:pPr>
              <w:suppressAutoHyphens w:val="0"/>
              <w:jc w:val="center"/>
              <w:rPr>
                <w:sz w:val="20"/>
                <w:szCs w:val="20"/>
              </w:rPr>
            </w:pPr>
            <w:r w:rsidRPr="003832FE">
              <w:rPr>
                <w:sz w:val="20"/>
                <w:szCs w:val="20"/>
              </w:rPr>
              <w:t>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0A51DB">
            <w:pPr>
              <w:suppressAutoHyphens w:val="0"/>
              <w:ind w:left="-176" w:right="-177" w:firstLine="68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МКУ «Центр развития физкультуры и спорта «Олимп» муниципального района «Мещовский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1 квартал 2021 года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февраль- март 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Плановое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2</w:t>
            </w:r>
          </w:p>
        </w:tc>
      </w:tr>
      <w:tr w:rsidR="000A51DB" w:rsidRPr="00E0240A" w:rsidTr="00662EEA">
        <w:trPr>
          <w:trHeight w:val="1202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lastRenderedPageBreak/>
              <w:t>4</w:t>
            </w:r>
          </w:p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5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Сельское поселение "Село Серпейск"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2 квартал 2021 года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март 2021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Плановое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2</w:t>
            </w:r>
          </w:p>
        </w:tc>
      </w:tr>
      <w:tr w:rsidR="000A51DB" w:rsidRPr="00E0240A" w:rsidTr="00662EEA">
        <w:trPr>
          <w:trHeight w:val="25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2</w:t>
            </w:r>
          </w:p>
        </w:tc>
      </w:tr>
      <w:tr w:rsidR="000A51DB" w:rsidRPr="00E0240A" w:rsidTr="00662EEA">
        <w:trPr>
          <w:trHeight w:val="623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МКУК «Серпейский СДК»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0A51DB" w:rsidRPr="00E0240A" w:rsidTr="00662EEA">
        <w:trPr>
          <w:trHeight w:val="11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0A51DB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6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ФО МР «Мещовский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1 квартал</w:t>
            </w:r>
          </w:p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2021</w:t>
            </w:r>
          </w:p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года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март 2021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0</w:t>
            </w:r>
          </w:p>
          <w:p w:rsidR="000A51DB" w:rsidRPr="00E0240A" w:rsidRDefault="000A51DB" w:rsidP="003832FE">
            <w:pPr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1</w:t>
            </w:r>
          </w:p>
          <w:p w:rsidR="000A51DB" w:rsidRPr="00E0240A" w:rsidRDefault="000A51DB" w:rsidP="003832FE">
            <w:pPr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Плановое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1</w:t>
            </w:r>
          </w:p>
        </w:tc>
      </w:tr>
      <w:tr w:rsidR="000A51DB" w:rsidRPr="00E0240A" w:rsidTr="00662EEA">
        <w:trPr>
          <w:trHeight w:val="81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b/>
                <w:sz w:val="22"/>
                <w:szCs w:val="22"/>
              </w:rPr>
              <w:t>Итого:</w:t>
            </w:r>
            <w:r w:rsidRPr="00E024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 xml:space="preserve"> </w:t>
            </w:r>
          </w:p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b/>
                <w:color w:val="000000"/>
                <w:sz w:val="22"/>
                <w:szCs w:val="22"/>
              </w:rPr>
              <w:t>За 1 квартал 2021 года было проведено</w:t>
            </w:r>
            <w:r w:rsidRPr="00E024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E0240A">
              <w:rPr>
                <w:b/>
                <w:sz w:val="22"/>
                <w:szCs w:val="22"/>
              </w:rPr>
              <w:t xml:space="preserve"> </w:t>
            </w:r>
            <w:r w:rsidRPr="00E0240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E0240A">
              <w:rPr>
                <w:b/>
                <w:sz w:val="22"/>
                <w:szCs w:val="22"/>
              </w:rPr>
              <w:t xml:space="preserve"> </w:t>
            </w:r>
            <w:r w:rsidRPr="00E0240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E0240A">
              <w:rPr>
                <w:b/>
                <w:sz w:val="22"/>
                <w:szCs w:val="22"/>
              </w:rPr>
              <w:t xml:space="preserve"> </w:t>
            </w:r>
            <w:r w:rsidRPr="00E0240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E0240A" w:rsidP="003832F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E0240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  <w:r w:rsidR="000A51DB" w:rsidRPr="00E0240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832FE" w:rsidRPr="00E0240A" w:rsidTr="00662EEA">
        <w:trPr>
          <w:trHeight w:val="9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3832FE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E0240A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Сельское поселение "Село Гаврики"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E0240A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2 квартал 2021 года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FE" w:rsidRPr="00E0240A" w:rsidRDefault="003832FE" w:rsidP="003832FE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май 2021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3832FE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662EE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662EE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3832FE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Плановое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662EE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2</w:t>
            </w:r>
          </w:p>
        </w:tc>
      </w:tr>
      <w:tr w:rsidR="003832FE" w:rsidRPr="00E0240A" w:rsidTr="00662EEA">
        <w:trPr>
          <w:trHeight w:val="7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3832FE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2FE" w:rsidRPr="00E0240A" w:rsidRDefault="003832FE" w:rsidP="003832FE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МКУ «Алешинский СДК»</w:t>
            </w:r>
          </w:p>
        </w:tc>
        <w:tc>
          <w:tcPr>
            <w:tcW w:w="1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FE" w:rsidRPr="00E0240A" w:rsidRDefault="003832FE" w:rsidP="003832F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2FE" w:rsidRPr="00E0240A" w:rsidRDefault="003832FE" w:rsidP="003832FE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2FE" w:rsidRPr="00E0240A" w:rsidRDefault="003832FE" w:rsidP="003832FE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662EE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662EE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2FE" w:rsidRPr="00E0240A" w:rsidRDefault="003832FE" w:rsidP="003832FE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662EE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2</w:t>
            </w:r>
          </w:p>
        </w:tc>
      </w:tr>
      <w:tr w:rsidR="003832FE" w:rsidRPr="00E0240A" w:rsidTr="00662EEA">
        <w:trPr>
          <w:trHeight w:val="12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3832FE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E0240A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Сельское поселение "Поселок Молодежный"</w:t>
            </w:r>
          </w:p>
        </w:tc>
        <w:tc>
          <w:tcPr>
            <w:tcW w:w="13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E0240A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3 квартал 2021 года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3832FE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июнь 2021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3832FE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662EE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662EE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3832FE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Плановое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662EE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2</w:t>
            </w:r>
          </w:p>
        </w:tc>
      </w:tr>
      <w:tr w:rsidR="003832FE" w:rsidRPr="00E0240A" w:rsidTr="00662EEA">
        <w:trPr>
          <w:trHeight w:val="7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3832FE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2FE" w:rsidRPr="00E0240A" w:rsidRDefault="003832FE" w:rsidP="003832FE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МКУК «Рязанцевский СДК»</w:t>
            </w:r>
          </w:p>
        </w:tc>
        <w:tc>
          <w:tcPr>
            <w:tcW w:w="13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FE" w:rsidRPr="00E0240A" w:rsidRDefault="003832FE" w:rsidP="003832F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32FE" w:rsidRPr="00E0240A" w:rsidRDefault="003832FE" w:rsidP="003832FE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FE" w:rsidRPr="00E0240A" w:rsidRDefault="003832FE" w:rsidP="003832FE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662EE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662EE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2FE" w:rsidRPr="00E0240A" w:rsidRDefault="003832FE" w:rsidP="003832FE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662EE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1</w:t>
            </w:r>
          </w:p>
        </w:tc>
      </w:tr>
      <w:tr w:rsidR="003832FE" w:rsidRPr="00E0240A" w:rsidTr="00662EEA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3832FE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E0240A" w:rsidRDefault="003832FE" w:rsidP="003832F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E0240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2FE" w:rsidRPr="00E0240A" w:rsidRDefault="003832FE" w:rsidP="003832FE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0240A">
              <w:rPr>
                <w:b/>
                <w:color w:val="000000"/>
                <w:sz w:val="22"/>
                <w:szCs w:val="22"/>
              </w:rPr>
              <w:t>За 1 полугодие 2021 года было проведено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662EEA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0240A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662EEA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0240A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662EEA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0240A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3832FE">
            <w:pPr>
              <w:suppressAutoHyphens w:val="0"/>
              <w:rPr>
                <w:b/>
                <w:color w:val="000000"/>
                <w:sz w:val="22"/>
                <w:szCs w:val="22"/>
              </w:rPr>
            </w:pPr>
            <w:r w:rsidRPr="00E0240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662EEA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0240A">
              <w:rPr>
                <w:b/>
                <w:color w:val="000000"/>
                <w:sz w:val="22"/>
                <w:szCs w:val="22"/>
              </w:rPr>
              <w:t>13</w:t>
            </w:r>
          </w:p>
        </w:tc>
      </w:tr>
    </w:tbl>
    <w:p w:rsidR="005C11A0" w:rsidRDefault="005C11A0" w:rsidP="00D12E2F">
      <w:pPr>
        <w:contextualSpacing/>
      </w:pPr>
    </w:p>
    <w:p w:rsidR="00BF7F98" w:rsidRDefault="00BF7F98" w:rsidP="008B7A9E">
      <w:pPr>
        <w:jc w:val="both"/>
        <w:rPr>
          <w:sz w:val="24"/>
          <w:szCs w:val="24"/>
        </w:rPr>
      </w:pPr>
    </w:p>
    <w:p w:rsidR="00BF7F98" w:rsidRPr="00BF7F98" w:rsidRDefault="00E0240A" w:rsidP="008B7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F7F98" w:rsidRPr="00BF7F98" w:rsidSect="00662EEA">
      <w:footerReference w:type="default" r:id="rId8"/>
      <w:pgSz w:w="16838" w:h="11906" w:orient="landscape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709" w:rsidRDefault="000A2709" w:rsidP="00F649D7">
      <w:r>
        <w:separator/>
      </w:r>
    </w:p>
  </w:endnote>
  <w:endnote w:type="continuationSeparator" w:id="1">
    <w:p w:rsidR="000A2709" w:rsidRDefault="000A2709" w:rsidP="00F64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04436"/>
      <w:docPartObj>
        <w:docPartGallery w:val="Page Numbers (Bottom of Page)"/>
        <w:docPartUnique/>
      </w:docPartObj>
    </w:sdtPr>
    <w:sdtContent>
      <w:p w:rsidR="000A51DB" w:rsidRDefault="003B36E5">
        <w:pPr>
          <w:pStyle w:val="aa"/>
          <w:jc w:val="right"/>
        </w:pPr>
        <w:fldSimple w:instr=" PAGE   \* MERGEFORMAT ">
          <w:r w:rsidR="006336E1">
            <w:rPr>
              <w:noProof/>
            </w:rPr>
            <w:t>2</w:t>
          </w:r>
        </w:fldSimple>
      </w:p>
    </w:sdtContent>
  </w:sdt>
  <w:p w:rsidR="000A51DB" w:rsidRDefault="000A51D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709" w:rsidRDefault="000A2709" w:rsidP="00F649D7">
      <w:r>
        <w:separator/>
      </w:r>
    </w:p>
  </w:footnote>
  <w:footnote w:type="continuationSeparator" w:id="1">
    <w:p w:rsidR="000A2709" w:rsidRDefault="000A2709" w:rsidP="00F649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C7B"/>
    <w:multiLevelType w:val="hybridMultilevel"/>
    <w:tmpl w:val="289677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2268F9"/>
    <w:multiLevelType w:val="hybridMultilevel"/>
    <w:tmpl w:val="82A691D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1256904"/>
    <w:multiLevelType w:val="hybridMultilevel"/>
    <w:tmpl w:val="09F42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55732"/>
    <w:multiLevelType w:val="hybridMultilevel"/>
    <w:tmpl w:val="B3F4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01A01"/>
    <w:multiLevelType w:val="hybridMultilevel"/>
    <w:tmpl w:val="B5EA88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C04C0"/>
    <w:multiLevelType w:val="hybridMultilevel"/>
    <w:tmpl w:val="0386A600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3DB05932"/>
    <w:multiLevelType w:val="hybridMultilevel"/>
    <w:tmpl w:val="A718BA26"/>
    <w:lvl w:ilvl="0" w:tplc="9B604FE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08A2500"/>
    <w:multiLevelType w:val="hybridMultilevel"/>
    <w:tmpl w:val="5E787B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68F193A"/>
    <w:multiLevelType w:val="hybridMultilevel"/>
    <w:tmpl w:val="ADF06476"/>
    <w:lvl w:ilvl="0" w:tplc="9C3E94BA">
      <w:start w:val="1"/>
      <w:numFmt w:val="decimal"/>
      <w:lvlText w:val="%1."/>
      <w:lvlJc w:val="left"/>
      <w:pPr>
        <w:ind w:left="2265" w:hanging="11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1207144"/>
    <w:multiLevelType w:val="hybridMultilevel"/>
    <w:tmpl w:val="0060AFEC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">
    <w:nsid w:val="51C95D83"/>
    <w:multiLevelType w:val="hybridMultilevel"/>
    <w:tmpl w:val="6CD221C6"/>
    <w:lvl w:ilvl="0" w:tplc="041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1">
    <w:nsid w:val="69E54495"/>
    <w:multiLevelType w:val="hybridMultilevel"/>
    <w:tmpl w:val="7A0EE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030036"/>
    <w:multiLevelType w:val="hybridMultilevel"/>
    <w:tmpl w:val="AA0C2B86"/>
    <w:lvl w:ilvl="0" w:tplc="D87ED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C304D7A"/>
    <w:multiLevelType w:val="hybridMultilevel"/>
    <w:tmpl w:val="8EDE48FE"/>
    <w:lvl w:ilvl="0" w:tplc="51B04530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747CB"/>
    <w:multiLevelType w:val="hybridMultilevel"/>
    <w:tmpl w:val="15BC32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7242D6"/>
    <w:multiLevelType w:val="hybridMultilevel"/>
    <w:tmpl w:val="8982E730"/>
    <w:lvl w:ilvl="0" w:tplc="782A79E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3"/>
  </w:num>
  <w:num w:numId="5">
    <w:abstractNumId w:val="13"/>
  </w:num>
  <w:num w:numId="6">
    <w:abstractNumId w:val="4"/>
  </w:num>
  <w:num w:numId="7">
    <w:abstractNumId w:val="9"/>
  </w:num>
  <w:num w:numId="8">
    <w:abstractNumId w:val="14"/>
  </w:num>
  <w:num w:numId="9">
    <w:abstractNumId w:val="2"/>
  </w:num>
  <w:num w:numId="10">
    <w:abstractNumId w:val="12"/>
  </w:num>
  <w:num w:numId="11">
    <w:abstractNumId w:val="1"/>
  </w:num>
  <w:num w:numId="12">
    <w:abstractNumId w:val="7"/>
  </w:num>
  <w:num w:numId="13">
    <w:abstractNumId w:val="6"/>
  </w:num>
  <w:num w:numId="14">
    <w:abstractNumId w:val="15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896"/>
    <w:rsid w:val="00001906"/>
    <w:rsid w:val="00005E1E"/>
    <w:rsid w:val="000106ED"/>
    <w:rsid w:val="00012193"/>
    <w:rsid w:val="00013794"/>
    <w:rsid w:val="00036B4A"/>
    <w:rsid w:val="00036B66"/>
    <w:rsid w:val="00050AA8"/>
    <w:rsid w:val="00050FA3"/>
    <w:rsid w:val="00057F8C"/>
    <w:rsid w:val="0006570F"/>
    <w:rsid w:val="000658D8"/>
    <w:rsid w:val="000661B2"/>
    <w:rsid w:val="00076C3D"/>
    <w:rsid w:val="000A2709"/>
    <w:rsid w:val="000A51DB"/>
    <w:rsid w:val="000C449E"/>
    <w:rsid w:val="000E3DB1"/>
    <w:rsid w:val="000E565D"/>
    <w:rsid w:val="000E56D0"/>
    <w:rsid w:val="000F68DD"/>
    <w:rsid w:val="00100C2F"/>
    <w:rsid w:val="00101741"/>
    <w:rsid w:val="00103F5D"/>
    <w:rsid w:val="001075F8"/>
    <w:rsid w:val="00123795"/>
    <w:rsid w:val="00147553"/>
    <w:rsid w:val="001533AB"/>
    <w:rsid w:val="00161F2C"/>
    <w:rsid w:val="00171FBC"/>
    <w:rsid w:val="001750B3"/>
    <w:rsid w:val="00190A76"/>
    <w:rsid w:val="0019161A"/>
    <w:rsid w:val="001A60A6"/>
    <w:rsid w:val="001B18C5"/>
    <w:rsid w:val="001B489B"/>
    <w:rsid w:val="001C7AB4"/>
    <w:rsid w:val="001D4E9F"/>
    <w:rsid w:val="001E6AE8"/>
    <w:rsid w:val="001F051F"/>
    <w:rsid w:val="0020647B"/>
    <w:rsid w:val="00215B0A"/>
    <w:rsid w:val="00224E2E"/>
    <w:rsid w:val="00251B39"/>
    <w:rsid w:val="002632D6"/>
    <w:rsid w:val="00273C15"/>
    <w:rsid w:val="002A5804"/>
    <w:rsid w:val="002B6780"/>
    <w:rsid w:val="002C304A"/>
    <w:rsid w:val="002D5F93"/>
    <w:rsid w:val="002E47A3"/>
    <w:rsid w:val="00306028"/>
    <w:rsid w:val="00365EF6"/>
    <w:rsid w:val="003832FE"/>
    <w:rsid w:val="003B36E5"/>
    <w:rsid w:val="003B5F1B"/>
    <w:rsid w:val="003B7928"/>
    <w:rsid w:val="003C5692"/>
    <w:rsid w:val="003C6147"/>
    <w:rsid w:val="003C7FB9"/>
    <w:rsid w:val="003D05D8"/>
    <w:rsid w:val="003D5C6C"/>
    <w:rsid w:val="003E1E7F"/>
    <w:rsid w:val="00404ABA"/>
    <w:rsid w:val="004053CD"/>
    <w:rsid w:val="00435646"/>
    <w:rsid w:val="0044352B"/>
    <w:rsid w:val="00444480"/>
    <w:rsid w:val="00464D95"/>
    <w:rsid w:val="00476F71"/>
    <w:rsid w:val="00493B7E"/>
    <w:rsid w:val="00495080"/>
    <w:rsid w:val="004A28F1"/>
    <w:rsid w:val="004A3A70"/>
    <w:rsid w:val="004A6AC1"/>
    <w:rsid w:val="004B6985"/>
    <w:rsid w:val="004C6240"/>
    <w:rsid w:val="004C6A54"/>
    <w:rsid w:val="004E4CC2"/>
    <w:rsid w:val="005059B6"/>
    <w:rsid w:val="0053308E"/>
    <w:rsid w:val="0053771B"/>
    <w:rsid w:val="005407CF"/>
    <w:rsid w:val="0055510D"/>
    <w:rsid w:val="005609FD"/>
    <w:rsid w:val="00585934"/>
    <w:rsid w:val="005A5150"/>
    <w:rsid w:val="005C11A0"/>
    <w:rsid w:val="005E6109"/>
    <w:rsid w:val="005F3E0D"/>
    <w:rsid w:val="00607E1A"/>
    <w:rsid w:val="006336E1"/>
    <w:rsid w:val="0064067C"/>
    <w:rsid w:val="00662EEA"/>
    <w:rsid w:val="00666684"/>
    <w:rsid w:val="006A0489"/>
    <w:rsid w:val="006B35D4"/>
    <w:rsid w:val="006B4909"/>
    <w:rsid w:val="006F12BA"/>
    <w:rsid w:val="006F3907"/>
    <w:rsid w:val="006F3D96"/>
    <w:rsid w:val="0073668C"/>
    <w:rsid w:val="0074096C"/>
    <w:rsid w:val="00741AEB"/>
    <w:rsid w:val="0074532F"/>
    <w:rsid w:val="00745664"/>
    <w:rsid w:val="00760F71"/>
    <w:rsid w:val="00766815"/>
    <w:rsid w:val="00795785"/>
    <w:rsid w:val="007A4D4F"/>
    <w:rsid w:val="007A5BE0"/>
    <w:rsid w:val="007B2720"/>
    <w:rsid w:val="007C2D74"/>
    <w:rsid w:val="007C6437"/>
    <w:rsid w:val="007F691C"/>
    <w:rsid w:val="00802E65"/>
    <w:rsid w:val="008248C7"/>
    <w:rsid w:val="00830778"/>
    <w:rsid w:val="00876F61"/>
    <w:rsid w:val="008840F5"/>
    <w:rsid w:val="00884D06"/>
    <w:rsid w:val="0089460A"/>
    <w:rsid w:val="008A4CDC"/>
    <w:rsid w:val="008B7A9E"/>
    <w:rsid w:val="008D3B6D"/>
    <w:rsid w:val="008F2FE1"/>
    <w:rsid w:val="008F713D"/>
    <w:rsid w:val="009025CB"/>
    <w:rsid w:val="00917914"/>
    <w:rsid w:val="00926FFE"/>
    <w:rsid w:val="0092785C"/>
    <w:rsid w:val="0095106C"/>
    <w:rsid w:val="00954FDA"/>
    <w:rsid w:val="00967AD9"/>
    <w:rsid w:val="00985D5A"/>
    <w:rsid w:val="009C0751"/>
    <w:rsid w:val="009C0D3A"/>
    <w:rsid w:val="009D1DF9"/>
    <w:rsid w:val="009E4530"/>
    <w:rsid w:val="00A039D2"/>
    <w:rsid w:val="00A2042B"/>
    <w:rsid w:val="00A346DE"/>
    <w:rsid w:val="00A4381E"/>
    <w:rsid w:val="00A47EB3"/>
    <w:rsid w:val="00A55CE7"/>
    <w:rsid w:val="00A81875"/>
    <w:rsid w:val="00A9651C"/>
    <w:rsid w:val="00AA3653"/>
    <w:rsid w:val="00AB256F"/>
    <w:rsid w:val="00AD74E0"/>
    <w:rsid w:val="00AF6B9A"/>
    <w:rsid w:val="00B0744D"/>
    <w:rsid w:val="00B20E44"/>
    <w:rsid w:val="00B31A97"/>
    <w:rsid w:val="00B42DF3"/>
    <w:rsid w:val="00B43CD6"/>
    <w:rsid w:val="00B51565"/>
    <w:rsid w:val="00B62C28"/>
    <w:rsid w:val="00B650D2"/>
    <w:rsid w:val="00B70D58"/>
    <w:rsid w:val="00B946CC"/>
    <w:rsid w:val="00BA0B91"/>
    <w:rsid w:val="00BC465D"/>
    <w:rsid w:val="00BE13A0"/>
    <w:rsid w:val="00BF1C3F"/>
    <w:rsid w:val="00BF2F73"/>
    <w:rsid w:val="00BF7F45"/>
    <w:rsid w:val="00BF7F98"/>
    <w:rsid w:val="00C054E5"/>
    <w:rsid w:val="00C061F6"/>
    <w:rsid w:val="00C10422"/>
    <w:rsid w:val="00C16132"/>
    <w:rsid w:val="00C248BB"/>
    <w:rsid w:val="00C30D41"/>
    <w:rsid w:val="00C329BA"/>
    <w:rsid w:val="00C41B92"/>
    <w:rsid w:val="00C439D9"/>
    <w:rsid w:val="00C50FDA"/>
    <w:rsid w:val="00C70FDE"/>
    <w:rsid w:val="00C81444"/>
    <w:rsid w:val="00C9228C"/>
    <w:rsid w:val="00C96350"/>
    <w:rsid w:val="00CC1156"/>
    <w:rsid w:val="00D12E2F"/>
    <w:rsid w:val="00D2414B"/>
    <w:rsid w:val="00D45D3A"/>
    <w:rsid w:val="00D567B5"/>
    <w:rsid w:val="00D61790"/>
    <w:rsid w:val="00D663A0"/>
    <w:rsid w:val="00D86D67"/>
    <w:rsid w:val="00D90557"/>
    <w:rsid w:val="00DC4D01"/>
    <w:rsid w:val="00DE2A7D"/>
    <w:rsid w:val="00E0240A"/>
    <w:rsid w:val="00E17B55"/>
    <w:rsid w:val="00E2761A"/>
    <w:rsid w:val="00E60064"/>
    <w:rsid w:val="00E60F7F"/>
    <w:rsid w:val="00E62C0B"/>
    <w:rsid w:val="00E75C26"/>
    <w:rsid w:val="00EA1896"/>
    <w:rsid w:val="00EA6AA5"/>
    <w:rsid w:val="00EB4B75"/>
    <w:rsid w:val="00EE16E5"/>
    <w:rsid w:val="00EF4A93"/>
    <w:rsid w:val="00F37A5E"/>
    <w:rsid w:val="00F41497"/>
    <w:rsid w:val="00F5353B"/>
    <w:rsid w:val="00F53BE6"/>
    <w:rsid w:val="00F57A04"/>
    <w:rsid w:val="00F6457A"/>
    <w:rsid w:val="00F649D7"/>
    <w:rsid w:val="00FB2859"/>
    <w:rsid w:val="00FC031B"/>
    <w:rsid w:val="00FE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9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96"/>
    <w:pPr>
      <w:suppressAutoHyphens w:val="0"/>
      <w:ind w:left="720"/>
      <w:contextualSpacing/>
    </w:pPr>
    <w:rPr>
      <w:color w:val="auto"/>
      <w:sz w:val="28"/>
      <w:szCs w:val="20"/>
    </w:rPr>
  </w:style>
  <w:style w:type="character" w:styleId="a4">
    <w:name w:val="Hyperlink"/>
    <w:rsid w:val="00076C3D"/>
    <w:rPr>
      <w:color w:val="0000FF"/>
      <w:u w:val="single"/>
    </w:rPr>
  </w:style>
  <w:style w:type="table" w:styleId="a5">
    <w:name w:val="Table Grid"/>
    <w:basedOn w:val="a1"/>
    <w:uiPriority w:val="59"/>
    <w:rsid w:val="00BC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0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751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649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49D7"/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F649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49D7"/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9253B-DD35-4CCA-9C8E-4F15599D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amesh_ksk@adm.kaluga.ru</dc:creator>
  <cp:lastModifiedBy>HP</cp:lastModifiedBy>
  <cp:revision>2</cp:revision>
  <cp:lastPrinted>2021-07-26T12:02:00Z</cp:lastPrinted>
  <dcterms:created xsi:type="dcterms:W3CDTF">2022-09-02T08:52:00Z</dcterms:created>
  <dcterms:modified xsi:type="dcterms:W3CDTF">2022-09-02T08:52:00Z</dcterms:modified>
</cp:coreProperties>
</file>