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CB" w:rsidRDefault="001E0A0C" w:rsidP="001E0A0C">
      <w:pPr>
        <w:contextualSpacing/>
        <w:jc w:val="right"/>
      </w:pPr>
      <w:r>
        <w:t xml:space="preserve">Приложение </w:t>
      </w:r>
      <w:r w:rsidR="005729E2">
        <w:t xml:space="preserve"> </w:t>
      </w:r>
      <w:r>
        <w:t xml:space="preserve"> </w:t>
      </w:r>
    </w:p>
    <w:p w:rsidR="009025CB" w:rsidRPr="000B174B" w:rsidRDefault="009025CB" w:rsidP="009025CB">
      <w:pPr>
        <w:contextualSpacing/>
        <w:jc w:val="center"/>
        <w:rPr>
          <w:b/>
        </w:rPr>
      </w:pPr>
      <w:r w:rsidRPr="000B174B">
        <w:rPr>
          <w:b/>
        </w:rPr>
        <w:t>Сведения</w:t>
      </w:r>
    </w:p>
    <w:p w:rsidR="009025CB" w:rsidRPr="000B174B" w:rsidRDefault="009025CB" w:rsidP="009025CB">
      <w:pPr>
        <w:jc w:val="center"/>
        <w:rPr>
          <w:b/>
        </w:rPr>
      </w:pPr>
      <w:r w:rsidRPr="000B174B">
        <w:rPr>
          <w:b/>
        </w:rPr>
        <w:t>о проведённых проверках в рамках  контрольных  и экспертно-аналитических мероприятий  КСО МР «Мещовский район»</w:t>
      </w:r>
    </w:p>
    <w:p w:rsidR="002E396A" w:rsidRDefault="009025CB" w:rsidP="002E396A">
      <w:pPr>
        <w:contextualSpacing/>
        <w:jc w:val="center"/>
      </w:pPr>
      <w:r w:rsidRPr="000B174B">
        <w:rPr>
          <w:b/>
        </w:rPr>
        <w:t>за</w:t>
      </w:r>
      <w:r w:rsidR="00340A5F" w:rsidRPr="000B174B">
        <w:rPr>
          <w:b/>
        </w:rPr>
        <w:t xml:space="preserve"> </w:t>
      </w:r>
      <w:r w:rsidR="00181C4C" w:rsidRPr="000B174B">
        <w:rPr>
          <w:b/>
        </w:rPr>
        <w:t>первый квартал</w:t>
      </w:r>
      <w:r w:rsidRPr="000B174B">
        <w:rPr>
          <w:b/>
        </w:rPr>
        <w:t xml:space="preserve"> 202</w:t>
      </w:r>
      <w:r w:rsidR="00181C4C" w:rsidRPr="000B174B">
        <w:rPr>
          <w:b/>
        </w:rPr>
        <w:t>2</w:t>
      </w:r>
      <w:r w:rsidR="00340A5F" w:rsidRPr="000B174B">
        <w:rPr>
          <w:b/>
        </w:rPr>
        <w:t xml:space="preserve"> год</w:t>
      </w:r>
      <w:r w:rsidR="00181C4C" w:rsidRPr="000B174B">
        <w:rPr>
          <w:b/>
        </w:rPr>
        <w:t>а</w:t>
      </w:r>
    </w:p>
    <w:p w:rsidR="009025CB" w:rsidRDefault="009025CB" w:rsidP="00D12E2F">
      <w:pPr>
        <w:contextualSpacing/>
      </w:pPr>
    </w:p>
    <w:p w:rsidR="008F00AA" w:rsidRDefault="008F00AA" w:rsidP="00D12E2F">
      <w:pPr>
        <w:contextualSpacing/>
      </w:pPr>
    </w:p>
    <w:tbl>
      <w:tblPr>
        <w:tblW w:w="14718" w:type="dxa"/>
        <w:tblInd w:w="98" w:type="dxa"/>
        <w:tblLayout w:type="fixed"/>
        <w:tblLook w:val="04A0"/>
      </w:tblPr>
      <w:tblGrid>
        <w:gridCol w:w="543"/>
        <w:gridCol w:w="3752"/>
        <w:gridCol w:w="1244"/>
        <w:gridCol w:w="1417"/>
        <w:gridCol w:w="940"/>
        <w:gridCol w:w="2037"/>
        <w:gridCol w:w="1099"/>
        <w:gridCol w:w="1418"/>
        <w:gridCol w:w="34"/>
        <w:gridCol w:w="1134"/>
        <w:gridCol w:w="1100"/>
      </w:tblGrid>
      <w:tr w:rsidR="008F00AA" w:rsidRPr="00340A5F" w:rsidTr="000B174B">
        <w:trPr>
          <w:trHeight w:val="119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340A5F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>№  п/п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340A5F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 xml:space="preserve">Наименование объекта проверки                                  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54110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 xml:space="preserve">Время проведения (КМ), отдельных (ЭАМ)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340A5F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>Количество проведенных  (КМ)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54110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>Аудит в сфере закупок в виде составной части КМ или ЭАМ/отдельного мероприятия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4B" w:rsidRDefault="008F00AA" w:rsidP="000B174B">
            <w:pPr>
              <w:suppressAutoHyphens w:val="0"/>
              <w:ind w:left="-108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 xml:space="preserve">Отдельное </w:t>
            </w:r>
          </w:p>
          <w:p w:rsidR="008F00AA" w:rsidRPr="000B174B" w:rsidRDefault="008F00AA" w:rsidP="0054110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 xml:space="preserve">ЭАМ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AA" w:rsidRPr="000B174B" w:rsidRDefault="008F00AA" w:rsidP="008F00AA">
            <w:pPr>
              <w:suppressAutoHyphens w:val="0"/>
              <w:rPr>
                <w:b/>
                <w:sz w:val="20"/>
                <w:szCs w:val="20"/>
              </w:rPr>
            </w:pPr>
          </w:p>
          <w:p w:rsidR="008F00AA" w:rsidRPr="000B174B" w:rsidRDefault="008F00AA" w:rsidP="008F00AA">
            <w:pPr>
              <w:suppressAutoHyphens w:val="0"/>
              <w:rPr>
                <w:b/>
                <w:sz w:val="20"/>
                <w:szCs w:val="20"/>
              </w:rPr>
            </w:pPr>
          </w:p>
          <w:p w:rsidR="008F00AA" w:rsidRPr="000B174B" w:rsidRDefault="008F00AA" w:rsidP="000B174B">
            <w:pPr>
              <w:suppressAutoHyphens w:val="0"/>
              <w:ind w:right="-142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 xml:space="preserve">ЭАМ в виде составной части </w:t>
            </w:r>
            <w:r w:rsidR="00A13FA6" w:rsidRPr="000B174B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54110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>Плановое/</w:t>
            </w:r>
          </w:p>
          <w:p w:rsidR="008F00AA" w:rsidRPr="000B174B" w:rsidRDefault="008F00AA" w:rsidP="00541104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0B174B">
              <w:rPr>
                <w:b/>
                <w:sz w:val="18"/>
                <w:szCs w:val="18"/>
              </w:rPr>
              <w:t>внеплановое</w:t>
            </w:r>
          </w:p>
          <w:p w:rsidR="008F00AA" w:rsidRPr="000B174B" w:rsidRDefault="008F00AA" w:rsidP="0054110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340A5F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>Всего проверок</w:t>
            </w:r>
          </w:p>
        </w:tc>
      </w:tr>
      <w:tr w:rsidR="008F00AA" w:rsidRPr="00340A5F" w:rsidTr="000B174B">
        <w:trPr>
          <w:trHeight w:val="54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340A5F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 xml:space="preserve">Согласно Плану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7242D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>Фактически проведено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8F00AA" w:rsidRPr="00340A5F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340A5F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МУП «Мещовские тепловые сети»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2021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2021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0</w:t>
            </w:r>
          </w:p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E11E06" w:rsidRDefault="00A13F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Default="00A13F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8F00AA" w:rsidRPr="00340A5F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8F00AA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340A5F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МКУ «Единая дежурно-диспетчерская служба» (ЕДДС)</w:t>
            </w:r>
            <w:r w:rsidR="00261A0F" w:rsidRPr="000B174B">
              <w:rPr>
                <w:sz w:val="24"/>
                <w:szCs w:val="24"/>
              </w:rPr>
              <w:t xml:space="preserve"> за 2020 и 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 2022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E11E06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A13F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11E06" w:rsidRPr="00340A5F" w:rsidTr="000B174B">
        <w:trPr>
          <w:trHeight w:val="103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600D72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2021 год»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Default="00E11E0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Default="00E11E0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2022 г.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  <w:p w:rsidR="00E11E06" w:rsidRPr="00E11E06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E11E06" w:rsidRDefault="00E11E06" w:rsidP="000B174B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E11E06" w:rsidRPr="00340A5F" w:rsidTr="000B174B">
        <w:trPr>
          <w:trHeight w:val="44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0B174B" w:rsidRDefault="00E11E0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Годовой отчет об исполнении бюджета. Администрация 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Default="00E11E0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Default="00E11E0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E11E06" w:rsidRDefault="00E11E06" w:rsidP="000B174B">
            <w:pPr>
              <w:suppressAutoHyphens w:val="0"/>
              <w:jc w:val="center"/>
              <w:rPr>
                <w:sz w:val="16"/>
                <w:szCs w:val="16"/>
              </w:rPr>
            </w:pPr>
            <w:r w:rsidRPr="00E11E06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1E06" w:rsidRPr="00340A5F" w:rsidTr="000B174B">
        <w:trPr>
          <w:trHeight w:val="333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0B174B" w:rsidRDefault="00E11E0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Годовой отчет об исполнении бюджета. Финансовый отдел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Default="00E11E0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Default="00E11E0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E11E06" w:rsidRDefault="00E11E06" w:rsidP="000B174B">
            <w:pPr>
              <w:suppressAutoHyphens w:val="0"/>
              <w:jc w:val="center"/>
              <w:rPr>
                <w:sz w:val="16"/>
                <w:szCs w:val="16"/>
              </w:rPr>
            </w:pPr>
            <w:r w:rsidRPr="00E11E06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1E06" w:rsidRPr="00340A5F" w:rsidTr="000B174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0B174B" w:rsidRDefault="00E11E0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 xml:space="preserve">Годовой отчет  об исполнении бюджета. Отдел культуры и туризма администрации МР </w:t>
            </w:r>
            <w:r w:rsidRPr="000B174B">
              <w:rPr>
                <w:sz w:val="24"/>
                <w:szCs w:val="24"/>
              </w:rPr>
              <w:lastRenderedPageBreak/>
              <w:t>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0B174B" w:rsidRDefault="00E11E06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1E06" w:rsidRPr="00340A5F" w:rsidTr="000B174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0B174B" w:rsidRDefault="00E11E0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Годовой отчет об исполнении бюджета. Отдел образования администрации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0B174B" w:rsidRDefault="00E11E06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</w:tr>
      <w:tr w:rsidR="00E11E06" w:rsidRPr="00340A5F" w:rsidTr="000B174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0B174B" w:rsidRDefault="00E11E0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Годовой отчет об исполнении бюджета. Отдел социальной защиты населения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0B174B" w:rsidRDefault="00E11E06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</w:tr>
      <w:tr w:rsidR="00E11E06" w:rsidRPr="00340A5F" w:rsidTr="000B174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0B174B" w:rsidRDefault="00E11E0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Годовой отчет об исполнении бюджета. Отдел по управлению имуществом администрации МР «Мещовский район»</w:t>
            </w: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06" w:rsidRPr="000B174B" w:rsidRDefault="00E11E06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</w:tr>
      <w:tr w:rsidR="008F00AA" w:rsidRPr="00E11E06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 xml:space="preserve"> Проект Решения Городской Думы муниципального образования «Город Мещовск» Мещовского района  «Об утверждении отчета об исполнении</w:t>
            </w:r>
          </w:p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бюджета муниципального образования ГП  «Город Мещовск» за 2021 год»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AB0439">
            <w:pPr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 квартал 2022 г. (апрель)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AB0439">
            <w:pPr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март 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AB0439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AB0439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AB0439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0B174B" w:rsidRDefault="008F00AA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5C172A">
            <w:pPr>
              <w:suppressAutoHyphens w:val="0"/>
              <w:ind w:left="-74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AB0439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8F00AA" w:rsidRPr="00E11E06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8F00AA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Проект Решения Городской Думы муниципального образования «Город Мещовск» Мещовского района  «Об утверждении отчета об исполнении</w:t>
            </w:r>
          </w:p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бюджета муниципального образования ГП  «Город Мещовск» за 2021 год»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jc w:val="center"/>
            </w:pPr>
            <w:r w:rsidRPr="009F7A6B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jc w:val="center"/>
            </w:pPr>
            <w:r w:rsidRPr="005F07A6">
              <w:rPr>
                <w:sz w:val="20"/>
                <w:szCs w:val="20"/>
              </w:rPr>
              <w:t>март 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8F00AA" w:rsidRPr="00E11E06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8F00AA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 xml:space="preserve">Проект Решения Сельской Думы  муниципального образования сельского поселения </w:t>
            </w:r>
            <w:r w:rsidRPr="000B174B">
              <w:rPr>
                <w:sz w:val="24"/>
                <w:szCs w:val="24"/>
              </w:rPr>
              <w:lastRenderedPageBreak/>
              <w:t>«Железнодорожная станция Кудринская» Мещовского района  «Об утверждении отчёта об исполнении бюджета сельского поселения «Железнодорожная станция Кудринская» за 2021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jc w:val="center"/>
            </w:pPr>
            <w:r w:rsidRPr="009F7A6B">
              <w:rPr>
                <w:sz w:val="20"/>
                <w:szCs w:val="20"/>
              </w:rPr>
              <w:lastRenderedPageBreak/>
              <w:t>1 квартал 2022 г. (апрель)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jc w:val="center"/>
            </w:pPr>
            <w:r w:rsidRPr="005F07A6">
              <w:rPr>
                <w:sz w:val="20"/>
                <w:szCs w:val="20"/>
              </w:rPr>
              <w:t>март 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8F00AA" w:rsidRPr="00E11E06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8F00AA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Проект Решения Сельской Думы  муниципального образования сельского поселения  «Посёлок Молодежный» Мещовского района  «Об утверждении отчёта об исполнении бюджета сельского поселения  «Посёлок Молодежный»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0B174B">
            <w:pPr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 квартал 2022 г. (апрель)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0B174B">
            <w:pPr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март 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ind w:left="-74" w:hanging="74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0B174B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8F00AA" w:rsidRPr="00E11E06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8F00AA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Проект Решения Сельской Думы  муниципального образования сельского поселения  «Село Гаврики» Мещовского района  «Об утверждении отчёта об исполнении бюджета сельского поселения  «Село Гаврики»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0B174B">
            <w:pPr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 квартал 2022 г. (апрель)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0B174B">
            <w:pPr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март 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ind w:left="-74" w:hanging="74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0B174B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E11E06" w:rsidRPr="00340A5F" w:rsidTr="000B174B">
        <w:trPr>
          <w:trHeight w:val="47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06" w:rsidRPr="00340A5F" w:rsidRDefault="00E11E06" w:rsidP="00340A5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0A5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06" w:rsidRPr="00E11E06" w:rsidRDefault="00E11E06" w:rsidP="00340A5F">
            <w:pPr>
              <w:suppressAutoHyphens w:val="0"/>
              <w:rPr>
                <w:b/>
                <w:color w:val="000000"/>
                <w:sz w:val="24"/>
                <w:szCs w:val="24"/>
              </w:rPr>
            </w:pPr>
            <w:r w:rsidRPr="00E11E06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E06" w:rsidRPr="00E11E06" w:rsidRDefault="00E11E06" w:rsidP="00E11E0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11E06">
              <w:rPr>
                <w:b/>
                <w:color w:val="000000"/>
                <w:sz w:val="20"/>
                <w:szCs w:val="20"/>
              </w:rPr>
              <w:t>за 1 квартал  2022 года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06" w:rsidRPr="00E11E06" w:rsidRDefault="00E11E06" w:rsidP="00CA7519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11E0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06" w:rsidRPr="00E11E06" w:rsidRDefault="00E11E06" w:rsidP="00CA7519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11E06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06" w:rsidRPr="00E11E06" w:rsidRDefault="00E11E06" w:rsidP="00CA7519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11E06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E06" w:rsidRPr="00E11E06" w:rsidRDefault="00E11E06" w:rsidP="00CA7519">
            <w:pPr>
              <w:suppressAutoHyphens w:val="0"/>
              <w:rPr>
                <w:b/>
                <w:color w:val="000000"/>
                <w:sz w:val="24"/>
                <w:szCs w:val="24"/>
              </w:rPr>
            </w:pPr>
            <w:r w:rsidRPr="00E11E06">
              <w:rPr>
                <w:b/>
                <w:color w:val="000000"/>
                <w:sz w:val="24"/>
                <w:szCs w:val="24"/>
              </w:rPr>
              <w:t xml:space="preserve">   </w:t>
            </w:r>
          </w:p>
          <w:p w:rsidR="00E11E06" w:rsidRPr="00E11E06" w:rsidRDefault="00A13FA6" w:rsidP="00E11E0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E06" w:rsidRPr="00E11E06" w:rsidRDefault="00E11E06" w:rsidP="00CA7519">
            <w:pPr>
              <w:suppressAutoHyphens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06" w:rsidRPr="00E11E06" w:rsidRDefault="00E11E06" w:rsidP="00A13FA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11E06">
              <w:rPr>
                <w:b/>
                <w:color w:val="000000"/>
                <w:sz w:val="24"/>
                <w:szCs w:val="24"/>
              </w:rPr>
              <w:t>1</w:t>
            </w:r>
            <w:r w:rsidR="00A13FA6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5C11A0" w:rsidRDefault="005C11A0" w:rsidP="00D12E2F">
      <w:pPr>
        <w:contextualSpacing/>
      </w:pPr>
    </w:p>
    <w:p w:rsidR="000B174B" w:rsidRPr="00500FB1" w:rsidRDefault="005729E2" w:rsidP="000B174B">
      <w:pPr>
        <w:rPr>
          <w:b/>
        </w:rPr>
      </w:pPr>
      <w:r>
        <w:rPr>
          <w:b/>
        </w:rPr>
        <w:t xml:space="preserve"> </w:t>
      </w:r>
    </w:p>
    <w:sectPr w:rsidR="000B174B" w:rsidRPr="00500FB1" w:rsidSect="00500FB1">
      <w:footerReference w:type="default" r:id="rId8"/>
      <w:pgSz w:w="16838" w:h="11906" w:orient="landscape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AE" w:rsidRDefault="00A518AE" w:rsidP="000B174B">
      <w:r>
        <w:separator/>
      </w:r>
    </w:p>
  </w:endnote>
  <w:endnote w:type="continuationSeparator" w:id="1">
    <w:p w:rsidR="00A518AE" w:rsidRDefault="00A518AE" w:rsidP="000B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9109"/>
      <w:docPartObj>
        <w:docPartGallery w:val="Page Numbers (Bottom of Page)"/>
        <w:docPartUnique/>
      </w:docPartObj>
    </w:sdtPr>
    <w:sdtContent>
      <w:p w:rsidR="000B174B" w:rsidRDefault="00BB71B9">
        <w:pPr>
          <w:pStyle w:val="aa"/>
          <w:jc w:val="right"/>
        </w:pPr>
        <w:fldSimple w:instr=" PAGE   \* MERGEFORMAT ">
          <w:r w:rsidR="00414451">
            <w:rPr>
              <w:noProof/>
            </w:rPr>
            <w:t>3</w:t>
          </w:r>
        </w:fldSimple>
      </w:p>
    </w:sdtContent>
  </w:sdt>
  <w:p w:rsidR="000B174B" w:rsidRDefault="000B17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AE" w:rsidRDefault="00A518AE" w:rsidP="000B174B">
      <w:r>
        <w:separator/>
      </w:r>
    </w:p>
  </w:footnote>
  <w:footnote w:type="continuationSeparator" w:id="1">
    <w:p w:rsidR="00A518AE" w:rsidRDefault="00A518AE" w:rsidP="000B1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5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6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"/>
  </w:num>
  <w:num w:numId="5">
    <w:abstractNumId w:val="18"/>
  </w:num>
  <w:num w:numId="6">
    <w:abstractNumId w:val="4"/>
  </w:num>
  <w:num w:numId="7">
    <w:abstractNumId w:val="13"/>
  </w:num>
  <w:num w:numId="8">
    <w:abstractNumId w:val="19"/>
  </w:num>
  <w:num w:numId="9">
    <w:abstractNumId w:val="2"/>
  </w:num>
  <w:num w:numId="10">
    <w:abstractNumId w:val="17"/>
  </w:num>
  <w:num w:numId="11">
    <w:abstractNumId w:val="1"/>
  </w:num>
  <w:num w:numId="12">
    <w:abstractNumId w:val="11"/>
  </w:num>
  <w:num w:numId="13">
    <w:abstractNumId w:val="10"/>
  </w:num>
  <w:num w:numId="14">
    <w:abstractNumId w:val="20"/>
  </w:num>
  <w:num w:numId="15">
    <w:abstractNumId w:val="0"/>
  </w:num>
  <w:num w:numId="16">
    <w:abstractNumId w:val="14"/>
  </w:num>
  <w:num w:numId="17">
    <w:abstractNumId w:val="6"/>
  </w:num>
  <w:num w:numId="18">
    <w:abstractNumId w:val="8"/>
  </w:num>
  <w:num w:numId="19">
    <w:abstractNumId w:val="7"/>
  </w:num>
  <w:num w:numId="20">
    <w:abstractNumId w:val="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896"/>
    <w:rsid w:val="00001906"/>
    <w:rsid w:val="00003D4A"/>
    <w:rsid w:val="0000560E"/>
    <w:rsid w:val="00005E1E"/>
    <w:rsid w:val="000106ED"/>
    <w:rsid w:val="00012193"/>
    <w:rsid w:val="00013794"/>
    <w:rsid w:val="000238C5"/>
    <w:rsid w:val="00026391"/>
    <w:rsid w:val="00036B4A"/>
    <w:rsid w:val="00036B66"/>
    <w:rsid w:val="00050FA3"/>
    <w:rsid w:val="00054C55"/>
    <w:rsid w:val="0006570F"/>
    <w:rsid w:val="000658D8"/>
    <w:rsid w:val="000661B2"/>
    <w:rsid w:val="00076C3D"/>
    <w:rsid w:val="000A562D"/>
    <w:rsid w:val="000A5991"/>
    <w:rsid w:val="000B174B"/>
    <w:rsid w:val="000C449E"/>
    <w:rsid w:val="000E3DB1"/>
    <w:rsid w:val="000E565D"/>
    <w:rsid w:val="000E56D0"/>
    <w:rsid w:val="000F35F0"/>
    <w:rsid w:val="000F68DD"/>
    <w:rsid w:val="00100C2F"/>
    <w:rsid w:val="00101741"/>
    <w:rsid w:val="00103F5D"/>
    <w:rsid w:val="001075F8"/>
    <w:rsid w:val="00117563"/>
    <w:rsid w:val="00123795"/>
    <w:rsid w:val="00147553"/>
    <w:rsid w:val="001533AB"/>
    <w:rsid w:val="0015518A"/>
    <w:rsid w:val="0015764F"/>
    <w:rsid w:val="001608FD"/>
    <w:rsid w:val="00161F2C"/>
    <w:rsid w:val="00167A68"/>
    <w:rsid w:val="0017007D"/>
    <w:rsid w:val="00181C4C"/>
    <w:rsid w:val="0019161A"/>
    <w:rsid w:val="001A3593"/>
    <w:rsid w:val="001A60A6"/>
    <w:rsid w:val="001B18C5"/>
    <w:rsid w:val="001B1F81"/>
    <w:rsid w:val="001B3986"/>
    <w:rsid w:val="001B489B"/>
    <w:rsid w:val="001B5BE7"/>
    <w:rsid w:val="001C282F"/>
    <w:rsid w:val="001C46AA"/>
    <w:rsid w:val="001C5051"/>
    <w:rsid w:val="001C7AB4"/>
    <w:rsid w:val="001D09DF"/>
    <w:rsid w:val="001D1CD9"/>
    <w:rsid w:val="001D2B5F"/>
    <w:rsid w:val="001D4E9F"/>
    <w:rsid w:val="001E0A0C"/>
    <w:rsid w:val="001E6AE8"/>
    <w:rsid w:val="001F051F"/>
    <w:rsid w:val="0020647B"/>
    <w:rsid w:val="00215B0A"/>
    <w:rsid w:val="00224E2E"/>
    <w:rsid w:val="0023228A"/>
    <w:rsid w:val="002470BD"/>
    <w:rsid w:val="00247B4F"/>
    <w:rsid w:val="00251B39"/>
    <w:rsid w:val="00254F4B"/>
    <w:rsid w:val="00261A0F"/>
    <w:rsid w:val="002632D6"/>
    <w:rsid w:val="00270610"/>
    <w:rsid w:val="0027332D"/>
    <w:rsid w:val="00273C15"/>
    <w:rsid w:val="0029055D"/>
    <w:rsid w:val="00293842"/>
    <w:rsid w:val="002950AE"/>
    <w:rsid w:val="002A5804"/>
    <w:rsid w:val="002B3D54"/>
    <w:rsid w:val="002B6780"/>
    <w:rsid w:val="002C304A"/>
    <w:rsid w:val="002D5F93"/>
    <w:rsid w:val="002D7E7A"/>
    <w:rsid w:val="002E1758"/>
    <w:rsid w:val="002E3123"/>
    <w:rsid w:val="002E396A"/>
    <w:rsid w:val="002E4170"/>
    <w:rsid w:val="002E47A3"/>
    <w:rsid w:val="00306028"/>
    <w:rsid w:val="00307903"/>
    <w:rsid w:val="00333D99"/>
    <w:rsid w:val="00333E32"/>
    <w:rsid w:val="00340A5F"/>
    <w:rsid w:val="00343F7E"/>
    <w:rsid w:val="00346245"/>
    <w:rsid w:val="00350097"/>
    <w:rsid w:val="00352714"/>
    <w:rsid w:val="00365EF6"/>
    <w:rsid w:val="00367F2F"/>
    <w:rsid w:val="00377767"/>
    <w:rsid w:val="003832FE"/>
    <w:rsid w:val="003955A1"/>
    <w:rsid w:val="00396F2C"/>
    <w:rsid w:val="003A1FD7"/>
    <w:rsid w:val="003A7713"/>
    <w:rsid w:val="003B0C26"/>
    <w:rsid w:val="003B5F1B"/>
    <w:rsid w:val="003B7928"/>
    <w:rsid w:val="003C5692"/>
    <w:rsid w:val="003C6147"/>
    <w:rsid w:val="003C7423"/>
    <w:rsid w:val="003C7FB9"/>
    <w:rsid w:val="003D05D8"/>
    <w:rsid w:val="003D5C6C"/>
    <w:rsid w:val="003E0A97"/>
    <w:rsid w:val="003E1E7F"/>
    <w:rsid w:val="003F5233"/>
    <w:rsid w:val="003F5489"/>
    <w:rsid w:val="00400206"/>
    <w:rsid w:val="00404ABA"/>
    <w:rsid w:val="004053CD"/>
    <w:rsid w:val="00414451"/>
    <w:rsid w:val="00435646"/>
    <w:rsid w:val="004363C9"/>
    <w:rsid w:val="0044352B"/>
    <w:rsid w:val="00444480"/>
    <w:rsid w:val="004456BF"/>
    <w:rsid w:val="004608BA"/>
    <w:rsid w:val="0046350B"/>
    <w:rsid w:val="00464D95"/>
    <w:rsid w:val="00476F71"/>
    <w:rsid w:val="004771ED"/>
    <w:rsid w:val="00477637"/>
    <w:rsid w:val="0049020C"/>
    <w:rsid w:val="004922A5"/>
    <w:rsid w:val="00493B7E"/>
    <w:rsid w:val="00495080"/>
    <w:rsid w:val="004A28F1"/>
    <w:rsid w:val="004A3A70"/>
    <w:rsid w:val="004A6AC1"/>
    <w:rsid w:val="004B1F5E"/>
    <w:rsid w:val="004B3BA2"/>
    <w:rsid w:val="004B6985"/>
    <w:rsid w:val="004C6240"/>
    <w:rsid w:val="004C6A54"/>
    <w:rsid w:val="004E4CC2"/>
    <w:rsid w:val="00500FB1"/>
    <w:rsid w:val="005059B6"/>
    <w:rsid w:val="005215D7"/>
    <w:rsid w:val="0053308E"/>
    <w:rsid w:val="00534682"/>
    <w:rsid w:val="005358B6"/>
    <w:rsid w:val="0053771B"/>
    <w:rsid w:val="005407CF"/>
    <w:rsid w:val="00541104"/>
    <w:rsid w:val="00541C6C"/>
    <w:rsid w:val="0055510D"/>
    <w:rsid w:val="0055630E"/>
    <w:rsid w:val="0055660C"/>
    <w:rsid w:val="005609FD"/>
    <w:rsid w:val="005729E2"/>
    <w:rsid w:val="00575850"/>
    <w:rsid w:val="00585934"/>
    <w:rsid w:val="00592C26"/>
    <w:rsid w:val="005A5150"/>
    <w:rsid w:val="005C11A0"/>
    <w:rsid w:val="005C172A"/>
    <w:rsid w:val="005D3541"/>
    <w:rsid w:val="005D786E"/>
    <w:rsid w:val="005E6109"/>
    <w:rsid w:val="005F3E0D"/>
    <w:rsid w:val="00600D72"/>
    <w:rsid w:val="0060468B"/>
    <w:rsid w:val="00607E1A"/>
    <w:rsid w:val="00614DDD"/>
    <w:rsid w:val="00623FE3"/>
    <w:rsid w:val="00632C03"/>
    <w:rsid w:val="0064067C"/>
    <w:rsid w:val="00666684"/>
    <w:rsid w:val="00667A3B"/>
    <w:rsid w:val="00671495"/>
    <w:rsid w:val="00673D0E"/>
    <w:rsid w:val="00683717"/>
    <w:rsid w:val="00694A85"/>
    <w:rsid w:val="006A0489"/>
    <w:rsid w:val="006A7831"/>
    <w:rsid w:val="006B0031"/>
    <w:rsid w:val="006B35D4"/>
    <w:rsid w:val="006B4909"/>
    <w:rsid w:val="006D2F6F"/>
    <w:rsid w:val="006D699F"/>
    <w:rsid w:val="006F12BA"/>
    <w:rsid w:val="006F3907"/>
    <w:rsid w:val="006F3D96"/>
    <w:rsid w:val="0071248B"/>
    <w:rsid w:val="00717E9F"/>
    <w:rsid w:val="007242D0"/>
    <w:rsid w:val="007324D5"/>
    <w:rsid w:val="00734111"/>
    <w:rsid w:val="00737D95"/>
    <w:rsid w:val="0074096C"/>
    <w:rsid w:val="00741AEB"/>
    <w:rsid w:val="0074532F"/>
    <w:rsid w:val="00745664"/>
    <w:rsid w:val="00760F71"/>
    <w:rsid w:val="00762289"/>
    <w:rsid w:val="00766815"/>
    <w:rsid w:val="00777CED"/>
    <w:rsid w:val="007815E0"/>
    <w:rsid w:val="00795785"/>
    <w:rsid w:val="007A4D4F"/>
    <w:rsid w:val="007A5BE0"/>
    <w:rsid w:val="007B0851"/>
    <w:rsid w:val="007B2720"/>
    <w:rsid w:val="007B420B"/>
    <w:rsid w:val="007C2867"/>
    <w:rsid w:val="007C2CD9"/>
    <w:rsid w:val="007C2D74"/>
    <w:rsid w:val="007C6437"/>
    <w:rsid w:val="007E286D"/>
    <w:rsid w:val="007F691C"/>
    <w:rsid w:val="0080079C"/>
    <w:rsid w:val="008118F9"/>
    <w:rsid w:val="008248C7"/>
    <w:rsid w:val="00830778"/>
    <w:rsid w:val="008442A0"/>
    <w:rsid w:val="00850644"/>
    <w:rsid w:val="00864AF8"/>
    <w:rsid w:val="00876F61"/>
    <w:rsid w:val="00883042"/>
    <w:rsid w:val="008840F5"/>
    <w:rsid w:val="00884D06"/>
    <w:rsid w:val="0089460A"/>
    <w:rsid w:val="008A4CDC"/>
    <w:rsid w:val="008B7A9E"/>
    <w:rsid w:val="008C5405"/>
    <w:rsid w:val="008D3B6D"/>
    <w:rsid w:val="008E06F6"/>
    <w:rsid w:val="008E47B0"/>
    <w:rsid w:val="008E7D35"/>
    <w:rsid w:val="008F00AA"/>
    <w:rsid w:val="008F2FE1"/>
    <w:rsid w:val="008F4264"/>
    <w:rsid w:val="008F713D"/>
    <w:rsid w:val="009025CB"/>
    <w:rsid w:val="00906FA8"/>
    <w:rsid w:val="00910526"/>
    <w:rsid w:val="0091263D"/>
    <w:rsid w:val="00917914"/>
    <w:rsid w:val="00921724"/>
    <w:rsid w:val="00926FFE"/>
    <w:rsid w:val="0092785C"/>
    <w:rsid w:val="00930597"/>
    <w:rsid w:val="0095106C"/>
    <w:rsid w:val="00952ADC"/>
    <w:rsid w:val="00954FDA"/>
    <w:rsid w:val="00961048"/>
    <w:rsid w:val="00967AD9"/>
    <w:rsid w:val="00971331"/>
    <w:rsid w:val="0098268A"/>
    <w:rsid w:val="00984462"/>
    <w:rsid w:val="00986494"/>
    <w:rsid w:val="009C0751"/>
    <w:rsid w:val="009C0D3A"/>
    <w:rsid w:val="009D1DF9"/>
    <w:rsid w:val="009D4288"/>
    <w:rsid w:val="009E4530"/>
    <w:rsid w:val="00A016E6"/>
    <w:rsid w:val="00A039D2"/>
    <w:rsid w:val="00A04053"/>
    <w:rsid w:val="00A13322"/>
    <w:rsid w:val="00A13FA6"/>
    <w:rsid w:val="00A15889"/>
    <w:rsid w:val="00A2042B"/>
    <w:rsid w:val="00A2610D"/>
    <w:rsid w:val="00A346DE"/>
    <w:rsid w:val="00A36055"/>
    <w:rsid w:val="00A4381E"/>
    <w:rsid w:val="00A47EB3"/>
    <w:rsid w:val="00A518AE"/>
    <w:rsid w:val="00A53303"/>
    <w:rsid w:val="00A5634A"/>
    <w:rsid w:val="00A57BB2"/>
    <w:rsid w:val="00A601D5"/>
    <w:rsid w:val="00A81875"/>
    <w:rsid w:val="00A81942"/>
    <w:rsid w:val="00A9651C"/>
    <w:rsid w:val="00AA2A4D"/>
    <w:rsid w:val="00AA2C88"/>
    <w:rsid w:val="00AB0439"/>
    <w:rsid w:val="00AB256F"/>
    <w:rsid w:val="00AD13BD"/>
    <w:rsid w:val="00AD74E0"/>
    <w:rsid w:val="00AE1600"/>
    <w:rsid w:val="00AE4534"/>
    <w:rsid w:val="00AF1E2B"/>
    <w:rsid w:val="00AF6B9A"/>
    <w:rsid w:val="00B0744D"/>
    <w:rsid w:val="00B119DF"/>
    <w:rsid w:val="00B20E44"/>
    <w:rsid w:val="00B23B24"/>
    <w:rsid w:val="00B31A97"/>
    <w:rsid w:val="00B31F98"/>
    <w:rsid w:val="00B42DF3"/>
    <w:rsid w:val="00B43CD6"/>
    <w:rsid w:val="00B62C28"/>
    <w:rsid w:val="00B650D2"/>
    <w:rsid w:val="00B70D58"/>
    <w:rsid w:val="00B76297"/>
    <w:rsid w:val="00B83278"/>
    <w:rsid w:val="00B86A5A"/>
    <w:rsid w:val="00B90184"/>
    <w:rsid w:val="00B946CC"/>
    <w:rsid w:val="00BA0B91"/>
    <w:rsid w:val="00BB71B9"/>
    <w:rsid w:val="00BC465D"/>
    <w:rsid w:val="00BC61B9"/>
    <w:rsid w:val="00BD4FB3"/>
    <w:rsid w:val="00BE13A0"/>
    <w:rsid w:val="00BE46BC"/>
    <w:rsid w:val="00BF1C3F"/>
    <w:rsid w:val="00BF2F73"/>
    <w:rsid w:val="00BF7F45"/>
    <w:rsid w:val="00BF7F98"/>
    <w:rsid w:val="00C02E23"/>
    <w:rsid w:val="00C054E5"/>
    <w:rsid w:val="00C061F6"/>
    <w:rsid w:val="00C10422"/>
    <w:rsid w:val="00C13AC3"/>
    <w:rsid w:val="00C16132"/>
    <w:rsid w:val="00C248BB"/>
    <w:rsid w:val="00C30D41"/>
    <w:rsid w:val="00C329BA"/>
    <w:rsid w:val="00C41B92"/>
    <w:rsid w:val="00C439D9"/>
    <w:rsid w:val="00C50FDA"/>
    <w:rsid w:val="00C55AC1"/>
    <w:rsid w:val="00C65C3F"/>
    <w:rsid w:val="00C70FDE"/>
    <w:rsid w:val="00C867C8"/>
    <w:rsid w:val="00C9228C"/>
    <w:rsid w:val="00C96350"/>
    <w:rsid w:val="00C97CA0"/>
    <w:rsid w:val="00CA7519"/>
    <w:rsid w:val="00CA7BF1"/>
    <w:rsid w:val="00CB39F0"/>
    <w:rsid w:val="00CC1156"/>
    <w:rsid w:val="00D12E2F"/>
    <w:rsid w:val="00D171A8"/>
    <w:rsid w:val="00D23701"/>
    <w:rsid w:val="00D45D3A"/>
    <w:rsid w:val="00D4748E"/>
    <w:rsid w:val="00D567B5"/>
    <w:rsid w:val="00D61790"/>
    <w:rsid w:val="00D663A0"/>
    <w:rsid w:val="00D75223"/>
    <w:rsid w:val="00D90557"/>
    <w:rsid w:val="00D9490A"/>
    <w:rsid w:val="00DA1047"/>
    <w:rsid w:val="00DA1795"/>
    <w:rsid w:val="00DC4D01"/>
    <w:rsid w:val="00DD1D22"/>
    <w:rsid w:val="00DE2A7D"/>
    <w:rsid w:val="00DF1D47"/>
    <w:rsid w:val="00DF7683"/>
    <w:rsid w:val="00E03FDB"/>
    <w:rsid w:val="00E11E06"/>
    <w:rsid w:val="00E17B55"/>
    <w:rsid w:val="00E2761A"/>
    <w:rsid w:val="00E60064"/>
    <w:rsid w:val="00E60F7F"/>
    <w:rsid w:val="00E628E5"/>
    <w:rsid w:val="00E62C0B"/>
    <w:rsid w:val="00E75C26"/>
    <w:rsid w:val="00E82124"/>
    <w:rsid w:val="00E933F0"/>
    <w:rsid w:val="00EA1896"/>
    <w:rsid w:val="00EA20ED"/>
    <w:rsid w:val="00EA6AA5"/>
    <w:rsid w:val="00EA6AD9"/>
    <w:rsid w:val="00EB4166"/>
    <w:rsid w:val="00EB4B75"/>
    <w:rsid w:val="00EC36BA"/>
    <w:rsid w:val="00EE16E5"/>
    <w:rsid w:val="00EE3CA3"/>
    <w:rsid w:val="00EF0B13"/>
    <w:rsid w:val="00EF4A93"/>
    <w:rsid w:val="00EF5B7B"/>
    <w:rsid w:val="00F02B4F"/>
    <w:rsid w:val="00F05512"/>
    <w:rsid w:val="00F05E23"/>
    <w:rsid w:val="00F25FC3"/>
    <w:rsid w:val="00F30AA1"/>
    <w:rsid w:val="00F37A5E"/>
    <w:rsid w:val="00F41497"/>
    <w:rsid w:val="00F42878"/>
    <w:rsid w:val="00F42F59"/>
    <w:rsid w:val="00F5353B"/>
    <w:rsid w:val="00F53BE6"/>
    <w:rsid w:val="00F57A04"/>
    <w:rsid w:val="00F6457A"/>
    <w:rsid w:val="00F669CE"/>
    <w:rsid w:val="00F83B2C"/>
    <w:rsid w:val="00F95DA4"/>
    <w:rsid w:val="00FA542B"/>
    <w:rsid w:val="00FB2859"/>
    <w:rsid w:val="00FC031B"/>
    <w:rsid w:val="00FE611E"/>
    <w:rsid w:val="00FE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B17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174B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0B17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174B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9EE42-67FC-4361-87B3-6F43F955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HP</cp:lastModifiedBy>
  <cp:revision>2</cp:revision>
  <cp:lastPrinted>2022-04-29T14:43:00Z</cp:lastPrinted>
  <dcterms:created xsi:type="dcterms:W3CDTF">2022-09-02T06:10:00Z</dcterms:created>
  <dcterms:modified xsi:type="dcterms:W3CDTF">2022-09-02T06:10:00Z</dcterms:modified>
</cp:coreProperties>
</file>