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1B" w:rsidRPr="007E771B" w:rsidRDefault="00390C80" w:rsidP="00390C80">
      <w:pPr>
        <w:pStyle w:val="ConsPlusNormal"/>
        <w:ind w:left="7371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7E771B" w:rsidRPr="007E771B">
        <w:rPr>
          <w:rFonts w:ascii="Times New Roman" w:hAnsi="Times New Roman" w:cs="Times New Roman"/>
        </w:rPr>
        <w:t xml:space="preserve"> 1</w:t>
      </w:r>
    </w:p>
    <w:p w:rsidR="007E771B" w:rsidRPr="007E771B" w:rsidRDefault="00665F00" w:rsidP="00390C80">
      <w:pPr>
        <w:pStyle w:val="ConsPlusNormal"/>
        <w:ind w:left="73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Положению о</w:t>
      </w:r>
      <w:r w:rsidR="007E771B" w:rsidRPr="007E771B">
        <w:rPr>
          <w:rFonts w:ascii="Times New Roman" w:hAnsi="Times New Roman" w:cs="Times New Roman"/>
        </w:rPr>
        <w:t xml:space="preserve"> порядке ведения реестра</w:t>
      </w:r>
    </w:p>
    <w:p w:rsidR="007E771B" w:rsidRPr="007E771B" w:rsidRDefault="007E771B" w:rsidP="00390C80">
      <w:pPr>
        <w:pStyle w:val="ConsPlusNormal"/>
        <w:ind w:left="7371"/>
        <w:rPr>
          <w:rFonts w:ascii="Times New Roman" w:hAnsi="Times New Roman" w:cs="Times New Roman"/>
        </w:rPr>
      </w:pPr>
      <w:r w:rsidRPr="007E771B">
        <w:rPr>
          <w:rFonts w:ascii="Times New Roman" w:hAnsi="Times New Roman" w:cs="Times New Roman"/>
        </w:rPr>
        <w:t>муниципального имущества муниципального района "Мещовский район»</w:t>
      </w:r>
    </w:p>
    <w:p w:rsidR="007E771B" w:rsidRPr="007E771B" w:rsidRDefault="007E771B" w:rsidP="007E771B">
      <w:pPr>
        <w:pStyle w:val="ConsPlusNormal"/>
        <w:jc w:val="both"/>
        <w:rPr>
          <w:rFonts w:ascii="Times New Roman" w:hAnsi="Times New Roman" w:cs="Times New Roman"/>
        </w:rPr>
      </w:pPr>
    </w:p>
    <w:p w:rsidR="007E771B" w:rsidRPr="00E178E9" w:rsidRDefault="007E771B" w:rsidP="007E77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E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7E771B" w:rsidRPr="00E178E9" w:rsidRDefault="007E771B" w:rsidP="007E77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8E9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</w:t>
      </w:r>
      <w:r w:rsidR="00390C80" w:rsidRPr="00E178E9">
        <w:rPr>
          <w:rFonts w:ascii="Times New Roman" w:hAnsi="Times New Roman" w:cs="Times New Roman"/>
          <w:b/>
          <w:sz w:val="28"/>
          <w:szCs w:val="28"/>
        </w:rPr>
        <w:t>городского поселения «Город Мещовск»</w:t>
      </w:r>
    </w:p>
    <w:p w:rsidR="007E771B" w:rsidRPr="007E771B" w:rsidRDefault="007E771B" w:rsidP="007E771B">
      <w:pPr>
        <w:pStyle w:val="ConsPlusNormal"/>
        <w:jc w:val="both"/>
        <w:rPr>
          <w:rFonts w:ascii="Times New Roman" w:hAnsi="Times New Roman" w:cs="Times New Roman"/>
        </w:rPr>
      </w:pPr>
    </w:p>
    <w:p w:rsidR="007E771B" w:rsidRPr="007E771B" w:rsidRDefault="007E771B" w:rsidP="007E771B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7E771B">
        <w:rPr>
          <w:rFonts w:ascii="Times New Roman" w:hAnsi="Times New Roman" w:cs="Times New Roman"/>
        </w:rPr>
        <w:t>Раздел 1. Объекты недвижимого имущества</w:t>
      </w:r>
    </w:p>
    <w:p w:rsidR="007E771B" w:rsidRPr="007E771B" w:rsidRDefault="007E771B" w:rsidP="007E771B">
      <w:pPr>
        <w:pStyle w:val="a5"/>
        <w:keepNext/>
      </w:pPr>
    </w:p>
    <w:tbl>
      <w:tblPr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37"/>
        <w:gridCol w:w="963"/>
        <w:gridCol w:w="850"/>
        <w:gridCol w:w="964"/>
        <w:gridCol w:w="1361"/>
        <w:gridCol w:w="1077"/>
        <w:gridCol w:w="1077"/>
        <w:gridCol w:w="1077"/>
        <w:gridCol w:w="1077"/>
        <w:gridCol w:w="964"/>
        <w:gridCol w:w="907"/>
        <w:gridCol w:w="963"/>
        <w:gridCol w:w="1134"/>
        <w:gridCol w:w="907"/>
      </w:tblGrid>
      <w:tr w:rsidR="008F160D" w:rsidTr="007E771B">
        <w:tc>
          <w:tcPr>
            <w:tcW w:w="567" w:type="dxa"/>
            <w:vMerge w:val="restart"/>
          </w:tcPr>
          <w:p w:rsidR="008F160D" w:rsidRPr="007E771B" w:rsidRDefault="008F160D" w:rsidP="007E771B">
            <w:pPr>
              <w:pStyle w:val="ConsPlusNormal"/>
              <w:rPr>
                <w:sz w:val="20"/>
              </w:rPr>
            </w:pPr>
            <w:r w:rsidRPr="007E771B">
              <w:rPr>
                <w:sz w:val="20"/>
              </w:rPr>
              <w:t>N п/п</w:t>
            </w:r>
          </w:p>
        </w:tc>
        <w:tc>
          <w:tcPr>
            <w:tcW w:w="737" w:type="dxa"/>
            <w:vMerge w:val="restart"/>
          </w:tcPr>
          <w:p w:rsidR="008F160D" w:rsidRPr="007E771B" w:rsidRDefault="008F160D" w:rsidP="00C22120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Ре</w:t>
            </w:r>
            <w:r w:rsidR="00C22120">
              <w:rPr>
                <w:sz w:val="20"/>
              </w:rPr>
              <w:t xml:space="preserve">естровый </w:t>
            </w:r>
            <w:r w:rsidRPr="007E771B">
              <w:rPr>
                <w:sz w:val="20"/>
              </w:rPr>
              <w:t>номер</w:t>
            </w:r>
          </w:p>
        </w:tc>
        <w:tc>
          <w:tcPr>
            <w:tcW w:w="963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Наименование недвижимого имущества</w:t>
            </w:r>
          </w:p>
        </w:tc>
        <w:tc>
          <w:tcPr>
            <w:tcW w:w="850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Адрес (местоположение) недвижимого имущества</w:t>
            </w:r>
          </w:p>
        </w:tc>
        <w:tc>
          <w:tcPr>
            <w:tcW w:w="96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Кадастровый номер недвижимого имущества</w:t>
            </w:r>
          </w:p>
        </w:tc>
        <w:tc>
          <w:tcPr>
            <w:tcW w:w="1361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Площадь, протяженность и иные параметры, характеризующие физические свойства недвижимого имущества</w:t>
            </w:r>
          </w:p>
        </w:tc>
        <w:tc>
          <w:tcPr>
            <w:tcW w:w="3231" w:type="dxa"/>
            <w:gridSpan w:val="3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Сведения о стоимости недвижимого имущества (руб.)</w:t>
            </w:r>
          </w:p>
        </w:tc>
        <w:tc>
          <w:tcPr>
            <w:tcW w:w="107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N свидетельства о гос. регистрации</w:t>
            </w:r>
          </w:p>
        </w:tc>
        <w:tc>
          <w:tcPr>
            <w:tcW w:w="96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Основания для включения в реестр</w:t>
            </w:r>
          </w:p>
        </w:tc>
        <w:tc>
          <w:tcPr>
            <w:tcW w:w="90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Основания для исключения из реестра</w:t>
            </w:r>
          </w:p>
        </w:tc>
        <w:tc>
          <w:tcPr>
            <w:tcW w:w="963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Балансодержатель (МУП, МУ, казна) (основания возникновения или прекращения прав)</w:t>
            </w:r>
          </w:p>
        </w:tc>
        <w:tc>
          <w:tcPr>
            <w:tcW w:w="1134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Сведения об установленных в отношении муниципального недвижимого имущества ограничениях (обременениях). Основания, дата возникновения и прекращения</w:t>
            </w:r>
          </w:p>
        </w:tc>
        <w:tc>
          <w:tcPr>
            <w:tcW w:w="907" w:type="dxa"/>
            <w:vMerge w:val="restart"/>
          </w:tcPr>
          <w:p w:rsidR="008F160D" w:rsidRPr="007E771B" w:rsidRDefault="008F160D">
            <w:pPr>
              <w:pStyle w:val="ConsPlusNormal"/>
              <w:jc w:val="center"/>
              <w:rPr>
                <w:sz w:val="20"/>
              </w:rPr>
            </w:pPr>
            <w:r w:rsidRPr="007E771B">
              <w:rPr>
                <w:sz w:val="20"/>
              </w:rPr>
              <w:t>Примечание</w:t>
            </w:r>
          </w:p>
        </w:tc>
      </w:tr>
      <w:tr w:rsidR="008F160D" w:rsidTr="007E771B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73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85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6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Кадастровая</w:t>
            </w:r>
          </w:p>
        </w:tc>
        <w:tc>
          <w:tcPr>
            <w:tcW w:w="107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63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907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8F160D" w:rsidRDefault="008F1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8F160D" w:rsidRDefault="008F1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</w:tcPr>
          <w:p w:rsidR="008F160D" w:rsidRDefault="008F160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</w:tcPr>
          <w:p w:rsidR="008F160D" w:rsidRDefault="008F160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8F160D" w:rsidRDefault="008F160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8F160D" w:rsidRDefault="008F160D">
            <w:pPr>
              <w:pStyle w:val="ConsPlusNormal"/>
              <w:jc w:val="center"/>
            </w:pPr>
            <w:r>
              <w:t>15</w:t>
            </w: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0" w:name="P201"/>
            <w:bookmarkEnd w:id="0"/>
            <w:r>
              <w:t>Подраздел 1.1. Нежилые здания, строения, помещения, объекты незавершенного строительства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" w:name="P247"/>
            <w:bookmarkEnd w:id="1"/>
            <w:r>
              <w:t>Подраздел 1.2. Жилые помещения, жилые дома, многоквартирные дома (Муниципальный жилой фонд)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390C80" w:rsidP="00390C80">
            <w:pPr>
              <w:pStyle w:val="ConsPlusNormal"/>
              <w:jc w:val="center"/>
              <w:outlineLvl w:val="3"/>
            </w:pPr>
            <w:bookmarkStart w:id="2" w:name="P293"/>
            <w:bookmarkEnd w:id="2"/>
            <w:r>
              <w:t>Подраздел 1.3. Сооружения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1.3.3.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3" w:name="P339"/>
            <w:bookmarkEnd w:id="3"/>
            <w:r>
              <w:t xml:space="preserve">Подраздел 1.4. </w:t>
            </w:r>
            <w:proofErr w:type="spellStart"/>
            <w:r>
              <w:t>Автогаражи</w:t>
            </w:r>
            <w:proofErr w:type="spellEnd"/>
            <w:r>
              <w:t>, склады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1.4.3.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4" w:name="P385"/>
            <w:bookmarkEnd w:id="4"/>
            <w:r>
              <w:t>Подраздел 1.5. Земельные участки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1.5.3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5" w:name="P431"/>
            <w:bookmarkEnd w:id="5"/>
            <w:r>
              <w:t>Подраздел 1.6. Дороги общего пользования местного значения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1.6.1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1.6.2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6" w:name="P462"/>
            <w:bookmarkEnd w:id="6"/>
            <w:r>
              <w:t>Подраздел 1.7. Имущество, относящееся к инфраструктуре города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1.7.1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>
            <w:pPr>
              <w:pStyle w:val="ConsPlusNormal"/>
              <w:jc w:val="center"/>
            </w:pPr>
            <w:r>
              <w:t>1.7.2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14625" w:type="dxa"/>
            <w:gridSpan w:val="15"/>
          </w:tcPr>
          <w:p w:rsidR="008F160D" w:rsidRDefault="00390C80">
            <w:pPr>
              <w:pStyle w:val="ConsPlusNormal"/>
              <w:jc w:val="center"/>
              <w:outlineLvl w:val="3"/>
            </w:pPr>
            <w:bookmarkStart w:id="7" w:name="P493"/>
            <w:bookmarkStart w:id="8" w:name="P524"/>
            <w:bookmarkEnd w:id="7"/>
            <w:bookmarkEnd w:id="8"/>
            <w:r>
              <w:t>Подраздел 1.8</w:t>
            </w:r>
            <w:r w:rsidR="008F160D">
              <w:t>. Иное имущество</w:t>
            </w: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8F160D" w:rsidRDefault="00390C80">
            <w:pPr>
              <w:pStyle w:val="ConsPlusNormal"/>
              <w:jc w:val="center"/>
            </w:pPr>
            <w:r>
              <w:t>1.8</w:t>
            </w:r>
            <w:r w:rsidR="008F160D">
              <w:t>.1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  <w:tr w:rsidR="008F160D" w:rsidTr="007E771B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8F160D" w:rsidRDefault="008F160D" w:rsidP="00390C80">
            <w:pPr>
              <w:pStyle w:val="ConsPlusNormal"/>
              <w:jc w:val="center"/>
            </w:pPr>
            <w:r>
              <w:t>1.</w:t>
            </w:r>
            <w:r w:rsidR="00390C80">
              <w:t>8</w:t>
            </w:r>
            <w:r>
              <w:t>.2</w:t>
            </w: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8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07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6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07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sectPr w:rsidR="008F16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0D" w:rsidRDefault="008F160D">
      <w:pPr>
        <w:pStyle w:val="ConsPlusNormal"/>
        <w:jc w:val="center"/>
        <w:outlineLvl w:val="2"/>
      </w:pPr>
      <w:bookmarkStart w:id="9" w:name="P556"/>
      <w:bookmarkEnd w:id="9"/>
      <w:r>
        <w:lastRenderedPageBreak/>
        <w:t>Раздел 2. Движимое имущество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12"/>
        <w:gridCol w:w="1531"/>
        <w:gridCol w:w="1134"/>
        <w:gridCol w:w="1134"/>
        <w:gridCol w:w="1871"/>
        <w:gridCol w:w="1600"/>
        <w:gridCol w:w="1260"/>
        <w:gridCol w:w="1304"/>
        <w:gridCol w:w="2399"/>
      </w:tblGrid>
      <w:tr w:rsidR="008F160D" w:rsidTr="00023FBF">
        <w:tc>
          <w:tcPr>
            <w:tcW w:w="14312" w:type="dxa"/>
            <w:gridSpan w:val="10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0" w:name="P558"/>
            <w:bookmarkEnd w:id="10"/>
            <w:r>
              <w:t>Подраздел 2.1. Транспортные средства, самоходные машины и другие виды техники</w:t>
            </w:r>
          </w:p>
        </w:tc>
      </w:tr>
      <w:tr w:rsidR="008F160D" w:rsidTr="00023FBF">
        <w:tc>
          <w:tcPr>
            <w:tcW w:w="567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 движимого имущества</w:t>
            </w:r>
          </w:p>
        </w:tc>
        <w:tc>
          <w:tcPr>
            <w:tcW w:w="2268" w:type="dxa"/>
            <w:gridSpan w:val="2"/>
          </w:tcPr>
          <w:p w:rsidR="008F160D" w:rsidRDefault="008F160D">
            <w:pPr>
              <w:pStyle w:val="ConsPlusNormal"/>
              <w:jc w:val="center"/>
            </w:pPr>
            <w:r>
              <w:t>Сведения о стоимости движимого имущества (руб.)</w:t>
            </w:r>
          </w:p>
        </w:tc>
        <w:tc>
          <w:tcPr>
            <w:tcW w:w="187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Характеризующие физические свойства движимого имущества</w:t>
            </w:r>
          </w:p>
        </w:tc>
        <w:tc>
          <w:tcPr>
            <w:tcW w:w="160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Наименование, N, дата правоустанавливающего документа</w:t>
            </w:r>
          </w:p>
        </w:tc>
        <w:tc>
          <w:tcPr>
            <w:tcW w:w="126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включения в реестр</w:t>
            </w:r>
          </w:p>
        </w:tc>
        <w:tc>
          <w:tcPr>
            <w:tcW w:w="130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исключения из реестра</w:t>
            </w:r>
          </w:p>
        </w:tc>
        <w:tc>
          <w:tcPr>
            <w:tcW w:w="2399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Балансодержатель (МУП, МУ, казна) (основания возникновения или прекращения прав)</w:t>
            </w:r>
          </w:p>
        </w:tc>
      </w:tr>
      <w:tr w:rsidR="008F160D" w:rsidTr="00023FBF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12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87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60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26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2399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399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399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512"/>
        <w:gridCol w:w="1531"/>
        <w:gridCol w:w="1134"/>
        <w:gridCol w:w="1134"/>
        <w:gridCol w:w="156"/>
        <w:gridCol w:w="1715"/>
        <w:gridCol w:w="1600"/>
        <w:gridCol w:w="1004"/>
        <w:gridCol w:w="256"/>
        <w:gridCol w:w="1304"/>
        <w:gridCol w:w="2824"/>
      </w:tblGrid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1" w:name="P591"/>
            <w:bookmarkEnd w:id="11"/>
            <w:r>
              <w:t>Подраздел 2.2. Акции акционерных обществ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  <w:jc w:val="center"/>
            </w:pPr>
            <w:r>
              <w:t>Наименование акционерного общества-эмитента, его основной государственный регистрационный номер</w:t>
            </w: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>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</w:t>
            </w: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>Номинальная стоимость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2" w:name="P607"/>
            <w:bookmarkEnd w:id="12"/>
            <w:r>
              <w:t>Подраздел 2.3. Доли (вклады) в уставных (складочных) капиталах хозяйственных обществ и товариществ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  <w:jc w:val="center"/>
            </w:pPr>
            <w:r>
              <w:t>Наименование хозяйственного общества, товарищества,</w:t>
            </w:r>
          </w:p>
          <w:p w:rsidR="008F160D" w:rsidRDefault="008F160D">
            <w:pPr>
              <w:pStyle w:val="ConsPlusNormal"/>
              <w:jc w:val="center"/>
            </w:pPr>
            <w:r>
              <w:t>его основной государственный регистрационный номер</w:t>
            </w: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t xml:space="preserve">Размер уставного (складочного) капитала хозяйственного общества, товарищества и доли муниципального образования в уставном (складочном) капитале в </w:t>
            </w:r>
            <w:r>
              <w:lastRenderedPageBreak/>
              <w:t>процентах</w:t>
            </w: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Номинальная стоимость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3955" w:type="dxa"/>
            <w:gridSpan w:val="4"/>
          </w:tcPr>
          <w:p w:rsidR="008F160D" w:rsidRDefault="008F160D">
            <w:pPr>
              <w:pStyle w:val="ConsPlusNormal"/>
            </w:pPr>
          </w:p>
        </w:tc>
        <w:tc>
          <w:tcPr>
            <w:tcW w:w="4319" w:type="dxa"/>
            <w:gridSpan w:val="3"/>
          </w:tcPr>
          <w:p w:rsidR="008F160D" w:rsidRDefault="008F160D">
            <w:pPr>
              <w:pStyle w:val="ConsPlusNormal"/>
            </w:pPr>
          </w:p>
        </w:tc>
        <w:tc>
          <w:tcPr>
            <w:tcW w:w="4384" w:type="dxa"/>
            <w:gridSpan w:val="3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2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3" w:name="P624"/>
            <w:bookmarkEnd w:id="13"/>
            <w:r>
              <w:t>Подраздел 2.4. Иное движимое имущество</w:t>
            </w:r>
          </w:p>
        </w:tc>
      </w:tr>
      <w:tr w:rsidR="008F160D" w:rsidTr="00023FBF">
        <w:tc>
          <w:tcPr>
            <w:tcW w:w="567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12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531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 движимого имущества</w:t>
            </w:r>
          </w:p>
        </w:tc>
        <w:tc>
          <w:tcPr>
            <w:tcW w:w="2268" w:type="dxa"/>
            <w:gridSpan w:val="2"/>
          </w:tcPr>
          <w:p w:rsidR="008F160D" w:rsidRDefault="008F160D">
            <w:pPr>
              <w:pStyle w:val="ConsPlusNormal"/>
              <w:jc w:val="center"/>
            </w:pPr>
            <w:r>
              <w:t>Сведения о стоимости движимого имущества (руб.)</w:t>
            </w:r>
          </w:p>
        </w:tc>
        <w:tc>
          <w:tcPr>
            <w:tcW w:w="1871" w:type="dxa"/>
            <w:gridSpan w:val="2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Характеризующие физические свойства движимого имущества</w:t>
            </w:r>
          </w:p>
        </w:tc>
        <w:tc>
          <w:tcPr>
            <w:tcW w:w="1600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Наименование, N, дата правоустанавливающего документа</w:t>
            </w:r>
          </w:p>
        </w:tc>
        <w:tc>
          <w:tcPr>
            <w:tcW w:w="1260" w:type="dxa"/>
            <w:gridSpan w:val="2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включения в реестр</w:t>
            </w:r>
          </w:p>
        </w:tc>
        <w:tc>
          <w:tcPr>
            <w:tcW w:w="130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Основания для исключения из реестра</w:t>
            </w:r>
          </w:p>
        </w:tc>
        <w:tc>
          <w:tcPr>
            <w:tcW w:w="2824" w:type="dxa"/>
            <w:vMerge w:val="restart"/>
          </w:tcPr>
          <w:p w:rsidR="008F160D" w:rsidRDefault="008F160D">
            <w:pPr>
              <w:pStyle w:val="ConsPlusNormal"/>
              <w:jc w:val="center"/>
            </w:pPr>
            <w:r>
              <w:t>Балансодержатель (МУП, МУ, казна) (основания возникновения или прекращения прав)</w:t>
            </w:r>
          </w:p>
        </w:tc>
      </w:tr>
      <w:tr w:rsidR="008F160D" w:rsidTr="00023FBF">
        <w:tc>
          <w:tcPr>
            <w:tcW w:w="567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12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531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</w:t>
            </w:r>
          </w:p>
        </w:tc>
        <w:tc>
          <w:tcPr>
            <w:tcW w:w="1871" w:type="dxa"/>
            <w:gridSpan w:val="2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600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260" w:type="dxa"/>
            <w:gridSpan w:val="2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1304" w:type="dxa"/>
            <w:vMerge/>
          </w:tcPr>
          <w:p w:rsidR="008F160D" w:rsidRDefault="008F160D">
            <w:pPr>
              <w:spacing w:after="1" w:line="0" w:lineRule="atLeast"/>
            </w:pPr>
          </w:p>
        </w:tc>
        <w:tc>
          <w:tcPr>
            <w:tcW w:w="2824" w:type="dxa"/>
            <w:vMerge/>
          </w:tcPr>
          <w:p w:rsidR="008F160D" w:rsidRDefault="008F160D">
            <w:pPr>
              <w:spacing w:after="1" w:line="0" w:lineRule="atLeast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824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12" w:type="dxa"/>
          </w:tcPr>
          <w:p w:rsidR="008F160D" w:rsidRDefault="008F160D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153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871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60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60" w:type="dxa"/>
            <w:gridSpan w:val="2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2824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center"/>
        <w:outlineLvl w:val="2"/>
      </w:pPr>
      <w:bookmarkStart w:id="14" w:name="P657"/>
      <w:bookmarkEnd w:id="14"/>
      <w:r>
        <w:t>Раздел 3. Муниципальные учреждения</w:t>
      </w:r>
    </w:p>
    <w:p w:rsidR="008F160D" w:rsidRDefault="008F160D">
      <w:pPr>
        <w:pStyle w:val="ConsPlusNormal"/>
        <w:jc w:val="both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74"/>
        <w:gridCol w:w="1614"/>
        <w:gridCol w:w="1703"/>
        <w:gridCol w:w="1633"/>
        <w:gridCol w:w="1552"/>
        <w:gridCol w:w="950"/>
        <w:gridCol w:w="1275"/>
        <w:gridCol w:w="1418"/>
        <w:gridCol w:w="1134"/>
        <w:gridCol w:w="1417"/>
      </w:tblGrid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5" w:name="P659"/>
            <w:bookmarkEnd w:id="15"/>
            <w:r>
              <w:t>Подраздел 3.1. Муниципальные унитарные предприятия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</w:t>
            </w:r>
          </w:p>
          <w:p w:rsidR="008F160D" w:rsidRDefault="008F160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6" w:name="P694"/>
            <w:bookmarkEnd w:id="16"/>
            <w:r>
              <w:lastRenderedPageBreak/>
              <w:t>Подраздел 3.2. Муниципальные предприятия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14737" w:type="dxa"/>
            <w:gridSpan w:val="11"/>
          </w:tcPr>
          <w:p w:rsidR="008F160D" w:rsidRDefault="008F160D">
            <w:pPr>
              <w:pStyle w:val="ConsPlusNormal"/>
              <w:jc w:val="center"/>
              <w:outlineLvl w:val="3"/>
            </w:pPr>
            <w:bookmarkStart w:id="17" w:name="P728"/>
            <w:bookmarkEnd w:id="17"/>
            <w:r>
              <w:t>Подраздел 3.3. Муниципальные учреждения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  <w:jc w:val="center"/>
            </w:pPr>
            <w:r>
              <w:t>Полное наименование и организационно-правовая форма юридического лица</w:t>
            </w:r>
          </w:p>
        </w:tc>
        <w:tc>
          <w:tcPr>
            <w:tcW w:w="1703" w:type="dxa"/>
          </w:tcPr>
          <w:p w:rsidR="008F160D" w:rsidRDefault="008F160D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633" w:type="dxa"/>
          </w:tcPr>
          <w:p w:rsidR="008F160D" w:rsidRDefault="008F160D">
            <w:pPr>
              <w:pStyle w:val="ConsPlusNormal"/>
              <w:jc w:val="center"/>
            </w:pPr>
            <w:r>
              <w:t>Основной государственный регистрационный номер и дата гос. регистрации</w:t>
            </w:r>
          </w:p>
        </w:tc>
        <w:tc>
          <w:tcPr>
            <w:tcW w:w="1552" w:type="dxa"/>
          </w:tcPr>
          <w:p w:rsidR="008F160D" w:rsidRDefault="008F160D">
            <w:pPr>
              <w:pStyle w:val="ConsPlusNormal"/>
              <w:jc w:val="center"/>
            </w:pPr>
            <w:r>
              <w:t>Реквизиты документа - основания создания юридического лица</w:t>
            </w:r>
          </w:p>
        </w:tc>
        <w:tc>
          <w:tcPr>
            <w:tcW w:w="950" w:type="dxa"/>
          </w:tcPr>
          <w:p w:rsidR="008F160D" w:rsidRDefault="008F160D">
            <w:pPr>
              <w:pStyle w:val="ConsPlusNormal"/>
              <w:jc w:val="center"/>
            </w:pPr>
            <w:r>
              <w:t>Размер уставного фонда</w:t>
            </w:r>
          </w:p>
        </w:tc>
        <w:tc>
          <w:tcPr>
            <w:tcW w:w="1275" w:type="dxa"/>
          </w:tcPr>
          <w:p w:rsidR="008F160D" w:rsidRDefault="008F160D">
            <w:pPr>
              <w:pStyle w:val="ConsPlusNormal"/>
              <w:jc w:val="center"/>
            </w:pPr>
            <w:r>
              <w:t>Балансовая стоимость основных фондов</w:t>
            </w:r>
          </w:p>
        </w:tc>
        <w:tc>
          <w:tcPr>
            <w:tcW w:w="1418" w:type="dxa"/>
          </w:tcPr>
          <w:p w:rsidR="008F160D" w:rsidRDefault="008F160D">
            <w:pPr>
              <w:pStyle w:val="ConsPlusNormal"/>
              <w:jc w:val="center"/>
            </w:pPr>
            <w:r>
              <w:t>Остаточная стоимость основных фондов</w:t>
            </w:r>
          </w:p>
        </w:tc>
        <w:tc>
          <w:tcPr>
            <w:tcW w:w="1134" w:type="dxa"/>
          </w:tcPr>
          <w:p w:rsidR="008F160D" w:rsidRDefault="008F160D">
            <w:pPr>
              <w:pStyle w:val="ConsPlusNormal"/>
              <w:jc w:val="center"/>
            </w:pPr>
            <w:r>
              <w:t>Среднесписочная численность работников</w:t>
            </w:r>
          </w:p>
        </w:tc>
        <w:tc>
          <w:tcPr>
            <w:tcW w:w="1417" w:type="dxa"/>
          </w:tcPr>
          <w:p w:rsidR="008F160D" w:rsidRDefault="008F160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  <w:tr w:rsidR="008F160D" w:rsidTr="00023FBF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F160D" w:rsidRDefault="008F160D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161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70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633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552" w:type="dxa"/>
          </w:tcPr>
          <w:p w:rsidR="008F160D" w:rsidRDefault="008F160D">
            <w:pPr>
              <w:pStyle w:val="ConsPlusNormal"/>
            </w:pPr>
          </w:p>
        </w:tc>
        <w:tc>
          <w:tcPr>
            <w:tcW w:w="950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75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8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13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sectPr w:rsidR="008F160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F160D" w:rsidRPr="00E178E9" w:rsidRDefault="00390C80" w:rsidP="004357E4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lastRenderedPageBreak/>
        <w:t xml:space="preserve">Приложение № </w:t>
      </w:r>
      <w:r w:rsidR="008F160D" w:rsidRPr="00E178E9">
        <w:rPr>
          <w:rFonts w:ascii="Times New Roman" w:hAnsi="Times New Roman" w:cs="Times New Roman"/>
        </w:rPr>
        <w:t xml:space="preserve"> 2</w:t>
      </w:r>
    </w:p>
    <w:p w:rsidR="008F160D" w:rsidRPr="00E178E9" w:rsidRDefault="008F160D" w:rsidP="004357E4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4357E4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390C80" w:rsidRP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Pr="00E178E9" w:rsidRDefault="008F160D">
      <w:pPr>
        <w:pStyle w:val="ConsPlusNormal"/>
        <w:jc w:val="center"/>
        <w:rPr>
          <w:rFonts w:ascii="Times New Roman" w:hAnsi="Times New Roman" w:cs="Times New Roman"/>
          <w:b/>
        </w:rPr>
      </w:pPr>
      <w:bookmarkStart w:id="18" w:name="P773"/>
      <w:bookmarkEnd w:id="18"/>
      <w:r w:rsidRPr="00E178E9">
        <w:rPr>
          <w:rFonts w:ascii="Times New Roman" w:hAnsi="Times New Roman" w:cs="Times New Roman"/>
          <w:b/>
        </w:rPr>
        <w:t>ЖУРНАЛ</w:t>
      </w:r>
    </w:p>
    <w:p w:rsidR="008F160D" w:rsidRPr="00E178E9" w:rsidRDefault="008F160D">
      <w:pPr>
        <w:pStyle w:val="ConsPlusNormal"/>
        <w:jc w:val="center"/>
        <w:rPr>
          <w:rFonts w:ascii="Times New Roman" w:hAnsi="Times New Roman" w:cs="Times New Roman"/>
          <w:b/>
        </w:rPr>
      </w:pPr>
      <w:r w:rsidRPr="00E178E9">
        <w:rPr>
          <w:rFonts w:ascii="Times New Roman" w:hAnsi="Times New Roman" w:cs="Times New Roman"/>
          <w:b/>
        </w:rPr>
        <w:t>УЧЕТА ВЫПИСОК ИЗ РЕЕСТРА МУНИЦИПАЛЬНОГО ИМУЩЕСТВА</w:t>
      </w:r>
    </w:p>
    <w:p w:rsidR="008F160D" w:rsidRPr="00E178E9" w:rsidRDefault="008F160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204"/>
        <w:gridCol w:w="1417"/>
        <w:gridCol w:w="1417"/>
        <w:gridCol w:w="1304"/>
        <w:gridCol w:w="1419"/>
      </w:tblGrid>
      <w:tr w:rsidR="008F160D">
        <w:tc>
          <w:tcPr>
            <w:tcW w:w="56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01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Дата предоставления выписки</w:t>
            </w:r>
          </w:p>
        </w:tc>
        <w:tc>
          <w:tcPr>
            <w:tcW w:w="1204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Номер выписки</w:t>
            </w:r>
          </w:p>
        </w:tc>
        <w:tc>
          <w:tcPr>
            <w:tcW w:w="141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Реестровый номер объекта</w:t>
            </w:r>
          </w:p>
        </w:tc>
        <w:tc>
          <w:tcPr>
            <w:tcW w:w="1417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304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419" w:type="dxa"/>
          </w:tcPr>
          <w:p w:rsidR="008F160D" w:rsidRPr="00E178E9" w:rsidRDefault="008F160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78E9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567" w:type="dxa"/>
          </w:tcPr>
          <w:p w:rsidR="008F160D" w:rsidRDefault="008F160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2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7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304" w:type="dxa"/>
          </w:tcPr>
          <w:p w:rsidR="008F160D" w:rsidRDefault="008F160D">
            <w:pPr>
              <w:pStyle w:val="ConsPlusNormal"/>
            </w:pPr>
          </w:p>
        </w:tc>
        <w:tc>
          <w:tcPr>
            <w:tcW w:w="1419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5E2D1D" w:rsidRDefault="005E2D1D">
      <w:pPr>
        <w:pStyle w:val="ConsPlusNormal"/>
        <w:jc w:val="both"/>
      </w:pPr>
    </w:p>
    <w:p w:rsidR="009C61F3" w:rsidRDefault="009C61F3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E178E9" w:rsidRDefault="00E178E9">
      <w:pPr>
        <w:pStyle w:val="ConsPlusNormal"/>
        <w:jc w:val="right"/>
        <w:outlineLvl w:val="1"/>
      </w:pPr>
    </w:p>
    <w:p w:rsidR="009C61F3" w:rsidRDefault="009C61F3">
      <w:pPr>
        <w:pStyle w:val="ConsPlusNormal"/>
        <w:jc w:val="right"/>
        <w:outlineLvl w:val="1"/>
      </w:pPr>
    </w:p>
    <w:p w:rsidR="008F160D" w:rsidRPr="00F15E40" w:rsidRDefault="00863C66" w:rsidP="004357E4">
      <w:pPr>
        <w:pStyle w:val="ConsPlusNormal"/>
        <w:ind w:left="4956"/>
        <w:jc w:val="both"/>
        <w:outlineLvl w:val="1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lastRenderedPageBreak/>
        <w:t>Приложение №</w:t>
      </w:r>
      <w:r w:rsidR="008F160D" w:rsidRPr="00F15E40">
        <w:rPr>
          <w:rFonts w:ascii="Times New Roman" w:hAnsi="Times New Roman" w:cs="Times New Roman"/>
        </w:rPr>
        <w:t xml:space="preserve"> 3</w:t>
      </w:r>
    </w:p>
    <w:p w:rsidR="008F160D" w:rsidRPr="00F15E40" w:rsidRDefault="008F160D" w:rsidP="004357E4">
      <w:pPr>
        <w:pStyle w:val="ConsPlusNormal"/>
        <w:ind w:left="4956"/>
        <w:jc w:val="both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t>к Положению</w:t>
      </w:r>
      <w:r w:rsidR="00665F00">
        <w:rPr>
          <w:rFonts w:ascii="Times New Roman" w:hAnsi="Times New Roman" w:cs="Times New Roman"/>
        </w:rPr>
        <w:t>о</w:t>
      </w:r>
      <w:r w:rsidRPr="00F15E40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F15E40" w:rsidRDefault="008F160D" w:rsidP="004357E4">
      <w:pPr>
        <w:pStyle w:val="ConsPlusNormal"/>
        <w:ind w:left="4956"/>
        <w:jc w:val="both"/>
        <w:rPr>
          <w:rFonts w:ascii="Times New Roman" w:hAnsi="Times New Roman" w:cs="Times New Roman"/>
        </w:rPr>
      </w:pPr>
      <w:r w:rsidRPr="00F15E40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Pr="00E178E9" w:rsidRDefault="008F160D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9" w:name="P852"/>
      <w:bookmarkEnd w:id="19"/>
      <w:r w:rsidRPr="00E178E9">
        <w:rPr>
          <w:rFonts w:ascii="Times New Roman" w:hAnsi="Times New Roman" w:cs="Times New Roman"/>
          <w:b/>
          <w:sz w:val="24"/>
          <w:szCs w:val="24"/>
        </w:rPr>
        <w:t>КАРТА</w:t>
      </w:r>
    </w:p>
    <w:p w:rsidR="005E2D1D" w:rsidRPr="00E178E9" w:rsidRDefault="008F160D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ВНЕСЕНИЯ ИЗМЕНЕНИЙ В РЕЕСТР МУНИЦИПАЛЬНОГО ИМУЩЕСТВА</w:t>
      </w:r>
    </w:p>
    <w:p w:rsidR="008F160D" w:rsidRPr="00E178E9" w:rsidRDefault="0010200A" w:rsidP="005E2D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"</w:t>
      </w:r>
      <w:r w:rsidR="001E0111" w:rsidRPr="00E178E9">
        <w:rPr>
          <w:rFonts w:ascii="Times New Roman" w:hAnsi="Times New Roman" w:cs="Times New Roman"/>
          <w:b/>
          <w:sz w:val="24"/>
          <w:szCs w:val="24"/>
        </w:rPr>
        <w:t>МЕЩОВСКИЙ РАЙОН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>"</w:t>
      </w:r>
    </w:p>
    <w:p w:rsidR="008F160D" w:rsidRDefault="008F160D">
      <w:pPr>
        <w:pStyle w:val="ConsPlusNonformat"/>
        <w:jc w:val="both"/>
      </w:pPr>
    </w:p>
    <w:p w:rsidR="008F160D" w:rsidRDefault="008F160D">
      <w:pPr>
        <w:pStyle w:val="ConsPlusNonformat"/>
        <w:jc w:val="both"/>
      </w:pPr>
      <w:r>
        <w:t xml:space="preserve">    по состоянию на "___" __________ 20___ г.</w:t>
      </w:r>
    </w:p>
    <w:p w:rsidR="008F160D" w:rsidRDefault="008F160D">
      <w:pPr>
        <w:pStyle w:val="ConsPlusNonformat"/>
        <w:jc w:val="both"/>
      </w:pPr>
      <w:r>
        <w:t xml:space="preserve">    Раздел ____________, подраздел ___________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3"/>
        <w:gridCol w:w="2268"/>
      </w:tblGrid>
      <w:tr w:rsidR="008F160D">
        <w:tc>
          <w:tcPr>
            <w:tcW w:w="6803" w:type="dxa"/>
          </w:tcPr>
          <w:p w:rsidR="008F160D" w:rsidRDefault="008F160D">
            <w:pPr>
              <w:pStyle w:val="ConsPlusNormal"/>
              <w:jc w:val="center"/>
            </w:pPr>
            <w:r>
              <w:t>Наименование данных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  <w:jc w:val="center"/>
            </w:pPr>
            <w:r>
              <w:t>Содержание данных</w:t>
            </w: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1. Наименование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2. Производимое изменение (выбрать из списка):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балансодержателя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наименования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площади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изменение адреса объекта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казну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оперативное управление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передача в хозяйственное ведение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- другое изменение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3. Текущее описание изменяемого параметра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4. Новое описание изменяемого параметра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5. Первоначальная балансовая стоимость, тыс. руб.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6. Остаточная стоимость на дату передачи, тыс. руб.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7. Основания внесения изменений в Реестр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6803" w:type="dxa"/>
          </w:tcPr>
          <w:p w:rsidR="008F160D" w:rsidRDefault="008F160D">
            <w:pPr>
              <w:pStyle w:val="ConsPlusNormal"/>
            </w:pPr>
            <w:r>
              <w:t>8. Основание внесения объекта в Реестр</w:t>
            </w:r>
          </w:p>
        </w:tc>
        <w:tc>
          <w:tcPr>
            <w:tcW w:w="2268" w:type="dxa"/>
          </w:tcPr>
          <w:p w:rsidR="008F160D" w:rsidRDefault="008F160D">
            <w:pPr>
              <w:pStyle w:val="ConsPlusNormal"/>
            </w:pPr>
          </w:p>
        </w:tc>
      </w:tr>
    </w:tbl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</w:p>
    <w:p w:rsidR="00955FE8" w:rsidRDefault="00955FE8">
      <w:pPr>
        <w:pStyle w:val="ConsPlusNonformat"/>
        <w:jc w:val="both"/>
      </w:pPr>
    </w:p>
    <w:p w:rsidR="00955FE8" w:rsidRDefault="00955FE8">
      <w:pPr>
        <w:pStyle w:val="ConsPlusNonformat"/>
        <w:jc w:val="both"/>
      </w:pPr>
    </w:p>
    <w:p w:rsidR="008F160D" w:rsidRDefault="008F160D">
      <w:pPr>
        <w:pStyle w:val="ConsPlusNonformat"/>
        <w:jc w:val="both"/>
      </w:pPr>
      <w:r>
        <w:t>________________________________</w:t>
      </w:r>
      <w:r w:rsidR="00955FE8">
        <w:t>___________________________________________</w:t>
      </w:r>
      <w:r>
        <w:t>_</w:t>
      </w:r>
    </w:p>
    <w:p w:rsidR="008F160D" w:rsidRDefault="008F160D" w:rsidP="00955FE8">
      <w:pPr>
        <w:pStyle w:val="ConsPlusNonformat"/>
        <w:jc w:val="both"/>
      </w:pPr>
      <w:r>
        <w:t>(подпись, фамилия, инициалы</w:t>
      </w:r>
      <w:r w:rsidR="00955FE8">
        <w:t xml:space="preserve">, сотрудника, ответственного за ведение реестра 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5E2D1D" w:rsidRDefault="005E2D1D">
      <w:pPr>
        <w:pStyle w:val="ConsPlusNormal"/>
        <w:jc w:val="right"/>
        <w:outlineLvl w:val="1"/>
      </w:pPr>
    </w:p>
    <w:p w:rsidR="005E2D1D" w:rsidRDefault="005E2D1D">
      <w:pPr>
        <w:pStyle w:val="ConsPlusNormal"/>
        <w:jc w:val="right"/>
        <w:outlineLvl w:val="1"/>
      </w:pPr>
    </w:p>
    <w:p w:rsidR="000B78DD" w:rsidRDefault="000B78DD">
      <w:pPr>
        <w:pStyle w:val="ConsPlusNormal"/>
        <w:jc w:val="right"/>
        <w:outlineLvl w:val="1"/>
      </w:pPr>
    </w:p>
    <w:p w:rsidR="008F160D" w:rsidRPr="00E178E9" w:rsidRDefault="00E178E9" w:rsidP="000B78DD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F160D" w:rsidRPr="00E178E9">
        <w:rPr>
          <w:rFonts w:ascii="Times New Roman" w:hAnsi="Times New Roman" w:cs="Times New Roman"/>
        </w:rPr>
        <w:t xml:space="preserve"> 4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P928"/>
      <w:bookmarkEnd w:id="20"/>
      <w:r>
        <w:rPr>
          <w:rFonts w:ascii="Times New Roman" w:hAnsi="Times New Roman" w:cs="Times New Roman"/>
          <w:b/>
          <w:sz w:val="24"/>
          <w:szCs w:val="24"/>
        </w:rPr>
        <w:t>ВЫПИСКА №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___________</w:t>
      </w:r>
    </w:p>
    <w:p w:rsidR="008F160D" w:rsidRP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ИЗ РЕЕСТРА МУНИЦИПАЛЬНОГО ИМУЩЕСТВА</w:t>
      </w: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ГОРОДСКОГО ПОСЕЛЕНИЯ «ГОРОД МЕЩОВСК»</w:t>
      </w: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>
      <w:pPr>
        <w:pStyle w:val="ConsPlusNonformat"/>
        <w:jc w:val="both"/>
        <w:rPr>
          <w:sz w:val="24"/>
          <w:szCs w:val="24"/>
        </w:rPr>
      </w:pPr>
      <w:r w:rsidRPr="00E178E9">
        <w:rPr>
          <w:sz w:val="24"/>
          <w:szCs w:val="24"/>
        </w:rPr>
        <w:t>Раздел № ___ "__________", подраздел №</w:t>
      </w:r>
      <w:r w:rsidR="008F160D" w:rsidRPr="00E178E9">
        <w:rPr>
          <w:sz w:val="24"/>
          <w:szCs w:val="24"/>
        </w:rPr>
        <w:t xml:space="preserve"> ___ "_________"</w:t>
      </w:r>
    </w:p>
    <w:p w:rsidR="008F160D" w:rsidRDefault="008F160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5"/>
        <w:gridCol w:w="1361"/>
      </w:tblGrid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1. Наименование объекта в Реестре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2. Основные характеристики объекта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3. Адрес (месторасположение) объекта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4. Технические характеристики (Общая площадь, протяженность и т.д.)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  <w:tr w:rsidR="008F160D">
        <w:tc>
          <w:tcPr>
            <w:tcW w:w="7655" w:type="dxa"/>
          </w:tcPr>
          <w:p w:rsidR="008F160D" w:rsidRDefault="008F160D">
            <w:pPr>
              <w:pStyle w:val="ConsPlusNormal"/>
            </w:pPr>
            <w:r>
              <w:t>5. Основания для внесения в Реестр</w:t>
            </w:r>
          </w:p>
        </w:tc>
        <w:tc>
          <w:tcPr>
            <w:tcW w:w="1361" w:type="dxa"/>
          </w:tcPr>
          <w:p w:rsidR="008F160D" w:rsidRDefault="008F160D">
            <w:pPr>
              <w:pStyle w:val="ConsPlusNormal"/>
            </w:pPr>
          </w:p>
        </w:tc>
      </w:tr>
    </w:tbl>
    <w:p w:rsidR="00E178E9" w:rsidRDefault="00E178E9">
      <w:pPr>
        <w:pStyle w:val="ConsPlusNormal"/>
        <w:jc w:val="both"/>
      </w:pPr>
    </w:p>
    <w:p w:rsidR="008F160D" w:rsidRDefault="005E2D1D">
      <w:pPr>
        <w:pStyle w:val="ConsPlusNormal"/>
        <w:jc w:val="both"/>
      </w:pPr>
      <w:r>
        <w:t>Дата выдачи "___" _______ 20___ г.</w:t>
      </w:r>
    </w:p>
    <w:p w:rsidR="008F160D" w:rsidRDefault="008F160D">
      <w:pPr>
        <w:pStyle w:val="ConsPlusNonformat"/>
        <w:jc w:val="both"/>
      </w:pPr>
      <w:r>
        <w:t>________________________________________________</w:t>
      </w:r>
      <w:r w:rsidR="00955FE8">
        <w:t>___________</w:t>
      </w:r>
      <w:r>
        <w:t>_</w:t>
      </w:r>
    </w:p>
    <w:p w:rsidR="008F160D" w:rsidRDefault="008F160D">
      <w:pPr>
        <w:pStyle w:val="ConsPlusNonformat"/>
        <w:jc w:val="both"/>
      </w:pPr>
      <w:r>
        <w:t xml:space="preserve">      (подпись, фамилия, инициалы</w:t>
      </w:r>
      <w:r w:rsidR="00955FE8">
        <w:t>, должностного лица,</w:t>
      </w:r>
      <w:r>
        <w:t xml:space="preserve"> М.П.)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E178E9" w:rsidRDefault="00E178E9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Pr="00E178E9" w:rsidRDefault="00E178E9" w:rsidP="000B78DD">
      <w:pPr>
        <w:pStyle w:val="ConsPlusNormal"/>
        <w:ind w:left="4956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8F160D" w:rsidRPr="00E178E9">
        <w:rPr>
          <w:rFonts w:ascii="Times New Roman" w:hAnsi="Times New Roman" w:cs="Times New Roman"/>
        </w:rPr>
        <w:t xml:space="preserve"> 5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>к Положению</w:t>
      </w:r>
      <w:r w:rsidR="00665F00">
        <w:rPr>
          <w:rFonts w:ascii="Times New Roman" w:hAnsi="Times New Roman" w:cs="Times New Roman"/>
        </w:rPr>
        <w:t>о</w:t>
      </w:r>
      <w:r w:rsidRPr="00E178E9">
        <w:rPr>
          <w:rFonts w:ascii="Times New Roman" w:hAnsi="Times New Roman" w:cs="Times New Roman"/>
        </w:rPr>
        <w:t xml:space="preserve"> порядке ведения реестра</w:t>
      </w:r>
    </w:p>
    <w:p w:rsidR="008F160D" w:rsidRPr="00E178E9" w:rsidRDefault="008F160D" w:rsidP="000B78DD">
      <w:pPr>
        <w:pStyle w:val="ConsPlusNormal"/>
        <w:ind w:left="4956"/>
        <w:rPr>
          <w:rFonts w:ascii="Times New Roman" w:hAnsi="Times New Roman" w:cs="Times New Roman"/>
        </w:rPr>
      </w:pPr>
      <w:r w:rsidRPr="00E178E9">
        <w:rPr>
          <w:rFonts w:ascii="Times New Roman" w:hAnsi="Times New Roman" w:cs="Times New Roman"/>
        </w:rPr>
        <w:t xml:space="preserve">муниципального имущества </w:t>
      </w:r>
      <w:r w:rsidR="00E178E9">
        <w:rPr>
          <w:rFonts w:ascii="Times New Roman" w:hAnsi="Times New Roman" w:cs="Times New Roman"/>
        </w:rPr>
        <w:t>городского поселения «Город Мещовск»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nformat"/>
        <w:jc w:val="both"/>
      </w:pPr>
    </w:p>
    <w:p w:rsidR="008F160D" w:rsidRDefault="008F160D">
      <w:pPr>
        <w:pStyle w:val="ConsPlusNonformat"/>
        <w:jc w:val="both"/>
      </w:pPr>
    </w:p>
    <w:p w:rsidR="008F160D" w:rsidRPr="005E2D1D" w:rsidRDefault="008F160D">
      <w:pPr>
        <w:pStyle w:val="ConsPlusNonformat"/>
        <w:jc w:val="both"/>
        <w:rPr>
          <w:b/>
        </w:rPr>
      </w:pP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1" w:name="P980"/>
      <w:bookmarkEnd w:id="21"/>
      <w:r w:rsidRPr="00E178E9">
        <w:rPr>
          <w:rFonts w:ascii="Times New Roman" w:hAnsi="Times New Roman" w:cs="Times New Roman"/>
          <w:b/>
          <w:sz w:val="24"/>
          <w:szCs w:val="24"/>
        </w:rPr>
        <w:t>СПРАВКА №</w:t>
      </w:r>
      <w:r w:rsidR="008F160D" w:rsidRPr="00E178E9">
        <w:rPr>
          <w:rFonts w:ascii="Times New Roman" w:hAnsi="Times New Roman" w:cs="Times New Roman"/>
          <w:b/>
          <w:sz w:val="24"/>
          <w:szCs w:val="24"/>
        </w:rPr>
        <w:t xml:space="preserve"> ________</w:t>
      </w:r>
    </w:p>
    <w:p w:rsidR="008F160D" w:rsidRP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ОБ ОТСУТСТВИИ ЗАПРАШИВАЕМОЙ ИНФОРМАЦИИ В РЕЕСТРЕ</w:t>
      </w:r>
    </w:p>
    <w:p w:rsidR="00E178E9" w:rsidRDefault="008F160D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E9">
        <w:rPr>
          <w:rFonts w:ascii="Times New Roman" w:hAnsi="Times New Roman" w:cs="Times New Roman"/>
          <w:b/>
          <w:sz w:val="24"/>
          <w:szCs w:val="24"/>
        </w:rPr>
        <w:t>МУНИЦИПАЛЬНОГО ИМУЩЕСТВА</w:t>
      </w:r>
      <w:r w:rsidR="00E178E9">
        <w:rPr>
          <w:rFonts w:ascii="Times New Roman" w:hAnsi="Times New Roman" w:cs="Times New Roman"/>
          <w:b/>
          <w:sz w:val="24"/>
          <w:szCs w:val="24"/>
        </w:rPr>
        <w:t xml:space="preserve">ГОРОДСКОГО ПОСЕЛЕНИЯ </w:t>
      </w:r>
    </w:p>
    <w:p w:rsidR="008F160D" w:rsidRPr="00E178E9" w:rsidRDefault="00E178E9" w:rsidP="00E178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 МЕЩОВСК»</w:t>
      </w:r>
    </w:p>
    <w:p w:rsidR="008F160D" w:rsidRDefault="008F160D">
      <w:pPr>
        <w:pStyle w:val="ConsPlusNonformat"/>
        <w:jc w:val="both"/>
        <w:rPr>
          <w:sz w:val="24"/>
          <w:szCs w:val="24"/>
        </w:rPr>
      </w:pPr>
    </w:p>
    <w:p w:rsidR="00E178E9" w:rsidRPr="00E178E9" w:rsidRDefault="00E178E9">
      <w:pPr>
        <w:pStyle w:val="ConsPlusNonformat"/>
        <w:jc w:val="both"/>
        <w:rPr>
          <w:sz w:val="24"/>
          <w:szCs w:val="24"/>
        </w:rPr>
      </w:pPr>
    </w:p>
    <w:p w:rsidR="008F160D" w:rsidRDefault="008F160D">
      <w:pPr>
        <w:pStyle w:val="ConsPlusNonformat"/>
        <w:jc w:val="both"/>
      </w:pPr>
      <w:r>
        <w:t xml:space="preserve">    На  основании  вашего  запроса,  поступившего  на  рассмотрение (дата),сообщаю,  что в Реестре муниципального имущества </w:t>
      </w:r>
      <w:r w:rsidR="002635E8">
        <w:t>городского поселения «Город Мещовск»</w:t>
      </w:r>
      <w:r>
        <w:t xml:space="preserve"> (наименование объекта) по адресу:</w:t>
      </w:r>
    </w:p>
    <w:p w:rsidR="008F160D" w:rsidRDefault="008F160D">
      <w:pPr>
        <w:pStyle w:val="ConsPlusNonformat"/>
        <w:jc w:val="both"/>
      </w:pPr>
      <w:r>
        <w:t>(адрес объекта) не значится.</w:t>
      </w:r>
    </w:p>
    <w:p w:rsidR="008F160D" w:rsidRDefault="008F160D">
      <w:pPr>
        <w:pStyle w:val="ConsPlusNonformat"/>
        <w:jc w:val="both"/>
      </w:pPr>
    </w:p>
    <w:p w:rsidR="008F160D" w:rsidRDefault="005E2D1D">
      <w:pPr>
        <w:pStyle w:val="ConsPlusNonformat"/>
        <w:jc w:val="both"/>
      </w:pPr>
      <w:r>
        <w:t>Дата выдачи "__" _________ 20___ г.</w:t>
      </w:r>
    </w:p>
    <w:p w:rsidR="008F160D" w:rsidRDefault="008F160D">
      <w:pPr>
        <w:pStyle w:val="ConsPlusNonformat"/>
        <w:jc w:val="both"/>
      </w:pPr>
      <w:r>
        <w:t>______________________________</w:t>
      </w:r>
      <w:r w:rsidR="00955FE8">
        <w:t>___________________</w:t>
      </w:r>
      <w:r>
        <w:t>___</w:t>
      </w:r>
    </w:p>
    <w:p w:rsidR="008F160D" w:rsidRDefault="008F160D">
      <w:pPr>
        <w:pStyle w:val="ConsPlusNonformat"/>
        <w:jc w:val="both"/>
      </w:pPr>
      <w:r>
        <w:t>(подпись, фамилия, инициалы</w:t>
      </w:r>
      <w:r w:rsidR="00955FE8">
        <w:t xml:space="preserve"> должностного лица,</w:t>
      </w:r>
      <w:r>
        <w:t xml:space="preserve"> М.П.)</w:t>
      </w: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8F160D" w:rsidRDefault="008F160D">
      <w:pPr>
        <w:pStyle w:val="ConsPlusNormal"/>
        <w:jc w:val="both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p w:rsidR="000B78DD" w:rsidRDefault="000B78DD" w:rsidP="0080450F">
      <w:pPr>
        <w:pStyle w:val="ConsPlusNormal"/>
        <w:ind w:firstLine="708"/>
        <w:jc w:val="center"/>
        <w:outlineLvl w:val="1"/>
      </w:pPr>
    </w:p>
    <w:sectPr w:rsidR="000B78DD" w:rsidSect="0010200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91F"/>
    <w:multiLevelType w:val="hybridMultilevel"/>
    <w:tmpl w:val="B740AA78"/>
    <w:lvl w:ilvl="0" w:tplc="70EEE0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160D"/>
    <w:rsid w:val="00020D7F"/>
    <w:rsid w:val="00023FBF"/>
    <w:rsid w:val="000262DD"/>
    <w:rsid w:val="00032115"/>
    <w:rsid w:val="00050F22"/>
    <w:rsid w:val="000631A8"/>
    <w:rsid w:val="000868E1"/>
    <w:rsid w:val="000B78DD"/>
    <w:rsid w:val="000D37AE"/>
    <w:rsid w:val="000E1413"/>
    <w:rsid w:val="000F741B"/>
    <w:rsid w:val="0010200A"/>
    <w:rsid w:val="00106EBD"/>
    <w:rsid w:val="001101DB"/>
    <w:rsid w:val="0013688B"/>
    <w:rsid w:val="00154428"/>
    <w:rsid w:val="001D1A08"/>
    <w:rsid w:val="001D4264"/>
    <w:rsid w:val="001E0111"/>
    <w:rsid w:val="001F397B"/>
    <w:rsid w:val="00202370"/>
    <w:rsid w:val="00217F05"/>
    <w:rsid w:val="0023276D"/>
    <w:rsid w:val="002635E8"/>
    <w:rsid w:val="00290404"/>
    <w:rsid w:val="002F5994"/>
    <w:rsid w:val="00390C80"/>
    <w:rsid w:val="003A44CD"/>
    <w:rsid w:val="003D369B"/>
    <w:rsid w:val="003D6F6C"/>
    <w:rsid w:val="003E7682"/>
    <w:rsid w:val="00415A38"/>
    <w:rsid w:val="004357E4"/>
    <w:rsid w:val="00445247"/>
    <w:rsid w:val="004A41B7"/>
    <w:rsid w:val="004F4D2B"/>
    <w:rsid w:val="00503454"/>
    <w:rsid w:val="00557DA0"/>
    <w:rsid w:val="00565F31"/>
    <w:rsid w:val="005E2D1D"/>
    <w:rsid w:val="00665F00"/>
    <w:rsid w:val="00674C03"/>
    <w:rsid w:val="00697FB4"/>
    <w:rsid w:val="006A0EC7"/>
    <w:rsid w:val="006A57E7"/>
    <w:rsid w:val="006F1063"/>
    <w:rsid w:val="007551F9"/>
    <w:rsid w:val="0075705B"/>
    <w:rsid w:val="00791875"/>
    <w:rsid w:val="007918D2"/>
    <w:rsid w:val="007D7AC1"/>
    <w:rsid w:val="007E771B"/>
    <w:rsid w:val="007F0DF2"/>
    <w:rsid w:val="00801895"/>
    <w:rsid w:val="0080450F"/>
    <w:rsid w:val="008176EA"/>
    <w:rsid w:val="00863C66"/>
    <w:rsid w:val="0087387D"/>
    <w:rsid w:val="008868A5"/>
    <w:rsid w:val="00891D3F"/>
    <w:rsid w:val="00896E17"/>
    <w:rsid w:val="008C0863"/>
    <w:rsid w:val="008F160D"/>
    <w:rsid w:val="00900B97"/>
    <w:rsid w:val="009475D4"/>
    <w:rsid w:val="00952DFE"/>
    <w:rsid w:val="00955FE8"/>
    <w:rsid w:val="00967414"/>
    <w:rsid w:val="009C61F3"/>
    <w:rsid w:val="00A37210"/>
    <w:rsid w:val="00A53E46"/>
    <w:rsid w:val="00B005D4"/>
    <w:rsid w:val="00BA5AB1"/>
    <w:rsid w:val="00C03699"/>
    <w:rsid w:val="00C22120"/>
    <w:rsid w:val="00C31BF5"/>
    <w:rsid w:val="00CF553F"/>
    <w:rsid w:val="00D01990"/>
    <w:rsid w:val="00D25B8D"/>
    <w:rsid w:val="00D412D9"/>
    <w:rsid w:val="00D41B18"/>
    <w:rsid w:val="00D544C7"/>
    <w:rsid w:val="00D96F34"/>
    <w:rsid w:val="00DB1764"/>
    <w:rsid w:val="00DE419A"/>
    <w:rsid w:val="00E178E9"/>
    <w:rsid w:val="00E54E68"/>
    <w:rsid w:val="00E71A12"/>
    <w:rsid w:val="00E76865"/>
    <w:rsid w:val="00EB18DE"/>
    <w:rsid w:val="00ED237E"/>
    <w:rsid w:val="00F15E40"/>
    <w:rsid w:val="00F16DC3"/>
    <w:rsid w:val="00F221D5"/>
    <w:rsid w:val="00F47465"/>
    <w:rsid w:val="00F6783D"/>
    <w:rsid w:val="00F91818"/>
    <w:rsid w:val="00FD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3688B"/>
    <w:pPr>
      <w:keepNext/>
      <w:autoSpaceDE/>
      <w:autoSpaceDN/>
      <w:jc w:val="center"/>
      <w:outlineLvl w:val="0"/>
    </w:pPr>
    <w:rPr>
      <w:bCs w:val="0"/>
      <w:sz w:val="4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6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88B"/>
    <w:rPr>
      <w:rFonts w:ascii="Times New Roman" w:eastAsia="Times New Roman" w:hAnsi="Times New Roman" w:cs="Times New Roman"/>
      <w:b/>
      <w:sz w:val="48"/>
      <w:szCs w:val="20"/>
      <w:lang/>
    </w:rPr>
  </w:style>
  <w:style w:type="paragraph" w:styleId="a3">
    <w:name w:val="Title"/>
    <w:basedOn w:val="a"/>
    <w:link w:val="a4"/>
    <w:qFormat/>
    <w:rsid w:val="0013688B"/>
    <w:pPr>
      <w:autoSpaceDE/>
      <w:autoSpaceDN/>
      <w:jc w:val="center"/>
    </w:pPr>
    <w:rPr>
      <w:bCs w:val="0"/>
      <w:sz w:val="28"/>
      <w:szCs w:val="20"/>
      <w:lang/>
    </w:rPr>
  </w:style>
  <w:style w:type="character" w:customStyle="1" w:styleId="a4">
    <w:name w:val="Название Знак"/>
    <w:basedOn w:val="a0"/>
    <w:link w:val="a3"/>
    <w:rsid w:val="0013688B"/>
    <w:rPr>
      <w:rFonts w:ascii="Times New Roman" w:eastAsia="Times New Roman" w:hAnsi="Times New Roman" w:cs="Times New Roman"/>
      <w:b/>
      <w:sz w:val="28"/>
      <w:szCs w:val="20"/>
      <w:lang/>
    </w:rPr>
  </w:style>
  <w:style w:type="paragraph" w:customStyle="1" w:styleId="paragraph">
    <w:name w:val="paragraph"/>
    <w:basedOn w:val="a"/>
    <w:rsid w:val="0013688B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normaltextrun">
    <w:name w:val="normaltextrun"/>
    <w:rsid w:val="0013688B"/>
  </w:style>
  <w:style w:type="paragraph" w:styleId="a5">
    <w:name w:val="caption"/>
    <w:basedOn w:val="a"/>
    <w:next w:val="a"/>
    <w:uiPriority w:val="35"/>
    <w:unhideWhenUsed/>
    <w:qFormat/>
    <w:rsid w:val="007E771B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2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37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D2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D237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8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13688B"/>
    <w:pPr>
      <w:keepNext/>
      <w:autoSpaceDE/>
      <w:autoSpaceDN/>
      <w:jc w:val="center"/>
      <w:outlineLvl w:val="0"/>
    </w:pPr>
    <w:rPr>
      <w:bCs w:val="0"/>
      <w:sz w:val="4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F16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F1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F1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F160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3688B"/>
    <w:rPr>
      <w:rFonts w:ascii="Times New Roman" w:eastAsia="Times New Roman" w:hAnsi="Times New Roman" w:cs="Times New Roman"/>
      <w:b/>
      <w:sz w:val="48"/>
      <w:szCs w:val="20"/>
      <w:lang w:val="x-none" w:eastAsia="x-none"/>
    </w:rPr>
  </w:style>
  <w:style w:type="paragraph" w:styleId="a3">
    <w:name w:val="Title"/>
    <w:basedOn w:val="a"/>
    <w:link w:val="a4"/>
    <w:qFormat/>
    <w:rsid w:val="0013688B"/>
    <w:pPr>
      <w:autoSpaceDE/>
      <w:autoSpaceDN/>
      <w:jc w:val="center"/>
    </w:pPr>
    <w:rPr>
      <w:bCs w:val="0"/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rsid w:val="0013688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paragraph">
    <w:name w:val="paragraph"/>
    <w:basedOn w:val="a"/>
    <w:rsid w:val="0013688B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normaltextrun">
    <w:name w:val="normaltextrun"/>
    <w:rsid w:val="0013688B"/>
  </w:style>
  <w:style w:type="paragraph" w:styleId="a5">
    <w:name w:val="caption"/>
    <w:basedOn w:val="a"/>
    <w:next w:val="a"/>
    <w:uiPriority w:val="35"/>
    <w:unhideWhenUsed/>
    <w:qFormat/>
    <w:rsid w:val="007E771B"/>
    <w:pPr>
      <w:spacing w:after="200"/>
    </w:pPr>
    <w:rPr>
      <w:i/>
      <w:iCs/>
      <w:color w:val="44546A" w:themeColor="text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ED23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37E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ED23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ED23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dcterms:created xsi:type="dcterms:W3CDTF">2022-09-28T06:58:00Z</dcterms:created>
  <dcterms:modified xsi:type="dcterms:W3CDTF">2022-09-28T06:58:00Z</dcterms:modified>
</cp:coreProperties>
</file>