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AC" w:rsidRDefault="002E6BAC" w:rsidP="002E6B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2E6BAC" w:rsidRDefault="002E6BAC" w:rsidP="002E6BA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проведения публичных слушаний по обсуждению отчёта об исполнении бюджета городского </w:t>
      </w:r>
      <w:r w:rsidR="00A2316F">
        <w:rPr>
          <w:rFonts w:ascii="Times New Roman" w:hAnsi="Times New Roman" w:cs="Times New Roman"/>
          <w:sz w:val="26"/>
          <w:szCs w:val="26"/>
        </w:rPr>
        <w:t>поселения «Город Мещовск» за 2020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E6BAC" w:rsidRDefault="002E6BAC" w:rsidP="002E6BA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BAC" w:rsidRPr="00A2316F" w:rsidRDefault="00A2316F" w:rsidP="002E6B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6F">
        <w:rPr>
          <w:rFonts w:ascii="Times New Roman" w:hAnsi="Times New Roman" w:cs="Times New Roman"/>
          <w:b/>
          <w:sz w:val="28"/>
          <w:szCs w:val="28"/>
        </w:rPr>
        <w:t>от 12 марта 2021</w:t>
      </w:r>
      <w:r w:rsidR="002E6BAC" w:rsidRPr="00A2316F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№ 1</w:t>
      </w:r>
    </w:p>
    <w:p w:rsidR="002E6BAC" w:rsidRPr="00A2316F" w:rsidRDefault="002E6BAC" w:rsidP="002E6B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проведения                       Городская Дума</w:t>
      </w: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                         городского поселения «Город Мещовск»</w:t>
      </w: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</w:t>
      </w:r>
      <w:r w:rsidR="00C46EE5">
        <w:rPr>
          <w:rFonts w:ascii="Times New Roman" w:hAnsi="Times New Roman" w:cs="Times New Roman"/>
          <w:sz w:val="28"/>
          <w:szCs w:val="28"/>
        </w:rPr>
        <w:t xml:space="preserve"> проведения                   1</w:t>
      </w:r>
      <w:r w:rsidR="00A2316F">
        <w:rPr>
          <w:rFonts w:ascii="Times New Roman" w:hAnsi="Times New Roman" w:cs="Times New Roman"/>
          <w:sz w:val="28"/>
          <w:szCs w:val="28"/>
        </w:rPr>
        <w:t>2</w:t>
      </w:r>
      <w:r w:rsidR="00C46EE5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A231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в 10.00 часов</w:t>
      </w: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                    </w:t>
      </w:r>
      <w:r w:rsidR="00A2316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г. Мещовск, проспект Революции, д. 47,</w:t>
      </w: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проводит Глава городского поселения «Город Мещовск» Голикова Г.Е.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Присутствуют депутаты: </w:t>
      </w:r>
      <w:r w:rsidR="00A2316F">
        <w:rPr>
          <w:rFonts w:ascii="Times New Roman" w:hAnsi="Times New Roman" w:cs="Times New Roman"/>
          <w:sz w:val="28"/>
          <w:szCs w:val="28"/>
        </w:rPr>
        <w:t>Ведехина Н.Г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Л.Е., </w:t>
      </w:r>
      <w:r w:rsidR="00A2316F">
        <w:rPr>
          <w:rFonts w:ascii="Times New Roman" w:hAnsi="Times New Roman" w:cs="Times New Roman"/>
          <w:sz w:val="28"/>
          <w:szCs w:val="28"/>
        </w:rPr>
        <w:t>Аничкина Ю.В.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316F">
        <w:rPr>
          <w:rFonts w:ascii="Times New Roman" w:hAnsi="Times New Roman" w:cs="Times New Roman"/>
          <w:sz w:val="28"/>
          <w:szCs w:val="28"/>
        </w:rPr>
        <w:t>Панин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316F">
        <w:rPr>
          <w:rFonts w:ascii="Times New Roman" w:hAnsi="Times New Roman" w:cs="Times New Roman"/>
          <w:sz w:val="28"/>
          <w:szCs w:val="28"/>
        </w:rPr>
        <w:t>Рябовичев</w:t>
      </w:r>
      <w:proofErr w:type="spellEnd"/>
      <w:r w:rsidR="00A2316F">
        <w:rPr>
          <w:rFonts w:ascii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A2316F">
        <w:rPr>
          <w:rFonts w:ascii="Times New Roman" w:hAnsi="Times New Roman" w:cs="Times New Roman"/>
          <w:sz w:val="28"/>
          <w:szCs w:val="28"/>
        </w:rPr>
        <w:t>Петрунин А.Н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A2316F">
        <w:rPr>
          <w:rFonts w:ascii="Times New Roman" w:hAnsi="Times New Roman" w:cs="Times New Roman"/>
          <w:sz w:val="28"/>
          <w:szCs w:val="28"/>
        </w:rPr>
        <w:t>Ильин Б.М.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публичные слушания выносится обсуждение отчёта об исполнении бюджета городского </w:t>
      </w:r>
      <w:r w:rsidR="00A2316F">
        <w:rPr>
          <w:rFonts w:ascii="Times New Roman" w:hAnsi="Times New Roman" w:cs="Times New Roman"/>
          <w:sz w:val="28"/>
          <w:szCs w:val="28"/>
        </w:rPr>
        <w:t>поселения «Город Мещовск» за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принимают участие 1</w:t>
      </w:r>
      <w:r w:rsidR="00A231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граждан городского поселения «Город Мещовск».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Голикова Галина Евгеньевна: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19 устава ГП «Город Мещовск» публичные слушания проводятся по обсуждению отчёта об исполнении бюджета городского поселения «Город Мещовск» за 20</w:t>
      </w:r>
      <w:r w:rsidR="00A231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 Данные отчёта об исполнении бюджета городского поселения «Город Мещовск» за 20</w:t>
      </w:r>
      <w:r w:rsidR="00A231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были обнародованы в места</w:t>
      </w:r>
      <w:r w:rsidR="005B094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специально отведенных для обнародования нормативно-правовых актов МО ГП «Город Мещовск». Участвующих в публичных слушаниях прошу вносить свои замечания, предложения по исполнению бюджета городского поселения «Город Мещовск» за 20</w:t>
      </w:r>
      <w:r w:rsidR="00A231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16F">
        <w:rPr>
          <w:rFonts w:ascii="Times New Roman" w:hAnsi="Times New Roman" w:cs="Times New Roman"/>
          <w:sz w:val="28"/>
          <w:szCs w:val="28"/>
        </w:rPr>
        <w:t>Аничкина Юлия Валерьевна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Ревизионная комиссия в соответствии с требованиями бюджетного процесса в установленные сроки представила в Городскую Думу все необходимые документы по отчету исполнения бюджета.</w:t>
      </w:r>
    </w:p>
    <w:p w:rsidR="00A2316F" w:rsidRDefault="00A2316F" w:rsidP="00A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представленные материалы к отчёту об исполнении бюджета за 2020 год соответствуют требованиям действующего законодательства по представлению документов и материалов к отчёту об исполнении бюджета муниципального образования городского поселения «Город Мещовск» за 2020 год.</w:t>
      </w:r>
    </w:p>
    <w:p w:rsidR="00A2316F" w:rsidRDefault="00A2316F" w:rsidP="00A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рассмотрении отчёта об исполнении бюджета муниципального образования городского поселения «Город Мещовск» за 2020 год все отчётные показатели соответствуют представленным ревизионной комиссии документам.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Ревизионная комиссия принимает положительное заключение по проекту решения по отчету об исполнении бюджета городского </w:t>
      </w:r>
      <w:r w:rsidR="00A2316F">
        <w:rPr>
          <w:rFonts w:ascii="Times New Roman" w:hAnsi="Times New Roman" w:cs="Times New Roman"/>
          <w:sz w:val="28"/>
          <w:szCs w:val="28"/>
        </w:rPr>
        <w:t>поселения «Город Мещовск» за 2020</w:t>
      </w:r>
      <w:r>
        <w:rPr>
          <w:rFonts w:ascii="Times New Roman" w:hAnsi="Times New Roman" w:cs="Times New Roman"/>
          <w:sz w:val="28"/>
          <w:szCs w:val="28"/>
        </w:rPr>
        <w:t xml:space="preserve"> год и выносит его на рассмотрение депутатов Городской Думы.</w:t>
      </w:r>
    </w:p>
    <w:p w:rsidR="00A90158" w:rsidRPr="00A2316F" w:rsidRDefault="002E6BAC" w:rsidP="00A23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                    Г.Е. Голикова </w:t>
      </w:r>
      <w:bookmarkStart w:id="0" w:name="_GoBack"/>
      <w:bookmarkEnd w:id="0"/>
    </w:p>
    <w:sectPr w:rsidR="00A90158" w:rsidRPr="00A2316F" w:rsidSect="00A2316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BAC"/>
    <w:rsid w:val="002E6BAC"/>
    <w:rsid w:val="005B0947"/>
    <w:rsid w:val="0066724A"/>
    <w:rsid w:val="00941E68"/>
    <w:rsid w:val="00A2316F"/>
    <w:rsid w:val="00A90158"/>
    <w:rsid w:val="00C46EE5"/>
    <w:rsid w:val="00D0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2021-03-17T14:37:00Z</cp:lastPrinted>
  <dcterms:created xsi:type="dcterms:W3CDTF">2018-03-21T10:53:00Z</dcterms:created>
  <dcterms:modified xsi:type="dcterms:W3CDTF">2021-03-17T14:39:00Z</dcterms:modified>
</cp:coreProperties>
</file>