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A3" w:rsidRPr="002611CB" w:rsidRDefault="00245AA3" w:rsidP="00245AA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11CB">
        <w:rPr>
          <w:b/>
          <w:color w:val="000000"/>
          <w:sz w:val="28"/>
          <w:szCs w:val="28"/>
        </w:rPr>
        <w:t>ИЗВЕЩЕНИЕ</w:t>
      </w:r>
    </w:p>
    <w:p w:rsidR="00245AA3" w:rsidRDefault="00245AA3" w:rsidP="00245AA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11CB">
        <w:rPr>
          <w:b/>
          <w:color w:val="000000"/>
          <w:sz w:val="28"/>
          <w:szCs w:val="28"/>
        </w:rPr>
        <w:t xml:space="preserve">о проведении </w:t>
      </w:r>
      <w:r>
        <w:rPr>
          <w:b/>
          <w:color w:val="000000"/>
          <w:sz w:val="28"/>
          <w:szCs w:val="28"/>
        </w:rPr>
        <w:t xml:space="preserve">отбора общественной территории в городе Мещовске </w:t>
      </w:r>
    </w:p>
    <w:p w:rsidR="00245AA3" w:rsidRPr="00D13913" w:rsidRDefault="00245AA3" w:rsidP="00245AA3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5AA3" w:rsidRPr="00C139FE" w:rsidRDefault="00245AA3" w:rsidP="00C139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39FE">
        <w:rPr>
          <w:rFonts w:ascii="Times New Roman" w:hAnsi="Times New Roman" w:cs="Times New Roman"/>
          <w:sz w:val="26"/>
          <w:szCs w:val="26"/>
        </w:rPr>
        <w:t xml:space="preserve">     Администрация </w:t>
      </w:r>
      <w:r w:rsidR="00C139FE" w:rsidRPr="00C139F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C139FE" w:rsidRPr="00C139FE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C139FE" w:rsidRPr="00C139FE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C139FE">
        <w:rPr>
          <w:rFonts w:ascii="Times New Roman" w:hAnsi="Times New Roman" w:cs="Times New Roman"/>
          <w:sz w:val="26"/>
          <w:szCs w:val="26"/>
        </w:rPr>
        <w:t xml:space="preserve"> сообщает о проведении отбора общественной территории в городе Мещовске в рамках участия во Всероссийском конкурсе на право получения поддержки в целях реализации лучших проектов создания комфортной городс</w:t>
      </w:r>
      <w:r w:rsidR="00C139FE" w:rsidRPr="00C139FE">
        <w:rPr>
          <w:rFonts w:ascii="Times New Roman" w:hAnsi="Times New Roman" w:cs="Times New Roman"/>
          <w:sz w:val="26"/>
          <w:szCs w:val="26"/>
        </w:rPr>
        <w:t>кой среды в малых городах в 2022</w:t>
      </w:r>
      <w:r w:rsidR="0056149A" w:rsidRPr="00C139FE">
        <w:rPr>
          <w:rFonts w:ascii="Times New Roman" w:hAnsi="Times New Roman" w:cs="Times New Roman"/>
          <w:sz w:val="26"/>
          <w:szCs w:val="26"/>
        </w:rPr>
        <w:t xml:space="preserve"> </w:t>
      </w:r>
      <w:r w:rsidRPr="00C139FE">
        <w:rPr>
          <w:rFonts w:ascii="Times New Roman" w:hAnsi="Times New Roman" w:cs="Times New Roman"/>
          <w:sz w:val="26"/>
          <w:szCs w:val="26"/>
        </w:rPr>
        <w:t>г</w:t>
      </w:r>
      <w:r w:rsidR="0056149A" w:rsidRPr="00C139FE">
        <w:rPr>
          <w:rFonts w:ascii="Times New Roman" w:hAnsi="Times New Roman" w:cs="Times New Roman"/>
          <w:sz w:val="26"/>
          <w:szCs w:val="26"/>
        </w:rPr>
        <w:t>оду</w:t>
      </w:r>
      <w:r w:rsidRPr="00C139FE">
        <w:rPr>
          <w:rFonts w:ascii="Times New Roman" w:hAnsi="Times New Roman" w:cs="Times New Roman"/>
          <w:sz w:val="26"/>
          <w:szCs w:val="26"/>
        </w:rPr>
        <w:t>.</w:t>
      </w:r>
    </w:p>
    <w:p w:rsidR="00C139FE" w:rsidRPr="00C139FE" w:rsidRDefault="00C139FE" w:rsidP="00C139FE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13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конкурса является поддержка проектов по созданию привлекательных городских пространств, способствующих повышению качества жизни, развитию туризма, развитию индустрии услуг. </w:t>
      </w:r>
    </w:p>
    <w:p w:rsidR="00046F23" w:rsidRDefault="0056149A" w:rsidP="00C139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39FE">
        <w:rPr>
          <w:rFonts w:ascii="Times New Roman" w:hAnsi="Times New Roman" w:cs="Times New Roman"/>
          <w:sz w:val="26"/>
          <w:szCs w:val="26"/>
        </w:rPr>
        <w:t xml:space="preserve">     </w:t>
      </w:r>
      <w:r w:rsidR="00046F23" w:rsidRPr="00C139FE">
        <w:rPr>
          <w:rFonts w:ascii="Times New Roman" w:hAnsi="Times New Roman" w:cs="Times New Roman"/>
          <w:sz w:val="26"/>
          <w:szCs w:val="26"/>
        </w:rPr>
        <w:t>У каждого из нас есть реальная возможность повлиять на облик нашего города. Проект благоустройства, набравший наибольшее количество гол</w:t>
      </w:r>
      <w:r w:rsidR="00C139FE" w:rsidRPr="00C139FE">
        <w:rPr>
          <w:rFonts w:ascii="Times New Roman" w:hAnsi="Times New Roman" w:cs="Times New Roman"/>
          <w:sz w:val="26"/>
          <w:szCs w:val="26"/>
        </w:rPr>
        <w:t>осов, будет реализован уже в 2023</w:t>
      </w:r>
      <w:r w:rsidR="00046F23" w:rsidRPr="00C139FE">
        <w:rPr>
          <w:rFonts w:ascii="Times New Roman" w:hAnsi="Times New Roman" w:cs="Times New Roman"/>
          <w:sz w:val="26"/>
          <w:szCs w:val="26"/>
        </w:rPr>
        <w:t xml:space="preserve"> году. Жители города Мещовска должны решить сами, какое же общественное пространство необходимо благоустроить в нашем городе. 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Администрацией на выбор жителей </w:t>
      </w:r>
      <w:proofErr w:type="gramStart"/>
      <w:r w:rsidRPr="00C139FE">
        <w:rPr>
          <w:rFonts w:ascii="Times New Roman" w:hAnsi="Times New Roman" w:cs="Times New Roman"/>
          <w:sz w:val="26"/>
          <w:szCs w:val="26"/>
          <w:lang w:eastAsia="ru-RU"/>
        </w:rPr>
        <w:t>представлены</w:t>
      </w:r>
      <w:proofErr w:type="gramEnd"/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2 проекта: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C139FE">
        <w:rPr>
          <w:rFonts w:ascii="Times New Roman" w:hAnsi="Times New Roman" w:cs="Times New Roman"/>
          <w:b/>
          <w:sz w:val="26"/>
          <w:szCs w:val="26"/>
          <w:lang w:eastAsia="ru-RU"/>
        </w:rPr>
        <w:t>Детский парк по адресу: г. Мещовск, ул. Володарского, д.11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C139FE">
        <w:rPr>
          <w:rFonts w:ascii="Times New Roman" w:hAnsi="Times New Roman" w:cs="Times New Roman"/>
          <w:b/>
          <w:sz w:val="26"/>
          <w:szCs w:val="26"/>
          <w:lang w:eastAsia="ru-RU"/>
        </w:rPr>
        <w:t>«Тропой вятичей»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>В самом центре г. Мещовск  на улице Володарского 11, имеется свободный земельный участок, площадью 9740м2. Планируется обустроить на этом месте современный детский парк с пешеходными дорожками, освещением и различными игровыми зонами. Игровые зоны и  зоны отдыха  будут выбраны с учетом предложений  горожан.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>Для удобства жителей близлежащих улиц, планируется  по периметру участка сделать пешеходные дорожки и автостоянку.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Второй проект носит название «Тропой  вятичей». Это обустройство пешеходной тропы  от музея до </w:t>
      </w:r>
      <w:proofErr w:type="spellStart"/>
      <w:r w:rsidRPr="00C139FE">
        <w:rPr>
          <w:rFonts w:ascii="Times New Roman" w:hAnsi="Times New Roman" w:cs="Times New Roman"/>
          <w:sz w:val="26"/>
          <w:szCs w:val="26"/>
          <w:lang w:eastAsia="ru-RU"/>
        </w:rPr>
        <w:t>Мещовского</w:t>
      </w:r>
      <w:proofErr w:type="spellEnd"/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городища -  «Рождественской горки», с мостиком через реку  и восстановлением святого источника «Маевский» колодец. Вдоль тропы будет расположен </w:t>
      </w:r>
      <w:proofErr w:type="spellStart"/>
      <w:r w:rsidRPr="00C139FE">
        <w:rPr>
          <w:rFonts w:ascii="Times New Roman" w:hAnsi="Times New Roman" w:cs="Times New Roman"/>
          <w:sz w:val="26"/>
          <w:szCs w:val="26"/>
          <w:lang w:eastAsia="ru-RU"/>
        </w:rPr>
        <w:t>рутарий</w:t>
      </w:r>
      <w:proofErr w:type="spellEnd"/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- музей коряг и корней. На возвышенности, прилегающей к тропе – детский городок в деревянном исполнении по образу древнего города вятичей. Данный проект  позволит более полно раскрыть историю нашего города, тесно связанного с историей вятичей.</w:t>
      </w:r>
    </w:p>
    <w:p w:rsidR="00245AA3" w:rsidRDefault="00245AA3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    Для определения общественной территории города Мещовска, подлежащей благоустройству </w:t>
      </w:r>
      <w:r w:rsidRPr="00C139FE">
        <w:rPr>
          <w:rFonts w:ascii="Times New Roman" w:hAnsi="Times New Roman" w:cs="Times New Roman"/>
          <w:sz w:val="26"/>
          <w:szCs w:val="26"/>
        </w:rPr>
        <w:t>в рамках участия во Всероссийском конкурсе на право получения поддержки в целях реализации лучших проектов создания комфортной городской среды в малых городах в</w:t>
      </w:r>
      <w:r w:rsidR="0056149A" w:rsidRPr="00C139FE">
        <w:rPr>
          <w:rFonts w:ascii="Times New Roman" w:hAnsi="Times New Roman" w:cs="Times New Roman"/>
          <w:sz w:val="26"/>
          <w:szCs w:val="26"/>
        </w:rPr>
        <w:t xml:space="preserve"> </w:t>
      </w:r>
      <w:r w:rsidR="00C139FE" w:rsidRPr="00C139FE">
        <w:rPr>
          <w:rFonts w:ascii="Times New Roman" w:hAnsi="Times New Roman" w:cs="Times New Roman"/>
          <w:sz w:val="26"/>
          <w:szCs w:val="26"/>
        </w:rPr>
        <w:t>2022</w:t>
      </w:r>
      <w:r w:rsidR="0056149A" w:rsidRPr="00C139FE">
        <w:rPr>
          <w:rFonts w:ascii="Times New Roman" w:hAnsi="Times New Roman" w:cs="Times New Roman"/>
          <w:sz w:val="26"/>
          <w:szCs w:val="26"/>
        </w:rPr>
        <w:t xml:space="preserve"> </w:t>
      </w:r>
      <w:r w:rsidRPr="00C139FE">
        <w:rPr>
          <w:rFonts w:ascii="Times New Roman" w:hAnsi="Times New Roman" w:cs="Times New Roman"/>
          <w:sz w:val="26"/>
          <w:szCs w:val="26"/>
        </w:rPr>
        <w:t>г</w:t>
      </w:r>
      <w:r w:rsidR="0056149A" w:rsidRPr="00C139FE">
        <w:rPr>
          <w:rFonts w:ascii="Times New Roman" w:hAnsi="Times New Roman" w:cs="Times New Roman"/>
          <w:sz w:val="26"/>
          <w:szCs w:val="26"/>
        </w:rPr>
        <w:t>оду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, предлагаем жителям города принять участие и внести свои предложения. </w:t>
      </w:r>
    </w:p>
    <w:p w:rsidR="00046F23" w:rsidRPr="00C139FE" w:rsidRDefault="0056149A" w:rsidP="00C139F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    Сбор предложений и предпочтений </w:t>
      </w:r>
      <w:proofErr w:type="gramStart"/>
      <w:r w:rsidRPr="00C139FE">
        <w:rPr>
          <w:rFonts w:ascii="Times New Roman" w:hAnsi="Times New Roman" w:cs="Times New Roman"/>
          <w:sz w:val="26"/>
          <w:szCs w:val="26"/>
        </w:rPr>
        <w:t>от населения по общественной территории в городе Мещовске</w:t>
      </w:r>
      <w:r w:rsidRPr="00C139F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C139FE">
        <w:rPr>
          <w:rFonts w:ascii="Times New Roman" w:hAnsi="Times New Roman" w:cs="Times New Roman"/>
          <w:sz w:val="26"/>
          <w:szCs w:val="26"/>
        </w:rPr>
        <w:t>рекомендуемой для участия во Всероссийском конкурсе</w:t>
      </w:r>
      <w:proofErr w:type="gramEnd"/>
      <w:r w:rsidR="00A465B3"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проходит с </w:t>
      </w:r>
      <w:r w:rsidR="00C139FE" w:rsidRPr="00C139FE">
        <w:rPr>
          <w:rFonts w:ascii="Times New Roman" w:hAnsi="Times New Roman" w:cs="Times New Roman"/>
          <w:b/>
          <w:sz w:val="26"/>
          <w:szCs w:val="26"/>
          <w:lang w:eastAsia="ru-RU"/>
        </w:rPr>
        <w:t>21 февраля 2022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139FE">
        <w:rPr>
          <w:rFonts w:ascii="Times New Roman" w:hAnsi="Times New Roman" w:cs="Times New Roman"/>
          <w:b/>
          <w:sz w:val="26"/>
          <w:szCs w:val="26"/>
          <w:lang w:eastAsia="ru-RU"/>
        </w:rPr>
        <w:t>года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C139FE" w:rsidRPr="00C139FE">
        <w:rPr>
          <w:rFonts w:ascii="Times New Roman" w:hAnsi="Times New Roman" w:cs="Times New Roman"/>
          <w:b/>
          <w:sz w:val="26"/>
          <w:szCs w:val="26"/>
          <w:lang w:eastAsia="ru-RU"/>
        </w:rPr>
        <w:t>6 марта 2022</w:t>
      </w:r>
      <w:r w:rsidRPr="00C139F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C139F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139FE" w:rsidRPr="00C139FE" w:rsidRDefault="0056149A" w:rsidP="00C139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39FE">
        <w:rPr>
          <w:rFonts w:ascii="Times New Roman" w:hAnsi="Times New Roman" w:cs="Times New Roman"/>
          <w:sz w:val="26"/>
          <w:szCs w:val="26"/>
        </w:rPr>
        <w:t xml:space="preserve">     </w:t>
      </w:r>
      <w:r w:rsidR="00C139FE" w:rsidRPr="00C139FE">
        <w:rPr>
          <w:rFonts w:ascii="Times New Roman" w:hAnsi="Times New Roman" w:cs="Times New Roman"/>
          <w:sz w:val="26"/>
          <w:szCs w:val="26"/>
        </w:rPr>
        <w:t>Предложения заинтересованных лиц принимаются: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39FE">
        <w:rPr>
          <w:rFonts w:ascii="Times New Roman" w:hAnsi="Times New Roman" w:cs="Times New Roman"/>
          <w:sz w:val="26"/>
          <w:szCs w:val="26"/>
        </w:rPr>
        <w:t xml:space="preserve">- на единой федеральной платформе для онлайн голосования </w:t>
      </w:r>
      <w:proofErr w:type="spellStart"/>
      <w:r w:rsidRPr="00C139FE">
        <w:rPr>
          <w:rFonts w:ascii="Times New Roman" w:hAnsi="Times New Roman" w:cs="Times New Roman"/>
          <w:sz w:val="26"/>
          <w:szCs w:val="26"/>
        </w:rPr>
        <w:t>za.gorodsreda.r</w:t>
      </w:r>
      <w:proofErr w:type="spellEnd"/>
      <w:r w:rsidRPr="00C139FE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C139FE">
        <w:rPr>
          <w:rFonts w:ascii="Times New Roman" w:hAnsi="Times New Roman" w:cs="Times New Roman"/>
          <w:sz w:val="26"/>
          <w:szCs w:val="26"/>
        </w:rPr>
        <w:t>;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39FE">
        <w:rPr>
          <w:rFonts w:ascii="Times New Roman" w:hAnsi="Times New Roman" w:cs="Times New Roman"/>
          <w:sz w:val="26"/>
          <w:szCs w:val="26"/>
        </w:rPr>
        <w:t xml:space="preserve">- в виде электронного документа на электронную почту </w:t>
      </w:r>
      <w:hyperlink r:id="rId5" w:history="1">
        <w:r w:rsidRPr="00C139F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mehovsk</w:t>
        </w:r>
        <w:r w:rsidRPr="00C139FE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C139F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139FE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139F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139FE">
        <w:rPr>
          <w:rFonts w:ascii="Times New Roman" w:hAnsi="Times New Roman" w:cs="Times New Roman"/>
          <w:sz w:val="26"/>
          <w:szCs w:val="26"/>
        </w:rPr>
        <w:t>;</w:t>
      </w:r>
    </w:p>
    <w:p w:rsidR="00C139FE" w:rsidRPr="00C139FE" w:rsidRDefault="00C139FE" w:rsidP="00C139F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139FE">
        <w:rPr>
          <w:rFonts w:ascii="Times New Roman" w:hAnsi="Times New Roman" w:cs="Times New Roman"/>
          <w:sz w:val="26"/>
          <w:szCs w:val="26"/>
        </w:rPr>
        <w:t>- в виде письменных предложений по адресу: Калужская область, г. Мещовск, пр. Революции, д.47(административное здание) в рабочие дни с 8.00 часов до 17.00 часов (перерыв с 13:00ч. до 14:00ч.). Телефон для справок: 8(48446) 9-32-46.</w:t>
      </w:r>
    </w:p>
    <w:p w:rsidR="007328B1" w:rsidRDefault="0056149A" w:rsidP="00C139FE">
      <w:pPr>
        <w:pStyle w:val="a3"/>
        <w:jc w:val="both"/>
      </w:pPr>
      <w:r w:rsidRPr="00C139FE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</w:p>
    <w:p w:rsidR="002B034D" w:rsidRDefault="002B034D"/>
    <w:sectPr w:rsidR="002B034D" w:rsidSect="002B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AA3"/>
    <w:rsid w:val="00046F23"/>
    <w:rsid w:val="00245AA3"/>
    <w:rsid w:val="002B034D"/>
    <w:rsid w:val="003C630B"/>
    <w:rsid w:val="0056149A"/>
    <w:rsid w:val="007328B1"/>
    <w:rsid w:val="00A465B3"/>
    <w:rsid w:val="00C139FE"/>
    <w:rsid w:val="00C801B9"/>
    <w:rsid w:val="00D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A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4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4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61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hov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2022-02-15T14:03:00Z</cp:lastPrinted>
  <dcterms:created xsi:type="dcterms:W3CDTF">2018-02-17T11:38:00Z</dcterms:created>
  <dcterms:modified xsi:type="dcterms:W3CDTF">2022-02-15T14:04:00Z</dcterms:modified>
</cp:coreProperties>
</file>