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25BB1" w:rsidRPr="00807501" w:rsidTr="000C41F8">
        <w:trPr>
          <w:trHeight w:val="396"/>
        </w:trPr>
        <w:tc>
          <w:tcPr>
            <w:tcW w:w="397" w:type="dxa"/>
            <w:vMerge w:val="restart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25BB1" w:rsidRPr="002428C7" w:rsidRDefault="00025BB1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 w:rsidRPr="002428C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07" w:type="dxa"/>
            <w:shd w:val="clear" w:color="auto" w:fill="auto"/>
          </w:tcPr>
          <w:p w:rsidR="00025BB1" w:rsidRDefault="00025BB1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756E" w:rsidRPr="00807501" w:rsidTr="00EC756E">
        <w:trPr>
          <w:trHeight w:val="437"/>
        </w:trPr>
        <w:tc>
          <w:tcPr>
            <w:tcW w:w="397" w:type="dxa"/>
            <w:vMerge/>
          </w:tcPr>
          <w:p w:rsidR="00EC756E" w:rsidRPr="00807501" w:rsidRDefault="00EC75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C756E" w:rsidRPr="00025BB1" w:rsidRDefault="00EC756E" w:rsidP="007D4F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7D4F4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  <w:r w:rsidR="007D4F4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="007D4F42">
              <w:rPr>
                <w:sz w:val="23"/>
                <w:szCs w:val="23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</w:t>
            </w:r>
            <w:r w:rsidR="007D4F42">
              <w:rPr>
                <w:rFonts w:ascii="Times New Roman" w:hAnsi="Times New Roman"/>
              </w:rPr>
              <w:t>жская область, Мещовский район</w:t>
            </w:r>
            <w:bookmarkStart w:id="0" w:name="_GoBack"/>
            <w:bookmarkEnd w:id="0"/>
          </w:p>
          <w:p w:rsidR="00AF6D13" w:rsidRDefault="00AF6D13" w:rsidP="00AF6D13">
            <w:pPr>
              <w:rPr>
                <w:rFonts w:ascii="Times New Roman" w:hAnsi="Times New Roman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Россети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течении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7D4F42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42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B7EC-E417-403D-BAC0-BF53D9C6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10</cp:revision>
  <cp:lastPrinted>2019-08-27T09:19:00Z</cp:lastPrinted>
  <dcterms:created xsi:type="dcterms:W3CDTF">2023-04-04T09:38:00Z</dcterms:created>
  <dcterms:modified xsi:type="dcterms:W3CDTF">2025-06-04T06:57:00Z</dcterms:modified>
</cp:coreProperties>
</file>