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4" w:rsidRPr="00A938B4" w:rsidRDefault="00A938B4" w:rsidP="00A938B4">
      <w:pPr>
        <w:jc w:val="center"/>
        <w:rPr>
          <w:b/>
          <w:sz w:val="24"/>
          <w:szCs w:val="24"/>
        </w:rPr>
      </w:pPr>
      <w:r w:rsidRPr="00A938B4">
        <w:rPr>
          <w:b/>
          <w:sz w:val="24"/>
          <w:szCs w:val="24"/>
        </w:rPr>
        <w:t xml:space="preserve">СВЕДЕНИЯ </w:t>
      </w:r>
    </w:p>
    <w:p w:rsidR="00A938B4" w:rsidRPr="00A938B4" w:rsidRDefault="00A938B4" w:rsidP="00A938B4">
      <w:pPr>
        <w:jc w:val="center"/>
        <w:rPr>
          <w:b/>
          <w:sz w:val="24"/>
          <w:szCs w:val="24"/>
        </w:rPr>
      </w:pPr>
      <w:r w:rsidRPr="00A938B4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A938B4" w:rsidRPr="00A938B4" w:rsidRDefault="00A938B4" w:rsidP="00A938B4">
      <w:pPr>
        <w:jc w:val="center"/>
        <w:rPr>
          <w:b/>
          <w:sz w:val="24"/>
          <w:szCs w:val="24"/>
        </w:rPr>
      </w:pPr>
      <w:r w:rsidRPr="00A938B4">
        <w:rPr>
          <w:b/>
          <w:sz w:val="24"/>
          <w:szCs w:val="24"/>
        </w:rPr>
        <w:t xml:space="preserve">за 2017 год </w:t>
      </w:r>
    </w:p>
    <w:p w:rsidR="00A938B4" w:rsidRDefault="00A938B4" w:rsidP="00A938B4"/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559"/>
        <w:gridCol w:w="1843"/>
        <w:gridCol w:w="992"/>
        <w:gridCol w:w="1418"/>
        <w:gridCol w:w="1944"/>
      </w:tblGrid>
      <w:tr w:rsidR="00A938B4" w:rsidTr="00ED4D12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A938B4" w:rsidTr="00ED4D1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B4" w:rsidRDefault="00A938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B4" w:rsidRDefault="00A938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B4" w:rsidRDefault="00A938B4" w:rsidP="00A93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 w:rsidP="00ED4D12">
            <w:pPr>
              <w:spacing w:line="276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B4" w:rsidRDefault="00A938B4">
            <w:pPr>
              <w:rPr>
                <w:sz w:val="22"/>
                <w:szCs w:val="22"/>
              </w:rPr>
            </w:pPr>
          </w:p>
        </w:tc>
      </w:tr>
      <w:tr w:rsidR="00A938B4" w:rsidTr="00ED4D12">
        <w:trPr>
          <w:trHeight w:val="2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Pr="00ED4D12" w:rsidRDefault="00A938B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4D12">
              <w:rPr>
                <w:b/>
                <w:sz w:val="22"/>
                <w:szCs w:val="22"/>
              </w:rPr>
              <w:t>Серёгина Инга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«Кудринская средняя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</w:t>
            </w:r>
            <w:r w:rsidR="00ED4D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школа»</w:t>
            </w:r>
          </w:p>
          <w:p w:rsidR="00A938B4" w:rsidRDefault="00A938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A938B4" w:rsidRDefault="00A938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713 865</w:t>
            </w:r>
          </w:p>
          <w:p w:rsidR="00A938B4" w:rsidRDefault="00A938B4" w:rsidP="00ED4D12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</w:t>
            </w: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 w:rsidP="00A938B4">
            <w:pPr>
              <w:spacing w:line="276" w:lineRule="auto"/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автомобиль</w:t>
            </w:r>
          </w:p>
          <w:p w:rsidR="00A938B4" w:rsidRDefault="00A938B4" w:rsidP="00A938B4">
            <w:pPr>
              <w:spacing w:line="276" w:lineRule="auto"/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DAEOO MATIZ </w:t>
            </w:r>
          </w:p>
          <w:p w:rsidR="00A938B4" w:rsidRDefault="00A938B4" w:rsidP="00A938B4">
            <w:pPr>
              <w:spacing w:line="276" w:lineRule="auto"/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938B4" w:rsidTr="00ED4D12">
        <w:trPr>
          <w:trHeight w:val="2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Pr="00ED4D12" w:rsidRDefault="00A938B4" w:rsidP="00A938B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ED4D12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163447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 w:rsidR="00EA1150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участ</w:t>
            </w:r>
            <w:r w:rsidR="00EA115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</w:t>
            </w:r>
            <w:r w:rsidR="00EA11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ЛПХ</w:t>
            </w:r>
          </w:p>
          <w:p w:rsidR="00A938B4" w:rsidRDefault="00A938B4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EA1150" w:rsidRDefault="00EA1150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EA1150" w:rsidRDefault="00EA1150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ЛПХ</w:t>
            </w:r>
          </w:p>
          <w:p w:rsidR="00EA1150" w:rsidRDefault="00EA1150" w:rsidP="00ED4D1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69,2 </w:t>
            </w: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</w:t>
            </w:r>
          </w:p>
          <w:p w:rsidR="00EA1150" w:rsidRDefault="00EA11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EA11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EA1150" w:rsidRDefault="00EA1150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1150" w:rsidRDefault="00EA1150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38B4" w:rsidRDefault="00A938B4" w:rsidP="00A938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Автомобили легковые</w:t>
            </w: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3962</w:t>
            </w: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техника</w:t>
            </w: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</w:t>
            </w:r>
          </w:p>
          <w:p w:rsidR="00A938B4" w:rsidRDefault="00A938B4" w:rsidP="00ED4D12">
            <w:pPr>
              <w:spacing w:line="276" w:lineRule="auto"/>
              <w:ind w:left="-108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  <w:r w:rsidR="00ED4D12">
              <w:rPr>
                <w:sz w:val="22"/>
                <w:szCs w:val="22"/>
              </w:rPr>
              <w:t>,1</w:t>
            </w:r>
          </w:p>
          <w:p w:rsidR="00EA1150" w:rsidRDefault="00EA115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938B4" w:rsidRDefault="00A938B4" w:rsidP="00A938B4">
      <w:pPr>
        <w:rPr>
          <w:sz w:val="22"/>
          <w:szCs w:val="22"/>
        </w:rPr>
      </w:pPr>
    </w:p>
    <w:p w:rsidR="00A938B4" w:rsidRDefault="00A938B4" w:rsidP="00A938B4">
      <w:pPr>
        <w:rPr>
          <w:sz w:val="28"/>
          <w:szCs w:val="20"/>
        </w:rPr>
      </w:pPr>
    </w:p>
    <w:p w:rsidR="00A938B4" w:rsidRDefault="00A938B4" w:rsidP="00A938B4"/>
    <w:p w:rsidR="00FD621E" w:rsidRPr="00500594" w:rsidRDefault="00FD621E" w:rsidP="00500594"/>
    <w:sectPr w:rsidR="00FD621E" w:rsidRPr="00500594" w:rsidSect="00ED4D12">
      <w:pgSz w:w="11906" w:h="16838"/>
      <w:pgMar w:top="1134" w:right="794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21078"/>
    <w:rsid w:val="00073D2B"/>
    <w:rsid w:val="00082B1F"/>
    <w:rsid w:val="0012135C"/>
    <w:rsid w:val="00127F57"/>
    <w:rsid w:val="00167C0E"/>
    <w:rsid w:val="0031203A"/>
    <w:rsid w:val="00362152"/>
    <w:rsid w:val="004B2733"/>
    <w:rsid w:val="00500594"/>
    <w:rsid w:val="005960C4"/>
    <w:rsid w:val="00767653"/>
    <w:rsid w:val="00797FC8"/>
    <w:rsid w:val="008E4D0B"/>
    <w:rsid w:val="00A938B4"/>
    <w:rsid w:val="00B168F1"/>
    <w:rsid w:val="00BF7D8A"/>
    <w:rsid w:val="00C9069E"/>
    <w:rsid w:val="00D8130F"/>
    <w:rsid w:val="00EA1150"/>
    <w:rsid w:val="00ED4D12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2018-05-10T12:45:00Z</cp:lastPrinted>
  <dcterms:created xsi:type="dcterms:W3CDTF">2018-05-08T07:56:00Z</dcterms:created>
  <dcterms:modified xsi:type="dcterms:W3CDTF">2018-05-10T12:46:00Z</dcterms:modified>
</cp:coreProperties>
</file>