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D0" w:rsidRPr="00421FBC" w:rsidRDefault="00421FBC" w:rsidP="0067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36736" w:rsidRPr="00421FBC" w:rsidRDefault="00421FBC" w:rsidP="0067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636736" w:rsidRPr="00EC229C" w:rsidRDefault="00EC229C" w:rsidP="00674AD0">
      <w:pPr>
        <w:jc w:val="center"/>
        <w:rPr>
          <w:b/>
          <w:sz w:val="28"/>
          <w:szCs w:val="28"/>
        </w:rPr>
      </w:pPr>
      <w:r w:rsidRPr="00EC229C">
        <w:rPr>
          <w:b/>
          <w:sz w:val="28"/>
          <w:szCs w:val="28"/>
        </w:rPr>
        <w:t xml:space="preserve">КОНТРОЛЬНО-СЧЁТНЫЙ ОРГАН </w:t>
      </w:r>
      <w:r>
        <w:rPr>
          <w:b/>
          <w:sz w:val="28"/>
          <w:szCs w:val="28"/>
        </w:rPr>
        <w:t>МР</w:t>
      </w:r>
      <w:r w:rsidRPr="00EC229C">
        <w:rPr>
          <w:b/>
          <w:sz w:val="28"/>
          <w:szCs w:val="28"/>
        </w:rPr>
        <w:t xml:space="preserve"> «МЕЩОВСКИЙ РАЙОН»</w:t>
      </w:r>
    </w:p>
    <w:p w:rsidR="00674AD0" w:rsidRDefault="00674AD0" w:rsidP="00674AD0">
      <w:pPr>
        <w:jc w:val="center"/>
        <w:rPr>
          <w:b/>
          <w:sz w:val="32"/>
          <w:szCs w:val="32"/>
          <w:u w:val="single"/>
        </w:rPr>
      </w:pPr>
    </w:p>
    <w:p w:rsidR="00674AD0" w:rsidRDefault="00674AD0" w:rsidP="00674AD0">
      <w:pPr>
        <w:jc w:val="center"/>
        <w:rPr>
          <w:b/>
        </w:rPr>
      </w:pPr>
      <w:r w:rsidRPr="00EC229C">
        <w:rPr>
          <w:b/>
        </w:rPr>
        <w:t>ЗАКЛЮЧЕНИЕ</w:t>
      </w:r>
    </w:p>
    <w:p w:rsidR="00D058EB" w:rsidRPr="00EC229C" w:rsidRDefault="00D058EB" w:rsidP="00674AD0">
      <w:pPr>
        <w:jc w:val="center"/>
        <w:rPr>
          <w:b/>
        </w:rPr>
      </w:pPr>
    </w:p>
    <w:p w:rsidR="00D058EB" w:rsidRPr="0043622E" w:rsidRDefault="00D058EB" w:rsidP="00D479FC">
      <w:pPr>
        <w:pStyle w:val="5"/>
        <w:tabs>
          <w:tab w:val="left" w:pos="3051"/>
        </w:tabs>
        <w:jc w:val="center"/>
        <w:outlineLvl w:val="4"/>
      </w:pPr>
      <w:r w:rsidRPr="0043622E">
        <w:t>На проект Решения</w:t>
      </w:r>
      <w:r w:rsidR="00080EE7" w:rsidRPr="0043622E">
        <w:t xml:space="preserve"> Сельской</w:t>
      </w:r>
      <w:r w:rsidR="0009774B" w:rsidRPr="0043622E">
        <w:t xml:space="preserve"> Думы</w:t>
      </w:r>
      <w:r w:rsidRPr="0043622E">
        <w:t xml:space="preserve"> </w:t>
      </w:r>
      <w:r w:rsidR="0033365A" w:rsidRPr="0043622E">
        <w:t xml:space="preserve"> муниципального образования </w:t>
      </w:r>
      <w:r w:rsidR="00861527" w:rsidRPr="0043622E">
        <w:t>сельского поселения  «Посёлок Молодежный»</w:t>
      </w:r>
      <w:r w:rsidR="00861527" w:rsidRPr="0043622E">
        <w:rPr>
          <w:b w:val="0"/>
        </w:rPr>
        <w:t xml:space="preserve"> </w:t>
      </w:r>
      <w:r w:rsidR="0009774B" w:rsidRPr="0043622E">
        <w:t xml:space="preserve">Мещовского района </w:t>
      </w:r>
      <w:r w:rsidRPr="0043622E">
        <w:t xml:space="preserve"> </w:t>
      </w:r>
      <w:r w:rsidR="00D479FC" w:rsidRPr="0043622E">
        <w:t xml:space="preserve">«Об утверждении отчёта об исполнении бюджета </w:t>
      </w:r>
      <w:r w:rsidR="00861527" w:rsidRPr="0043622E">
        <w:t>сельского поселения  «Посёлок Молодежный»</w:t>
      </w:r>
      <w:r w:rsidR="00D479FC" w:rsidRPr="0043622E">
        <w:t xml:space="preserve"> за </w:t>
      </w:r>
      <w:r w:rsidR="0043622E" w:rsidRPr="0043622E">
        <w:t xml:space="preserve">1 </w:t>
      </w:r>
      <w:r w:rsidR="0043622E">
        <w:t xml:space="preserve">квартал </w:t>
      </w:r>
      <w:r w:rsidR="00D479FC" w:rsidRPr="0043622E">
        <w:t>202</w:t>
      </w:r>
      <w:r w:rsidR="0043622E">
        <w:t>2</w:t>
      </w:r>
      <w:r w:rsidR="00D479FC" w:rsidRPr="0043622E">
        <w:t xml:space="preserve"> год</w:t>
      </w:r>
      <w:r w:rsidR="0043622E">
        <w:t>а</w:t>
      </w:r>
    </w:p>
    <w:p w:rsidR="00D479FC" w:rsidRDefault="00D479FC" w:rsidP="00674AD0">
      <w:pPr>
        <w:jc w:val="both"/>
        <w:rPr>
          <w:b/>
          <w:sz w:val="26"/>
          <w:szCs w:val="26"/>
          <w:u w:val="single"/>
        </w:rPr>
      </w:pPr>
    </w:p>
    <w:p w:rsidR="00674AD0" w:rsidRDefault="0043622E" w:rsidP="00674AD0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25</w:t>
      </w:r>
      <w:r w:rsidR="0009774B">
        <w:rPr>
          <w:b/>
          <w:sz w:val="26"/>
          <w:szCs w:val="26"/>
          <w:u w:val="single"/>
        </w:rPr>
        <w:t xml:space="preserve"> апреля</w:t>
      </w:r>
      <w:r w:rsidR="00674AD0">
        <w:rPr>
          <w:b/>
          <w:sz w:val="26"/>
          <w:szCs w:val="26"/>
          <w:u w:val="single"/>
        </w:rPr>
        <w:t xml:space="preserve">  20</w:t>
      </w:r>
      <w:r w:rsidR="00FB51D4">
        <w:rPr>
          <w:b/>
          <w:sz w:val="26"/>
          <w:szCs w:val="26"/>
          <w:u w:val="single"/>
        </w:rPr>
        <w:t>2</w:t>
      </w:r>
      <w:r w:rsidR="00D058EB">
        <w:rPr>
          <w:b/>
          <w:sz w:val="26"/>
          <w:szCs w:val="26"/>
          <w:u w:val="single"/>
        </w:rPr>
        <w:t>2</w:t>
      </w:r>
      <w:r w:rsidR="00674AD0">
        <w:rPr>
          <w:b/>
          <w:sz w:val="26"/>
          <w:szCs w:val="26"/>
          <w:u w:val="single"/>
        </w:rPr>
        <w:t xml:space="preserve"> года</w:t>
      </w:r>
      <w:r w:rsidR="00674AD0">
        <w:rPr>
          <w:b/>
          <w:sz w:val="26"/>
          <w:szCs w:val="26"/>
        </w:rPr>
        <w:t xml:space="preserve">                                                          </w:t>
      </w:r>
      <w:r w:rsidR="00823452">
        <w:rPr>
          <w:b/>
          <w:sz w:val="26"/>
          <w:szCs w:val="26"/>
        </w:rPr>
        <w:t xml:space="preserve">                          </w:t>
      </w:r>
      <w:r w:rsidR="00674AD0">
        <w:rPr>
          <w:b/>
          <w:sz w:val="26"/>
          <w:szCs w:val="26"/>
        </w:rPr>
        <w:t>№</w:t>
      </w:r>
      <w:r w:rsidR="00861527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7</w:t>
      </w:r>
      <w:r w:rsidR="00440550">
        <w:rPr>
          <w:b/>
          <w:sz w:val="26"/>
          <w:szCs w:val="26"/>
        </w:rPr>
        <w:t xml:space="preserve"> –</w:t>
      </w:r>
      <w:r w:rsidR="005031E9">
        <w:rPr>
          <w:b/>
          <w:sz w:val="26"/>
          <w:szCs w:val="26"/>
        </w:rPr>
        <w:t>С</w:t>
      </w:r>
      <w:r w:rsidR="00440550">
        <w:rPr>
          <w:b/>
          <w:sz w:val="26"/>
          <w:szCs w:val="26"/>
        </w:rPr>
        <w:t>/03-19</w:t>
      </w:r>
    </w:p>
    <w:p w:rsidR="00B66480" w:rsidRDefault="00B66480" w:rsidP="006969D0">
      <w:pPr>
        <w:jc w:val="both"/>
        <w:rPr>
          <w:b/>
          <w:sz w:val="26"/>
          <w:szCs w:val="26"/>
        </w:rPr>
      </w:pPr>
    </w:p>
    <w:p w:rsidR="0043622E" w:rsidRDefault="00B66480" w:rsidP="0043622E">
      <w:pPr>
        <w:ind w:firstLine="567"/>
        <w:jc w:val="both"/>
        <w:rPr>
          <w:sz w:val="26"/>
          <w:szCs w:val="26"/>
        </w:rPr>
      </w:pPr>
      <w:proofErr w:type="gramStart"/>
      <w:r w:rsidRPr="00B66480">
        <w:rPr>
          <w:sz w:val="26"/>
          <w:szCs w:val="26"/>
        </w:rPr>
        <w:t>Заключение</w:t>
      </w:r>
      <w:r w:rsidR="00D479FC">
        <w:rPr>
          <w:sz w:val="26"/>
          <w:szCs w:val="26"/>
        </w:rPr>
        <w:t xml:space="preserve"> на отчет об исполнении</w:t>
      </w:r>
      <w:r>
        <w:rPr>
          <w:sz w:val="26"/>
          <w:szCs w:val="26"/>
        </w:rPr>
        <w:t xml:space="preserve"> 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>бюджета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 xml:space="preserve"> </w:t>
      </w:r>
      <w:r w:rsidR="005C6756">
        <w:rPr>
          <w:sz w:val="26"/>
          <w:szCs w:val="26"/>
        </w:rPr>
        <w:t xml:space="preserve">МО </w:t>
      </w:r>
      <w:r w:rsidR="00D479FC">
        <w:rPr>
          <w:sz w:val="26"/>
          <w:szCs w:val="26"/>
        </w:rPr>
        <w:t xml:space="preserve"> </w:t>
      </w:r>
      <w:r w:rsidR="00861527" w:rsidRPr="006922D7">
        <w:rPr>
          <w:sz w:val="26"/>
          <w:szCs w:val="26"/>
        </w:rPr>
        <w:t xml:space="preserve">сельского поселения  «Посёлок Молодежный» </w:t>
      </w:r>
      <w:r w:rsidR="0033365A">
        <w:rPr>
          <w:sz w:val="26"/>
          <w:szCs w:val="26"/>
        </w:rPr>
        <w:t>Мещовского района</w:t>
      </w:r>
      <w:r w:rsidR="00D479FC" w:rsidRPr="00D479FC">
        <w:rPr>
          <w:sz w:val="26"/>
          <w:szCs w:val="26"/>
        </w:rPr>
        <w:t xml:space="preserve"> за</w:t>
      </w:r>
      <w:r w:rsidR="0043622E">
        <w:rPr>
          <w:sz w:val="26"/>
          <w:szCs w:val="26"/>
        </w:rPr>
        <w:t xml:space="preserve"> 1 квартал</w:t>
      </w:r>
      <w:r w:rsidR="00D479FC" w:rsidRPr="00D479FC">
        <w:rPr>
          <w:sz w:val="26"/>
          <w:szCs w:val="26"/>
        </w:rPr>
        <w:t xml:space="preserve"> 202</w:t>
      </w:r>
      <w:r w:rsidR="0043622E">
        <w:rPr>
          <w:sz w:val="26"/>
          <w:szCs w:val="26"/>
        </w:rPr>
        <w:t>2</w:t>
      </w:r>
      <w:r w:rsidR="00D479FC" w:rsidRPr="00D479FC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подготовлено </w:t>
      </w:r>
      <w:r w:rsidR="005C67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Контрольно-счетным органом муниципального района «Мещовский район» (далее по тексту – КСО МР «Мещовский </w:t>
      </w:r>
      <w:r w:rsidR="00F00CBB">
        <w:rPr>
          <w:sz w:val="26"/>
          <w:szCs w:val="26"/>
        </w:rPr>
        <w:t xml:space="preserve"> </w:t>
      </w:r>
      <w:r>
        <w:rPr>
          <w:sz w:val="26"/>
          <w:szCs w:val="26"/>
        </w:rPr>
        <w:t>район»)</w:t>
      </w:r>
      <w:r w:rsidR="00D058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по результатам экспертизы проекта решения </w:t>
      </w:r>
      <w:r w:rsidR="0043622E">
        <w:rPr>
          <w:sz w:val="26"/>
          <w:szCs w:val="26"/>
        </w:rPr>
        <w:t xml:space="preserve"> </w:t>
      </w:r>
      <w:r w:rsidR="005C6756">
        <w:rPr>
          <w:sz w:val="26"/>
          <w:szCs w:val="26"/>
        </w:rPr>
        <w:t>Сельской Думы сельского поселения</w:t>
      </w:r>
      <w:r w:rsidR="0043022F">
        <w:rPr>
          <w:sz w:val="26"/>
          <w:szCs w:val="26"/>
        </w:rPr>
        <w:t xml:space="preserve"> </w:t>
      </w:r>
      <w:r w:rsidR="006922D7" w:rsidRPr="006922D7">
        <w:rPr>
          <w:sz w:val="26"/>
          <w:szCs w:val="26"/>
        </w:rPr>
        <w:t>«Посёлок Молодежный»</w:t>
      </w:r>
      <w:r w:rsidR="005C6756" w:rsidRPr="005C6756">
        <w:rPr>
          <w:sz w:val="26"/>
          <w:szCs w:val="26"/>
        </w:rPr>
        <w:t xml:space="preserve"> Мещовского района  «Об утверждении отчёта об исполне</w:t>
      </w:r>
      <w:r w:rsidR="0033365A">
        <w:rPr>
          <w:sz w:val="26"/>
          <w:szCs w:val="26"/>
        </w:rPr>
        <w:t xml:space="preserve">нии бюджета </w:t>
      </w:r>
      <w:r w:rsidR="005C6756" w:rsidRPr="005C6756">
        <w:rPr>
          <w:sz w:val="26"/>
          <w:szCs w:val="26"/>
        </w:rPr>
        <w:t xml:space="preserve"> сельского поселения </w:t>
      </w:r>
      <w:r w:rsidR="006922D7" w:rsidRPr="006922D7">
        <w:rPr>
          <w:sz w:val="26"/>
          <w:szCs w:val="26"/>
        </w:rPr>
        <w:t>«Посёлок Молодежный</w:t>
      </w:r>
      <w:r w:rsidR="006922D7" w:rsidRPr="00B113F7">
        <w:rPr>
          <w:b/>
          <w:sz w:val="26"/>
          <w:szCs w:val="26"/>
        </w:rPr>
        <w:t>»</w:t>
      </w:r>
      <w:r w:rsidR="006922D7">
        <w:rPr>
          <w:b/>
          <w:sz w:val="26"/>
          <w:szCs w:val="26"/>
        </w:rPr>
        <w:t xml:space="preserve"> </w:t>
      </w:r>
      <w:r w:rsidR="005C6756" w:rsidRPr="005C6756">
        <w:rPr>
          <w:sz w:val="26"/>
          <w:szCs w:val="26"/>
        </w:rPr>
        <w:t xml:space="preserve">за </w:t>
      </w:r>
      <w:r w:rsidR="0043622E">
        <w:rPr>
          <w:sz w:val="26"/>
          <w:szCs w:val="26"/>
        </w:rPr>
        <w:t xml:space="preserve">1 квартал </w:t>
      </w:r>
      <w:r w:rsidR="005C6756" w:rsidRPr="005C6756">
        <w:rPr>
          <w:sz w:val="26"/>
          <w:szCs w:val="26"/>
        </w:rPr>
        <w:t>202</w:t>
      </w:r>
      <w:r w:rsidR="0043622E">
        <w:rPr>
          <w:sz w:val="26"/>
          <w:szCs w:val="26"/>
        </w:rPr>
        <w:t>2</w:t>
      </w:r>
      <w:r w:rsidR="005C6756" w:rsidRPr="005C6756">
        <w:rPr>
          <w:sz w:val="26"/>
          <w:szCs w:val="26"/>
        </w:rPr>
        <w:t xml:space="preserve"> год</w:t>
      </w:r>
      <w:r w:rsidR="0043622E">
        <w:rPr>
          <w:sz w:val="26"/>
          <w:szCs w:val="26"/>
        </w:rPr>
        <w:t>а</w:t>
      </w:r>
      <w:proofErr w:type="gramEnd"/>
      <w:r w:rsidR="0033365A">
        <w:rPr>
          <w:sz w:val="26"/>
          <w:szCs w:val="26"/>
        </w:rPr>
        <w:t>»</w:t>
      </w:r>
      <w:r w:rsidR="005C6756" w:rsidRPr="005C6756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>(</w:t>
      </w:r>
      <w:proofErr w:type="gramStart"/>
      <w:r w:rsidR="001D5CF7">
        <w:rPr>
          <w:sz w:val="26"/>
          <w:szCs w:val="26"/>
        </w:rPr>
        <w:t xml:space="preserve">далее по тексту - Проект) </w:t>
      </w:r>
      <w:r w:rsidR="00453580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на основе итогов внешней проверки отчета об исполнении бюджета </w:t>
      </w:r>
      <w:r w:rsidR="004C52A9">
        <w:rPr>
          <w:sz w:val="26"/>
          <w:szCs w:val="26"/>
        </w:rPr>
        <w:t>сельского поселения</w:t>
      </w:r>
      <w:r w:rsidR="005C6756">
        <w:rPr>
          <w:sz w:val="26"/>
          <w:szCs w:val="26"/>
        </w:rPr>
        <w:t xml:space="preserve"> </w:t>
      </w:r>
      <w:r w:rsidR="001130DA">
        <w:rPr>
          <w:sz w:val="26"/>
          <w:szCs w:val="26"/>
        </w:rPr>
        <w:t xml:space="preserve"> </w:t>
      </w:r>
      <w:r w:rsidR="006922D7" w:rsidRPr="006922D7">
        <w:rPr>
          <w:sz w:val="26"/>
          <w:szCs w:val="26"/>
        </w:rPr>
        <w:t>«Посёлок Молодежный</w:t>
      </w:r>
      <w:r w:rsidR="006922D7" w:rsidRPr="00B113F7">
        <w:rPr>
          <w:b/>
          <w:sz w:val="26"/>
          <w:szCs w:val="26"/>
        </w:rPr>
        <w:t>»</w:t>
      </w:r>
      <w:r w:rsidR="006922D7">
        <w:rPr>
          <w:b/>
          <w:sz w:val="26"/>
          <w:szCs w:val="26"/>
        </w:rPr>
        <w:t xml:space="preserve"> </w:t>
      </w:r>
      <w:r w:rsidR="0043622E">
        <w:rPr>
          <w:b/>
          <w:sz w:val="26"/>
          <w:szCs w:val="26"/>
        </w:rPr>
        <w:t xml:space="preserve"> </w:t>
      </w:r>
      <w:r w:rsidR="006922D7">
        <w:rPr>
          <w:sz w:val="26"/>
          <w:szCs w:val="26"/>
        </w:rPr>
        <w:t xml:space="preserve">за </w:t>
      </w:r>
      <w:r w:rsidR="0043622E">
        <w:rPr>
          <w:sz w:val="26"/>
          <w:szCs w:val="26"/>
        </w:rPr>
        <w:t xml:space="preserve">1 квартал </w:t>
      </w:r>
      <w:r w:rsidR="006922D7">
        <w:rPr>
          <w:sz w:val="26"/>
          <w:szCs w:val="26"/>
        </w:rPr>
        <w:t>202</w:t>
      </w:r>
      <w:r w:rsidR="0043622E">
        <w:rPr>
          <w:sz w:val="26"/>
          <w:szCs w:val="26"/>
        </w:rPr>
        <w:t>2</w:t>
      </w:r>
      <w:r w:rsidR="006922D7">
        <w:rPr>
          <w:sz w:val="26"/>
          <w:szCs w:val="26"/>
        </w:rPr>
        <w:t xml:space="preserve"> год</w:t>
      </w:r>
      <w:r w:rsidR="0043622E">
        <w:rPr>
          <w:sz w:val="26"/>
          <w:szCs w:val="26"/>
        </w:rPr>
        <w:t>а</w:t>
      </w:r>
      <w:r w:rsidR="006922D7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(далее по тексту </w:t>
      </w:r>
      <w:r w:rsidR="0043622E">
        <w:rPr>
          <w:sz w:val="26"/>
          <w:szCs w:val="26"/>
        </w:rPr>
        <w:t>–</w:t>
      </w:r>
      <w:r w:rsidR="001D5CF7">
        <w:rPr>
          <w:sz w:val="26"/>
          <w:szCs w:val="26"/>
        </w:rPr>
        <w:t xml:space="preserve"> Отчета</w:t>
      </w:r>
      <w:r w:rsidR="0043622E">
        <w:rPr>
          <w:sz w:val="26"/>
          <w:szCs w:val="26"/>
        </w:rPr>
        <w:t>),</w:t>
      </w:r>
      <w:r w:rsidR="0043622E" w:rsidRPr="0043622E">
        <w:rPr>
          <w:sz w:val="26"/>
          <w:szCs w:val="26"/>
        </w:rPr>
        <w:t xml:space="preserve"> </w:t>
      </w:r>
      <w:r w:rsidR="0043622E">
        <w:rPr>
          <w:sz w:val="26"/>
          <w:szCs w:val="26"/>
        </w:rPr>
        <w:t xml:space="preserve">с учетом рассмотрения дополнительных документов и материалов, представленных с Проектом,  в соответствии </w:t>
      </w:r>
      <w:r w:rsidR="0043622E" w:rsidRPr="005919B9">
        <w:rPr>
          <w:sz w:val="26"/>
          <w:szCs w:val="26"/>
        </w:rPr>
        <w:t>с п.3, п.4, п.5 ст.264.2, ст. 264.4, ст.268.1 Бюджетного кодекса РФ;</w:t>
      </w:r>
      <w:proofErr w:type="gramEnd"/>
      <w:r w:rsidR="0043622E" w:rsidRPr="005919B9">
        <w:rPr>
          <w:sz w:val="26"/>
          <w:szCs w:val="26"/>
        </w:rPr>
        <w:t xml:space="preserve"> пп.8, пп.9 п.2 ст.9 Федерального закона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43622E">
        <w:rPr>
          <w:sz w:val="26"/>
          <w:szCs w:val="26"/>
        </w:rPr>
        <w:t>.</w:t>
      </w:r>
      <w:r w:rsidR="0043622E" w:rsidRPr="005919B9">
        <w:rPr>
          <w:sz w:val="26"/>
          <w:szCs w:val="26"/>
        </w:rPr>
        <w:t xml:space="preserve"> </w:t>
      </w:r>
    </w:p>
    <w:p w:rsidR="00F222BB" w:rsidRDefault="00F222BB" w:rsidP="0043622E">
      <w:pPr>
        <w:ind w:firstLine="567"/>
        <w:jc w:val="both"/>
        <w:rPr>
          <w:sz w:val="26"/>
          <w:szCs w:val="26"/>
        </w:rPr>
      </w:pPr>
      <w:r w:rsidRPr="00E56223">
        <w:rPr>
          <w:b/>
          <w:sz w:val="26"/>
          <w:szCs w:val="26"/>
        </w:rPr>
        <w:t>Проверка проводилась</w:t>
      </w:r>
      <w:r>
        <w:rPr>
          <w:sz w:val="26"/>
          <w:szCs w:val="26"/>
        </w:rPr>
        <w:t xml:space="preserve"> в период с </w:t>
      </w:r>
      <w:r w:rsidR="0043622E">
        <w:rPr>
          <w:sz w:val="26"/>
          <w:szCs w:val="26"/>
        </w:rPr>
        <w:t>15</w:t>
      </w:r>
      <w:r>
        <w:rPr>
          <w:sz w:val="26"/>
          <w:szCs w:val="26"/>
        </w:rPr>
        <w:t>.0</w:t>
      </w:r>
      <w:r w:rsidR="00727632">
        <w:rPr>
          <w:sz w:val="26"/>
          <w:szCs w:val="26"/>
        </w:rPr>
        <w:t>4</w:t>
      </w:r>
      <w:r>
        <w:rPr>
          <w:sz w:val="26"/>
          <w:szCs w:val="26"/>
        </w:rPr>
        <w:t xml:space="preserve">.2022 года по </w:t>
      </w:r>
      <w:r w:rsidR="0043622E">
        <w:rPr>
          <w:sz w:val="26"/>
          <w:szCs w:val="26"/>
        </w:rPr>
        <w:t>25</w:t>
      </w:r>
      <w:r w:rsidR="001D3D9A">
        <w:rPr>
          <w:sz w:val="26"/>
          <w:szCs w:val="26"/>
        </w:rPr>
        <w:t>.04</w:t>
      </w:r>
      <w:r>
        <w:rPr>
          <w:sz w:val="26"/>
          <w:szCs w:val="26"/>
        </w:rPr>
        <w:t>.2022 год в соответствии с п.2.</w:t>
      </w:r>
      <w:r w:rsidR="0043622E">
        <w:rPr>
          <w:sz w:val="26"/>
          <w:szCs w:val="26"/>
        </w:rPr>
        <w:t>3</w:t>
      </w:r>
      <w:r w:rsidR="00AF5393">
        <w:rPr>
          <w:sz w:val="26"/>
          <w:szCs w:val="26"/>
        </w:rPr>
        <w:t>.</w:t>
      </w:r>
      <w:r w:rsidR="0043622E">
        <w:rPr>
          <w:sz w:val="26"/>
          <w:szCs w:val="26"/>
        </w:rPr>
        <w:t>3</w:t>
      </w:r>
      <w:r w:rsidR="000073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плана работы </w:t>
      </w:r>
      <w:r w:rsidR="00A15CB5">
        <w:rPr>
          <w:sz w:val="26"/>
          <w:szCs w:val="26"/>
        </w:rPr>
        <w:t xml:space="preserve"> </w:t>
      </w:r>
      <w:r>
        <w:rPr>
          <w:sz w:val="26"/>
          <w:szCs w:val="26"/>
        </w:rPr>
        <w:t>КСО МР «Мещовский район</w:t>
      </w:r>
      <w:r w:rsidRPr="00727632">
        <w:rPr>
          <w:i/>
          <w:sz w:val="26"/>
          <w:szCs w:val="26"/>
        </w:rPr>
        <w:t>»</w:t>
      </w:r>
      <w:r>
        <w:rPr>
          <w:sz w:val="26"/>
          <w:szCs w:val="26"/>
        </w:rPr>
        <w:t xml:space="preserve"> на 2022 год и с соблюдением требований:</w:t>
      </w:r>
    </w:p>
    <w:p w:rsidR="00F222BB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Бюджетного кодекса </w:t>
      </w:r>
      <w:r w:rsidR="004E6530">
        <w:rPr>
          <w:sz w:val="26"/>
          <w:szCs w:val="26"/>
        </w:rPr>
        <w:t>Российской Федерации;</w:t>
      </w:r>
    </w:p>
    <w:p w:rsidR="006C53C8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="00AF5393">
        <w:rPr>
          <w:sz w:val="26"/>
          <w:szCs w:val="26"/>
        </w:rPr>
        <w:t xml:space="preserve"> </w:t>
      </w:r>
      <w:r w:rsidRPr="00F222BB">
        <w:rPr>
          <w:sz w:val="26"/>
          <w:szCs w:val="26"/>
        </w:rPr>
        <w:t>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6C53C8" w:rsidRDefault="006C53C8" w:rsidP="009C79DE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C53C8">
        <w:rPr>
          <w:sz w:val="26"/>
          <w:szCs w:val="26"/>
        </w:rPr>
        <w:t>Федеральн</w:t>
      </w:r>
      <w:r>
        <w:rPr>
          <w:sz w:val="26"/>
          <w:szCs w:val="26"/>
        </w:rPr>
        <w:t xml:space="preserve">ого </w:t>
      </w:r>
      <w:r w:rsidRPr="006C53C8">
        <w:rPr>
          <w:sz w:val="26"/>
          <w:szCs w:val="26"/>
        </w:rPr>
        <w:t>закон</w:t>
      </w:r>
      <w:r>
        <w:rPr>
          <w:sz w:val="26"/>
          <w:szCs w:val="26"/>
        </w:rPr>
        <w:t xml:space="preserve">а </w:t>
      </w:r>
      <w:r w:rsidRPr="006C53C8">
        <w:rPr>
          <w:sz w:val="26"/>
          <w:szCs w:val="26"/>
        </w:rPr>
        <w:t xml:space="preserve">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6"/>
          <w:szCs w:val="26"/>
        </w:rPr>
        <w:t>;</w:t>
      </w:r>
    </w:p>
    <w:p w:rsidR="000073F6" w:rsidRDefault="00727632" w:rsidP="000073F6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 w:rsidRPr="006922D7">
        <w:rPr>
          <w:sz w:val="26"/>
          <w:szCs w:val="26"/>
        </w:rPr>
        <w:t xml:space="preserve">Решения Сельской Думы </w:t>
      </w:r>
      <w:r w:rsidR="000073F6" w:rsidRPr="006922D7">
        <w:rPr>
          <w:sz w:val="26"/>
          <w:szCs w:val="26"/>
        </w:rPr>
        <w:t xml:space="preserve"> муниципального образования </w:t>
      </w:r>
      <w:r w:rsidRPr="006922D7">
        <w:rPr>
          <w:sz w:val="26"/>
          <w:szCs w:val="26"/>
        </w:rPr>
        <w:t xml:space="preserve">сельского поселения </w:t>
      </w:r>
      <w:r w:rsidR="006922D7" w:rsidRPr="006922D7">
        <w:rPr>
          <w:sz w:val="26"/>
          <w:szCs w:val="26"/>
        </w:rPr>
        <w:t>«Посёлок Молодежный</w:t>
      </w:r>
      <w:r w:rsidR="006922D7" w:rsidRPr="006922D7">
        <w:rPr>
          <w:b/>
          <w:sz w:val="26"/>
          <w:szCs w:val="26"/>
        </w:rPr>
        <w:t xml:space="preserve">» </w:t>
      </w:r>
      <w:r w:rsidRPr="006922D7">
        <w:rPr>
          <w:sz w:val="26"/>
          <w:szCs w:val="26"/>
        </w:rPr>
        <w:t xml:space="preserve">Мещовского района </w:t>
      </w:r>
      <w:r w:rsidR="004C52A9" w:rsidRPr="006922D7">
        <w:rPr>
          <w:sz w:val="26"/>
          <w:szCs w:val="26"/>
        </w:rPr>
        <w:t xml:space="preserve"> от 21.12.2020</w:t>
      </w:r>
      <w:r w:rsidR="000073F6" w:rsidRPr="006922D7">
        <w:rPr>
          <w:sz w:val="26"/>
          <w:szCs w:val="26"/>
        </w:rPr>
        <w:t xml:space="preserve"> </w:t>
      </w:r>
      <w:r w:rsidR="004C52A9" w:rsidRPr="006922D7">
        <w:rPr>
          <w:sz w:val="26"/>
          <w:szCs w:val="26"/>
        </w:rPr>
        <w:t xml:space="preserve"> года </w:t>
      </w:r>
      <w:r w:rsidR="000073F6" w:rsidRPr="006922D7">
        <w:rPr>
          <w:sz w:val="26"/>
          <w:szCs w:val="26"/>
        </w:rPr>
        <w:t xml:space="preserve"> </w:t>
      </w:r>
      <w:r w:rsidR="004C52A9" w:rsidRPr="006922D7">
        <w:rPr>
          <w:sz w:val="26"/>
          <w:szCs w:val="26"/>
        </w:rPr>
        <w:t xml:space="preserve">№ </w:t>
      </w:r>
      <w:r w:rsidR="000073F6" w:rsidRPr="006922D7">
        <w:rPr>
          <w:sz w:val="26"/>
          <w:szCs w:val="26"/>
        </w:rPr>
        <w:t>2</w:t>
      </w:r>
      <w:r w:rsidR="006922D7" w:rsidRPr="006922D7">
        <w:rPr>
          <w:sz w:val="26"/>
          <w:szCs w:val="26"/>
        </w:rPr>
        <w:t>5</w:t>
      </w:r>
      <w:r w:rsidR="004C52A9" w:rsidRPr="006922D7">
        <w:rPr>
          <w:sz w:val="26"/>
          <w:szCs w:val="26"/>
        </w:rPr>
        <w:t xml:space="preserve"> </w:t>
      </w:r>
      <w:r w:rsidR="006922D7">
        <w:rPr>
          <w:sz w:val="26"/>
          <w:szCs w:val="26"/>
        </w:rPr>
        <w:t xml:space="preserve"> «Об утверждении Положения о бюджетном процессе в сельском поселении «Поселок Молодежный»</w:t>
      </w:r>
      <w:r w:rsidR="0043622E">
        <w:rPr>
          <w:sz w:val="26"/>
          <w:szCs w:val="26"/>
        </w:rPr>
        <w:t>;</w:t>
      </w:r>
    </w:p>
    <w:p w:rsidR="0043622E" w:rsidRDefault="00D6200C" w:rsidP="000073F6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Решение Сельской Думы муниципального образования сельского поселения «Поселок Молодежный» Мещовского района  от 15.12.2021 года «О бюджете муниципального образования сельского поселения «Поселок Молодежный» на 2022 год и на плановый период 2023 – 2024 годов»;</w:t>
      </w:r>
    </w:p>
    <w:p w:rsidR="006D56E6" w:rsidRDefault="006D56E6" w:rsidP="006D56E6">
      <w:pPr>
        <w:pStyle w:val="a3"/>
        <w:numPr>
          <w:ilvl w:val="0"/>
          <w:numId w:val="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Сельской Думы муниципального образования сельского поселения «Поселок Молодежный» Мещовского района  от 15.02.2022 года «О бюджете </w:t>
      </w:r>
      <w:r>
        <w:rPr>
          <w:sz w:val="26"/>
          <w:szCs w:val="26"/>
        </w:rPr>
        <w:lastRenderedPageBreak/>
        <w:t>муниципального образования сельского поселения «Поселок Молодежный» на 2022 год и на плановый период 2023 – 2024 годов»;</w:t>
      </w:r>
    </w:p>
    <w:p w:rsidR="00E56223" w:rsidRPr="004C52A9" w:rsidRDefault="004C52A9" w:rsidP="004C52A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618A2" w:rsidRPr="004C52A9">
        <w:rPr>
          <w:b/>
          <w:sz w:val="26"/>
          <w:szCs w:val="26"/>
        </w:rPr>
        <w:t xml:space="preserve">Предметом </w:t>
      </w:r>
      <w:r w:rsidR="001618A2" w:rsidRPr="004C52A9">
        <w:rPr>
          <w:sz w:val="26"/>
          <w:szCs w:val="26"/>
        </w:rPr>
        <w:t>экспертно-аналитического мероприятия, внешней камеральной проверки (далее по тексту - Проверки) являлся Отчет.</w:t>
      </w:r>
    </w:p>
    <w:p w:rsidR="000A3F5E" w:rsidRPr="000A3F5E" w:rsidRDefault="004C52A9" w:rsidP="00E5622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0A3F5E" w:rsidRPr="000A3F5E">
        <w:rPr>
          <w:b/>
          <w:sz w:val="26"/>
          <w:szCs w:val="26"/>
        </w:rPr>
        <w:t>Цел</w:t>
      </w:r>
      <w:r w:rsidR="001618A2">
        <w:rPr>
          <w:b/>
          <w:sz w:val="26"/>
          <w:szCs w:val="26"/>
        </w:rPr>
        <w:t>и проверки</w:t>
      </w:r>
      <w:r w:rsidR="000A3F5E" w:rsidRPr="000A3F5E">
        <w:rPr>
          <w:b/>
          <w:sz w:val="26"/>
          <w:szCs w:val="26"/>
        </w:rPr>
        <w:t>: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18A2">
        <w:rPr>
          <w:sz w:val="26"/>
          <w:szCs w:val="26"/>
        </w:rPr>
        <w:t xml:space="preserve">установление законности, полноты </w:t>
      </w:r>
      <w:r w:rsidR="006822EE">
        <w:rPr>
          <w:sz w:val="26"/>
          <w:szCs w:val="26"/>
        </w:rPr>
        <w:t xml:space="preserve"> </w:t>
      </w:r>
      <w:r w:rsidR="00F00CBB">
        <w:rPr>
          <w:sz w:val="26"/>
          <w:szCs w:val="26"/>
        </w:rPr>
        <w:t xml:space="preserve">и </w:t>
      </w:r>
      <w:proofErr w:type="gramStart"/>
      <w:r w:rsidR="00F00CBB">
        <w:rPr>
          <w:sz w:val="26"/>
          <w:szCs w:val="26"/>
        </w:rPr>
        <w:t>достоверности</w:t>
      </w:r>
      <w:proofErr w:type="gramEnd"/>
      <w:r w:rsidR="00F00CBB">
        <w:rPr>
          <w:sz w:val="26"/>
          <w:szCs w:val="26"/>
        </w:rPr>
        <w:t xml:space="preserve"> </w:t>
      </w:r>
      <w:r w:rsidR="00B81D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данных отчета об исполнении бюджета </w:t>
      </w:r>
      <w:r w:rsidR="006822EE">
        <w:rPr>
          <w:sz w:val="26"/>
          <w:szCs w:val="26"/>
        </w:rPr>
        <w:t xml:space="preserve"> </w:t>
      </w:r>
      <w:r w:rsidR="004C52A9">
        <w:rPr>
          <w:sz w:val="26"/>
          <w:szCs w:val="26"/>
        </w:rPr>
        <w:t xml:space="preserve">сельского </w:t>
      </w:r>
      <w:r w:rsidR="0063767D">
        <w:rPr>
          <w:sz w:val="26"/>
          <w:szCs w:val="26"/>
        </w:rPr>
        <w:t xml:space="preserve"> поселения </w:t>
      </w:r>
      <w:r w:rsidR="00B81D9B" w:rsidRPr="006922D7">
        <w:rPr>
          <w:sz w:val="26"/>
          <w:szCs w:val="26"/>
        </w:rPr>
        <w:t>«Посёлок Молодежный</w:t>
      </w:r>
      <w:r w:rsidR="00B81D9B" w:rsidRPr="00B113F7">
        <w:rPr>
          <w:b/>
          <w:sz w:val="26"/>
          <w:szCs w:val="26"/>
        </w:rPr>
        <w:t>»</w:t>
      </w:r>
      <w:r w:rsidR="00B81D9B">
        <w:rPr>
          <w:b/>
          <w:sz w:val="26"/>
          <w:szCs w:val="26"/>
        </w:rPr>
        <w:t xml:space="preserve"> </w:t>
      </w:r>
      <w:r w:rsidR="001679C0" w:rsidRPr="000073F6">
        <w:rPr>
          <w:sz w:val="26"/>
        </w:rPr>
        <w:t xml:space="preserve"> </w:t>
      </w:r>
      <w:r w:rsidR="0063767D">
        <w:rPr>
          <w:sz w:val="26"/>
          <w:szCs w:val="26"/>
        </w:rPr>
        <w:t xml:space="preserve">(далее по  тексту – </w:t>
      </w:r>
      <w:r w:rsidR="004C52A9">
        <w:rPr>
          <w:sz w:val="26"/>
          <w:szCs w:val="26"/>
        </w:rPr>
        <w:t>СП</w:t>
      </w:r>
      <w:r w:rsidR="0063767D">
        <w:rPr>
          <w:sz w:val="26"/>
          <w:szCs w:val="26"/>
        </w:rPr>
        <w:t xml:space="preserve"> </w:t>
      </w:r>
      <w:r w:rsidR="00B81D9B" w:rsidRPr="006922D7">
        <w:rPr>
          <w:sz w:val="26"/>
          <w:szCs w:val="26"/>
        </w:rPr>
        <w:t>«Посёлок Молодежный</w:t>
      </w:r>
      <w:r w:rsidR="00B81D9B" w:rsidRPr="00B113F7">
        <w:rPr>
          <w:b/>
          <w:sz w:val="26"/>
          <w:szCs w:val="26"/>
        </w:rPr>
        <w:t>»</w:t>
      </w:r>
      <w:r w:rsidR="00B81D9B">
        <w:rPr>
          <w:b/>
          <w:sz w:val="26"/>
          <w:szCs w:val="26"/>
        </w:rPr>
        <w:t xml:space="preserve">) </w:t>
      </w:r>
      <w:r>
        <w:rPr>
          <w:sz w:val="26"/>
          <w:szCs w:val="26"/>
        </w:rPr>
        <w:t xml:space="preserve">за </w:t>
      </w:r>
      <w:r w:rsidR="006D56E6">
        <w:rPr>
          <w:sz w:val="26"/>
          <w:szCs w:val="26"/>
        </w:rPr>
        <w:t>1 квартал</w:t>
      </w:r>
      <w:r w:rsidR="006822EE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6D56E6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  <w:r w:rsidR="006D56E6">
        <w:rPr>
          <w:sz w:val="26"/>
          <w:szCs w:val="26"/>
        </w:rPr>
        <w:t>а</w:t>
      </w:r>
      <w:r>
        <w:rPr>
          <w:sz w:val="26"/>
          <w:szCs w:val="26"/>
        </w:rPr>
        <w:t xml:space="preserve"> (далее по тексту - Отчет);</w:t>
      </w:r>
    </w:p>
    <w:p w:rsidR="000A3F5E" w:rsidRDefault="006D56E6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3F5E">
        <w:rPr>
          <w:sz w:val="26"/>
          <w:szCs w:val="26"/>
        </w:rPr>
        <w:t>оценка соблюдения</w:t>
      </w:r>
      <w:r w:rsidR="006822EE">
        <w:rPr>
          <w:sz w:val="26"/>
          <w:szCs w:val="26"/>
        </w:rPr>
        <w:t xml:space="preserve"> </w:t>
      </w:r>
      <w:r w:rsidR="00A2342B">
        <w:rPr>
          <w:sz w:val="26"/>
          <w:szCs w:val="26"/>
        </w:rPr>
        <w:t xml:space="preserve"> </w:t>
      </w:r>
      <w:r w:rsidR="000A3F5E">
        <w:rPr>
          <w:sz w:val="26"/>
          <w:szCs w:val="26"/>
        </w:rPr>
        <w:t xml:space="preserve">бюджетного законодательства при осуществлении бюджетного процесса в </w:t>
      </w:r>
      <w:r w:rsidR="004C52A9">
        <w:rPr>
          <w:sz w:val="26"/>
          <w:szCs w:val="26"/>
        </w:rPr>
        <w:t xml:space="preserve">СП </w:t>
      </w:r>
      <w:r w:rsidR="00B81D9B" w:rsidRPr="006922D7">
        <w:rPr>
          <w:sz w:val="26"/>
          <w:szCs w:val="26"/>
        </w:rPr>
        <w:t>«Посёлок Молодежный</w:t>
      </w:r>
      <w:r w:rsidR="00B81D9B" w:rsidRPr="00B113F7">
        <w:rPr>
          <w:b/>
          <w:sz w:val="26"/>
          <w:szCs w:val="26"/>
        </w:rPr>
        <w:t>»</w:t>
      </w:r>
      <w:r w:rsidR="00B81D9B">
        <w:rPr>
          <w:b/>
          <w:sz w:val="26"/>
          <w:szCs w:val="26"/>
        </w:rPr>
        <w:t>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общая характеристика исполнения бюджета за </w:t>
      </w:r>
      <w:r w:rsidR="006D56E6">
        <w:rPr>
          <w:sz w:val="26"/>
          <w:szCs w:val="26"/>
        </w:rPr>
        <w:t xml:space="preserve">1 квартал </w:t>
      </w:r>
      <w:r>
        <w:rPr>
          <w:sz w:val="26"/>
          <w:szCs w:val="26"/>
        </w:rPr>
        <w:t>202</w:t>
      </w:r>
      <w:r w:rsidR="006D56E6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  <w:r w:rsidR="006D56E6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доходной части бюджета;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расходной части бюджета</w:t>
      </w:r>
      <w:r w:rsidR="009940C4">
        <w:rPr>
          <w:sz w:val="26"/>
          <w:szCs w:val="26"/>
        </w:rPr>
        <w:t>;</w:t>
      </w:r>
    </w:p>
    <w:p w:rsidR="009940C4" w:rsidRDefault="009940C4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оценка уровня исполнения программной части бюджета;</w:t>
      </w:r>
    </w:p>
    <w:p w:rsidR="002D6A42" w:rsidRPr="002D6A42" w:rsidRDefault="00A2342B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3767D">
        <w:rPr>
          <w:sz w:val="26"/>
          <w:szCs w:val="26"/>
        </w:rPr>
        <w:t xml:space="preserve"> </w:t>
      </w:r>
      <w:r w:rsidR="006822EE" w:rsidRPr="00226FF9">
        <w:rPr>
          <w:sz w:val="26"/>
          <w:szCs w:val="26"/>
        </w:rPr>
        <w:t>установление</w:t>
      </w:r>
      <w:r w:rsidR="002D6A42" w:rsidRPr="00226FF9">
        <w:rPr>
          <w:sz w:val="26"/>
          <w:szCs w:val="26"/>
        </w:rPr>
        <w:t xml:space="preserve"> соответствия фактического исполнения бюджета его плановым назначениям,</w:t>
      </w:r>
      <w:r w:rsidR="002D6A42">
        <w:rPr>
          <w:sz w:val="26"/>
          <w:szCs w:val="26"/>
        </w:rPr>
        <w:t xml:space="preserve"> утвержденным решениями </w:t>
      </w:r>
      <w:r w:rsidR="004C52A9">
        <w:rPr>
          <w:sz w:val="26"/>
          <w:szCs w:val="26"/>
        </w:rPr>
        <w:t>Сельской</w:t>
      </w:r>
      <w:r w:rsidR="009B3FAD">
        <w:rPr>
          <w:sz w:val="26"/>
          <w:szCs w:val="26"/>
        </w:rPr>
        <w:t xml:space="preserve"> Думы </w:t>
      </w:r>
      <w:r w:rsidR="001610A9">
        <w:rPr>
          <w:sz w:val="26"/>
          <w:szCs w:val="26"/>
        </w:rPr>
        <w:t>сельского</w:t>
      </w:r>
      <w:r w:rsidR="009B3FAD">
        <w:rPr>
          <w:sz w:val="26"/>
          <w:szCs w:val="26"/>
        </w:rPr>
        <w:t xml:space="preserve"> поселения  </w:t>
      </w:r>
      <w:r w:rsidR="00B81D9B" w:rsidRPr="006922D7">
        <w:rPr>
          <w:sz w:val="26"/>
          <w:szCs w:val="26"/>
        </w:rPr>
        <w:t>«Посёлок Молодежный</w:t>
      </w:r>
      <w:r w:rsidR="00B81D9B" w:rsidRPr="00B113F7">
        <w:rPr>
          <w:b/>
          <w:sz w:val="26"/>
          <w:szCs w:val="26"/>
        </w:rPr>
        <w:t>»</w:t>
      </w:r>
      <w:r w:rsidR="00B81D9B">
        <w:rPr>
          <w:b/>
          <w:sz w:val="26"/>
          <w:szCs w:val="26"/>
        </w:rPr>
        <w:t xml:space="preserve">  </w:t>
      </w:r>
      <w:r w:rsidR="009B3FAD">
        <w:rPr>
          <w:sz w:val="26"/>
          <w:szCs w:val="26"/>
        </w:rPr>
        <w:t>Мещовского района</w:t>
      </w:r>
      <w:r w:rsidR="002D6A42">
        <w:rPr>
          <w:sz w:val="26"/>
          <w:szCs w:val="26"/>
        </w:rPr>
        <w:t xml:space="preserve"> (далее по тексту – </w:t>
      </w:r>
      <w:r w:rsidR="001610A9">
        <w:rPr>
          <w:sz w:val="26"/>
          <w:szCs w:val="26"/>
        </w:rPr>
        <w:t>Сельской</w:t>
      </w:r>
      <w:r w:rsidR="00683A18">
        <w:rPr>
          <w:sz w:val="26"/>
          <w:szCs w:val="26"/>
        </w:rPr>
        <w:t xml:space="preserve"> Думы</w:t>
      </w:r>
      <w:r w:rsidR="002D6A42">
        <w:rPr>
          <w:sz w:val="26"/>
          <w:szCs w:val="26"/>
        </w:rPr>
        <w:t>)</w:t>
      </w:r>
    </w:p>
    <w:p w:rsidR="002D6A42" w:rsidRDefault="009940C4" w:rsidP="00E56223">
      <w:pPr>
        <w:ind w:firstLine="284"/>
        <w:jc w:val="both"/>
        <w:rPr>
          <w:b/>
          <w:sz w:val="26"/>
          <w:szCs w:val="26"/>
        </w:rPr>
      </w:pPr>
      <w:r w:rsidRPr="00636736">
        <w:rPr>
          <w:b/>
          <w:sz w:val="26"/>
          <w:szCs w:val="26"/>
        </w:rPr>
        <w:t xml:space="preserve">Объектом внешней проверки </w:t>
      </w:r>
      <w:r w:rsidR="002D6A42">
        <w:rPr>
          <w:b/>
          <w:sz w:val="26"/>
          <w:szCs w:val="26"/>
        </w:rPr>
        <w:t xml:space="preserve">годового отчета </w:t>
      </w:r>
      <w:r w:rsidRPr="00636736">
        <w:rPr>
          <w:b/>
          <w:sz w:val="26"/>
          <w:szCs w:val="26"/>
        </w:rPr>
        <w:t>явля</w:t>
      </w:r>
      <w:r w:rsidR="002D6A42">
        <w:rPr>
          <w:b/>
          <w:sz w:val="26"/>
          <w:szCs w:val="26"/>
        </w:rPr>
        <w:t xml:space="preserve">ются:  </w:t>
      </w:r>
      <w:r w:rsidR="002D6A42" w:rsidRPr="002D6A42">
        <w:rPr>
          <w:sz w:val="26"/>
          <w:szCs w:val="26"/>
        </w:rPr>
        <w:t xml:space="preserve">главные администраторы, администраторы доходов, администраторы источников финансирования дефицита, главные распорядители, распорядители, получатели средств бюджета поселения и иные организации вне </w:t>
      </w:r>
      <w:r w:rsidR="002D6A42">
        <w:rPr>
          <w:sz w:val="26"/>
          <w:szCs w:val="26"/>
        </w:rPr>
        <w:t xml:space="preserve"> </w:t>
      </w:r>
      <w:r w:rsidR="002D6A42" w:rsidRPr="002D6A42">
        <w:rPr>
          <w:sz w:val="26"/>
          <w:szCs w:val="26"/>
        </w:rPr>
        <w:t>зависимости от видов и</w:t>
      </w:r>
      <w:r w:rsidR="002D6A42">
        <w:rPr>
          <w:sz w:val="26"/>
          <w:szCs w:val="26"/>
        </w:rPr>
        <w:t xml:space="preserve"> форм собственности, получающие </w:t>
      </w:r>
      <w:r w:rsidR="002D6A42" w:rsidRPr="002D6A42">
        <w:rPr>
          <w:sz w:val="26"/>
          <w:szCs w:val="26"/>
        </w:rPr>
        <w:t>бюджетные средства поселения и использующие муниципальную собственность.</w:t>
      </w:r>
    </w:p>
    <w:p w:rsidR="000A3F5E" w:rsidRPr="00636736" w:rsidRDefault="00A66AFB" w:rsidP="003772B6">
      <w:pPr>
        <w:ind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772B6">
        <w:rPr>
          <w:b/>
          <w:sz w:val="26"/>
          <w:szCs w:val="26"/>
        </w:rPr>
        <w:t>Перечень законодательных и других правовых актов</w:t>
      </w:r>
      <w:r w:rsidR="00FB18C7" w:rsidRPr="00636736">
        <w:rPr>
          <w:sz w:val="26"/>
          <w:szCs w:val="26"/>
        </w:rPr>
        <w:t>:</w:t>
      </w:r>
    </w:p>
    <w:p w:rsidR="00FB18C7" w:rsidRDefault="00FB18C7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FB18C7">
        <w:rPr>
          <w:sz w:val="26"/>
          <w:szCs w:val="26"/>
        </w:rPr>
        <w:t>Бюджетный кодекс Российской Федерации</w:t>
      </w:r>
      <w:r w:rsidR="003772B6">
        <w:rPr>
          <w:sz w:val="26"/>
          <w:szCs w:val="26"/>
        </w:rPr>
        <w:t xml:space="preserve"> (далее  по тексту – БК РФ)</w:t>
      </w:r>
      <w:r w:rsidRPr="00FB18C7">
        <w:rPr>
          <w:sz w:val="26"/>
          <w:szCs w:val="26"/>
        </w:rPr>
        <w:t>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Налоговый кодекс Российской Федерации (далее по тексту  - НК РФ);</w:t>
      </w:r>
    </w:p>
    <w:p w:rsid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Pr="00F222BB">
        <w:rPr>
          <w:sz w:val="26"/>
          <w:szCs w:val="26"/>
        </w:rPr>
        <w:t xml:space="preserve"> 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Федеральный закон от 06.12.2011 № 402-ФЗ «О бухгалтерском учете» (далее – Закон от 06.12.2011 № 402-ФЗ);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утверждённая </w:t>
      </w:r>
      <w:r w:rsidR="00471A3E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Приказом Минфина Российской Федерации от 01.12.2010 № 157н (далее – Инструкция от 01.12.2010 № 157н);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Инструкция по применению Плана счетов бюджетного учета, утвержденная Приказом Минфина России от 06.12.2010 № 162н (далее – Инструкция от 06.12.2010 № 162н;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Методические указания по инвентаризации имущества и финансовых обязательств, утвержденные приказом Минфина РФ от 13.06.1995 № 49 </w:t>
      </w:r>
      <w:proofErr w:type="gramStart"/>
      <w:r w:rsidR="00471A3E">
        <w:rPr>
          <w:sz w:val="26"/>
          <w:szCs w:val="26"/>
        </w:rPr>
        <w:t xml:space="preserve">( </w:t>
      </w:r>
      <w:proofErr w:type="gramEnd"/>
      <w:r w:rsidR="00471A3E">
        <w:rPr>
          <w:sz w:val="26"/>
          <w:szCs w:val="26"/>
        </w:rPr>
        <w:t xml:space="preserve">в ред. От 08.11.2010 № 142н) </w:t>
      </w:r>
      <w:r w:rsidRPr="003772B6">
        <w:rPr>
          <w:sz w:val="26"/>
          <w:szCs w:val="26"/>
        </w:rPr>
        <w:t>(далее – Методические указания от 13.06.1995 № 49)</w:t>
      </w:r>
    </w:p>
    <w:p w:rsidR="003772B6" w:rsidRPr="003772B6" w:rsidRDefault="003772B6" w:rsidP="003A72DD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proofErr w:type="gramStart"/>
      <w:r w:rsidRPr="003772B6">
        <w:rPr>
          <w:sz w:val="26"/>
          <w:szCs w:val="26"/>
        </w:rPr>
        <w:t xml:space="preserve">Инструкция о порядке составления и представления годовой, квартальной и месячной отчетности </w:t>
      </w:r>
      <w:r w:rsidR="001610A9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об исполнении бюджетов бюджетной системы Российской Федерации, утвержденная Приказом Минфина России от 28.12.2010 № 191н (с изменениями) (далее – Инструкция от 28.12.2010 № 191н)</w:t>
      </w:r>
      <w:r w:rsidR="007E6521">
        <w:rPr>
          <w:sz w:val="26"/>
          <w:szCs w:val="26"/>
        </w:rPr>
        <w:t xml:space="preserve"> с учетом </w:t>
      </w:r>
      <w:r w:rsidR="007E6521" w:rsidRPr="007E6521">
        <w:rPr>
          <w:sz w:val="26"/>
          <w:szCs w:val="26"/>
        </w:rPr>
        <w:t>Приказ</w:t>
      </w:r>
      <w:r w:rsidR="007E6521">
        <w:rPr>
          <w:sz w:val="26"/>
          <w:szCs w:val="26"/>
        </w:rPr>
        <w:t xml:space="preserve">а </w:t>
      </w:r>
      <w:r w:rsidR="007E6521" w:rsidRPr="007E6521">
        <w:rPr>
          <w:sz w:val="26"/>
          <w:szCs w:val="26"/>
        </w:rPr>
        <w:t xml:space="preserve"> Минфина России от 21.12.2021 N 217н "О внесении изменений в Инструкцию о порядке составления и представления годовой, квартальной и месячной </w:t>
      </w:r>
      <w:r w:rsidR="007E6521" w:rsidRPr="007E6521">
        <w:rPr>
          <w:sz w:val="26"/>
          <w:szCs w:val="26"/>
        </w:rPr>
        <w:lastRenderedPageBreak/>
        <w:t>отчетности об исполнении бюджетов бюджетной</w:t>
      </w:r>
      <w:proofErr w:type="gramEnd"/>
      <w:r w:rsidR="007E6521" w:rsidRPr="007E6521">
        <w:rPr>
          <w:sz w:val="26"/>
          <w:szCs w:val="26"/>
        </w:rPr>
        <w:t xml:space="preserve"> системы Российской Федерации, </w:t>
      </w:r>
      <w:proofErr w:type="gramStart"/>
      <w:r w:rsidR="007E6521" w:rsidRPr="007E6521">
        <w:rPr>
          <w:sz w:val="26"/>
          <w:szCs w:val="26"/>
        </w:rPr>
        <w:t>утвержденную</w:t>
      </w:r>
      <w:proofErr w:type="gramEnd"/>
      <w:r w:rsidR="007E6521" w:rsidRPr="007E6521">
        <w:rPr>
          <w:sz w:val="26"/>
          <w:szCs w:val="26"/>
        </w:rPr>
        <w:t xml:space="preserve"> приказом Министерства финансов Российской Федерации от 28 декабря 2010 г. N 191н" (Зарегистрировано в Минюсте России 02.02.2022 N 67099)</w:t>
      </w:r>
      <w:r w:rsidRPr="003772B6">
        <w:rPr>
          <w:sz w:val="26"/>
          <w:szCs w:val="26"/>
        </w:rPr>
        <w:t>;</w:t>
      </w:r>
    </w:p>
    <w:p w:rsidR="003772B6" w:rsidRPr="003772B6" w:rsidRDefault="003772B6" w:rsidP="001610A9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утвержденная </w:t>
      </w:r>
      <w:r w:rsidR="00B87B7B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Приказом Минфина России от 25.03.2011 № 33н (с изменениями) (далее – Инструкция от 25.03.2011 № 33н);</w:t>
      </w:r>
    </w:p>
    <w:p w:rsidR="00EB42B1" w:rsidRDefault="003772B6" w:rsidP="001610A9">
      <w:pPr>
        <w:pStyle w:val="a3"/>
        <w:numPr>
          <w:ilvl w:val="0"/>
          <w:numId w:val="5"/>
        </w:numPr>
        <w:ind w:left="284" w:hanging="426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Приказ Минфина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3 государственными (муниципальными) учреждениями, и Методических указаний по их применению» (далее - Инструкция от 30.03.2</w:t>
      </w:r>
      <w:r w:rsidR="007E6521">
        <w:rPr>
          <w:sz w:val="26"/>
          <w:szCs w:val="26"/>
        </w:rPr>
        <w:t xml:space="preserve">015 № 52н) в </w:t>
      </w:r>
      <w:r w:rsidR="007E6521" w:rsidRPr="007E6521">
        <w:rPr>
          <w:sz w:val="26"/>
          <w:szCs w:val="26"/>
        </w:rPr>
        <w:t>(ред. от 15.06.2020</w:t>
      </w:r>
      <w:r w:rsidR="007E6521">
        <w:rPr>
          <w:sz w:val="26"/>
          <w:szCs w:val="26"/>
        </w:rPr>
        <w:t>)</w:t>
      </w:r>
    </w:p>
    <w:p w:rsidR="007062D5" w:rsidRPr="007062D5" w:rsidRDefault="007062D5" w:rsidP="007062D5">
      <w:pPr>
        <w:pStyle w:val="a3"/>
        <w:jc w:val="both"/>
        <w:rPr>
          <w:sz w:val="26"/>
          <w:szCs w:val="26"/>
        </w:rPr>
      </w:pPr>
    </w:p>
    <w:p w:rsidR="00226FF9" w:rsidRDefault="00226FF9" w:rsidP="00226FF9">
      <w:pPr>
        <w:ind w:firstLine="284"/>
        <w:jc w:val="both"/>
        <w:rPr>
          <w:sz w:val="26"/>
          <w:szCs w:val="26"/>
        </w:rPr>
      </w:pPr>
      <w:r w:rsidRPr="003B6B3A">
        <w:rPr>
          <w:b/>
          <w:sz w:val="26"/>
          <w:szCs w:val="26"/>
        </w:rPr>
        <w:t>Задач</w:t>
      </w:r>
      <w:r>
        <w:rPr>
          <w:b/>
          <w:sz w:val="26"/>
          <w:szCs w:val="26"/>
        </w:rPr>
        <w:t>ами</w:t>
      </w:r>
      <w:r w:rsidRPr="003B6B3A">
        <w:rPr>
          <w:b/>
          <w:sz w:val="26"/>
          <w:szCs w:val="26"/>
        </w:rPr>
        <w:t xml:space="preserve"> </w:t>
      </w:r>
      <w:r w:rsidRPr="003B6B3A">
        <w:rPr>
          <w:sz w:val="26"/>
          <w:szCs w:val="26"/>
        </w:rPr>
        <w:t>Проверки Отчета</w:t>
      </w:r>
      <w:r>
        <w:rPr>
          <w:sz w:val="26"/>
          <w:szCs w:val="26"/>
        </w:rPr>
        <w:t xml:space="preserve"> являлись:</w:t>
      </w:r>
    </w:p>
    <w:p w:rsidR="00226FF9" w:rsidRDefault="00226FF9" w:rsidP="00226FF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проверка составления</w:t>
      </w:r>
      <w:r w:rsidRPr="00202D74"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нормативно-правовой основы;</w:t>
      </w:r>
    </w:p>
    <w:p w:rsidR="00226FF9" w:rsidRPr="00202D74" w:rsidRDefault="00226FF9" w:rsidP="00226FF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составление Отчета требованиям нормативных правовых актов по составу, содержанию, сроку исполнения;</w:t>
      </w:r>
    </w:p>
    <w:p w:rsidR="00226FF9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бюджета;</w:t>
      </w:r>
    </w:p>
    <w:p w:rsidR="00226FF9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Pr="006922D7">
        <w:rPr>
          <w:sz w:val="26"/>
          <w:szCs w:val="26"/>
        </w:rPr>
        <w:t>«Посёлок Молодежный</w:t>
      </w:r>
      <w:r w:rsidRPr="00B113F7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по доходам;</w:t>
      </w:r>
    </w:p>
    <w:p w:rsidR="00226FF9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Pr="006922D7">
        <w:rPr>
          <w:sz w:val="26"/>
          <w:szCs w:val="26"/>
        </w:rPr>
        <w:t>«Посёлок Молодежный</w:t>
      </w:r>
      <w:r w:rsidRPr="00B113F7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по расходам;</w:t>
      </w:r>
    </w:p>
    <w:p w:rsidR="00226FF9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</w:t>
      </w:r>
      <w:proofErr w:type="gramStart"/>
      <w:r w:rsidRPr="00202D74">
        <w:rPr>
          <w:sz w:val="26"/>
          <w:szCs w:val="26"/>
        </w:rPr>
        <w:t>исполнения источников внутреннего финансирования дефицита бюджета</w:t>
      </w:r>
      <w:proofErr w:type="gramEnd"/>
      <w:r>
        <w:rPr>
          <w:sz w:val="26"/>
          <w:szCs w:val="26"/>
        </w:rPr>
        <w:t xml:space="preserve"> </w:t>
      </w:r>
      <w:r w:rsidRPr="00202D74">
        <w:rPr>
          <w:sz w:val="26"/>
          <w:szCs w:val="26"/>
        </w:rPr>
        <w:t xml:space="preserve"> </w:t>
      </w:r>
      <w:r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Pr="006922D7">
        <w:rPr>
          <w:sz w:val="26"/>
          <w:szCs w:val="26"/>
        </w:rPr>
        <w:t>«Посёлок Молодежный</w:t>
      </w:r>
      <w:r w:rsidRPr="00226FF9">
        <w:rPr>
          <w:sz w:val="26"/>
          <w:szCs w:val="26"/>
        </w:rPr>
        <w:t>»;</w:t>
      </w:r>
    </w:p>
    <w:p w:rsidR="00226FF9" w:rsidRPr="00202D74" w:rsidRDefault="00226FF9" w:rsidP="00226FF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исполнения бюджета </w:t>
      </w:r>
      <w:r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Pr="006922D7">
        <w:rPr>
          <w:sz w:val="26"/>
          <w:szCs w:val="26"/>
        </w:rPr>
        <w:t>«Посёлок Молодежный</w:t>
      </w:r>
      <w:r w:rsidRPr="00B113F7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1 квартал </w:t>
      </w:r>
      <w:r w:rsidRPr="00202D74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202D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Pr="00202D74">
        <w:rPr>
          <w:sz w:val="26"/>
          <w:szCs w:val="26"/>
        </w:rPr>
        <w:t xml:space="preserve">по целевым статьям (государственным программам и непрограммным направлениям деятельности) расходов бюджетов за </w:t>
      </w:r>
      <w:r>
        <w:rPr>
          <w:sz w:val="26"/>
          <w:szCs w:val="26"/>
        </w:rPr>
        <w:t xml:space="preserve"> 1 квартал </w:t>
      </w:r>
      <w:r w:rsidRPr="00202D74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202D74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202D74">
        <w:rPr>
          <w:sz w:val="26"/>
          <w:szCs w:val="26"/>
        </w:rPr>
        <w:t>.</w:t>
      </w:r>
    </w:p>
    <w:p w:rsidR="008A56C6" w:rsidRDefault="008A56C6" w:rsidP="00680FEB">
      <w:pPr>
        <w:ind w:firstLine="284"/>
        <w:jc w:val="both"/>
        <w:rPr>
          <w:b/>
          <w:sz w:val="26"/>
          <w:szCs w:val="26"/>
        </w:rPr>
      </w:pPr>
    </w:p>
    <w:p w:rsidR="00680FEB" w:rsidRDefault="0081008B" w:rsidP="00680FEB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Внешняя проверка отчета об исполнении  бюджета за </w:t>
      </w:r>
      <w:r w:rsidR="00226FF9">
        <w:rPr>
          <w:b/>
          <w:sz w:val="26"/>
          <w:szCs w:val="26"/>
        </w:rPr>
        <w:t xml:space="preserve">1 квартал </w:t>
      </w:r>
      <w:r>
        <w:rPr>
          <w:b/>
          <w:sz w:val="26"/>
          <w:szCs w:val="26"/>
        </w:rPr>
        <w:t>202</w:t>
      </w:r>
      <w:r w:rsidR="00226FF9">
        <w:rPr>
          <w:b/>
          <w:sz w:val="26"/>
          <w:szCs w:val="26"/>
        </w:rPr>
        <w:t xml:space="preserve">2 </w:t>
      </w:r>
      <w:r>
        <w:rPr>
          <w:b/>
          <w:sz w:val="26"/>
          <w:szCs w:val="26"/>
        </w:rPr>
        <w:t>год</w:t>
      </w:r>
      <w:r w:rsidR="00226FF9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</w:p>
    <w:p w:rsidR="008A56C6" w:rsidRPr="00680FEB" w:rsidRDefault="008A56C6" w:rsidP="008A56C6">
      <w:pPr>
        <w:ind w:firstLine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>Оценка достоверности бюджетной отчетности  проводилась выборочным путем и включала в себя изучение и оценку:</w:t>
      </w:r>
    </w:p>
    <w:p w:rsidR="008A56C6" w:rsidRPr="0081008B" w:rsidRDefault="008A56C6" w:rsidP="008A56C6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полноты </w:t>
      </w:r>
      <w:r>
        <w:rPr>
          <w:sz w:val="26"/>
          <w:szCs w:val="26"/>
        </w:rPr>
        <w:t>квартальной</w:t>
      </w:r>
      <w:r w:rsidRPr="0081008B">
        <w:rPr>
          <w:sz w:val="26"/>
          <w:szCs w:val="26"/>
        </w:rPr>
        <w:t xml:space="preserve"> бюджетной отчетности и ее соответствие установленным формам;</w:t>
      </w:r>
    </w:p>
    <w:p w:rsidR="008A56C6" w:rsidRPr="0081008B" w:rsidRDefault="008A56C6" w:rsidP="008A56C6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форм бюджетной отчетности в части соблюдения требований составления отчетности и контрольных соотношений между формами отчетности;</w:t>
      </w:r>
    </w:p>
    <w:p w:rsidR="008A56C6" w:rsidRPr="0051294B" w:rsidRDefault="008A56C6" w:rsidP="008A56C6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соблюдений требований Приказа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- Инструкции № 191н) в части полноты объема форм годовой отчетности, правильности их заполнения и своевременности представления. </w:t>
      </w:r>
    </w:p>
    <w:p w:rsidR="008A56C6" w:rsidRDefault="008A56C6" w:rsidP="008A56C6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0C2079">
        <w:rPr>
          <w:sz w:val="26"/>
          <w:szCs w:val="26"/>
        </w:rPr>
        <w:t xml:space="preserve">В результате внешней проверки бюджетной отчётности </w:t>
      </w:r>
      <w:r>
        <w:rPr>
          <w:sz w:val="26"/>
          <w:szCs w:val="26"/>
        </w:rPr>
        <w:t xml:space="preserve"> СП</w:t>
      </w:r>
      <w:r w:rsidRPr="00202D74">
        <w:rPr>
          <w:sz w:val="26"/>
          <w:szCs w:val="26"/>
        </w:rPr>
        <w:t xml:space="preserve"> </w:t>
      </w:r>
      <w:r w:rsidRPr="006922D7">
        <w:rPr>
          <w:sz w:val="26"/>
          <w:szCs w:val="26"/>
        </w:rPr>
        <w:t>«Посёлок Молодежный</w:t>
      </w:r>
      <w:r w:rsidRPr="00B113F7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0C2079">
        <w:rPr>
          <w:sz w:val="26"/>
          <w:szCs w:val="26"/>
        </w:rPr>
        <w:t xml:space="preserve">установлено следующее: </w:t>
      </w:r>
    </w:p>
    <w:p w:rsidR="008A56C6" w:rsidRDefault="008A56C6" w:rsidP="008A56C6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в соответствии с Инструкцией от 28.12.2010 № 191</w:t>
      </w:r>
      <w:r>
        <w:rPr>
          <w:sz w:val="26"/>
          <w:szCs w:val="26"/>
        </w:rPr>
        <w:t>-</w:t>
      </w:r>
      <w:r w:rsidRPr="00795F2F">
        <w:rPr>
          <w:sz w:val="26"/>
          <w:szCs w:val="26"/>
        </w:rPr>
        <w:t>н бюджетная отчетность сформирована на основе Главной книги и других регистров бюджетного учета, установленных законодательством Российской Федерации;</w:t>
      </w:r>
    </w:p>
    <w:p w:rsidR="008A56C6" w:rsidRDefault="008A56C6" w:rsidP="008A56C6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lastRenderedPageBreak/>
        <w:t>бюджетная отчетность составлена нарастающим итогом с начала года в рублях с точностью до второго десятичного знака после запятой, что соответствует предъявляемым требованиям пункта 9 Инструкции от 28.12.2010 № 191н;</w:t>
      </w:r>
    </w:p>
    <w:p w:rsidR="008A56C6" w:rsidRDefault="008A56C6" w:rsidP="008A56C6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 xml:space="preserve">бюджетная отчетность в полной мере соответствует перечню форм, предусмотренному в подпункте 11.1 Инструкции от 28.12.2010 № 191н </w:t>
      </w:r>
    </w:p>
    <w:p w:rsidR="008A56C6" w:rsidRDefault="008A56C6" w:rsidP="008A56C6">
      <w:pPr>
        <w:jc w:val="both"/>
        <w:rPr>
          <w:sz w:val="26"/>
          <w:szCs w:val="26"/>
        </w:rPr>
      </w:pPr>
    </w:p>
    <w:p w:rsidR="008A56C6" w:rsidRDefault="008A56C6" w:rsidP="008A56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425AB">
        <w:rPr>
          <w:sz w:val="26"/>
          <w:szCs w:val="26"/>
        </w:rPr>
        <w:t>От</w:t>
      </w:r>
      <w:r w:rsidRPr="007062D5">
        <w:rPr>
          <w:sz w:val="26"/>
          <w:szCs w:val="26"/>
        </w:rPr>
        <w:t xml:space="preserve">дельными приложениями к проекту Решения «Об исполнении бюджета </w:t>
      </w:r>
      <w:r>
        <w:rPr>
          <w:sz w:val="26"/>
          <w:szCs w:val="26"/>
        </w:rPr>
        <w:t>СП</w:t>
      </w:r>
      <w:r w:rsidRPr="00202D74">
        <w:rPr>
          <w:sz w:val="26"/>
          <w:szCs w:val="26"/>
        </w:rPr>
        <w:t xml:space="preserve"> </w:t>
      </w:r>
      <w:r w:rsidRPr="006922D7">
        <w:rPr>
          <w:sz w:val="26"/>
          <w:szCs w:val="26"/>
        </w:rPr>
        <w:t>«Посёлок Молодежный</w:t>
      </w:r>
      <w:r w:rsidRPr="00B113F7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7062D5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1 квартал </w:t>
      </w:r>
      <w:r w:rsidRPr="007062D5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Pr="007062D5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7062D5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</w:t>
      </w:r>
      <w:r w:rsidRPr="007062D5">
        <w:rPr>
          <w:sz w:val="26"/>
          <w:szCs w:val="26"/>
        </w:rPr>
        <w:t xml:space="preserve">предлагаются </w:t>
      </w:r>
      <w:r>
        <w:rPr>
          <w:sz w:val="26"/>
          <w:szCs w:val="26"/>
        </w:rPr>
        <w:t xml:space="preserve"> </w:t>
      </w:r>
      <w:r w:rsidRPr="007062D5">
        <w:rPr>
          <w:sz w:val="26"/>
          <w:szCs w:val="26"/>
        </w:rPr>
        <w:t xml:space="preserve">к утверждению показатели: </w:t>
      </w:r>
    </w:p>
    <w:p w:rsidR="008A56C6" w:rsidRDefault="008A56C6" w:rsidP="008A56C6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8A56C6">
        <w:rPr>
          <w:sz w:val="26"/>
          <w:szCs w:val="26"/>
        </w:rPr>
        <w:t>Сведения об исполнении бюджета муниципального образования сельского поселения "Поселок Молодежный" за I квартал 2022 года по доходам в сравнении с запланированными значениями на 2022 год и соответствующим периодом 2021 года</w:t>
      </w:r>
      <w:r>
        <w:rPr>
          <w:sz w:val="26"/>
          <w:szCs w:val="26"/>
        </w:rPr>
        <w:t xml:space="preserve">  </w:t>
      </w:r>
      <w:r w:rsidRPr="002F4E54">
        <w:rPr>
          <w:sz w:val="26"/>
          <w:szCs w:val="26"/>
        </w:rPr>
        <w:t xml:space="preserve">в сумме  </w:t>
      </w:r>
      <w:r w:rsidRPr="008A56C6">
        <w:rPr>
          <w:sz w:val="26"/>
          <w:szCs w:val="26"/>
        </w:rPr>
        <w:t xml:space="preserve">2 752 598,44   </w:t>
      </w:r>
      <w:r w:rsidRPr="002F4E54">
        <w:rPr>
          <w:sz w:val="26"/>
          <w:szCs w:val="26"/>
        </w:rPr>
        <w:t>рублей (25,</w:t>
      </w:r>
      <w:r>
        <w:rPr>
          <w:sz w:val="26"/>
          <w:szCs w:val="26"/>
        </w:rPr>
        <w:t>3</w:t>
      </w:r>
      <w:r w:rsidRPr="002F4E54">
        <w:rPr>
          <w:sz w:val="26"/>
          <w:szCs w:val="26"/>
        </w:rPr>
        <w:t xml:space="preserve">% к сумме </w:t>
      </w:r>
      <w:r>
        <w:rPr>
          <w:sz w:val="26"/>
          <w:szCs w:val="26"/>
        </w:rPr>
        <w:t>10 890 050,52</w:t>
      </w:r>
      <w:r w:rsidRPr="002F4E54">
        <w:rPr>
          <w:sz w:val="26"/>
          <w:szCs w:val="26"/>
        </w:rPr>
        <w:t xml:space="preserve"> рублей  запланированного дохода); </w:t>
      </w:r>
    </w:p>
    <w:p w:rsidR="008A56C6" w:rsidRDefault="001820E1" w:rsidP="008A56C6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proofErr w:type="gramStart"/>
      <w:r w:rsidRPr="001820E1">
        <w:rPr>
          <w:sz w:val="26"/>
          <w:szCs w:val="26"/>
        </w:rPr>
        <w:t xml:space="preserve">Сведения об исполнении бюджета муниципального образования сельского поселения "Поселок Молодежный" за I квартал 2022 года по муниципальным программам и непрограммным направлениям деятельности в сравнении с запланированными значениями на 2022 год и соответствующим периодом 2021 года </w:t>
      </w:r>
      <w:r w:rsidR="008A56C6" w:rsidRPr="002F4E54">
        <w:rPr>
          <w:sz w:val="26"/>
          <w:szCs w:val="26"/>
        </w:rPr>
        <w:t xml:space="preserve">в сумме </w:t>
      </w:r>
      <w:r w:rsidRPr="001820E1">
        <w:rPr>
          <w:sz w:val="26"/>
          <w:szCs w:val="26"/>
        </w:rPr>
        <w:t>1 593 759,77</w:t>
      </w:r>
      <w:r>
        <w:rPr>
          <w:sz w:val="26"/>
          <w:szCs w:val="26"/>
        </w:rPr>
        <w:t xml:space="preserve"> </w:t>
      </w:r>
      <w:r w:rsidR="008A56C6" w:rsidRPr="002F4E54">
        <w:rPr>
          <w:sz w:val="26"/>
          <w:szCs w:val="26"/>
        </w:rPr>
        <w:t>рублей (</w:t>
      </w:r>
      <w:r>
        <w:rPr>
          <w:sz w:val="26"/>
          <w:szCs w:val="26"/>
        </w:rPr>
        <w:t>14,63</w:t>
      </w:r>
      <w:r w:rsidR="008A56C6" w:rsidRPr="002F4E54">
        <w:rPr>
          <w:sz w:val="26"/>
          <w:szCs w:val="26"/>
        </w:rPr>
        <w:t xml:space="preserve">% к сумме </w:t>
      </w:r>
      <w:r w:rsidRPr="001820E1">
        <w:rPr>
          <w:sz w:val="26"/>
          <w:szCs w:val="26"/>
        </w:rPr>
        <w:t>10 890 050,52</w:t>
      </w:r>
      <w:r>
        <w:rPr>
          <w:sz w:val="26"/>
          <w:szCs w:val="26"/>
        </w:rPr>
        <w:t xml:space="preserve"> </w:t>
      </w:r>
      <w:r w:rsidR="008A56C6" w:rsidRPr="002F4E54">
        <w:rPr>
          <w:sz w:val="26"/>
          <w:szCs w:val="26"/>
        </w:rPr>
        <w:t xml:space="preserve">рублей </w:t>
      </w:r>
      <w:r>
        <w:rPr>
          <w:sz w:val="26"/>
          <w:szCs w:val="26"/>
        </w:rPr>
        <w:t xml:space="preserve">первичных </w:t>
      </w:r>
      <w:r w:rsidR="008A56C6" w:rsidRPr="002F4E54">
        <w:rPr>
          <w:sz w:val="26"/>
          <w:szCs w:val="26"/>
        </w:rPr>
        <w:t>запланированных расходов</w:t>
      </w:r>
      <w:r>
        <w:rPr>
          <w:sz w:val="26"/>
          <w:szCs w:val="26"/>
        </w:rPr>
        <w:t xml:space="preserve"> или 11,31 % к сумме </w:t>
      </w:r>
      <w:r w:rsidRPr="001820E1">
        <w:rPr>
          <w:sz w:val="26"/>
          <w:szCs w:val="26"/>
        </w:rPr>
        <w:t>14 090 050,52</w:t>
      </w:r>
      <w:r>
        <w:rPr>
          <w:sz w:val="26"/>
          <w:szCs w:val="26"/>
        </w:rPr>
        <w:t xml:space="preserve"> рублей  - согласно</w:t>
      </w:r>
      <w:proofErr w:type="gramEnd"/>
      <w:r>
        <w:rPr>
          <w:sz w:val="26"/>
          <w:szCs w:val="26"/>
        </w:rPr>
        <w:t xml:space="preserve"> уточненным бюджетным назначениям</w:t>
      </w:r>
      <w:r w:rsidR="008A56C6" w:rsidRPr="002F4E54">
        <w:rPr>
          <w:sz w:val="26"/>
          <w:szCs w:val="26"/>
        </w:rPr>
        <w:t>);</w:t>
      </w:r>
    </w:p>
    <w:p w:rsidR="008A56C6" w:rsidRDefault="008A56C6" w:rsidP="008A56C6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>
        <w:rPr>
          <w:sz w:val="26"/>
          <w:szCs w:val="26"/>
        </w:rPr>
        <w:t>Отчет об исполнении бюджета сельского поселения «</w:t>
      </w:r>
      <w:r w:rsidR="002C64E6">
        <w:rPr>
          <w:sz w:val="26"/>
          <w:szCs w:val="26"/>
        </w:rPr>
        <w:t>Поселок  Молодежный</w:t>
      </w:r>
      <w:r>
        <w:rPr>
          <w:sz w:val="26"/>
          <w:szCs w:val="26"/>
        </w:rPr>
        <w:t>» за 1 квартал 2022 года по доходам, расходам, источникам финансирования;</w:t>
      </w:r>
    </w:p>
    <w:p w:rsidR="008A56C6" w:rsidRDefault="002C64E6" w:rsidP="008A56C6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2C64E6">
        <w:rPr>
          <w:sz w:val="26"/>
          <w:szCs w:val="26"/>
        </w:rPr>
        <w:t>Сведения об исполнении бюджета СП "Поселок Молодежный" за I квартал 2022 года по муниципальным программам и непрограммным направлениям деятельности в сравнении с запланированными значениями на 2022 год и соответствующим периодом 2021 года</w:t>
      </w:r>
      <w:r w:rsidR="008A56C6">
        <w:rPr>
          <w:sz w:val="26"/>
          <w:szCs w:val="26"/>
        </w:rPr>
        <w:t>;</w:t>
      </w:r>
    </w:p>
    <w:p w:rsidR="008A56C6" w:rsidRPr="00D0179F" w:rsidRDefault="008A56C6" w:rsidP="008A56C6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7062D5">
        <w:rPr>
          <w:sz w:val="26"/>
          <w:szCs w:val="26"/>
        </w:rPr>
        <w:t xml:space="preserve">пояснительная записка к отчету об исполнении бюджета </w:t>
      </w:r>
      <w:r>
        <w:rPr>
          <w:sz w:val="26"/>
          <w:szCs w:val="26"/>
        </w:rPr>
        <w:t>СП</w:t>
      </w:r>
      <w:r w:rsidRPr="00464AA9">
        <w:rPr>
          <w:sz w:val="26"/>
          <w:szCs w:val="26"/>
        </w:rPr>
        <w:t xml:space="preserve"> «</w:t>
      </w:r>
      <w:r w:rsidR="002C64E6">
        <w:rPr>
          <w:sz w:val="26"/>
          <w:szCs w:val="26"/>
        </w:rPr>
        <w:t>Поселок Молодежный</w:t>
      </w:r>
      <w:r w:rsidRPr="00464AA9">
        <w:rPr>
          <w:sz w:val="26"/>
          <w:szCs w:val="26"/>
        </w:rPr>
        <w:t>»</w:t>
      </w:r>
      <w:r w:rsidR="002C64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за 1 квартал 2022 года.</w:t>
      </w:r>
    </w:p>
    <w:p w:rsidR="008A56C6" w:rsidRDefault="002C64E6" w:rsidP="008A56C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A56C6">
        <w:rPr>
          <w:sz w:val="26"/>
          <w:szCs w:val="26"/>
        </w:rPr>
        <w:t xml:space="preserve"> </w:t>
      </w:r>
      <w:r w:rsidR="008A56C6" w:rsidRPr="007062D5">
        <w:rPr>
          <w:sz w:val="26"/>
          <w:szCs w:val="26"/>
        </w:rPr>
        <w:t>Кассовые</w:t>
      </w:r>
      <w:r w:rsidR="008A56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8A56C6" w:rsidRPr="007062D5">
        <w:rPr>
          <w:sz w:val="26"/>
          <w:szCs w:val="26"/>
        </w:rPr>
        <w:t>расходы главными распорядителями бюджетных средств осуществлены в пределах утвержденных</w:t>
      </w:r>
      <w:r>
        <w:rPr>
          <w:sz w:val="26"/>
          <w:szCs w:val="26"/>
        </w:rPr>
        <w:t xml:space="preserve"> </w:t>
      </w:r>
      <w:r w:rsidR="008A56C6" w:rsidRPr="007062D5">
        <w:rPr>
          <w:sz w:val="26"/>
          <w:szCs w:val="26"/>
        </w:rPr>
        <w:t xml:space="preserve"> бюджетных </w:t>
      </w:r>
      <w:r>
        <w:rPr>
          <w:sz w:val="26"/>
          <w:szCs w:val="26"/>
        </w:rPr>
        <w:t xml:space="preserve"> </w:t>
      </w:r>
      <w:r w:rsidR="008A56C6" w:rsidRPr="007062D5">
        <w:rPr>
          <w:sz w:val="26"/>
          <w:szCs w:val="26"/>
        </w:rPr>
        <w:t>обязательств</w:t>
      </w:r>
      <w:r w:rsidR="008A56C6">
        <w:rPr>
          <w:sz w:val="26"/>
          <w:szCs w:val="26"/>
        </w:rPr>
        <w:t>.</w:t>
      </w:r>
    </w:p>
    <w:p w:rsidR="008A56C6" w:rsidRDefault="008A56C6" w:rsidP="008A56C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446726">
        <w:rPr>
          <w:sz w:val="26"/>
          <w:szCs w:val="26"/>
        </w:rPr>
        <w:t xml:space="preserve">Отчёт об исполнении бюджета </w:t>
      </w:r>
      <w:r w:rsidR="002C64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СП </w:t>
      </w:r>
      <w:r w:rsidRPr="00446726">
        <w:rPr>
          <w:sz w:val="26"/>
          <w:szCs w:val="26"/>
        </w:rPr>
        <w:t>"</w:t>
      </w:r>
      <w:r w:rsidR="002C64E6">
        <w:rPr>
          <w:sz w:val="26"/>
          <w:szCs w:val="26"/>
        </w:rPr>
        <w:t>Поселок Молодежный</w:t>
      </w:r>
      <w:r w:rsidRPr="00446726">
        <w:rPr>
          <w:sz w:val="26"/>
          <w:szCs w:val="26"/>
        </w:rPr>
        <w:t>" за</w:t>
      </w:r>
      <w:r>
        <w:rPr>
          <w:sz w:val="26"/>
          <w:szCs w:val="26"/>
        </w:rPr>
        <w:t xml:space="preserve"> 1 квартал</w:t>
      </w:r>
      <w:r w:rsidRPr="00446726">
        <w:rPr>
          <w:sz w:val="26"/>
          <w:szCs w:val="26"/>
        </w:rPr>
        <w:t xml:space="preserve"> </w:t>
      </w:r>
      <w:r w:rsidR="002C64E6">
        <w:rPr>
          <w:sz w:val="26"/>
          <w:szCs w:val="26"/>
        </w:rPr>
        <w:t xml:space="preserve"> </w:t>
      </w:r>
      <w:r w:rsidRPr="00446726">
        <w:rPr>
          <w:sz w:val="26"/>
          <w:szCs w:val="26"/>
        </w:rPr>
        <w:t>202</w:t>
      </w:r>
      <w:r w:rsidR="002C64E6">
        <w:rPr>
          <w:sz w:val="26"/>
          <w:szCs w:val="26"/>
        </w:rPr>
        <w:t>2</w:t>
      </w:r>
      <w:r w:rsidRPr="00446726">
        <w:rPr>
          <w:sz w:val="26"/>
          <w:szCs w:val="26"/>
        </w:rPr>
        <w:t xml:space="preserve">  год представлен в КСО МР «Мещовский район» 15 марта 2022 года</w:t>
      </w:r>
      <w:r>
        <w:rPr>
          <w:sz w:val="26"/>
          <w:szCs w:val="26"/>
        </w:rPr>
        <w:t>.</w:t>
      </w:r>
    </w:p>
    <w:p w:rsidR="007049DE" w:rsidRPr="007049DE" w:rsidRDefault="008A56C6" w:rsidP="007049D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1 квартале 2022 года  в СП «</w:t>
      </w:r>
      <w:r w:rsidR="002C64E6">
        <w:rPr>
          <w:sz w:val="26"/>
          <w:szCs w:val="26"/>
        </w:rPr>
        <w:t>Поселок Молодежный</w:t>
      </w:r>
      <w:r>
        <w:rPr>
          <w:sz w:val="26"/>
          <w:szCs w:val="26"/>
        </w:rPr>
        <w:t>»  бюджетный процесс основывался на Бюджетном кодексе РФ, Положении о бюджетном процессе в СП «</w:t>
      </w:r>
      <w:r w:rsidR="002C64E6">
        <w:rPr>
          <w:sz w:val="26"/>
          <w:szCs w:val="26"/>
        </w:rPr>
        <w:t>Поселок Молодежный</w:t>
      </w:r>
      <w:r>
        <w:rPr>
          <w:sz w:val="26"/>
          <w:szCs w:val="26"/>
        </w:rPr>
        <w:t>», и других нормативно-правовых актах. Основные характеристики утвержденного бюджета соответствуют требованиям ст. 184.1 БК РФ</w:t>
      </w:r>
      <w:r w:rsidR="007049DE">
        <w:rPr>
          <w:sz w:val="26"/>
          <w:szCs w:val="26"/>
        </w:rPr>
        <w:t>.</w:t>
      </w:r>
    </w:p>
    <w:p w:rsidR="00CF12F4" w:rsidRDefault="00CF12F4" w:rsidP="001C1D75">
      <w:pPr>
        <w:pStyle w:val="a3"/>
        <w:spacing w:line="276" w:lineRule="auto"/>
        <w:ind w:left="0" w:firstLine="284"/>
        <w:jc w:val="center"/>
        <w:rPr>
          <w:b/>
          <w:sz w:val="26"/>
          <w:szCs w:val="26"/>
        </w:rPr>
      </w:pPr>
      <w:r w:rsidRPr="001C1D75">
        <w:rPr>
          <w:b/>
          <w:sz w:val="26"/>
          <w:szCs w:val="26"/>
        </w:rPr>
        <w:t xml:space="preserve">Анализ годового отчета об исполнении </w:t>
      </w:r>
      <w:r w:rsidR="00C50F79" w:rsidRPr="001C1D75">
        <w:rPr>
          <w:b/>
          <w:sz w:val="26"/>
          <w:szCs w:val="26"/>
        </w:rPr>
        <w:t xml:space="preserve"> </w:t>
      </w:r>
      <w:r w:rsidRPr="001C1D75">
        <w:rPr>
          <w:b/>
          <w:sz w:val="26"/>
          <w:szCs w:val="26"/>
        </w:rPr>
        <w:t xml:space="preserve">бюджета </w:t>
      </w:r>
      <w:r w:rsidR="00140849" w:rsidRPr="001C1D75">
        <w:rPr>
          <w:b/>
          <w:sz w:val="26"/>
          <w:szCs w:val="26"/>
        </w:rPr>
        <w:t xml:space="preserve">СП  </w:t>
      </w:r>
      <w:r w:rsidR="009B135C" w:rsidRPr="009B135C">
        <w:rPr>
          <w:b/>
          <w:sz w:val="26"/>
          <w:szCs w:val="26"/>
        </w:rPr>
        <w:t xml:space="preserve">«Поселок Молодежный» </w:t>
      </w:r>
      <w:r w:rsidR="001C1D75" w:rsidRPr="001C1D75">
        <w:rPr>
          <w:b/>
          <w:sz w:val="26"/>
          <w:szCs w:val="26"/>
        </w:rPr>
        <w:t xml:space="preserve"> </w:t>
      </w:r>
      <w:r w:rsidRPr="001C1D75">
        <w:rPr>
          <w:b/>
          <w:sz w:val="26"/>
          <w:szCs w:val="26"/>
        </w:rPr>
        <w:t>за</w:t>
      </w:r>
      <w:r w:rsidR="007049DE">
        <w:rPr>
          <w:b/>
          <w:sz w:val="26"/>
          <w:szCs w:val="26"/>
        </w:rPr>
        <w:t xml:space="preserve"> 1 квартал </w:t>
      </w:r>
      <w:r w:rsidRPr="001C1D75">
        <w:rPr>
          <w:b/>
          <w:sz w:val="26"/>
          <w:szCs w:val="26"/>
        </w:rPr>
        <w:t xml:space="preserve"> 202</w:t>
      </w:r>
      <w:r w:rsidR="007049DE">
        <w:rPr>
          <w:b/>
          <w:sz w:val="26"/>
          <w:szCs w:val="26"/>
        </w:rPr>
        <w:t>2</w:t>
      </w:r>
      <w:r w:rsidRPr="001C1D75">
        <w:rPr>
          <w:b/>
          <w:sz w:val="26"/>
          <w:szCs w:val="26"/>
        </w:rPr>
        <w:t xml:space="preserve"> год</w:t>
      </w:r>
      <w:r w:rsidR="007049DE">
        <w:rPr>
          <w:b/>
          <w:sz w:val="26"/>
          <w:szCs w:val="26"/>
        </w:rPr>
        <w:t>а</w:t>
      </w:r>
    </w:p>
    <w:p w:rsidR="007049DE" w:rsidRPr="001C1D75" w:rsidRDefault="007049DE" w:rsidP="001C1D75">
      <w:pPr>
        <w:pStyle w:val="a3"/>
        <w:spacing w:line="276" w:lineRule="auto"/>
        <w:ind w:left="0" w:firstLine="284"/>
        <w:jc w:val="center"/>
        <w:rPr>
          <w:b/>
        </w:rPr>
      </w:pPr>
    </w:p>
    <w:p w:rsidR="00FA6DF1" w:rsidRPr="005051FD" w:rsidRDefault="00FA6DF1" w:rsidP="00FA6DF1">
      <w:pPr>
        <w:pStyle w:val="a3"/>
        <w:spacing w:line="276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Решением  № 57 от 15.12.2021 года «</w:t>
      </w:r>
      <w:r w:rsidRPr="005051FD">
        <w:rPr>
          <w:sz w:val="26"/>
          <w:szCs w:val="26"/>
        </w:rPr>
        <w:t>О  бюджете муниципального образования сельского поселения «</w:t>
      </w:r>
      <w:r>
        <w:rPr>
          <w:sz w:val="26"/>
          <w:szCs w:val="26"/>
        </w:rPr>
        <w:t>Поселок Молодежный</w:t>
      </w:r>
      <w:r w:rsidRPr="005051FD">
        <w:rPr>
          <w:sz w:val="26"/>
          <w:szCs w:val="26"/>
        </w:rPr>
        <w:t>»  на 2022 год и на плановый период 2023 и 2024 годов</w:t>
      </w:r>
      <w:r>
        <w:t xml:space="preserve">» </w:t>
      </w:r>
      <w:r w:rsidRPr="00FD3896">
        <w:rPr>
          <w:sz w:val="26"/>
          <w:szCs w:val="26"/>
        </w:rPr>
        <w:t>(далее – Решение о бюджете) бюджет утвержден в соответствии со статьей 187</w:t>
      </w:r>
      <w:r>
        <w:rPr>
          <w:sz w:val="26"/>
          <w:szCs w:val="26"/>
        </w:rPr>
        <w:t xml:space="preserve"> </w:t>
      </w:r>
      <w:r w:rsidRPr="00FD3896">
        <w:rPr>
          <w:sz w:val="26"/>
          <w:szCs w:val="26"/>
        </w:rPr>
        <w:t>БК РФ до начала финансового года</w:t>
      </w:r>
      <w:r>
        <w:rPr>
          <w:sz w:val="26"/>
          <w:szCs w:val="26"/>
        </w:rPr>
        <w:t xml:space="preserve">. </w:t>
      </w:r>
      <w:r w:rsidRPr="00FD3896">
        <w:rPr>
          <w:sz w:val="26"/>
          <w:szCs w:val="26"/>
        </w:rPr>
        <w:t xml:space="preserve"> </w:t>
      </w:r>
    </w:p>
    <w:p w:rsidR="00FA6DF1" w:rsidRPr="0059743E" w:rsidRDefault="00FA6DF1" w:rsidP="00FA6DF1">
      <w:pPr>
        <w:pStyle w:val="a3"/>
        <w:ind w:left="0" w:firstLine="284"/>
        <w:jc w:val="both"/>
        <w:rPr>
          <w:sz w:val="26"/>
          <w:szCs w:val="26"/>
        </w:rPr>
      </w:pPr>
      <w:r w:rsidRPr="0059743E">
        <w:rPr>
          <w:sz w:val="26"/>
          <w:szCs w:val="26"/>
        </w:rPr>
        <w:lastRenderedPageBreak/>
        <w:t xml:space="preserve">В процессе исполнения бюджета </w:t>
      </w:r>
      <w:r>
        <w:rPr>
          <w:sz w:val="26"/>
          <w:szCs w:val="26"/>
        </w:rPr>
        <w:t>СП</w:t>
      </w:r>
      <w:r w:rsidRPr="0059743E">
        <w:rPr>
          <w:sz w:val="26"/>
          <w:szCs w:val="26"/>
        </w:rPr>
        <w:t xml:space="preserve"> «</w:t>
      </w:r>
      <w:r>
        <w:rPr>
          <w:sz w:val="26"/>
          <w:szCs w:val="26"/>
        </w:rPr>
        <w:t>Поселок Молодежный</w:t>
      </w:r>
      <w:r w:rsidRPr="0059743E">
        <w:rPr>
          <w:sz w:val="26"/>
          <w:szCs w:val="26"/>
        </w:rPr>
        <w:t xml:space="preserve">» </w:t>
      </w:r>
      <w:r>
        <w:rPr>
          <w:sz w:val="26"/>
          <w:szCs w:val="26"/>
        </w:rPr>
        <w:t>за 1 квартал</w:t>
      </w:r>
      <w:r w:rsidRPr="0059743E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59743E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у в Решение о бюджете </w:t>
      </w:r>
      <w:r w:rsidRPr="0059743E">
        <w:rPr>
          <w:sz w:val="26"/>
          <w:szCs w:val="26"/>
        </w:rPr>
        <w:t>изменения</w:t>
      </w:r>
      <w:r>
        <w:rPr>
          <w:sz w:val="26"/>
          <w:szCs w:val="26"/>
        </w:rPr>
        <w:t xml:space="preserve"> вносились 15.02.2022 года Решением Сельской Думы муниципального образования СП «Поселок Молодежный»</w:t>
      </w:r>
      <w:r w:rsidRPr="0059743E">
        <w:rPr>
          <w:sz w:val="26"/>
          <w:szCs w:val="26"/>
        </w:rPr>
        <w:t xml:space="preserve"> </w:t>
      </w:r>
      <w:r>
        <w:rPr>
          <w:sz w:val="26"/>
          <w:szCs w:val="26"/>
        </w:rPr>
        <w:t>№62</w:t>
      </w:r>
    </w:p>
    <w:p w:rsidR="00FA6DF1" w:rsidRDefault="00FA6DF1" w:rsidP="00FA6D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59743E">
        <w:rPr>
          <w:sz w:val="26"/>
          <w:szCs w:val="26"/>
        </w:rPr>
        <w:t xml:space="preserve">Бюджет </w:t>
      </w:r>
      <w:r>
        <w:rPr>
          <w:sz w:val="26"/>
          <w:szCs w:val="26"/>
        </w:rPr>
        <w:t xml:space="preserve"> СП</w:t>
      </w:r>
      <w:r w:rsidRPr="0059743E">
        <w:rPr>
          <w:sz w:val="26"/>
          <w:szCs w:val="26"/>
        </w:rPr>
        <w:t xml:space="preserve"> «</w:t>
      </w:r>
      <w:r>
        <w:rPr>
          <w:sz w:val="26"/>
          <w:szCs w:val="26"/>
        </w:rPr>
        <w:t>Поселок Молодежный</w:t>
      </w:r>
      <w:r w:rsidRPr="0059743E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за 1 квартал </w:t>
      </w:r>
      <w:r w:rsidRPr="0059743E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59743E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59743E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отражает</w:t>
      </w:r>
      <w:r>
        <w:rPr>
          <w:sz w:val="26"/>
          <w:szCs w:val="26"/>
        </w:rPr>
        <w:t xml:space="preserve">: </w:t>
      </w:r>
    </w:p>
    <w:p w:rsidR="00FA6DF1" w:rsidRDefault="00FA6DF1" w:rsidP="00FA6DF1">
      <w:pPr>
        <w:pStyle w:val="a3"/>
        <w:numPr>
          <w:ilvl w:val="0"/>
          <w:numId w:val="18"/>
        </w:numPr>
        <w:spacing w:line="276" w:lineRule="auto"/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общий объем доходов бюджета </w:t>
      </w:r>
      <w:r>
        <w:rPr>
          <w:sz w:val="26"/>
          <w:szCs w:val="26"/>
        </w:rPr>
        <w:t>сельского</w:t>
      </w:r>
      <w:r w:rsidRPr="00AC372D">
        <w:rPr>
          <w:sz w:val="26"/>
          <w:szCs w:val="26"/>
        </w:rPr>
        <w:t xml:space="preserve"> поселения </w:t>
      </w:r>
      <w:r w:rsidRPr="002128E7">
        <w:rPr>
          <w:b/>
          <w:sz w:val="26"/>
          <w:szCs w:val="26"/>
        </w:rPr>
        <w:t>за 1 квартал</w:t>
      </w:r>
      <w:r>
        <w:rPr>
          <w:sz w:val="26"/>
          <w:szCs w:val="26"/>
        </w:rPr>
        <w:t xml:space="preserve"> </w:t>
      </w:r>
      <w:r w:rsidRPr="00AC372D">
        <w:rPr>
          <w:sz w:val="26"/>
          <w:szCs w:val="26"/>
        </w:rPr>
        <w:t xml:space="preserve">в сумме </w:t>
      </w:r>
      <w:r w:rsidRPr="008A1E5A">
        <w:rPr>
          <w:sz w:val="26"/>
          <w:szCs w:val="26"/>
        </w:rPr>
        <w:t>2</w:t>
      </w:r>
      <w:r w:rsidR="00F66D84">
        <w:rPr>
          <w:sz w:val="26"/>
          <w:szCs w:val="26"/>
        </w:rPr>
        <w:t xml:space="preserve"> 752 598,16 </w:t>
      </w:r>
      <w:r w:rsidRPr="008A1E5A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, в том </w:t>
      </w:r>
      <w:r w:rsidRPr="00AC372D">
        <w:rPr>
          <w:sz w:val="26"/>
          <w:szCs w:val="26"/>
        </w:rPr>
        <w:t xml:space="preserve">числе объем  безвозмездных поступлений  в сумме </w:t>
      </w:r>
      <w:r w:rsidR="00F66D84" w:rsidRPr="00F66D84">
        <w:rPr>
          <w:color w:val="000000"/>
          <w:sz w:val="26"/>
          <w:szCs w:val="26"/>
        </w:rPr>
        <w:t xml:space="preserve">2 290 108,54  </w:t>
      </w:r>
      <w:r w:rsidRPr="00AC372D">
        <w:rPr>
          <w:sz w:val="26"/>
          <w:szCs w:val="26"/>
        </w:rPr>
        <w:t xml:space="preserve">рублей; </w:t>
      </w:r>
    </w:p>
    <w:p w:rsidR="00FA6DF1" w:rsidRDefault="00FA6DF1" w:rsidP="00FA6DF1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по расходам бюджета </w:t>
      </w:r>
      <w:r w:rsidR="00BB34A0">
        <w:rPr>
          <w:sz w:val="26"/>
          <w:szCs w:val="26"/>
        </w:rPr>
        <w:t>сельского</w:t>
      </w:r>
      <w:r w:rsidRPr="00AC372D">
        <w:rPr>
          <w:sz w:val="26"/>
          <w:szCs w:val="26"/>
        </w:rPr>
        <w:t xml:space="preserve"> поселения  в сумме </w:t>
      </w:r>
      <w:r w:rsidR="00BB34A0">
        <w:rPr>
          <w:sz w:val="26"/>
          <w:szCs w:val="26"/>
        </w:rPr>
        <w:t>1 593 759,77</w:t>
      </w:r>
      <w:r>
        <w:rPr>
          <w:sz w:val="26"/>
          <w:szCs w:val="26"/>
        </w:rPr>
        <w:t xml:space="preserve"> </w:t>
      </w:r>
      <w:r w:rsidRPr="00AC372D">
        <w:rPr>
          <w:sz w:val="26"/>
          <w:szCs w:val="26"/>
        </w:rPr>
        <w:t xml:space="preserve">рублей; </w:t>
      </w:r>
    </w:p>
    <w:p w:rsidR="00FA6DF1" w:rsidRPr="00FE27D9" w:rsidRDefault="00FA6DF1" w:rsidP="00472626">
      <w:pPr>
        <w:pStyle w:val="a3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профицит бюджета</w:t>
      </w:r>
      <w:r w:rsidR="002128E7">
        <w:rPr>
          <w:sz w:val="26"/>
          <w:szCs w:val="26"/>
        </w:rPr>
        <w:t xml:space="preserve"> за первый квартал</w:t>
      </w:r>
      <w:r>
        <w:rPr>
          <w:sz w:val="26"/>
          <w:szCs w:val="26"/>
        </w:rPr>
        <w:t xml:space="preserve"> в сумме </w:t>
      </w:r>
      <w:r w:rsidR="00BB34A0">
        <w:rPr>
          <w:sz w:val="26"/>
          <w:szCs w:val="26"/>
        </w:rPr>
        <w:t xml:space="preserve">1 158 838,39 </w:t>
      </w:r>
      <w:r>
        <w:rPr>
          <w:sz w:val="26"/>
          <w:szCs w:val="26"/>
        </w:rPr>
        <w:t xml:space="preserve"> рублей</w:t>
      </w:r>
    </w:p>
    <w:p w:rsidR="006736ED" w:rsidRDefault="001C2CD3" w:rsidP="00D0179F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726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Перечне </w:t>
      </w:r>
      <w:r w:rsidR="000412B6">
        <w:rPr>
          <w:sz w:val="26"/>
          <w:szCs w:val="26"/>
        </w:rPr>
        <w:t>«</w:t>
      </w:r>
      <w:r w:rsidR="00D63336" w:rsidRPr="0044735D">
        <w:rPr>
          <w:b/>
          <w:i/>
          <w:sz w:val="26"/>
          <w:szCs w:val="26"/>
        </w:rPr>
        <w:t>главных ад</w:t>
      </w:r>
      <w:r w:rsidR="00F811EC" w:rsidRPr="0044735D">
        <w:rPr>
          <w:b/>
          <w:i/>
          <w:sz w:val="26"/>
          <w:szCs w:val="26"/>
        </w:rPr>
        <w:t>министраторов доходов бюджет</w:t>
      </w:r>
      <w:r w:rsidR="006736ED">
        <w:rPr>
          <w:b/>
          <w:i/>
          <w:sz w:val="26"/>
          <w:szCs w:val="26"/>
        </w:rPr>
        <w:t>а</w:t>
      </w:r>
      <w:r w:rsidR="00F811EC">
        <w:rPr>
          <w:sz w:val="26"/>
          <w:szCs w:val="26"/>
        </w:rPr>
        <w:t>"</w:t>
      </w:r>
      <w:r w:rsidR="00D63336" w:rsidRPr="00F811EC">
        <w:rPr>
          <w:sz w:val="26"/>
          <w:szCs w:val="26"/>
        </w:rPr>
        <w:t xml:space="preserve">- </w:t>
      </w:r>
      <w:r w:rsidR="006736ED">
        <w:rPr>
          <w:b/>
          <w:sz w:val="26"/>
          <w:szCs w:val="26"/>
        </w:rPr>
        <w:t xml:space="preserve">два </w:t>
      </w:r>
      <w:r w:rsidR="006736ED">
        <w:rPr>
          <w:sz w:val="26"/>
          <w:szCs w:val="26"/>
        </w:rPr>
        <w:t xml:space="preserve"> </w:t>
      </w:r>
      <w:r w:rsidR="00D63336" w:rsidRPr="00F811EC">
        <w:rPr>
          <w:sz w:val="26"/>
          <w:szCs w:val="26"/>
        </w:rPr>
        <w:t>главн</w:t>
      </w:r>
      <w:r w:rsidR="00123E70">
        <w:rPr>
          <w:sz w:val="26"/>
          <w:szCs w:val="26"/>
        </w:rPr>
        <w:t>ы</w:t>
      </w:r>
      <w:r>
        <w:rPr>
          <w:sz w:val="26"/>
          <w:szCs w:val="26"/>
        </w:rPr>
        <w:t xml:space="preserve">х </w:t>
      </w:r>
      <w:r w:rsidR="00D63336" w:rsidRPr="00F811EC">
        <w:rPr>
          <w:sz w:val="26"/>
          <w:szCs w:val="26"/>
        </w:rPr>
        <w:t>администратор</w:t>
      </w:r>
      <w:r>
        <w:rPr>
          <w:sz w:val="26"/>
          <w:szCs w:val="26"/>
        </w:rPr>
        <w:t>а</w:t>
      </w:r>
      <w:r w:rsidR="00123E70">
        <w:rPr>
          <w:sz w:val="26"/>
          <w:szCs w:val="26"/>
        </w:rPr>
        <w:t xml:space="preserve"> </w:t>
      </w:r>
      <w:r w:rsidR="00F811EC">
        <w:rPr>
          <w:sz w:val="26"/>
          <w:szCs w:val="26"/>
        </w:rPr>
        <w:t xml:space="preserve"> </w:t>
      </w:r>
      <w:r w:rsidR="00D63336" w:rsidRPr="00F811EC">
        <w:rPr>
          <w:sz w:val="26"/>
          <w:szCs w:val="26"/>
        </w:rPr>
        <w:t>доходов бюджета</w:t>
      </w:r>
      <w:r w:rsidR="00D0179F">
        <w:rPr>
          <w:sz w:val="26"/>
          <w:szCs w:val="26"/>
        </w:rPr>
        <w:t xml:space="preserve"> - </w:t>
      </w:r>
      <w:r w:rsidR="00D63336" w:rsidRPr="00F811EC">
        <w:rPr>
          <w:sz w:val="26"/>
          <w:szCs w:val="26"/>
        </w:rPr>
        <w:t xml:space="preserve"> </w:t>
      </w:r>
    </w:p>
    <w:p w:rsidR="006736ED" w:rsidRDefault="00D0179F" w:rsidP="006736ED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 w:rsidRPr="006736ED">
        <w:rPr>
          <w:sz w:val="26"/>
          <w:szCs w:val="26"/>
        </w:rPr>
        <w:t>(00</w:t>
      </w:r>
      <w:r w:rsidR="006736ED" w:rsidRPr="006736ED">
        <w:rPr>
          <w:sz w:val="26"/>
          <w:szCs w:val="26"/>
        </w:rPr>
        <w:t>2</w:t>
      </w:r>
      <w:r w:rsidRPr="006736ED">
        <w:rPr>
          <w:sz w:val="26"/>
          <w:szCs w:val="26"/>
        </w:rPr>
        <w:t xml:space="preserve">) </w:t>
      </w:r>
      <w:r w:rsidR="006736ED" w:rsidRPr="006736ED">
        <w:rPr>
          <w:sz w:val="26"/>
          <w:szCs w:val="26"/>
        </w:rPr>
        <w:t>Финансовый отдел администрации муниципального района "Мещовский район"</w:t>
      </w:r>
      <w:r w:rsidR="006736ED">
        <w:rPr>
          <w:sz w:val="26"/>
          <w:szCs w:val="26"/>
        </w:rPr>
        <w:t>;</w:t>
      </w:r>
    </w:p>
    <w:p w:rsidR="00D63336" w:rsidRDefault="006736ED" w:rsidP="000412B6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(003) Администрация (исполнительно-распорядительный орган) сельского поселения </w:t>
      </w:r>
      <w:r w:rsidR="00472626">
        <w:rPr>
          <w:sz w:val="26"/>
          <w:szCs w:val="26"/>
        </w:rPr>
        <w:t>«Посёлок Молодежный</w:t>
      </w:r>
      <w:r w:rsidR="009F05A3">
        <w:rPr>
          <w:sz w:val="26"/>
          <w:szCs w:val="26"/>
        </w:rPr>
        <w:t xml:space="preserve">» </w:t>
      </w:r>
      <w:r w:rsidRPr="006736ED">
        <w:rPr>
          <w:sz w:val="26"/>
          <w:szCs w:val="26"/>
        </w:rPr>
        <w:t>Мещовского района Калужской области</w:t>
      </w:r>
      <w:r w:rsidR="00A0564F" w:rsidRPr="006736ED">
        <w:rPr>
          <w:sz w:val="26"/>
          <w:szCs w:val="26"/>
        </w:rPr>
        <w:t>;</w:t>
      </w:r>
    </w:p>
    <w:p w:rsidR="001C2CD3" w:rsidRDefault="009F05A3" w:rsidP="001C2C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Утверждены «</w:t>
      </w:r>
      <w:r w:rsidRPr="009F05A3">
        <w:rPr>
          <w:sz w:val="26"/>
          <w:szCs w:val="26"/>
        </w:rPr>
        <w:t xml:space="preserve">Главные администраторы источников  финансирования дефицита бюджета сельского поселения </w:t>
      </w:r>
      <w:r w:rsidR="001C2CD3">
        <w:rPr>
          <w:sz w:val="26"/>
          <w:szCs w:val="26"/>
        </w:rPr>
        <w:t>"Посёлок Молодежный":</w:t>
      </w:r>
    </w:p>
    <w:p w:rsidR="009F05A3" w:rsidRPr="001C2CD3" w:rsidRDefault="00A15CB5" w:rsidP="001C2CD3">
      <w:pPr>
        <w:pStyle w:val="a3"/>
        <w:numPr>
          <w:ilvl w:val="0"/>
          <w:numId w:val="27"/>
        </w:numPr>
        <w:ind w:left="709"/>
        <w:jc w:val="both"/>
        <w:rPr>
          <w:sz w:val="26"/>
          <w:szCs w:val="26"/>
        </w:rPr>
      </w:pPr>
      <w:r w:rsidRPr="001C2CD3">
        <w:rPr>
          <w:sz w:val="26"/>
          <w:szCs w:val="26"/>
        </w:rPr>
        <w:t xml:space="preserve">(002) </w:t>
      </w:r>
      <w:r w:rsidR="009F05A3" w:rsidRPr="001C2CD3">
        <w:rPr>
          <w:sz w:val="26"/>
          <w:szCs w:val="26"/>
        </w:rPr>
        <w:t>Финансовый отдел администрации муниципального района "Мещовский район";</w:t>
      </w:r>
    </w:p>
    <w:p w:rsidR="009F05A3" w:rsidRDefault="009F05A3" w:rsidP="009F05A3">
      <w:pPr>
        <w:pStyle w:val="a3"/>
        <w:numPr>
          <w:ilvl w:val="0"/>
          <w:numId w:val="24"/>
        </w:numPr>
        <w:jc w:val="both"/>
        <w:rPr>
          <w:sz w:val="26"/>
          <w:szCs w:val="26"/>
        </w:rPr>
      </w:pPr>
      <w:r w:rsidRPr="006736ED">
        <w:rPr>
          <w:sz w:val="26"/>
          <w:szCs w:val="26"/>
        </w:rPr>
        <w:t xml:space="preserve">(003) Администрация (исполнительно-распорядительный орган) сельского поселения </w:t>
      </w:r>
      <w:r w:rsidR="00472626">
        <w:rPr>
          <w:sz w:val="26"/>
          <w:szCs w:val="26"/>
        </w:rPr>
        <w:t>«Посёлок Молодежный</w:t>
      </w:r>
      <w:r>
        <w:rPr>
          <w:sz w:val="26"/>
          <w:szCs w:val="26"/>
        </w:rPr>
        <w:t xml:space="preserve">» </w:t>
      </w:r>
      <w:r w:rsidRPr="006736ED">
        <w:rPr>
          <w:sz w:val="26"/>
          <w:szCs w:val="26"/>
        </w:rPr>
        <w:t>Мещовского района Калужской области</w:t>
      </w:r>
      <w:r>
        <w:rPr>
          <w:sz w:val="26"/>
          <w:szCs w:val="26"/>
        </w:rPr>
        <w:t>.</w:t>
      </w:r>
    </w:p>
    <w:p w:rsidR="009F05A3" w:rsidRPr="009F05A3" w:rsidRDefault="009F05A3" w:rsidP="009F05A3">
      <w:pPr>
        <w:pStyle w:val="a3"/>
        <w:jc w:val="both"/>
        <w:rPr>
          <w:sz w:val="26"/>
          <w:szCs w:val="26"/>
        </w:rPr>
      </w:pPr>
    </w:p>
    <w:p w:rsidR="006709A2" w:rsidRDefault="00D63336" w:rsidP="00CD1C8A">
      <w:pPr>
        <w:pStyle w:val="a3"/>
        <w:ind w:left="0" w:firstLine="284"/>
        <w:jc w:val="both"/>
        <w:rPr>
          <w:sz w:val="26"/>
          <w:szCs w:val="26"/>
        </w:rPr>
      </w:pPr>
      <w:r w:rsidRPr="00D63336">
        <w:rPr>
          <w:sz w:val="26"/>
          <w:szCs w:val="26"/>
        </w:rPr>
        <w:t xml:space="preserve">С учетом изменений и дополнений, внесенных </w:t>
      </w:r>
      <w:r w:rsidR="00123E70">
        <w:rPr>
          <w:sz w:val="26"/>
          <w:szCs w:val="26"/>
        </w:rPr>
        <w:t xml:space="preserve">в </w:t>
      </w:r>
      <w:r w:rsidR="00123E70" w:rsidRPr="00692A73">
        <w:rPr>
          <w:sz w:val="26"/>
          <w:szCs w:val="26"/>
        </w:rPr>
        <w:t>Решени</w:t>
      </w:r>
      <w:r w:rsidR="00A15CB5">
        <w:rPr>
          <w:sz w:val="26"/>
          <w:szCs w:val="26"/>
        </w:rPr>
        <w:t>е</w:t>
      </w:r>
      <w:r w:rsidR="00123E70" w:rsidRPr="00692A73">
        <w:rPr>
          <w:sz w:val="26"/>
          <w:szCs w:val="26"/>
        </w:rPr>
        <w:t xml:space="preserve"> </w:t>
      </w:r>
      <w:r w:rsidR="0032489D">
        <w:rPr>
          <w:sz w:val="26"/>
          <w:szCs w:val="26"/>
        </w:rPr>
        <w:t>Сельской</w:t>
      </w:r>
      <w:r w:rsidR="00123E70" w:rsidRPr="00692A73">
        <w:rPr>
          <w:sz w:val="26"/>
          <w:szCs w:val="26"/>
        </w:rPr>
        <w:t xml:space="preserve"> Думы </w:t>
      </w:r>
      <w:r w:rsidR="00123E70">
        <w:rPr>
          <w:sz w:val="26"/>
          <w:szCs w:val="26"/>
        </w:rPr>
        <w:t xml:space="preserve"> от </w:t>
      </w:r>
      <w:r w:rsidR="001C2CD3">
        <w:rPr>
          <w:sz w:val="26"/>
          <w:szCs w:val="26"/>
        </w:rPr>
        <w:t>15</w:t>
      </w:r>
      <w:r w:rsidR="000412B6">
        <w:rPr>
          <w:sz w:val="26"/>
          <w:szCs w:val="26"/>
        </w:rPr>
        <w:t>.12.2020</w:t>
      </w:r>
      <w:r w:rsidR="00A15CB5">
        <w:rPr>
          <w:sz w:val="26"/>
          <w:szCs w:val="26"/>
        </w:rPr>
        <w:t xml:space="preserve"> </w:t>
      </w:r>
      <w:r w:rsidR="00472626">
        <w:rPr>
          <w:sz w:val="26"/>
          <w:szCs w:val="26"/>
        </w:rPr>
        <w:t xml:space="preserve">г. </w:t>
      </w:r>
      <w:r w:rsidR="00123E70">
        <w:rPr>
          <w:sz w:val="26"/>
          <w:szCs w:val="26"/>
        </w:rPr>
        <w:t xml:space="preserve">№ </w:t>
      </w:r>
      <w:r w:rsidR="001C2CD3">
        <w:rPr>
          <w:sz w:val="26"/>
          <w:szCs w:val="26"/>
        </w:rPr>
        <w:t xml:space="preserve">57 </w:t>
      </w:r>
      <w:r w:rsidR="00123E70" w:rsidRPr="00692A73">
        <w:rPr>
          <w:sz w:val="26"/>
          <w:szCs w:val="26"/>
        </w:rPr>
        <w:t xml:space="preserve">муниципального образования </w:t>
      </w:r>
      <w:r w:rsidR="000412B6">
        <w:rPr>
          <w:sz w:val="26"/>
          <w:szCs w:val="26"/>
        </w:rPr>
        <w:t xml:space="preserve">сельского поселения </w:t>
      </w:r>
      <w:r w:rsidR="00123E70" w:rsidRPr="00692A73">
        <w:rPr>
          <w:sz w:val="26"/>
          <w:szCs w:val="26"/>
        </w:rPr>
        <w:t xml:space="preserve"> </w:t>
      </w:r>
      <w:r w:rsidR="00472626">
        <w:rPr>
          <w:sz w:val="26"/>
          <w:szCs w:val="26"/>
        </w:rPr>
        <w:t>«Посёлок Молодежный</w:t>
      </w:r>
      <w:r w:rsidR="0032489D">
        <w:rPr>
          <w:sz w:val="26"/>
          <w:szCs w:val="26"/>
        </w:rPr>
        <w:t xml:space="preserve">» </w:t>
      </w:r>
      <w:r w:rsidR="00472626">
        <w:rPr>
          <w:sz w:val="26"/>
          <w:szCs w:val="26"/>
        </w:rPr>
        <w:t xml:space="preserve"> </w:t>
      </w:r>
      <w:r w:rsidR="00123E70">
        <w:rPr>
          <w:sz w:val="26"/>
          <w:szCs w:val="26"/>
        </w:rPr>
        <w:t xml:space="preserve">Мещовского района  (изменения   - Решение № </w:t>
      </w:r>
      <w:r w:rsidR="001C2CD3">
        <w:rPr>
          <w:sz w:val="26"/>
          <w:szCs w:val="26"/>
        </w:rPr>
        <w:t>62</w:t>
      </w:r>
      <w:r w:rsidR="00123E70">
        <w:rPr>
          <w:sz w:val="26"/>
          <w:szCs w:val="26"/>
        </w:rPr>
        <w:t xml:space="preserve"> от </w:t>
      </w:r>
      <w:r w:rsidR="001C2CD3">
        <w:rPr>
          <w:sz w:val="26"/>
          <w:szCs w:val="26"/>
        </w:rPr>
        <w:t>15.02.2022</w:t>
      </w:r>
      <w:r w:rsidR="00123E70">
        <w:rPr>
          <w:sz w:val="26"/>
          <w:szCs w:val="26"/>
        </w:rPr>
        <w:t xml:space="preserve"> </w:t>
      </w:r>
      <w:r w:rsidR="001C2CD3">
        <w:rPr>
          <w:sz w:val="26"/>
          <w:szCs w:val="26"/>
        </w:rPr>
        <w:t xml:space="preserve"> </w:t>
      </w:r>
      <w:r w:rsidR="00123E70">
        <w:rPr>
          <w:sz w:val="26"/>
          <w:szCs w:val="26"/>
        </w:rPr>
        <w:t>г</w:t>
      </w:r>
      <w:r w:rsidR="001C2CD3">
        <w:rPr>
          <w:sz w:val="26"/>
          <w:szCs w:val="26"/>
        </w:rPr>
        <w:t xml:space="preserve">ода) </w:t>
      </w:r>
      <w:r w:rsidRPr="00D63336">
        <w:rPr>
          <w:sz w:val="26"/>
          <w:szCs w:val="26"/>
        </w:rPr>
        <w:t xml:space="preserve">плановые назначения были увеличены </w:t>
      </w:r>
      <w:r w:rsidR="00DA391A">
        <w:rPr>
          <w:sz w:val="26"/>
          <w:szCs w:val="26"/>
        </w:rPr>
        <w:t xml:space="preserve"> </w:t>
      </w:r>
      <w:r w:rsidR="00123E70">
        <w:rPr>
          <w:sz w:val="26"/>
          <w:szCs w:val="26"/>
        </w:rPr>
        <w:t>по расходам</w:t>
      </w:r>
      <w:r w:rsidR="001C2CD3">
        <w:rPr>
          <w:sz w:val="26"/>
          <w:szCs w:val="26"/>
        </w:rPr>
        <w:t xml:space="preserve"> </w:t>
      </w:r>
      <w:r w:rsidRPr="00D63336">
        <w:rPr>
          <w:sz w:val="26"/>
          <w:szCs w:val="26"/>
        </w:rPr>
        <w:t>на</w:t>
      </w:r>
      <w:r w:rsidR="00F6288A">
        <w:rPr>
          <w:sz w:val="26"/>
          <w:szCs w:val="26"/>
        </w:rPr>
        <w:t xml:space="preserve"> </w:t>
      </w:r>
      <w:r w:rsidR="00F96DE8">
        <w:rPr>
          <w:sz w:val="26"/>
          <w:szCs w:val="26"/>
        </w:rPr>
        <w:t xml:space="preserve"> </w:t>
      </w:r>
      <w:r w:rsidR="001C2CD3">
        <w:rPr>
          <w:sz w:val="26"/>
          <w:szCs w:val="26"/>
        </w:rPr>
        <w:t>3 200 000,00</w:t>
      </w:r>
      <w:r w:rsidR="00F96DE8">
        <w:rPr>
          <w:sz w:val="26"/>
          <w:szCs w:val="26"/>
        </w:rPr>
        <w:t xml:space="preserve"> рублей</w:t>
      </w:r>
      <w:r w:rsidRPr="00D63336">
        <w:rPr>
          <w:sz w:val="26"/>
          <w:szCs w:val="26"/>
        </w:rPr>
        <w:t xml:space="preserve"> и составили </w:t>
      </w:r>
      <w:r w:rsidR="00123E70">
        <w:rPr>
          <w:sz w:val="26"/>
          <w:szCs w:val="26"/>
        </w:rPr>
        <w:t xml:space="preserve">  </w:t>
      </w:r>
      <w:r w:rsidR="000412B6">
        <w:rPr>
          <w:sz w:val="26"/>
          <w:szCs w:val="26"/>
        </w:rPr>
        <w:t>сумм</w:t>
      </w:r>
      <w:r w:rsidR="00A15CB5">
        <w:rPr>
          <w:sz w:val="26"/>
          <w:szCs w:val="26"/>
        </w:rPr>
        <w:t>у</w:t>
      </w:r>
      <w:r w:rsidR="0032489D">
        <w:rPr>
          <w:sz w:val="26"/>
          <w:szCs w:val="26"/>
        </w:rPr>
        <w:t xml:space="preserve"> </w:t>
      </w:r>
      <w:r w:rsidR="00A15CB5">
        <w:rPr>
          <w:sz w:val="26"/>
          <w:szCs w:val="26"/>
        </w:rPr>
        <w:t>в размере</w:t>
      </w:r>
      <w:r w:rsidR="0032489D">
        <w:rPr>
          <w:sz w:val="26"/>
          <w:szCs w:val="26"/>
        </w:rPr>
        <w:t xml:space="preserve"> </w:t>
      </w:r>
      <w:r w:rsidR="001C2CD3">
        <w:rPr>
          <w:sz w:val="26"/>
          <w:szCs w:val="26"/>
        </w:rPr>
        <w:t>14 090 050,52  рублей.</w:t>
      </w:r>
    </w:p>
    <w:p w:rsidR="00CD1C8A" w:rsidRPr="006709A2" w:rsidRDefault="00D63336" w:rsidP="006709A2">
      <w:pPr>
        <w:pStyle w:val="a3"/>
        <w:ind w:left="0" w:firstLine="284"/>
        <w:jc w:val="both"/>
        <w:rPr>
          <w:sz w:val="26"/>
          <w:szCs w:val="26"/>
        </w:rPr>
      </w:pPr>
      <w:r w:rsidRPr="00D63336">
        <w:rPr>
          <w:sz w:val="26"/>
          <w:szCs w:val="26"/>
        </w:rPr>
        <w:t xml:space="preserve"> </w:t>
      </w:r>
      <w:r w:rsidR="00CD1C8A">
        <w:rPr>
          <w:sz w:val="26"/>
          <w:szCs w:val="26"/>
        </w:rPr>
        <w:t>Д</w:t>
      </w:r>
      <w:r w:rsidR="00CD1C8A" w:rsidRPr="005477D0">
        <w:rPr>
          <w:sz w:val="26"/>
          <w:szCs w:val="26"/>
        </w:rPr>
        <w:t>ефицит</w:t>
      </w:r>
      <w:r w:rsidR="00CD1C8A">
        <w:rPr>
          <w:sz w:val="26"/>
          <w:szCs w:val="26"/>
        </w:rPr>
        <w:t xml:space="preserve"> </w:t>
      </w:r>
      <w:r w:rsidR="00CD1C8A" w:rsidRPr="005477D0">
        <w:rPr>
          <w:sz w:val="26"/>
          <w:szCs w:val="26"/>
        </w:rPr>
        <w:t xml:space="preserve">бюджета </w:t>
      </w:r>
      <w:r w:rsidR="006709A2">
        <w:rPr>
          <w:sz w:val="26"/>
          <w:szCs w:val="26"/>
        </w:rPr>
        <w:t>сельского</w:t>
      </w:r>
      <w:r w:rsidR="00CD1C8A" w:rsidRPr="005477D0">
        <w:rPr>
          <w:sz w:val="26"/>
          <w:szCs w:val="26"/>
        </w:rPr>
        <w:t xml:space="preserve"> поселения  </w:t>
      </w:r>
      <w:r w:rsidR="006709A2">
        <w:rPr>
          <w:sz w:val="26"/>
          <w:szCs w:val="26"/>
        </w:rPr>
        <w:t>после изменен</w:t>
      </w:r>
      <w:r w:rsidR="00AC1D6F">
        <w:rPr>
          <w:sz w:val="26"/>
          <w:szCs w:val="26"/>
        </w:rPr>
        <w:t xml:space="preserve">ия составлял сумму в размере </w:t>
      </w:r>
      <w:r w:rsidR="001C2CD3">
        <w:rPr>
          <w:sz w:val="26"/>
          <w:szCs w:val="26"/>
        </w:rPr>
        <w:t>3200 000 рублей.</w:t>
      </w:r>
    </w:p>
    <w:p w:rsidR="00A23FDD" w:rsidRDefault="00A23FDD" w:rsidP="00791EB1">
      <w:pPr>
        <w:rPr>
          <w:b/>
          <w:sz w:val="26"/>
          <w:szCs w:val="26"/>
        </w:rPr>
      </w:pPr>
    </w:p>
    <w:p w:rsidR="008B6043" w:rsidRPr="0095455C" w:rsidRDefault="00D55791" w:rsidP="0095455C">
      <w:pPr>
        <w:rPr>
          <w:b/>
          <w:sz w:val="26"/>
          <w:szCs w:val="26"/>
        </w:rPr>
      </w:pPr>
      <w:r w:rsidRPr="00D55791">
        <w:rPr>
          <w:b/>
          <w:sz w:val="26"/>
          <w:szCs w:val="26"/>
        </w:rPr>
        <w:t xml:space="preserve">Анализ исполнения бюджета </w:t>
      </w:r>
      <w:r w:rsidR="00C01BE6" w:rsidRPr="00C01BE6">
        <w:rPr>
          <w:b/>
          <w:sz w:val="26"/>
          <w:szCs w:val="26"/>
        </w:rPr>
        <w:t xml:space="preserve">СП </w:t>
      </w:r>
      <w:r w:rsidR="001017B0" w:rsidRPr="001017B0">
        <w:rPr>
          <w:b/>
          <w:sz w:val="26"/>
          <w:szCs w:val="26"/>
        </w:rPr>
        <w:t xml:space="preserve">«Посёлок Молодежный»  </w:t>
      </w:r>
      <w:r w:rsidRPr="00D55791">
        <w:rPr>
          <w:b/>
          <w:sz w:val="26"/>
          <w:szCs w:val="26"/>
        </w:rPr>
        <w:t xml:space="preserve">за </w:t>
      </w:r>
      <w:r w:rsidR="0049574A">
        <w:rPr>
          <w:b/>
          <w:sz w:val="26"/>
          <w:szCs w:val="26"/>
        </w:rPr>
        <w:t xml:space="preserve">1 квартал 2022 года </w:t>
      </w:r>
      <w:r w:rsidR="00AA077B">
        <w:rPr>
          <w:b/>
          <w:sz w:val="26"/>
          <w:szCs w:val="26"/>
        </w:rPr>
        <w:t>по доходам</w:t>
      </w:r>
    </w:p>
    <w:p w:rsidR="0049574A" w:rsidRDefault="0049574A" w:rsidP="0049574A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8A64D6">
        <w:rPr>
          <w:rFonts w:cs="Calibri"/>
          <w:color w:val="000000"/>
          <w:sz w:val="26"/>
          <w:szCs w:val="26"/>
        </w:rPr>
        <w:t xml:space="preserve">Доходы бюджета </w:t>
      </w:r>
      <w:r>
        <w:rPr>
          <w:rFonts w:cs="Calibri"/>
          <w:color w:val="000000"/>
          <w:sz w:val="26"/>
          <w:szCs w:val="26"/>
        </w:rPr>
        <w:t>сельского</w:t>
      </w:r>
      <w:r w:rsidRPr="008A64D6">
        <w:rPr>
          <w:rFonts w:cs="Calibri"/>
          <w:color w:val="000000"/>
          <w:sz w:val="26"/>
          <w:szCs w:val="26"/>
        </w:rPr>
        <w:t xml:space="preserve"> поселения "</w:t>
      </w:r>
      <w:r>
        <w:rPr>
          <w:rFonts w:cs="Calibri"/>
          <w:color w:val="000000"/>
          <w:sz w:val="26"/>
          <w:szCs w:val="26"/>
        </w:rPr>
        <w:t>Поселок Молодежный</w:t>
      </w:r>
      <w:r w:rsidRPr="008A64D6">
        <w:rPr>
          <w:rFonts w:cs="Calibri"/>
          <w:color w:val="000000"/>
          <w:sz w:val="26"/>
          <w:szCs w:val="26"/>
        </w:rPr>
        <w:t>" на 202</w:t>
      </w:r>
      <w:r>
        <w:rPr>
          <w:rFonts w:cs="Calibri"/>
          <w:color w:val="000000"/>
          <w:sz w:val="26"/>
          <w:szCs w:val="26"/>
        </w:rPr>
        <w:t>2</w:t>
      </w:r>
      <w:r w:rsidRPr="008A64D6">
        <w:rPr>
          <w:rFonts w:cs="Calibri"/>
          <w:color w:val="000000"/>
          <w:sz w:val="26"/>
          <w:szCs w:val="26"/>
        </w:rPr>
        <w:t xml:space="preserve"> год запланированы </w:t>
      </w:r>
      <w:r>
        <w:rPr>
          <w:rFonts w:cs="Calibri"/>
          <w:color w:val="000000"/>
          <w:sz w:val="26"/>
          <w:szCs w:val="26"/>
        </w:rPr>
        <w:t xml:space="preserve"> (Решение Сельской  Думы сельского поселения «Поселок Молодежный» Мещовского района №57 от 15.12.2021 года) в размере 10 890 050,52</w:t>
      </w:r>
      <w:r w:rsidRPr="002F2CA9">
        <w:rPr>
          <w:rFonts w:cs="Calibri"/>
          <w:color w:val="000000"/>
          <w:sz w:val="26"/>
          <w:szCs w:val="26"/>
        </w:rPr>
        <w:t xml:space="preserve"> </w:t>
      </w:r>
      <w:r>
        <w:rPr>
          <w:rFonts w:cs="Calibri"/>
          <w:color w:val="000000"/>
          <w:sz w:val="26"/>
          <w:szCs w:val="26"/>
        </w:rPr>
        <w:t xml:space="preserve">рублей, в том числе объем безвозмездных поступлений  в сумме 7 494 190,60 рублей. </w:t>
      </w:r>
    </w:p>
    <w:p w:rsidR="0049574A" w:rsidRDefault="0049574A" w:rsidP="0049574A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По результатам 1 квартала 2022 года доходы </w:t>
      </w:r>
      <w:r w:rsidRPr="008A64D6">
        <w:rPr>
          <w:rFonts w:cs="Calibri"/>
          <w:color w:val="000000"/>
          <w:sz w:val="26"/>
          <w:szCs w:val="26"/>
        </w:rPr>
        <w:t>исполнены в сумме</w:t>
      </w:r>
      <w:r>
        <w:rPr>
          <w:rFonts w:cs="Calibri"/>
          <w:color w:val="000000"/>
          <w:sz w:val="26"/>
          <w:szCs w:val="26"/>
        </w:rPr>
        <w:t xml:space="preserve"> </w:t>
      </w:r>
      <w:r w:rsidRPr="008A64D6">
        <w:rPr>
          <w:rFonts w:cs="Calibri"/>
          <w:color w:val="000000"/>
          <w:sz w:val="26"/>
          <w:szCs w:val="26"/>
        </w:rPr>
        <w:t> </w:t>
      </w:r>
      <w:r>
        <w:rPr>
          <w:rFonts w:cs="Calibri"/>
          <w:color w:val="000000"/>
          <w:sz w:val="26"/>
          <w:szCs w:val="26"/>
        </w:rPr>
        <w:t>2 752 598,16</w:t>
      </w:r>
      <w:r w:rsidRPr="002F2CA9">
        <w:rPr>
          <w:rFonts w:cs="Calibri"/>
          <w:color w:val="000000"/>
          <w:sz w:val="26"/>
          <w:szCs w:val="26"/>
        </w:rPr>
        <w:t xml:space="preserve"> </w:t>
      </w:r>
      <w:r w:rsidRPr="008A64D6">
        <w:rPr>
          <w:rFonts w:cs="Calibri"/>
          <w:color w:val="000000"/>
          <w:sz w:val="26"/>
          <w:szCs w:val="26"/>
        </w:rPr>
        <w:t xml:space="preserve">рублей, выполнение </w:t>
      </w:r>
      <w:r>
        <w:rPr>
          <w:rFonts w:cs="Calibri"/>
          <w:color w:val="000000"/>
          <w:sz w:val="26"/>
          <w:szCs w:val="26"/>
        </w:rPr>
        <w:t>к первоначальным плановым показателям– 25,</w:t>
      </w:r>
      <w:r w:rsidR="00650ED1">
        <w:rPr>
          <w:rFonts w:cs="Calibri"/>
          <w:color w:val="000000"/>
          <w:sz w:val="26"/>
          <w:szCs w:val="26"/>
        </w:rPr>
        <w:t>3% (Таблица №1).</w:t>
      </w:r>
    </w:p>
    <w:p w:rsidR="00650ED1" w:rsidRDefault="00650ED1" w:rsidP="00650ED1">
      <w:pPr>
        <w:pBdr>
          <w:top w:val="nil"/>
          <w:left w:val="nil"/>
          <w:bottom w:val="nil"/>
          <w:right w:val="nil"/>
        </w:pBdr>
        <w:jc w:val="right"/>
        <w:rPr>
          <w:rFonts w:cs="Calibri"/>
          <w:b/>
          <w:color w:val="000000"/>
          <w:sz w:val="26"/>
          <w:szCs w:val="26"/>
        </w:rPr>
      </w:pPr>
    </w:p>
    <w:p w:rsidR="00650ED1" w:rsidRDefault="00650ED1" w:rsidP="00650ED1">
      <w:pPr>
        <w:pBdr>
          <w:top w:val="nil"/>
          <w:left w:val="nil"/>
          <w:bottom w:val="nil"/>
          <w:right w:val="nil"/>
        </w:pBdr>
        <w:jc w:val="right"/>
        <w:rPr>
          <w:rFonts w:cs="Calibri"/>
          <w:b/>
          <w:color w:val="000000"/>
          <w:sz w:val="26"/>
          <w:szCs w:val="26"/>
        </w:rPr>
      </w:pPr>
    </w:p>
    <w:p w:rsidR="00650ED1" w:rsidRDefault="00650ED1" w:rsidP="000B40D5">
      <w:pPr>
        <w:pBdr>
          <w:top w:val="nil"/>
          <w:left w:val="nil"/>
          <w:bottom w:val="nil"/>
          <w:right w:val="nil"/>
        </w:pBdr>
        <w:rPr>
          <w:rFonts w:cs="Calibri"/>
          <w:b/>
          <w:color w:val="000000"/>
          <w:sz w:val="26"/>
          <w:szCs w:val="26"/>
        </w:rPr>
        <w:sectPr w:rsidR="00650ED1" w:rsidSect="0099333A">
          <w:pgSz w:w="11906" w:h="16838"/>
          <w:pgMar w:top="851" w:right="851" w:bottom="851" w:left="1588" w:header="709" w:footer="709" w:gutter="0"/>
          <w:cols w:space="708"/>
          <w:docGrid w:linePitch="381"/>
        </w:sectPr>
      </w:pPr>
    </w:p>
    <w:p w:rsidR="00650ED1" w:rsidRDefault="00650ED1" w:rsidP="000B40D5">
      <w:pPr>
        <w:pBdr>
          <w:top w:val="nil"/>
          <w:left w:val="nil"/>
          <w:bottom w:val="nil"/>
          <w:right w:val="nil"/>
        </w:pBdr>
        <w:rPr>
          <w:rFonts w:cs="Calibri"/>
          <w:b/>
          <w:color w:val="000000"/>
          <w:sz w:val="26"/>
          <w:szCs w:val="26"/>
        </w:rPr>
      </w:pPr>
    </w:p>
    <w:p w:rsidR="00811696" w:rsidRDefault="00811696" w:rsidP="00811696">
      <w:pPr>
        <w:ind w:firstLine="284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Таблица № 1</w:t>
      </w:r>
    </w:p>
    <w:p w:rsidR="00302B1C" w:rsidRDefault="00302B1C" w:rsidP="00811696">
      <w:pPr>
        <w:ind w:firstLine="284"/>
        <w:jc w:val="right"/>
        <w:rPr>
          <w:b/>
          <w:sz w:val="26"/>
          <w:szCs w:val="26"/>
        </w:rPr>
      </w:pPr>
    </w:p>
    <w:tbl>
      <w:tblPr>
        <w:tblW w:w="16272" w:type="dxa"/>
        <w:jc w:val="center"/>
        <w:tblInd w:w="99" w:type="dxa"/>
        <w:tblLayout w:type="fixed"/>
        <w:tblLook w:val="04A0"/>
      </w:tblPr>
      <w:tblGrid>
        <w:gridCol w:w="3576"/>
        <w:gridCol w:w="1584"/>
        <w:gridCol w:w="1417"/>
        <w:gridCol w:w="1701"/>
        <w:gridCol w:w="1822"/>
        <w:gridCol w:w="1874"/>
        <w:gridCol w:w="1487"/>
        <w:gridCol w:w="920"/>
        <w:gridCol w:w="829"/>
        <w:gridCol w:w="1062"/>
      </w:tblGrid>
      <w:tr w:rsidR="00811696" w:rsidRPr="0073122A" w:rsidTr="000B40D5">
        <w:trPr>
          <w:trHeight w:val="4680"/>
          <w:jc w:val="center"/>
        </w:trPr>
        <w:tc>
          <w:tcPr>
            <w:tcW w:w="16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1696" w:rsidRPr="000B64CC" w:rsidRDefault="00811696" w:rsidP="006E6E02">
            <w:pPr>
              <w:jc w:val="center"/>
              <w:rPr>
                <w:b/>
                <w:bCs/>
              </w:rPr>
            </w:pPr>
            <w:r w:rsidRPr="0073122A">
              <w:rPr>
                <w:b/>
                <w:bCs/>
                <w:sz w:val="18"/>
                <w:szCs w:val="18"/>
              </w:rPr>
              <w:t xml:space="preserve">                                     </w:t>
            </w:r>
            <w:r w:rsidR="00650ED1">
              <w:rPr>
                <w:b/>
                <w:bCs/>
              </w:rPr>
              <w:t>И</w:t>
            </w:r>
            <w:r w:rsidR="00650ED1" w:rsidRPr="00650ED1">
              <w:rPr>
                <w:b/>
                <w:bCs/>
              </w:rPr>
              <w:t>сполнени</w:t>
            </w:r>
            <w:r w:rsidR="00650ED1">
              <w:rPr>
                <w:b/>
                <w:bCs/>
              </w:rPr>
              <w:t xml:space="preserve">е </w:t>
            </w:r>
            <w:r w:rsidR="00650ED1" w:rsidRPr="00650ED1">
              <w:rPr>
                <w:b/>
                <w:bCs/>
              </w:rPr>
              <w:t>бюджета муниципального образования сельского поселения "Поселок Молодежный" за I квартал 2022 года по доходам в сравнении с запланированными значениями на 2022 год и соответствующим периодом 2021 года</w:t>
            </w:r>
          </w:p>
          <w:p w:rsidR="006D6FAA" w:rsidRPr="0073122A" w:rsidRDefault="000B40D5" w:rsidP="000B40D5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(рублей)</w:t>
            </w:r>
          </w:p>
          <w:p w:rsidR="00494AAF" w:rsidRPr="0073122A" w:rsidRDefault="00494AAF" w:rsidP="0023591C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15025" w:type="dxa"/>
              <w:tblInd w:w="592" w:type="dxa"/>
              <w:tblLayout w:type="fixed"/>
              <w:tblLook w:val="04A0"/>
            </w:tblPr>
            <w:tblGrid>
              <w:gridCol w:w="4820"/>
              <w:gridCol w:w="2552"/>
              <w:gridCol w:w="1701"/>
              <w:gridCol w:w="2267"/>
              <w:gridCol w:w="1869"/>
              <w:gridCol w:w="824"/>
              <w:gridCol w:w="992"/>
            </w:tblGrid>
            <w:tr w:rsidR="00726BAD" w:rsidRPr="00726BAD" w:rsidTr="00726BAD">
              <w:trPr>
                <w:trHeight w:val="582"/>
              </w:trPr>
              <w:tc>
                <w:tcPr>
                  <w:tcW w:w="48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Код дохода по  бюджетной классификации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1 кв</w:t>
                  </w:r>
                  <w:r w:rsidR="000B40D5" w:rsidRPr="00726BAD">
                    <w:rPr>
                      <w:b/>
                      <w:bCs/>
                      <w:color w:val="000000"/>
                      <w:sz w:val="18"/>
                      <w:szCs w:val="18"/>
                    </w:rPr>
                    <w:t>артал</w:t>
                  </w: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2021 год                                        Исполнено</w:t>
                  </w:r>
                </w:p>
              </w:tc>
              <w:tc>
                <w:tcPr>
                  <w:tcW w:w="49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sz w:val="18"/>
                      <w:szCs w:val="18"/>
                    </w:rPr>
                    <w:t>1 кв</w:t>
                  </w:r>
                  <w:r w:rsidR="000B40D5" w:rsidRPr="00726BAD">
                    <w:rPr>
                      <w:b/>
                      <w:bCs/>
                      <w:sz w:val="18"/>
                      <w:szCs w:val="18"/>
                    </w:rPr>
                    <w:t>артал</w:t>
                  </w:r>
                  <w:r w:rsidRPr="00650ED1">
                    <w:rPr>
                      <w:b/>
                      <w:bCs/>
                      <w:sz w:val="18"/>
                      <w:szCs w:val="18"/>
                    </w:rPr>
                    <w:t xml:space="preserve"> 2022 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sz w:val="18"/>
                      <w:szCs w:val="18"/>
                    </w:rPr>
                    <w:t>Темп роста к соответствующему периоду 2021 года, %</w:t>
                  </w:r>
                </w:p>
              </w:tc>
            </w:tr>
            <w:tr w:rsidR="000B40D5" w:rsidRPr="00726BAD" w:rsidTr="00726BAD">
              <w:trPr>
                <w:trHeight w:val="1309"/>
              </w:trPr>
              <w:tc>
                <w:tcPr>
                  <w:tcW w:w="48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sz w:val="18"/>
                      <w:szCs w:val="18"/>
                    </w:rPr>
                    <w:t>Бюджетные ассигнования в соответствии с Решением Сельской Думы</w:t>
                  </w:r>
                  <w:r w:rsidRPr="00650ED1">
                    <w:rPr>
                      <w:b/>
                      <w:bCs/>
                      <w:sz w:val="18"/>
                      <w:szCs w:val="18"/>
                    </w:rPr>
                    <w:br/>
                    <w:t xml:space="preserve"> от 15.12.2021 № 57 (в ред. от 15.02.2022 №62)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50ED1" w:rsidRPr="00726BAD" w:rsidTr="00726BAD">
              <w:trPr>
                <w:trHeight w:val="223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</w:tr>
            <w:tr w:rsidR="00650ED1" w:rsidRPr="00726BAD" w:rsidTr="00726BAD">
              <w:trPr>
                <w:trHeight w:val="269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ДОХОДЫ БЮДЖЕТА </w:t>
                  </w:r>
                  <w:proofErr w:type="gramStart"/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-В</w:t>
                  </w:r>
                  <w:proofErr w:type="gramEnd"/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СЕГО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2 753 155,91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10 890 050,52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2 752 598,44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25,3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650ED1" w:rsidRPr="00726BAD" w:rsidTr="00726BAD">
              <w:trPr>
                <w:trHeight w:val="281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sz w:val="18"/>
                      <w:szCs w:val="18"/>
                    </w:rPr>
                    <w:t>000 1 00 00000 00 0000 000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624 563,98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3 395 859,92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462 489,90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13,6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74,1</w:t>
                  </w:r>
                </w:p>
              </w:tc>
            </w:tr>
            <w:tr w:rsidR="00650ED1" w:rsidRPr="00726BAD" w:rsidTr="00726BAD">
              <w:trPr>
                <w:trHeight w:val="223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НАЛОГОВЫЕ ДОХОДЫ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50ED1" w:rsidRPr="00650ED1" w:rsidRDefault="00650ED1" w:rsidP="00650ED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511 766,47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2 532 400,00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297 251,60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11,7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58,1</w:t>
                  </w:r>
                </w:p>
              </w:tc>
            </w:tr>
            <w:tr w:rsidR="00650ED1" w:rsidRPr="00726BAD" w:rsidTr="00726BAD">
              <w:trPr>
                <w:trHeight w:val="175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Налоги на прибыль, доходы, всего, в том числе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sz w:val="18"/>
                      <w:szCs w:val="18"/>
                    </w:rPr>
                    <w:t>000 1 01 00000 00 0000 000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24 514,48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145 872,00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22 426,52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15,4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91,5</w:t>
                  </w:r>
                </w:p>
              </w:tc>
            </w:tr>
            <w:tr w:rsidR="00650ED1" w:rsidRPr="00726BAD" w:rsidTr="00726BAD">
              <w:trPr>
                <w:trHeight w:val="221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50ED1" w:rsidRPr="00650ED1" w:rsidRDefault="00650ED1" w:rsidP="00650ED1">
                  <w:pPr>
                    <w:rPr>
                      <w:sz w:val="18"/>
                      <w:szCs w:val="18"/>
                    </w:rPr>
                  </w:pPr>
                  <w:r w:rsidRPr="00650ED1">
                    <w:rPr>
                      <w:sz w:val="18"/>
                      <w:szCs w:val="18"/>
                    </w:rPr>
                    <w:t>000 1 01 02000 00 0000 110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24 514,48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145 872,00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22 426,52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15,4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91,5</w:t>
                  </w:r>
                </w:p>
              </w:tc>
            </w:tr>
            <w:tr w:rsidR="00650ED1" w:rsidRPr="00726BAD" w:rsidTr="00726BAD">
              <w:trPr>
                <w:trHeight w:val="213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Налоги на совокупный доход всего, в том числе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sz w:val="18"/>
                      <w:szCs w:val="18"/>
                    </w:rPr>
                    <w:t>000 1 05 00000 00 0000 000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136 804,27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937 850,00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82 744,80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60,5</w:t>
                  </w:r>
                </w:p>
              </w:tc>
            </w:tr>
            <w:tr w:rsidR="00650ED1" w:rsidRPr="00726BAD" w:rsidTr="00726BAD">
              <w:trPr>
                <w:trHeight w:val="441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sz w:val="18"/>
                      <w:szCs w:val="18"/>
                    </w:rPr>
                  </w:pPr>
                  <w:r w:rsidRPr="00650ED1">
                    <w:rPr>
                      <w:sz w:val="18"/>
                      <w:szCs w:val="18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50ED1" w:rsidRPr="00650ED1" w:rsidRDefault="00650ED1" w:rsidP="00650ED1">
                  <w:pPr>
                    <w:rPr>
                      <w:sz w:val="18"/>
                      <w:szCs w:val="18"/>
                    </w:rPr>
                  </w:pPr>
                  <w:r w:rsidRPr="00650ED1">
                    <w:rPr>
                      <w:sz w:val="18"/>
                      <w:szCs w:val="18"/>
                    </w:rPr>
                    <w:t>000 1 05 01000 00 0000 110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136 804,27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937 850,00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82 744,80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60,5</w:t>
                  </w:r>
                </w:p>
              </w:tc>
            </w:tr>
            <w:tr w:rsidR="00650ED1" w:rsidRPr="00726BAD" w:rsidTr="00726BAD">
              <w:trPr>
                <w:trHeight w:val="276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sz w:val="18"/>
                      <w:szCs w:val="18"/>
                    </w:rPr>
                  </w:pPr>
                  <w:r w:rsidRPr="00650ED1">
                    <w:rPr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50ED1" w:rsidRPr="00650ED1" w:rsidRDefault="00650ED1" w:rsidP="00650ED1">
                  <w:pPr>
                    <w:rPr>
                      <w:sz w:val="18"/>
                      <w:szCs w:val="18"/>
                    </w:rPr>
                  </w:pPr>
                  <w:r w:rsidRPr="00650ED1">
                    <w:rPr>
                      <w:sz w:val="18"/>
                      <w:szCs w:val="18"/>
                    </w:rPr>
                    <w:t>000 1 05 03000 00 0000 110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650ED1" w:rsidRPr="00726BAD" w:rsidTr="00726BAD">
              <w:trPr>
                <w:trHeight w:val="277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sz w:val="18"/>
                      <w:szCs w:val="18"/>
                    </w:rPr>
                  </w:pPr>
                  <w:r w:rsidRPr="00650ED1">
                    <w:rPr>
                      <w:sz w:val="18"/>
                      <w:szCs w:val="18"/>
                    </w:rPr>
                    <w:t>Налог на профессиональный доход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50ED1" w:rsidRPr="00650ED1" w:rsidRDefault="00650ED1" w:rsidP="00650ED1">
                  <w:pPr>
                    <w:rPr>
                      <w:sz w:val="18"/>
                      <w:szCs w:val="18"/>
                    </w:rPr>
                  </w:pPr>
                  <w:r w:rsidRPr="00650ED1">
                    <w:rPr>
                      <w:sz w:val="18"/>
                      <w:szCs w:val="18"/>
                    </w:rPr>
                    <w:t>000 1 05 06000 00 0000 110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650ED1" w:rsidRPr="00726BAD" w:rsidTr="00726BAD">
              <w:trPr>
                <w:trHeight w:val="271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Налоги на имущество всего, в том числе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sz w:val="18"/>
                      <w:szCs w:val="18"/>
                    </w:rPr>
                    <w:t>000 1 06 00000 00 0000 000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350 447,71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1 448 678,00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192 080,28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13,3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54,8</w:t>
                  </w:r>
                </w:p>
              </w:tc>
            </w:tr>
            <w:tr w:rsidR="00650ED1" w:rsidRPr="00726BAD" w:rsidTr="00726BAD">
              <w:trPr>
                <w:trHeight w:val="256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Налог на имущество физических лиц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50ED1" w:rsidRPr="00650ED1" w:rsidRDefault="00650ED1" w:rsidP="00650ED1">
                  <w:pPr>
                    <w:rPr>
                      <w:sz w:val="18"/>
                      <w:szCs w:val="18"/>
                    </w:rPr>
                  </w:pPr>
                  <w:r w:rsidRPr="00650ED1">
                    <w:rPr>
                      <w:sz w:val="18"/>
                      <w:szCs w:val="18"/>
                    </w:rPr>
                    <w:t>000 1 06 01000 00 0000 110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9 041,45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101 830,00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6 332,04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6,2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70,0</w:t>
                  </w:r>
                </w:p>
              </w:tc>
            </w:tr>
            <w:tr w:rsidR="00650ED1" w:rsidRPr="00726BAD" w:rsidTr="00726BAD">
              <w:trPr>
                <w:trHeight w:val="276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50ED1" w:rsidRPr="00650ED1" w:rsidRDefault="00650ED1" w:rsidP="00650ED1">
                  <w:pPr>
                    <w:rPr>
                      <w:sz w:val="18"/>
                      <w:szCs w:val="18"/>
                    </w:rPr>
                  </w:pPr>
                  <w:r w:rsidRPr="00650ED1">
                    <w:rPr>
                      <w:sz w:val="18"/>
                      <w:szCs w:val="18"/>
                    </w:rPr>
                    <w:t>000 1 06 06000 00 0000 110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341 406,26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1 346 848,00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185 748,24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13,8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54,4</w:t>
                  </w:r>
                </w:p>
              </w:tc>
            </w:tr>
            <w:tr w:rsidR="00650ED1" w:rsidRPr="00726BAD" w:rsidTr="00726BAD">
              <w:trPr>
                <w:trHeight w:val="293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Государственная пошлина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50ED1" w:rsidRPr="00650ED1" w:rsidRDefault="00650ED1" w:rsidP="00650ED1">
                  <w:pPr>
                    <w:rPr>
                      <w:sz w:val="18"/>
                      <w:szCs w:val="18"/>
                    </w:rPr>
                  </w:pPr>
                  <w:r w:rsidRPr="00650ED1">
                    <w:rPr>
                      <w:sz w:val="18"/>
                      <w:szCs w:val="18"/>
                    </w:rPr>
                    <w:t>000 1 08 00000 00 0000 000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50ED1" w:rsidRPr="00726BAD" w:rsidTr="00726BAD">
              <w:trPr>
                <w:trHeight w:val="415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Задолженность и перерасчёты по отменённым налогам, сборам и иным обязательным платежам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sz w:val="18"/>
                      <w:szCs w:val="18"/>
                    </w:rPr>
                    <w:t>000 1 09 00000 00 0000 000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0,01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650ED1" w:rsidRPr="00726BAD" w:rsidTr="00726BAD">
              <w:trPr>
                <w:trHeight w:val="279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50ED1" w:rsidRPr="00650ED1" w:rsidRDefault="00650ED1" w:rsidP="00650ED1">
                  <w:pPr>
                    <w:rPr>
                      <w:sz w:val="18"/>
                      <w:szCs w:val="18"/>
                    </w:rPr>
                  </w:pPr>
                  <w:r w:rsidRPr="00650ED1">
                    <w:rPr>
                      <w:sz w:val="18"/>
                      <w:szCs w:val="18"/>
                    </w:rPr>
                    <w:t>000 1 09 04000 00 0000 110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0,01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650ED1" w:rsidRPr="00726BAD" w:rsidTr="00726BAD">
              <w:trPr>
                <w:trHeight w:val="567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sz w:val="18"/>
                      <w:szCs w:val="18"/>
                    </w:rPr>
                    <w:t>000 1 11 00000 00 0000 000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92 460,68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743 109,92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160 293,30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21,6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173,4</w:t>
                  </w:r>
                </w:p>
              </w:tc>
            </w:tr>
            <w:tr w:rsidR="00650ED1" w:rsidRPr="00726BAD" w:rsidTr="00726BAD">
              <w:trPr>
                <w:trHeight w:val="1268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sz w:val="18"/>
                      <w:szCs w:val="18"/>
                    </w:rPr>
                  </w:pPr>
                  <w:r w:rsidRPr="00650ED1">
                    <w:rPr>
                      <w:sz w:val="18"/>
                      <w:szCs w:val="18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   (за исключением имущества автономных учреждений, а также имущества государственных и муниципальных унитарных предприятий</w:t>
                  </w:r>
                  <w:proofErr w:type="gramStart"/>
                  <w:r w:rsidRPr="00650ED1">
                    <w:rPr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650ED1">
                    <w:rPr>
                      <w:sz w:val="18"/>
                      <w:szCs w:val="18"/>
                    </w:rPr>
                    <w:t xml:space="preserve"> в том числе казенных)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50ED1" w:rsidRPr="00650ED1" w:rsidRDefault="00650ED1" w:rsidP="00650ED1">
                  <w:pPr>
                    <w:rPr>
                      <w:sz w:val="18"/>
                      <w:szCs w:val="18"/>
                    </w:rPr>
                  </w:pPr>
                  <w:r w:rsidRPr="00650ED1">
                    <w:rPr>
                      <w:sz w:val="18"/>
                      <w:szCs w:val="18"/>
                    </w:rPr>
                    <w:t>000 1 11 05000 00 0000 120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92 460,68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646 143,23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160 293,30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24,8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173,4</w:t>
                  </w:r>
                </w:p>
              </w:tc>
            </w:tr>
            <w:tr w:rsidR="00650ED1" w:rsidRPr="00726BAD" w:rsidTr="00726BAD">
              <w:trPr>
                <w:trHeight w:val="976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650ED1">
                    <w:rPr>
                      <w:sz w:val="18"/>
                      <w:szCs w:val="18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50ED1" w:rsidRPr="00650ED1" w:rsidRDefault="00650ED1" w:rsidP="00650ED1">
                  <w:pPr>
                    <w:rPr>
                      <w:sz w:val="18"/>
                      <w:szCs w:val="18"/>
                    </w:rPr>
                  </w:pPr>
                  <w:r w:rsidRPr="00650ED1">
                    <w:rPr>
                      <w:sz w:val="18"/>
                      <w:szCs w:val="18"/>
                    </w:rPr>
                    <w:t>000 1 11 05000 00 0000 120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96 966,69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50ED1" w:rsidRPr="00726BAD" w:rsidTr="00726BAD">
              <w:trPr>
                <w:trHeight w:val="411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sz w:val="18"/>
                      <w:szCs w:val="18"/>
                    </w:rPr>
                    <w:t>000 1 14 00000 00 0000 000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89 350,00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650ED1" w:rsidRPr="00726BAD" w:rsidTr="00726BAD">
              <w:trPr>
                <w:trHeight w:val="283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sz w:val="18"/>
                      <w:szCs w:val="18"/>
                    </w:rPr>
                    <w:t>Штрафы, санкции, возмещение ущерба.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sz w:val="18"/>
                      <w:szCs w:val="18"/>
                    </w:rPr>
                    <w:t>000 1 16 00000 00 0000 000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17 671,43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650ED1" w:rsidRPr="00726BAD" w:rsidTr="00726BAD">
              <w:trPr>
                <w:trHeight w:val="282"/>
              </w:trPr>
              <w:tc>
                <w:tcPr>
                  <w:tcW w:w="4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НЕНАЛОГОВЫЕ ДОХОДЫ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sz w:val="18"/>
                      <w:szCs w:val="18"/>
                    </w:rPr>
                    <w:t>000 1 17 00000 00 0000 000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2 665,40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4 945,00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23,5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185,5</w:t>
                  </w:r>
                </w:p>
              </w:tc>
            </w:tr>
            <w:tr w:rsidR="00650ED1" w:rsidRPr="00726BAD" w:rsidTr="00726BAD">
              <w:trPr>
                <w:trHeight w:val="223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sz w:val="18"/>
                      <w:szCs w:val="18"/>
                    </w:rPr>
                    <w:t>000 2 00 00000 00 0000 000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2 128 591,93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7 494 190,60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2 290 108,54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30,6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107,6</w:t>
                  </w:r>
                </w:p>
              </w:tc>
            </w:tr>
            <w:tr w:rsidR="00650ED1" w:rsidRPr="00726BAD" w:rsidTr="00726BAD">
              <w:trPr>
                <w:trHeight w:val="457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sz w:val="18"/>
                      <w:szCs w:val="18"/>
                    </w:rPr>
                    <w:t>000 2 02 00000 00 0000 000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2 128 591,93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7 494 190,60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2 290 108,54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30,6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107,6</w:t>
                  </w:r>
                </w:p>
              </w:tc>
            </w:tr>
            <w:tr w:rsidR="00650ED1" w:rsidRPr="00726BAD" w:rsidTr="00726BAD">
              <w:trPr>
                <w:trHeight w:val="406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sz w:val="18"/>
                      <w:szCs w:val="18"/>
                    </w:rPr>
                  </w:pPr>
                  <w:r w:rsidRPr="00650ED1">
                    <w:rPr>
                      <w:sz w:val="18"/>
                      <w:szCs w:val="18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50ED1" w:rsidRPr="00650ED1" w:rsidRDefault="00650ED1" w:rsidP="00650ED1">
                  <w:pPr>
                    <w:rPr>
                      <w:sz w:val="18"/>
                      <w:szCs w:val="18"/>
                    </w:rPr>
                  </w:pPr>
                  <w:r w:rsidRPr="00650ED1">
                    <w:rPr>
                      <w:sz w:val="18"/>
                      <w:szCs w:val="18"/>
                    </w:rPr>
                    <w:t>000 2 02 10000 00 0000 150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1 633 896,00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6 804 240,00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1 701 060,00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104,1</w:t>
                  </w:r>
                </w:p>
              </w:tc>
            </w:tr>
            <w:tr w:rsidR="00650ED1" w:rsidRPr="00726BAD" w:rsidTr="00726BAD">
              <w:trPr>
                <w:trHeight w:val="399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sz w:val="18"/>
                      <w:szCs w:val="18"/>
                    </w:rPr>
                  </w:pPr>
                  <w:r w:rsidRPr="00650ED1">
                    <w:rPr>
                      <w:sz w:val="18"/>
                      <w:szCs w:val="1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50ED1" w:rsidRPr="00650ED1" w:rsidRDefault="00650ED1" w:rsidP="00650ED1">
                  <w:pPr>
                    <w:rPr>
                      <w:sz w:val="18"/>
                      <w:szCs w:val="18"/>
                    </w:rPr>
                  </w:pPr>
                  <w:r w:rsidRPr="00650ED1">
                    <w:rPr>
                      <w:sz w:val="18"/>
                      <w:szCs w:val="18"/>
                    </w:rPr>
                    <w:t>000 2 02 20000 00 0000 150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50ED1" w:rsidRPr="00726BAD" w:rsidTr="00726BAD">
              <w:trPr>
                <w:trHeight w:val="54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sz w:val="18"/>
                      <w:szCs w:val="18"/>
                    </w:rPr>
                  </w:pPr>
                  <w:r w:rsidRPr="00650ED1">
                    <w:rPr>
                      <w:sz w:val="18"/>
                      <w:szCs w:val="18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50ED1" w:rsidRPr="00650ED1" w:rsidRDefault="00650ED1" w:rsidP="00650ED1">
                  <w:pPr>
                    <w:rPr>
                      <w:sz w:val="18"/>
                      <w:szCs w:val="18"/>
                    </w:rPr>
                  </w:pPr>
                  <w:r w:rsidRPr="00650ED1">
                    <w:rPr>
                      <w:sz w:val="18"/>
                      <w:szCs w:val="18"/>
                    </w:rPr>
                    <w:t>000 2 02 30000 00 0000 150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43 897,93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125 600,00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24 697,94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19,7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56,3</w:t>
                  </w:r>
                </w:p>
              </w:tc>
            </w:tr>
            <w:tr w:rsidR="00650ED1" w:rsidRPr="00726BAD" w:rsidTr="00726BAD">
              <w:trPr>
                <w:trHeight w:val="362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sz w:val="18"/>
                      <w:szCs w:val="18"/>
                    </w:rPr>
                  </w:pPr>
                  <w:r w:rsidRPr="00650ED1">
                    <w:rPr>
                      <w:sz w:val="18"/>
                      <w:szCs w:val="18"/>
                    </w:rPr>
                    <w:t>Иные  межбюджетные трансферты.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50ED1" w:rsidRPr="00650ED1" w:rsidRDefault="00650ED1" w:rsidP="00650ED1">
                  <w:pPr>
                    <w:rPr>
                      <w:sz w:val="18"/>
                      <w:szCs w:val="18"/>
                    </w:rPr>
                  </w:pPr>
                  <w:r w:rsidRPr="00650ED1">
                    <w:rPr>
                      <w:sz w:val="18"/>
                      <w:szCs w:val="18"/>
                    </w:rPr>
                    <w:t>000 2 02 40000 00 0000 150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450 798,00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564 350,60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color w:val="000000"/>
                      <w:sz w:val="18"/>
                      <w:szCs w:val="18"/>
                    </w:rPr>
                    <w:t>564 350,60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ED1" w:rsidRPr="00650ED1" w:rsidRDefault="00650ED1" w:rsidP="00650ED1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50ED1">
                    <w:rPr>
                      <w:b/>
                      <w:bCs/>
                      <w:color w:val="000000"/>
                      <w:sz w:val="18"/>
                      <w:szCs w:val="18"/>
                    </w:rPr>
                    <w:t>125,2</w:t>
                  </w:r>
                </w:p>
              </w:tc>
            </w:tr>
          </w:tbl>
          <w:p w:rsidR="00494AAF" w:rsidRPr="0073122A" w:rsidRDefault="00494AAF" w:rsidP="006E6E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E516C" w:rsidRPr="0073122A" w:rsidTr="00650ED1">
        <w:trPr>
          <w:trHeight w:val="56"/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696" w:rsidRPr="0073122A" w:rsidRDefault="00811696" w:rsidP="0081169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22A" w:rsidRPr="0073122A" w:rsidRDefault="0073122A" w:rsidP="000B64CC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3315A1" w:rsidRDefault="003315A1" w:rsidP="003315A1">
      <w:pPr>
        <w:rPr>
          <w:b/>
          <w:sz w:val="18"/>
          <w:szCs w:val="18"/>
        </w:rPr>
        <w:sectPr w:rsidR="003315A1" w:rsidSect="003315A1">
          <w:pgSz w:w="16838" w:h="11906" w:orient="landscape"/>
          <w:pgMar w:top="851" w:right="851" w:bottom="2977" w:left="851" w:header="709" w:footer="709" w:gutter="0"/>
          <w:cols w:space="708"/>
          <w:docGrid w:linePitch="381"/>
        </w:sectPr>
      </w:pPr>
    </w:p>
    <w:p w:rsidR="003315A1" w:rsidRPr="00804658" w:rsidRDefault="003315A1" w:rsidP="0044549F">
      <w:pPr>
        <w:ind w:left="-284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Анализ исполнения бюджета СП </w:t>
      </w:r>
      <w:r w:rsidRPr="003B6AF7">
        <w:rPr>
          <w:b/>
          <w:sz w:val="26"/>
          <w:szCs w:val="26"/>
        </w:rPr>
        <w:t xml:space="preserve">«Поселок Молодежный» </w:t>
      </w:r>
      <w:r>
        <w:rPr>
          <w:b/>
          <w:sz w:val="26"/>
          <w:szCs w:val="26"/>
        </w:rPr>
        <w:t xml:space="preserve">за </w:t>
      </w:r>
      <w:r w:rsidR="0044549F">
        <w:rPr>
          <w:b/>
          <w:sz w:val="26"/>
          <w:szCs w:val="26"/>
        </w:rPr>
        <w:t xml:space="preserve">1 квартал </w:t>
      </w:r>
      <w:r>
        <w:rPr>
          <w:b/>
          <w:sz w:val="26"/>
          <w:szCs w:val="26"/>
        </w:rPr>
        <w:t>по расходам</w:t>
      </w:r>
    </w:p>
    <w:p w:rsidR="00E9588D" w:rsidRDefault="003315A1" w:rsidP="00185300">
      <w:pPr>
        <w:pBdr>
          <w:top w:val="nil"/>
          <w:left w:val="nil"/>
          <w:bottom w:val="nil"/>
          <w:right w:val="nil"/>
        </w:pBdr>
        <w:ind w:left="-284"/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  </w:t>
      </w:r>
      <w:r w:rsidRPr="002D52CE">
        <w:rPr>
          <w:rFonts w:cs="Calibri"/>
          <w:color w:val="000000"/>
          <w:sz w:val="26"/>
          <w:szCs w:val="26"/>
        </w:rPr>
        <w:t xml:space="preserve">Расходная </w:t>
      </w:r>
      <w:r>
        <w:rPr>
          <w:rFonts w:cs="Calibri"/>
          <w:color w:val="000000"/>
          <w:sz w:val="26"/>
          <w:szCs w:val="26"/>
        </w:rPr>
        <w:t xml:space="preserve"> </w:t>
      </w:r>
      <w:r w:rsidRPr="002D52CE">
        <w:rPr>
          <w:rFonts w:cs="Calibri"/>
          <w:color w:val="000000"/>
          <w:sz w:val="26"/>
          <w:szCs w:val="26"/>
        </w:rPr>
        <w:t xml:space="preserve">часть бюджета </w:t>
      </w:r>
      <w:r>
        <w:rPr>
          <w:rFonts w:cs="Calibri"/>
          <w:color w:val="000000"/>
          <w:sz w:val="26"/>
          <w:szCs w:val="26"/>
        </w:rPr>
        <w:t>сельского поселения</w:t>
      </w:r>
      <w:r w:rsidRPr="002D52CE">
        <w:rPr>
          <w:rFonts w:cs="Calibri"/>
          <w:color w:val="000000"/>
          <w:sz w:val="26"/>
          <w:szCs w:val="26"/>
        </w:rPr>
        <w:t xml:space="preserve"> </w:t>
      </w:r>
      <w:r w:rsidRPr="003B6AF7">
        <w:rPr>
          <w:sz w:val="26"/>
          <w:szCs w:val="26"/>
        </w:rPr>
        <w:t xml:space="preserve">«Поселок Молодежный» </w:t>
      </w:r>
      <w:r>
        <w:rPr>
          <w:rFonts w:cs="Calibri"/>
          <w:color w:val="000000"/>
          <w:sz w:val="26"/>
          <w:szCs w:val="26"/>
        </w:rPr>
        <w:t xml:space="preserve"> первоначально запланирована в декабре 2021 года  «в сумме  10 890 050,52  </w:t>
      </w:r>
      <w:r w:rsidRPr="002D52CE">
        <w:rPr>
          <w:rFonts w:cs="Calibri"/>
          <w:color w:val="000000"/>
          <w:sz w:val="26"/>
          <w:szCs w:val="26"/>
        </w:rPr>
        <w:t>рублей</w:t>
      </w:r>
      <w:r>
        <w:rPr>
          <w:rFonts w:cs="Calibri"/>
          <w:color w:val="000000"/>
          <w:sz w:val="26"/>
          <w:szCs w:val="26"/>
        </w:rPr>
        <w:t xml:space="preserve">», после внесения  изменений – 14 090 050,52 рублей. </w:t>
      </w:r>
      <w:r w:rsidR="00E157F4">
        <w:rPr>
          <w:rFonts w:cs="Calibri"/>
          <w:color w:val="000000"/>
          <w:sz w:val="26"/>
          <w:szCs w:val="26"/>
        </w:rPr>
        <w:t xml:space="preserve">Увеличились бюджетные ассигнования </w:t>
      </w:r>
      <w:proofErr w:type="gramStart"/>
      <w:r w:rsidR="00E157F4">
        <w:rPr>
          <w:rFonts w:cs="Calibri"/>
          <w:color w:val="000000"/>
          <w:sz w:val="26"/>
          <w:szCs w:val="26"/>
        </w:rPr>
        <w:t>по</w:t>
      </w:r>
      <w:proofErr w:type="gramEnd"/>
      <w:r w:rsidR="00E9588D">
        <w:rPr>
          <w:rFonts w:cs="Calibri"/>
          <w:color w:val="000000"/>
          <w:sz w:val="26"/>
          <w:szCs w:val="26"/>
        </w:rPr>
        <w:t>:</w:t>
      </w:r>
    </w:p>
    <w:p w:rsidR="00E157F4" w:rsidRDefault="00E157F4" w:rsidP="0044549F">
      <w:pPr>
        <w:pStyle w:val="a3"/>
        <w:numPr>
          <w:ilvl w:val="0"/>
          <w:numId w:val="24"/>
        </w:numPr>
        <w:pBdr>
          <w:top w:val="nil"/>
          <w:left w:val="nil"/>
          <w:bottom w:val="nil"/>
          <w:right w:val="nil"/>
        </w:pBdr>
        <w:ind w:left="-284" w:firstLine="0"/>
        <w:jc w:val="both"/>
        <w:rPr>
          <w:rFonts w:cs="Calibri"/>
          <w:color w:val="000000"/>
          <w:sz w:val="26"/>
          <w:szCs w:val="26"/>
        </w:rPr>
      </w:pPr>
      <w:r w:rsidRPr="00E9588D">
        <w:rPr>
          <w:rFonts w:cs="Calibri"/>
          <w:color w:val="000000"/>
          <w:sz w:val="26"/>
          <w:szCs w:val="26"/>
        </w:rPr>
        <w:t>«национальной экономике» по «другим вопросам национальной экономики» - 600 000,</w:t>
      </w:r>
      <w:r w:rsidR="00E9588D">
        <w:rPr>
          <w:rFonts w:cs="Calibri"/>
          <w:color w:val="000000"/>
          <w:sz w:val="26"/>
          <w:szCs w:val="26"/>
        </w:rPr>
        <w:t>00 рублей;</w:t>
      </w:r>
    </w:p>
    <w:p w:rsidR="00E9588D" w:rsidRDefault="00E9588D" w:rsidP="0044549F">
      <w:pPr>
        <w:pStyle w:val="a3"/>
        <w:numPr>
          <w:ilvl w:val="0"/>
          <w:numId w:val="24"/>
        </w:numPr>
        <w:pBdr>
          <w:top w:val="nil"/>
          <w:left w:val="nil"/>
          <w:bottom w:val="nil"/>
          <w:right w:val="nil"/>
        </w:pBdr>
        <w:ind w:left="-284" w:firstLine="0"/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«ж</w:t>
      </w:r>
      <w:r w:rsidRPr="00E9588D">
        <w:rPr>
          <w:rFonts w:cs="Calibri"/>
          <w:color w:val="000000"/>
          <w:sz w:val="26"/>
          <w:szCs w:val="26"/>
        </w:rPr>
        <w:t>илищно-коммунально</w:t>
      </w:r>
      <w:r>
        <w:rPr>
          <w:rFonts w:cs="Calibri"/>
          <w:color w:val="000000"/>
          <w:sz w:val="26"/>
          <w:szCs w:val="26"/>
        </w:rPr>
        <w:t>му</w:t>
      </w:r>
      <w:r w:rsidRPr="00E9588D">
        <w:rPr>
          <w:rFonts w:cs="Calibri"/>
          <w:color w:val="000000"/>
          <w:sz w:val="26"/>
          <w:szCs w:val="26"/>
        </w:rPr>
        <w:t xml:space="preserve"> хозяйств</w:t>
      </w:r>
      <w:r>
        <w:rPr>
          <w:rFonts w:cs="Calibri"/>
          <w:color w:val="000000"/>
          <w:sz w:val="26"/>
          <w:szCs w:val="26"/>
        </w:rPr>
        <w:t>у»  по «благоустройству»</w:t>
      </w:r>
      <w:r w:rsidR="000128B4">
        <w:rPr>
          <w:rFonts w:cs="Calibri"/>
          <w:color w:val="000000"/>
          <w:sz w:val="26"/>
          <w:szCs w:val="26"/>
        </w:rPr>
        <w:t xml:space="preserve"> </w:t>
      </w:r>
      <w:r>
        <w:rPr>
          <w:rFonts w:cs="Calibri"/>
          <w:color w:val="000000"/>
          <w:sz w:val="26"/>
          <w:szCs w:val="26"/>
        </w:rPr>
        <w:t>- 800 000,00 рублей;</w:t>
      </w:r>
    </w:p>
    <w:p w:rsidR="00E157F4" w:rsidRPr="00AB026E" w:rsidRDefault="00E9588D" w:rsidP="0044549F">
      <w:pPr>
        <w:pStyle w:val="a3"/>
        <w:numPr>
          <w:ilvl w:val="0"/>
          <w:numId w:val="24"/>
        </w:numPr>
        <w:pBdr>
          <w:top w:val="nil"/>
          <w:left w:val="nil"/>
          <w:bottom w:val="nil"/>
          <w:right w:val="nil"/>
        </w:pBdr>
        <w:ind w:left="-284" w:firstLine="0"/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«к</w:t>
      </w:r>
      <w:r w:rsidRPr="00E9588D">
        <w:rPr>
          <w:rFonts w:cs="Calibri"/>
          <w:color w:val="000000"/>
          <w:sz w:val="26"/>
          <w:szCs w:val="26"/>
        </w:rPr>
        <w:t>ультур</w:t>
      </w:r>
      <w:r>
        <w:rPr>
          <w:rFonts w:cs="Calibri"/>
          <w:color w:val="000000"/>
          <w:sz w:val="26"/>
          <w:szCs w:val="26"/>
        </w:rPr>
        <w:t>е</w:t>
      </w:r>
      <w:r w:rsidRPr="00E9588D">
        <w:rPr>
          <w:rFonts w:cs="Calibri"/>
          <w:color w:val="000000"/>
          <w:sz w:val="26"/>
          <w:szCs w:val="26"/>
        </w:rPr>
        <w:t>, кинематографи</w:t>
      </w:r>
      <w:r>
        <w:rPr>
          <w:rFonts w:cs="Calibri"/>
          <w:color w:val="000000"/>
          <w:sz w:val="26"/>
          <w:szCs w:val="26"/>
        </w:rPr>
        <w:t>и»</w:t>
      </w:r>
      <w:r w:rsidR="00AB026E">
        <w:rPr>
          <w:rFonts w:cs="Calibri"/>
          <w:color w:val="000000"/>
          <w:sz w:val="26"/>
          <w:szCs w:val="26"/>
        </w:rPr>
        <w:t xml:space="preserve"> - 1800 000,00 рублей</w:t>
      </w:r>
    </w:p>
    <w:p w:rsidR="003315A1" w:rsidRDefault="00AB026E" w:rsidP="00185300">
      <w:pPr>
        <w:pBdr>
          <w:top w:val="nil"/>
          <w:left w:val="nil"/>
          <w:bottom w:val="nil"/>
          <w:right w:val="nil"/>
        </w:pBdr>
        <w:ind w:left="-284"/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   Расходная часть бюджета</w:t>
      </w:r>
      <w:r w:rsidR="00E157F4">
        <w:rPr>
          <w:rFonts w:cs="Calibri"/>
          <w:color w:val="000000"/>
          <w:sz w:val="26"/>
          <w:szCs w:val="26"/>
        </w:rPr>
        <w:t xml:space="preserve"> </w:t>
      </w:r>
      <w:r>
        <w:rPr>
          <w:rFonts w:cs="Calibri"/>
          <w:color w:val="000000"/>
          <w:sz w:val="26"/>
          <w:szCs w:val="26"/>
        </w:rPr>
        <w:t xml:space="preserve">исполнена </w:t>
      </w:r>
      <w:r w:rsidR="00E157F4">
        <w:rPr>
          <w:rFonts w:cs="Calibri"/>
          <w:color w:val="000000"/>
          <w:sz w:val="26"/>
          <w:szCs w:val="26"/>
        </w:rPr>
        <w:t xml:space="preserve">за 1 квартал </w:t>
      </w:r>
      <w:r w:rsidR="003315A1" w:rsidRPr="002D52CE">
        <w:rPr>
          <w:rFonts w:cs="Calibri"/>
          <w:color w:val="000000"/>
          <w:sz w:val="26"/>
          <w:szCs w:val="26"/>
        </w:rPr>
        <w:t xml:space="preserve">в </w:t>
      </w:r>
      <w:r w:rsidR="003315A1" w:rsidRPr="006947A1">
        <w:rPr>
          <w:rFonts w:cs="Calibri"/>
          <w:color w:val="000000"/>
          <w:sz w:val="26"/>
          <w:szCs w:val="26"/>
        </w:rPr>
        <w:t xml:space="preserve">сумме </w:t>
      </w:r>
      <w:r w:rsidR="00E157F4">
        <w:rPr>
          <w:rFonts w:cs="Calibri"/>
          <w:color w:val="000000"/>
          <w:sz w:val="26"/>
          <w:szCs w:val="26"/>
        </w:rPr>
        <w:t>1 593 759,77</w:t>
      </w:r>
      <w:r w:rsidR="003315A1">
        <w:rPr>
          <w:rFonts w:cs="Calibri"/>
          <w:color w:val="000000"/>
          <w:sz w:val="26"/>
          <w:szCs w:val="26"/>
        </w:rPr>
        <w:t xml:space="preserve">  </w:t>
      </w:r>
      <w:r w:rsidR="003315A1" w:rsidRPr="006947A1">
        <w:rPr>
          <w:rFonts w:cs="Calibri"/>
          <w:color w:val="000000"/>
          <w:sz w:val="26"/>
          <w:szCs w:val="26"/>
        </w:rPr>
        <w:t>рублей, выполнение</w:t>
      </w:r>
      <w:r w:rsidR="00E157F4">
        <w:rPr>
          <w:rFonts w:cs="Calibri"/>
          <w:color w:val="000000"/>
          <w:sz w:val="26"/>
          <w:szCs w:val="26"/>
        </w:rPr>
        <w:t xml:space="preserve"> </w:t>
      </w:r>
      <w:r w:rsidR="003315A1" w:rsidRPr="002D52CE">
        <w:rPr>
          <w:rFonts w:cs="Calibri"/>
          <w:color w:val="000000"/>
          <w:sz w:val="26"/>
          <w:szCs w:val="26"/>
        </w:rPr>
        <w:t xml:space="preserve">плана составляет </w:t>
      </w:r>
      <w:r w:rsidR="003315A1">
        <w:rPr>
          <w:rFonts w:cs="Calibri"/>
          <w:color w:val="000000"/>
          <w:sz w:val="26"/>
          <w:szCs w:val="26"/>
        </w:rPr>
        <w:t xml:space="preserve"> </w:t>
      </w:r>
      <w:r w:rsidR="00E157F4">
        <w:rPr>
          <w:rFonts w:cs="Calibri"/>
          <w:color w:val="000000"/>
          <w:sz w:val="26"/>
          <w:szCs w:val="26"/>
        </w:rPr>
        <w:t>11,31</w:t>
      </w:r>
      <w:r w:rsidR="003315A1">
        <w:rPr>
          <w:rFonts w:cs="Calibri"/>
          <w:color w:val="000000"/>
          <w:sz w:val="26"/>
          <w:szCs w:val="26"/>
        </w:rPr>
        <w:t xml:space="preserve">% к измененным показателям, к первоначальным плановым показателям – </w:t>
      </w:r>
      <w:r w:rsidR="00E157F4">
        <w:rPr>
          <w:rFonts w:cs="Calibri"/>
          <w:color w:val="000000"/>
          <w:sz w:val="26"/>
          <w:szCs w:val="26"/>
        </w:rPr>
        <w:t>14,64</w:t>
      </w:r>
      <w:r w:rsidR="003315A1">
        <w:rPr>
          <w:rFonts w:cs="Calibri"/>
          <w:color w:val="000000"/>
          <w:sz w:val="26"/>
          <w:szCs w:val="26"/>
        </w:rPr>
        <w:t xml:space="preserve">% </w:t>
      </w:r>
      <w:r w:rsidR="00E157F4">
        <w:rPr>
          <w:rFonts w:cs="Calibri"/>
          <w:color w:val="000000"/>
          <w:sz w:val="26"/>
          <w:szCs w:val="26"/>
        </w:rPr>
        <w:t>.</w:t>
      </w:r>
    </w:p>
    <w:p w:rsidR="00AB026E" w:rsidRDefault="00AB026E" w:rsidP="00185300">
      <w:pPr>
        <w:pBdr>
          <w:top w:val="nil"/>
          <w:left w:val="nil"/>
          <w:bottom w:val="nil"/>
          <w:right w:val="nil"/>
        </w:pBdr>
        <w:ind w:left="-284" w:firstLine="283"/>
        <w:jc w:val="both"/>
      </w:pPr>
      <w:r>
        <w:t>Наибольший процент исполнения к первоначальным плановым показателям  за 1 квартал</w:t>
      </w:r>
      <w:r w:rsidR="007023A2">
        <w:t xml:space="preserve"> принадлежит</w:t>
      </w:r>
      <w:r>
        <w:t xml:space="preserve">: </w:t>
      </w:r>
    </w:p>
    <w:p w:rsidR="002A3DF2" w:rsidRDefault="00AB026E" w:rsidP="0044549F">
      <w:pPr>
        <w:pStyle w:val="a3"/>
        <w:numPr>
          <w:ilvl w:val="0"/>
          <w:numId w:val="28"/>
        </w:numPr>
        <w:pBdr>
          <w:top w:val="nil"/>
          <w:left w:val="nil"/>
          <w:bottom w:val="nil"/>
          <w:right w:val="nil"/>
        </w:pBdr>
        <w:ind w:left="-284" w:firstLine="0"/>
        <w:jc w:val="both"/>
      </w:pPr>
      <w:r>
        <w:t xml:space="preserve"> 29,87 % - </w:t>
      </w:r>
      <w:r w:rsidR="002A3DF2">
        <w:t>«</w:t>
      </w:r>
      <w:r>
        <w:t>д</w:t>
      </w:r>
      <w:r w:rsidR="002A3DF2">
        <w:t>орожн</w:t>
      </w:r>
      <w:r w:rsidR="007023A2">
        <w:t>ому</w:t>
      </w:r>
      <w:r w:rsidR="002A3DF2">
        <w:t xml:space="preserve"> хозяйств</w:t>
      </w:r>
      <w:r w:rsidR="007023A2">
        <w:t>у</w:t>
      </w:r>
      <w:r w:rsidR="002A3DF2">
        <w:t xml:space="preserve">» (в сумме - </w:t>
      </w:r>
      <w:r w:rsidR="002A3DF2" w:rsidRPr="002A3DF2">
        <w:t>121 456,14</w:t>
      </w:r>
      <w:r w:rsidR="002A3DF2">
        <w:t xml:space="preserve"> рублей от запланированн</w:t>
      </w:r>
      <w:r w:rsidR="000128B4">
        <w:t>ых</w:t>
      </w:r>
      <w:r w:rsidR="002A3DF2">
        <w:t xml:space="preserve"> </w:t>
      </w:r>
      <w:r w:rsidR="002A3DF2" w:rsidRPr="002A3DF2">
        <w:t>406 577,00</w:t>
      </w:r>
      <w:r w:rsidR="002A3DF2">
        <w:t xml:space="preserve"> рублей). Темп роста </w:t>
      </w:r>
      <w:r w:rsidR="00774876">
        <w:t>к аналогичному периоду 2021 года – 198,6%</w:t>
      </w:r>
      <w:r w:rsidR="002A3DF2">
        <w:t>;</w:t>
      </w:r>
    </w:p>
    <w:p w:rsidR="00AB026E" w:rsidRDefault="002A3DF2" w:rsidP="0044549F">
      <w:pPr>
        <w:pStyle w:val="a3"/>
        <w:numPr>
          <w:ilvl w:val="0"/>
          <w:numId w:val="28"/>
        </w:numPr>
        <w:pBdr>
          <w:top w:val="nil"/>
          <w:left w:val="nil"/>
          <w:bottom w:val="nil"/>
          <w:right w:val="nil"/>
        </w:pBdr>
        <w:ind w:left="-284" w:firstLine="0"/>
        <w:jc w:val="both"/>
      </w:pPr>
      <w:r>
        <w:t xml:space="preserve"> </w:t>
      </w:r>
      <w:r w:rsidR="00774876">
        <w:t>29,09%</w:t>
      </w:r>
      <w:r w:rsidR="000128B4">
        <w:t xml:space="preserve"> (15,47%</w:t>
      </w:r>
      <w:r w:rsidR="007023A2">
        <w:t xml:space="preserve"> </w:t>
      </w:r>
      <w:r w:rsidR="000128B4">
        <w:t>к уточненным размерам бюджетных ассигнований</w:t>
      </w:r>
      <w:r w:rsidR="007023A2">
        <w:t xml:space="preserve"> в размере </w:t>
      </w:r>
      <w:r w:rsidR="007023A2" w:rsidRPr="007023A2">
        <w:t>1 708 500,00</w:t>
      </w:r>
      <w:r w:rsidR="007023A2">
        <w:t xml:space="preserve"> рублей</w:t>
      </w:r>
      <w:r w:rsidR="000128B4">
        <w:t>)</w:t>
      </w:r>
      <w:r w:rsidR="00774876">
        <w:t xml:space="preserve"> - «благоустройств</w:t>
      </w:r>
      <w:r w:rsidR="007023A2">
        <w:t>у</w:t>
      </w:r>
      <w:r w:rsidR="00774876">
        <w:t>»  (</w:t>
      </w:r>
      <w:r w:rsidR="000128B4">
        <w:t>в</w:t>
      </w:r>
      <w:r w:rsidR="00774876">
        <w:t xml:space="preserve"> сумме - </w:t>
      </w:r>
      <w:r w:rsidR="000128B4" w:rsidRPr="000128B4">
        <w:t>264 251,03</w:t>
      </w:r>
      <w:r w:rsidR="000128B4">
        <w:t xml:space="preserve"> рублей от запланированных </w:t>
      </w:r>
      <w:r w:rsidR="000128B4" w:rsidRPr="000128B4">
        <w:t>908 500,00</w:t>
      </w:r>
      <w:r w:rsidR="00185300">
        <w:t xml:space="preserve"> рублей</w:t>
      </w:r>
      <w:r w:rsidR="00774876">
        <w:t>)</w:t>
      </w:r>
      <w:r w:rsidR="00185300">
        <w:t>.</w:t>
      </w:r>
      <w:r w:rsidR="00774876">
        <w:t xml:space="preserve"> Темп роста к аналогичному периоду 2021 года – 268,2</w:t>
      </w:r>
      <w:r w:rsidR="000128B4">
        <w:t>%</w:t>
      </w:r>
      <w:r w:rsidR="007023A2">
        <w:t>. (Таблица №2)</w:t>
      </w:r>
    </w:p>
    <w:p w:rsidR="007023A2" w:rsidRDefault="007023A2" w:rsidP="00185300">
      <w:pPr>
        <w:pStyle w:val="a3"/>
        <w:pBdr>
          <w:top w:val="nil"/>
          <w:left w:val="nil"/>
          <w:bottom w:val="nil"/>
          <w:right w:val="nil"/>
        </w:pBdr>
        <w:ind w:left="-284"/>
        <w:jc w:val="both"/>
      </w:pPr>
    </w:p>
    <w:p w:rsidR="007023A2" w:rsidRPr="00D970AF" w:rsidRDefault="00185300" w:rsidP="00185300">
      <w:pPr>
        <w:pBdr>
          <w:top w:val="nil"/>
          <w:left w:val="nil"/>
          <w:bottom w:val="nil"/>
          <w:right w:val="nil"/>
        </w:pBd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023A2" w:rsidRPr="00D970AF">
        <w:rPr>
          <w:sz w:val="26"/>
          <w:szCs w:val="26"/>
        </w:rPr>
        <w:t>Расходы по ведомственной целевой программе "Совершенствование методов решения вопросов местного значения и создание условий муниципальной службы в СП "Поселок Молодежный" исполнены в сумме 568 278,46  рублей, в том числе:</w:t>
      </w:r>
    </w:p>
    <w:p w:rsidR="007023A2" w:rsidRPr="00D970AF" w:rsidRDefault="007023A2" w:rsidP="0044549F"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</w:pBdr>
        <w:ind w:left="-284" w:firstLine="0"/>
        <w:jc w:val="both"/>
        <w:rPr>
          <w:sz w:val="26"/>
          <w:szCs w:val="26"/>
        </w:rPr>
      </w:pPr>
      <w:r w:rsidRPr="00D970AF">
        <w:rPr>
          <w:sz w:val="26"/>
          <w:szCs w:val="26"/>
        </w:rPr>
        <w:t>на содержание органа местного самоуправления исполнены в сумме  561 944,47 рублей, что составляет 11,7% от доведённого годового плана;</w:t>
      </w:r>
    </w:p>
    <w:p w:rsidR="007023A2" w:rsidRPr="00D970AF" w:rsidRDefault="007023A2" w:rsidP="0044549F"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</w:pBdr>
        <w:ind w:left="-284" w:firstLine="0"/>
        <w:jc w:val="both"/>
        <w:rPr>
          <w:sz w:val="26"/>
          <w:szCs w:val="26"/>
        </w:rPr>
      </w:pPr>
      <w:r w:rsidRPr="00D970AF">
        <w:rPr>
          <w:sz w:val="26"/>
          <w:szCs w:val="26"/>
        </w:rPr>
        <w:t>исполнение полномочий на создание условий для организации досуга и обеспечения жителей поселения услугами организаций культуры (в части оплаты жилищно-коммунальных услуг работникам культуры) выполнены  в сумме 6 333,99 рублей;</w:t>
      </w:r>
    </w:p>
    <w:p w:rsidR="007023A2" w:rsidRPr="00D970AF" w:rsidRDefault="007023A2" w:rsidP="00185300">
      <w:pPr>
        <w:pBdr>
          <w:top w:val="nil"/>
          <w:left w:val="nil"/>
          <w:bottom w:val="nil"/>
          <w:right w:val="nil"/>
        </w:pBdr>
        <w:ind w:left="-284" w:firstLine="283"/>
        <w:jc w:val="both"/>
        <w:rPr>
          <w:sz w:val="26"/>
          <w:szCs w:val="26"/>
        </w:rPr>
      </w:pPr>
      <w:r w:rsidRPr="00D970AF">
        <w:rPr>
          <w:sz w:val="26"/>
          <w:szCs w:val="26"/>
        </w:rPr>
        <w:t xml:space="preserve">    Расходы по муниципальной программе "Безопасность жизнедеятельности на территории СП "Поселок Молодежный" выполнены в сумме 10 000,00 рублей, что составляет 5,5 % от доведённого годового плана.</w:t>
      </w:r>
    </w:p>
    <w:p w:rsidR="007023A2" w:rsidRPr="00D970AF" w:rsidRDefault="007023A2" w:rsidP="00185300">
      <w:pPr>
        <w:pBdr>
          <w:top w:val="nil"/>
          <w:left w:val="nil"/>
          <w:bottom w:val="nil"/>
          <w:right w:val="nil"/>
        </w:pBdr>
        <w:ind w:left="-284" w:firstLine="283"/>
        <w:jc w:val="both"/>
        <w:rPr>
          <w:sz w:val="26"/>
          <w:szCs w:val="26"/>
        </w:rPr>
      </w:pPr>
      <w:r w:rsidRPr="00D970AF">
        <w:rPr>
          <w:sz w:val="26"/>
          <w:szCs w:val="26"/>
        </w:rPr>
        <w:t xml:space="preserve">   Расходы по муниципальной программе "Развитие дорожного хозяйства на территории сельского поселения " Поселок Молодежный " исполнены в сумме 121 456,14 рублей, выполнение годового плана составляет 29,9%. </w:t>
      </w:r>
    </w:p>
    <w:p w:rsidR="007023A2" w:rsidRPr="00D970AF" w:rsidRDefault="00D970AF" w:rsidP="00185300">
      <w:pPr>
        <w:pBdr>
          <w:top w:val="nil"/>
          <w:left w:val="nil"/>
          <w:bottom w:val="nil"/>
          <w:right w:val="nil"/>
        </w:pBdr>
        <w:ind w:left="-284" w:firstLine="283"/>
        <w:jc w:val="both"/>
        <w:rPr>
          <w:sz w:val="26"/>
          <w:szCs w:val="26"/>
        </w:rPr>
      </w:pPr>
      <w:r w:rsidRPr="00D970AF">
        <w:rPr>
          <w:sz w:val="26"/>
          <w:szCs w:val="26"/>
        </w:rPr>
        <w:t xml:space="preserve">   </w:t>
      </w:r>
      <w:r w:rsidR="007023A2" w:rsidRPr="00D970AF">
        <w:rPr>
          <w:sz w:val="26"/>
          <w:szCs w:val="26"/>
        </w:rPr>
        <w:t xml:space="preserve">Расходы по муниципальной программе сельского </w:t>
      </w:r>
      <w:r w:rsidRPr="00D970AF">
        <w:rPr>
          <w:sz w:val="26"/>
          <w:szCs w:val="26"/>
        </w:rPr>
        <w:t>поселения  "Поселок Молодежный</w:t>
      </w:r>
      <w:r w:rsidR="007023A2" w:rsidRPr="00D970AF">
        <w:rPr>
          <w:sz w:val="26"/>
          <w:szCs w:val="26"/>
        </w:rPr>
        <w:t>" "Управление имущественным комплексом в сельском поселении " Поселок Молодежный " выполнены в сумме 9 000,00 рублей, что составляет 1,3% выполнения годового плана.</w:t>
      </w:r>
    </w:p>
    <w:p w:rsidR="007023A2" w:rsidRPr="00D970AF" w:rsidRDefault="00D970AF" w:rsidP="00185300">
      <w:pPr>
        <w:pBdr>
          <w:top w:val="nil"/>
          <w:left w:val="nil"/>
          <w:bottom w:val="nil"/>
          <w:right w:val="nil"/>
        </w:pBdr>
        <w:ind w:left="-284" w:firstLine="283"/>
        <w:jc w:val="both"/>
        <w:rPr>
          <w:sz w:val="26"/>
          <w:szCs w:val="26"/>
        </w:rPr>
      </w:pPr>
      <w:r w:rsidRPr="00D970AF">
        <w:rPr>
          <w:sz w:val="26"/>
          <w:szCs w:val="26"/>
        </w:rPr>
        <w:t xml:space="preserve">   </w:t>
      </w:r>
      <w:r w:rsidR="007023A2" w:rsidRPr="00D970AF">
        <w:rPr>
          <w:sz w:val="26"/>
          <w:szCs w:val="26"/>
        </w:rPr>
        <w:t>Расходы по муниципальной программе сельского поселения " Пос</w:t>
      </w:r>
      <w:r w:rsidRPr="00D970AF">
        <w:rPr>
          <w:sz w:val="26"/>
          <w:szCs w:val="26"/>
        </w:rPr>
        <w:t>елок Молодежный</w:t>
      </w:r>
      <w:r w:rsidR="007023A2" w:rsidRPr="00D970AF">
        <w:rPr>
          <w:sz w:val="26"/>
          <w:szCs w:val="26"/>
        </w:rPr>
        <w:t>" "Развитие потребительской кооперации на территории сельского поселения " Поселок Молодежный” выполнены в сумме 50 000,00 рублей, что составляет</w:t>
      </w:r>
      <w:r w:rsidR="00185300">
        <w:rPr>
          <w:sz w:val="26"/>
          <w:szCs w:val="26"/>
        </w:rPr>
        <w:t xml:space="preserve">  </w:t>
      </w:r>
      <w:r w:rsidR="007023A2" w:rsidRPr="00D970AF">
        <w:rPr>
          <w:sz w:val="26"/>
          <w:szCs w:val="26"/>
        </w:rPr>
        <w:t>25,0% выполнения годового плана.</w:t>
      </w:r>
    </w:p>
    <w:p w:rsidR="007023A2" w:rsidRPr="00D970AF" w:rsidRDefault="00D970AF" w:rsidP="00185300">
      <w:pPr>
        <w:pBdr>
          <w:top w:val="nil"/>
          <w:left w:val="nil"/>
          <w:bottom w:val="nil"/>
          <w:right w:val="nil"/>
        </w:pBdr>
        <w:ind w:left="-284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023A2" w:rsidRPr="00D970AF">
        <w:rPr>
          <w:sz w:val="26"/>
          <w:szCs w:val="26"/>
        </w:rPr>
        <w:t>Расходы по муниципальной программе сельского поселения " Поселок Молодежный " "Обеспечение доступным и комфортным жильём и коммунальными услугами населения СП " Поселок Молодежный " исполнены в сумме 12 647,18 рублей, выполнение годового плана составляет 15,3%.</w:t>
      </w:r>
    </w:p>
    <w:p w:rsidR="00125B9E" w:rsidRDefault="00125B9E" w:rsidP="00185300">
      <w:pPr>
        <w:pBdr>
          <w:top w:val="nil"/>
          <w:left w:val="nil"/>
          <w:bottom w:val="nil"/>
          <w:right w:val="nil"/>
        </w:pBdr>
        <w:ind w:left="-284" w:firstLine="283"/>
        <w:jc w:val="both"/>
        <w:rPr>
          <w:sz w:val="26"/>
          <w:szCs w:val="26"/>
        </w:rPr>
        <w:sectPr w:rsidR="00125B9E" w:rsidSect="00185300">
          <w:pgSz w:w="11906" w:h="16838"/>
          <w:pgMar w:top="851" w:right="851" w:bottom="851" w:left="1701" w:header="709" w:footer="709" w:gutter="0"/>
          <w:cols w:space="708"/>
          <w:docGrid w:linePitch="381"/>
        </w:sectPr>
      </w:pPr>
    </w:p>
    <w:p w:rsidR="00125B9E" w:rsidRDefault="00125B9E" w:rsidP="00125B9E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  <w:r w:rsidRPr="00125B9E">
        <w:rPr>
          <w:b/>
          <w:sz w:val="26"/>
          <w:szCs w:val="26"/>
        </w:rPr>
        <w:lastRenderedPageBreak/>
        <w:t>Таблица №2</w:t>
      </w:r>
    </w:p>
    <w:p w:rsidR="00125B9E" w:rsidRPr="00125B9E" w:rsidRDefault="00125B9E" w:rsidP="00125B9E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b/>
          <w:sz w:val="26"/>
          <w:szCs w:val="26"/>
        </w:rPr>
      </w:pPr>
    </w:p>
    <w:p w:rsidR="00125B9E" w:rsidRPr="00125B9E" w:rsidRDefault="00125B9E" w:rsidP="00125B9E">
      <w:pPr>
        <w:pBdr>
          <w:top w:val="nil"/>
          <w:left w:val="nil"/>
          <w:bottom w:val="nil"/>
          <w:right w:val="nil"/>
        </w:pBdr>
        <w:ind w:left="-284" w:firstLine="283"/>
        <w:jc w:val="center"/>
        <w:rPr>
          <w:b/>
          <w:sz w:val="26"/>
          <w:szCs w:val="26"/>
        </w:rPr>
      </w:pPr>
      <w:proofErr w:type="gramStart"/>
      <w:r w:rsidRPr="00125B9E">
        <w:rPr>
          <w:b/>
          <w:sz w:val="26"/>
          <w:szCs w:val="26"/>
        </w:rPr>
        <w:t>Исполнении</w:t>
      </w:r>
      <w:proofErr w:type="gramEnd"/>
      <w:r w:rsidRPr="00125B9E">
        <w:rPr>
          <w:b/>
          <w:sz w:val="26"/>
          <w:szCs w:val="26"/>
        </w:rPr>
        <w:t xml:space="preserve"> бюджета муниципального образования сельского поселения "Поселок Молодежный" за I квартал 2022 года по муниципальным программам и непрограммным направлениям деятельности в сравнении с запланированными значениями на 2022 год и соответствующим периодом 2021 года</w:t>
      </w:r>
    </w:p>
    <w:p w:rsidR="00125B9E" w:rsidRDefault="00125B9E" w:rsidP="00185300">
      <w:pPr>
        <w:pBdr>
          <w:top w:val="nil"/>
          <w:left w:val="nil"/>
          <w:bottom w:val="nil"/>
          <w:right w:val="nil"/>
        </w:pBdr>
        <w:ind w:left="-284" w:firstLine="283"/>
        <w:jc w:val="both"/>
        <w:rPr>
          <w:sz w:val="26"/>
          <w:szCs w:val="26"/>
        </w:rPr>
      </w:pPr>
    </w:p>
    <w:p w:rsidR="00125B9E" w:rsidRDefault="00125B9E" w:rsidP="00125B9E">
      <w:pPr>
        <w:pBdr>
          <w:top w:val="nil"/>
          <w:left w:val="nil"/>
          <w:bottom w:val="nil"/>
          <w:right w:val="nil"/>
        </w:pBdr>
        <w:ind w:left="-284" w:firstLine="283"/>
        <w:jc w:val="right"/>
        <w:rPr>
          <w:sz w:val="26"/>
          <w:szCs w:val="26"/>
        </w:rPr>
      </w:pPr>
      <w:r w:rsidRPr="00125B9E">
        <w:rPr>
          <w:sz w:val="26"/>
          <w:szCs w:val="26"/>
        </w:rPr>
        <w:t>(рублей)</w:t>
      </w:r>
    </w:p>
    <w:tbl>
      <w:tblPr>
        <w:tblW w:w="15177" w:type="dxa"/>
        <w:tblInd w:w="99" w:type="dxa"/>
        <w:tblLayout w:type="fixed"/>
        <w:tblLook w:val="04A0"/>
      </w:tblPr>
      <w:tblGrid>
        <w:gridCol w:w="1002"/>
        <w:gridCol w:w="4677"/>
        <w:gridCol w:w="1418"/>
        <w:gridCol w:w="1582"/>
        <w:gridCol w:w="1536"/>
        <w:gridCol w:w="1295"/>
        <w:gridCol w:w="1399"/>
        <w:gridCol w:w="1221"/>
        <w:gridCol w:w="1047"/>
      </w:tblGrid>
      <w:tr w:rsidR="00125B9E" w:rsidRPr="00125B9E" w:rsidTr="00E910E9">
        <w:trPr>
          <w:trHeight w:val="67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9E" w:rsidRPr="00125B9E" w:rsidRDefault="00125B9E">
            <w:pPr>
              <w:jc w:val="center"/>
              <w:rPr>
                <w:sz w:val="20"/>
                <w:szCs w:val="20"/>
              </w:rPr>
            </w:pPr>
            <w:proofErr w:type="gramStart"/>
            <w:r w:rsidRPr="00125B9E">
              <w:rPr>
                <w:sz w:val="20"/>
                <w:szCs w:val="20"/>
              </w:rPr>
              <w:t>Р</w:t>
            </w:r>
            <w:proofErr w:type="gramEnd"/>
            <w:r w:rsidRPr="00125B9E">
              <w:rPr>
                <w:sz w:val="20"/>
                <w:szCs w:val="20"/>
              </w:rPr>
              <w:t xml:space="preserve"> П 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9E" w:rsidRPr="00125B9E" w:rsidRDefault="00125B9E">
            <w:pPr>
              <w:jc w:val="center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9E" w:rsidRPr="00125B9E" w:rsidRDefault="00125B9E">
            <w:pPr>
              <w:jc w:val="center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Исполнение       1 квартал 2021 года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B9E" w:rsidRPr="00125B9E" w:rsidRDefault="00125B9E">
            <w:pPr>
              <w:jc w:val="center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 xml:space="preserve"> 1 квартал 2022 год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9E" w:rsidRPr="00125B9E" w:rsidRDefault="00125B9E">
            <w:pPr>
              <w:jc w:val="center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Темп роста к соответствующему периоду 2021 года, %</w:t>
            </w:r>
          </w:p>
        </w:tc>
      </w:tr>
      <w:tr w:rsidR="00125B9E" w:rsidRPr="00125B9E" w:rsidTr="00E910E9">
        <w:trPr>
          <w:trHeight w:val="2005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9E" w:rsidRPr="00125B9E" w:rsidRDefault="00125B9E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9E" w:rsidRPr="00125B9E" w:rsidRDefault="00125B9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9E" w:rsidRPr="00125B9E" w:rsidRDefault="00125B9E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9E" w:rsidRPr="00125B9E" w:rsidRDefault="00125B9E">
            <w:pPr>
              <w:jc w:val="center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Бюджетные ассигнования в соответствии с Решением Сельской Думы</w:t>
            </w:r>
            <w:r w:rsidRPr="00125B9E">
              <w:rPr>
                <w:sz w:val="20"/>
                <w:szCs w:val="20"/>
              </w:rPr>
              <w:br/>
              <w:t xml:space="preserve"> от 15.12.2021 № 57 ( в ред</w:t>
            </w:r>
            <w:proofErr w:type="gramStart"/>
            <w:r w:rsidRPr="00125B9E">
              <w:rPr>
                <w:sz w:val="20"/>
                <w:szCs w:val="20"/>
              </w:rPr>
              <w:t>.Р</w:t>
            </w:r>
            <w:proofErr w:type="gramEnd"/>
            <w:r w:rsidRPr="00125B9E">
              <w:rPr>
                <w:sz w:val="20"/>
                <w:szCs w:val="20"/>
              </w:rPr>
              <w:t>ешения от 15.02.2022 №62)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9E" w:rsidRPr="00125B9E" w:rsidRDefault="00125B9E">
            <w:pPr>
              <w:jc w:val="center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9E" w:rsidRPr="00125B9E" w:rsidRDefault="00125B9E">
            <w:pPr>
              <w:jc w:val="center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Исполнение за I квартал 2022 года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9E" w:rsidRPr="00125B9E" w:rsidRDefault="00125B9E">
            <w:pPr>
              <w:jc w:val="center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 xml:space="preserve">% </w:t>
            </w:r>
            <w:proofErr w:type="spellStart"/>
            <w:r w:rsidRPr="00125B9E">
              <w:rPr>
                <w:sz w:val="20"/>
                <w:szCs w:val="20"/>
              </w:rPr>
              <w:t>исп-я</w:t>
            </w:r>
            <w:proofErr w:type="spellEnd"/>
            <w:r w:rsidRPr="00125B9E">
              <w:rPr>
                <w:sz w:val="20"/>
                <w:szCs w:val="20"/>
              </w:rPr>
              <w:t xml:space="preserve"> к плану в соответствии с Решением Районного Собрания</w:t>
            </w:r>
            <w:r w:rsidRPr="00125B9E">
              <w:rPr>
                <w:sz w:val="20"/>
                <w:szCs w:val="20"/>
              </w:rPr>
              <w:br/>
              <w:t xml:space="preserve"> от 15.12.2021 № 57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9E" w:rsidRPr="00125B9E" w:rsidRDefault="00125B9E">
            <w:pPr>
              <w:jc w:val="center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% исполнения к уточненной росписи</w:t>
            </w: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9E" w:rsidRPr="00125B9E" w:rsidRDefault="00125B9E">
            <w:pPr>
              <w:rPr>
                <w:sz w:val="20"/>
                <w:szCs w:val="20"/>
              </w:rPr>
            </w:pPr>
          </w:p>
        </w:tc>
      </w:tr>
      <w:tr w:rsidR="00125B9E" w:rsidRPr="00125B9E" w:rsidTr="00E910E9">
        <w:trPr>
          <w:trHeight w:val="540"/>
        </w:trPr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2 379 178,08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10 890 050,52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14 090 050,52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1 593 759,77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14,64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11,31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67,0</w:t>
            </w:r>
          </w:p>
        </w:tc>
      </w:tr>
      <w:tr w:rsidR="00125B9E" w:rsidRPr="00125B9E" w:rsidTr="00E910E9">
        <w:trPr>
          <w:trHeight w:val="42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01 00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560 115,83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4 800 000,00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4 800 000,00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561 944,47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11,71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11,71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100,3</w:t>
            </w:r>
          </w:p>
        </w:tc>
      </w:tr>
      <w:tr w:rsidR="00125B9E" w:rsidRPr="00125B9E" w:rsidTr="00E910E9">
        <w:trPr>
          <w:trHeight w:val="8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 xml:space="preserve">01 04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560 115,83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4 800 000,00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4 800 000,00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 w:rsidP="00E910E9">
            <w:pPr>
              <w:ind w:left="-373" w:firstLine="373"/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561 944,47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11,71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11,71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100,3</w:t>
            </w:r>
          </w:p>
        </w:tc>
      </w:tr>
      <w:tr w:rsidR="00125B9E" w:rsidRPr="00125B9E" w:rsidTr="00E910E9">
        <w:trPr>
          <w:trHeight w:val="36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01 07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0,00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 xml:space="preserve"> - </w:t>
            </w:r>
          </w:p>
        </w:tc>
      </w:tr>
      <w:tr w:rsidR="00125B9E" w:rsidRPr="00125B9E" w:rsidTr="00E910E9">
        <w:trPr>
          <w:trHeight w:val="390"/>
        </w:trPr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02 00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43 897,93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125 600,00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125 600,00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24 697,94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19,66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19,66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56,3</w:t>
            </w:r>
          </w:p>
        </w:tc>
      </w:tr>
      <w:tr w:rsidR="00125B9E" w:rsidRPr="00125B9E" w:rsidTr="00E910E9">
        <w:trPr>
          <w:trHeight w:val="443"/>
        </w:trPr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02 03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43 897,93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125 600,00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125 600,00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24 697,94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19,66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19,66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56,3</w:t>
            </w:r>
          </w:p>
        </w:tc>
      </w:tr>
      <w:tr w:rsidR="00125B9E" w:rsidRPr="00125B9E" w:rsidTr="00E910E9">
        <w:trPr>
          <w:trHeight w:val="420"/>
        </w:trPr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03 00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35 960,00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180 000,00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180 000,00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5,56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5,56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27,8</w:t>
            </w:r>
          </w:p>
        </w:tc>
      </w:tr>
      <w:tr w:rsidR="00E910E9" w:rsidRPr="00125B9E" w:rsidTr="00E910E9">
        <w:trPr>
          <w:trHeight w:val="56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03 10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35 960,00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160 000,00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160 000,00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10 000,00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6,25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6,25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27,8</w:t>
            </w:r>
          </w:p>
        </w:tc>
      </w:tr>
      <w:tr w:rsidR="00125B9E" w:rsidRPr="00125B9E" w:rsidTr="00E910E9">
        <w:trPr>
          <w:trHeight w:val="88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lastRenderedPageBreak/>
              <w:t>03 14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Обеспечение материального стимулирования и личного страхования народных дружинников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20 000,00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20 000,00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25B9E" w:rsidRPr="00125B9E" w:rsidTr="00E910E9">
        <w:trPr>
          <w:trHeight w:val="360"/>
        </w:trPr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04 00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111 151,97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706 577,00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1 306 577,00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180 456,14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25,54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13,81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162,4</w:t>
            </w:r>
          </w:p>
        </w:tc>
      </w:tr>
      <w:tr w:rsidR="00125B9E" w:rsidRPr="00125B9E" w:rsidTr="00E910E9">
        <w:trPr>
          <w:trHeight w:val="420"/>
        </w:trPr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04 09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61 151,97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406 577,00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406 577,00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121 456,14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29,87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29,87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198,6</w:t>
            </w:r>
          </w:p>
        </w:tc>
      </w:tr>
      <w:tr w:rsidR="00125B9E" w:rsidRPr="00125B9E" w:rsidTr="00E910E9">
        <w:trPr>
          <w:trHeight w:val="427"/>
        </w:trPr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 xml:space="preserve">04 12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50 000,00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300 000,00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900 000,00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59 000,00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19,67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6,56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118,0</w:t>
            </w:r>
          </w:p>
        </w:tc>
      </w:tr>
      <w:tr w:rsidR="00125B9E" w:rsidRPr="00125B9E" w:rsidTr="00E910E9">
        <w:trPr>
          <w:trHeight w:val="390"/>
        </w:trPr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05 00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110 655,24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994 273,60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1 794 273,60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276 898,21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27,85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15,43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250,2</w:t>
            </w:r>
          </w:p>
        </w:tc>
      </w:tr>
      <w:tr w:rsidR="00125B9E" w:rsidRPr="00125B9E" w:rsidTr="00E910E9">
        <w:trPr>
          <w:trHeight w:val="330"/>
        </w:trPr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 xml:space="preserve">05 01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11 991,60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82 773,60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82 773,60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12 647,18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15,28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15,28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105,5</w:t>
            </w:r>
          </w:p>
        </w:tc>
      </w:tr>
      <w:tr w:rsidR="00125B9E" w:rsidRPr="00125B9E" w:rsidTr="00E910E9">
        <w:trPr>
          <w:trHeight w:val="330"/>
        </w:trPr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 xml:space="preserve">05 02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146,71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3 000,00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3 000,00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25B9E" w:rsidRPr="00125B9E" w:rsidTr="00E910E9">
        <w:trPr>
          <w:trHeight w:val="345"/>
        </w:trPr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 xml:space="preserve">05 03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98 516,93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908 500,00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1 708 500,00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264 251,03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29,09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15,47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268,2</w:t>
            </w:r>
          </w:p>
        </w:tc>
      </w:tr>
      <w:tr w:rsidR="00125B9E" w:rsidRPr="00125B9E" w:rsidTr="00E910E9">
        <w:trPr>
          <w:trHeight w:val="345"/>
        </w:trPr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08 00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1 505 253,11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4 025 819,96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5 825 819,96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533 429,02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13,25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9,16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35,4</w:t>
            </w:r>
          </w:p>
        </w:tc>
      </w:tr>
      <w:tr w:rsidR="00125B9E" w:rsidRPr="00125B9E" w:rsidTr="00E910E9">
        <w:trPr>
          <w:trHeight w:val="345"/>
        </w:trPr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 xml:space="preserve">08 01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1 505 253,11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4 025 819,96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5 825 819,96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533 429,02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13,25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9,16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35,4</w:t>
            </w:r>
          </w:p>
        </w:tc>
      </w:tr>
      <w:tr w:rsidR="00125B9E" w:rsidRPr="00125B9E" w:rsidTr="00E910E9">
        <w:trPr>
          <w:trHeight w:val="345"/>
        </w:trPr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10 00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 xml:space="preserve"> 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12 144,00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37 779,96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37 779,96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6 333,99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16,77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16,77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52,2</w:t>
            </w:r>
          </w:p>
        </w:tc>
      </w:tr>
      <w:tr w:rsidR="00125B9E" w:rsidRPr="00125B9E" w:rsidTr="00E910E9">
        <w:trPr>
          <w:trHeight w:val="420"/>
        </w:trPr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 xml:space="preserve">10 03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12 144,00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37 779,96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37 779,96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6 333,99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16,77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16,77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52,2</w:t>
            </w:r>
          </w:p>
        </w:tc>
      </w:tr>
      <w:tr w:rsidR="00125B9E" w:rsidRPr="00125B9E" w:rsidTr="00E910E9">
        <w:trPr>
          <w:trHeight w:val="345"/>
        </w:trPr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11 00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b/>
                <w:bCs/>
                <w:sz w:val="20"/>
                <w:szCs w:val="20"/>
              </w:rPr>
            </w:pPr>
            <w:r w:rsidRPr="00125B9E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 xml:space="preserve"> - </w:t>
            </w:r>
          </w:p>
        </w:tc>
      </w:tr>
      <w:tr w:rsidR="00125B9E" w:rsidRPr="00125B9E" w:rsidTr="00E910E9">
        <w:trPr>
          <w:trHeight w:val="375"/>
        </w:trPr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B9E" w:rsidRPr="00125B9E" w:rsidRDefault="00125B9E">
            <w:pPr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11 01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20 000,00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5B9E" w:rsidRPr="00125B9E" w:rsidRDefault="00125B9E">
            <w:pPr>
              <w:jc w:val="right"/>
              <w:rPr>
                <w:sz w:val="20"/>
                <w:szCs w:val="20"/>
              </w:rPr>
            </w:pPr>
            <w:r w:rsidRPr="00125B9E">
              <w:rPr>
                <w:sz w:val="20"/>
                <w:szCs w:val="20"/>
              </w:rPr>
              <w:t xml:space="preserve"> - </w:t>
            </w:r>
          </w:p>
        </w:tc>
      </w:tr>
    </w:tbl>
    <w:p w:rsidR="00125B9E" w:rsidRPr="00125B9E" w:rsidRDefault="00125B9E" w:rsidP="00125B9E">
      <w:pPr>
        <w:pBdr>
          <w:top w:val="nil"/>
          <w:left w:val="nil"/>
          <w:bottom w:val="nil"/>
          <w:right w:val="nil"/>
        </w:pBdr>
        <w:ind w:left="-284" w:firstLine="283"/>
        <w:jc w:val="center"/>
        <w:rPr>
          <w:sz w:val="26"/>
          <w:szCs w:val="26"/>
        </w:rPr>
      </w:pPr>
    </w:p>
    <w:p w:rsidR="00E910E9" w:rsidRDefault="00E910E9" w:rsidP="00E910E9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  <w:sectPr w:rsidR="00E910E9" w:rsidSect="00125B9E">
          <w:pgSz w:w="16838" w:h="11906" w:orient="landscape"/>
          <w:pgMar w:top="851" w:right="851" w:bottom="1701" w:left="851" w:header="709" w:footer="709" w:gutter="0"/>
          <w:cols w:space="708"/>
          <w:docGrid w:linePitch="381"/>
        </w:sectPr>
      </w:pPr>
    </w:p>
    <w:p w:rsidR="00125B9E" w:rsidRDefault="00125B9E" w:rsidP="00E910E9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</w:p>
    <w:p w:rsidR="007023A2" w:rsidRPr="007023A2" w:rsidRDefault="007023A2" w:rsidP="00185300">
      <w:pPr>
        <w:pBdr>
          <w:top w:val="nil"/>
          <w:left w:val="nil"/>
          <w:bottom w:val="nil"/>
          <w:right w:val="nil"/>
        </w:pBdr>
        <w:ind w:left="-284" w:firstLine="283"/>
        <w:jc w:val="both"/>
        <w:rPr>
          <w:sz w:val="26"/>
          <w:szCs w:val="26"/>
        </w:rPr>
      </w:pPr>
      <w:r w:rsidRPr="007023A2">
        <w:rPr>
          <w:sz w:val="26"/>
          <w:szCs w:val="26"/>
        </w:rPr>
        <w:t xml:space="preserve"> Расходы по муниципальной программе сельского поселения " Поселок Молодежный "  "Энергосбережение и повышение энергоэффективности в СП "Посёлок Молодежный" не исполнены </w:t>
      </w:r>
    </w:p>
    <w:p w:rsidR="007023A2" w:rsidRPr="007023A2" w:rsidRDefault="007023A2" w:rsidP="00185300">
      <w:pPr>
        <w:pBdr>
          <w:top w:val="nil"/>
          <w:left w:val="nil"/>
          <w:bottom w:val="nil"/>
          <w:right w:val="nil"/>
        </w:pBdr>
        <w:ind w:left="-284" w:firstLine="283"/>
        <w:jc w:val="both"/>
        <w:rPr>
          <w:sz w:val="26"/>
          <w:szCs w:val="26"/>
        </w:rPr>
      </w:pPr>
      <w:r w:rsidRPr="007023A2">
        <w:rPr>
          <w:sz w:val="26"/>
          <w:szCs w:val="26"/>
        </w:rPr>
        <w:t xml:space="preserve">Расходы по муниципальной программе сельского поселения " Поселок Молодежный " "Благоустройство территории сельского поселения " Поселок Молодежный " запланированы в сумме 1 708 500,00 рублей, исполнены в сумме 264 251,03 рублей, выполнение годового плана составляет 15,4 %. </w:t>
      </w:r>
    </w:p>
    <w:p w:rsidR="007023A2" w:rsidRPr="007023A2" w:rsidRDefault="007023A2" w:rsidP="00185300">
      <w:pPr>
        <w:pBdr>
          <w:top w:val="nil"/>
          <w:left w:val="nil"/>
          <w:bottom w:val="nil"/>
          <w:right w:val="nil"/>
        </w:pBdr>
        <w:ind w:left="-284" w:firstLine="283"/>
        <w:jc w:val="both"/>
        <w:rPr>
          <w:sz w:val="26"/>
          <w:szCs w:val="26"/>
        </w:rPr>
      </w:pPr>
      <w:r w:rsidRPr="007023A2">
        <w:rPr>
          <w:sz w:val="26"/>
          <w:szCs w:val="26"/>
        </w:rPr>
        <w:t>Расходы по муниципальной программе  "Развитие культуры в сельском поселении "Поселок Молодежный" запланированы в сумме 5 825 819,96 рубл</w:t>
      </w:r>
      <w:r w:rsidR="00185300">
        <w:rPr>
          <w:sz w:val="26"/>
          <w:szCs w:val="26"/>
        </w:rPr>
        <w:t xml:space="preserve">ей, исполнены в сумме </w:t>
      </w:r>
      <w:r w:rsidRPr="007023A2">
        <w:rPr>
          <w:sz w:val="26"/>
          <w:szCs w:val="26"/>
        </w:rPr>
        <w:t xml:space="preserve"> 533 429,02 рублей, выполнение годового плана составляет 13,2 %.</w:t>
      </w:r>
    </w:p>
    <w:p w:rsidR="007023A2" w:rsidRDefault="007023A2" w:rsidP="00185300">
      <w:pPr>
        <w:pBdr>
          <w:top w:val="nil"/>
          <w:left w:val="nil"/>
          <w:bottom w:val="nil"/>
          <w:right w:val="nil"/>
        </w:pBdr>
        <w:ind w:left="-284" w:firstLine="283"/>
        <w:jc w:val="both"/>
        <w:rPr>
          <w:sz w:val="26"/>
          <w:szCs w:val="26"/>
        </w:rPr>
      </w:pPr>
      <w:r w:rsidRPr="007023A2">
        <w:rPr>
          <w:sz w:val="26"/>
          <w:szCs w:val="26"/>
        </w:rPr>
        <w:t xml:space="preserve">Непрограммные расходы на осуществление первичного воинского учёта на территориях, где отсутствуют военные </w:t>
      </w:r>
      <w:proofErr w:type="gramStart"/>
      <w:r w:rsidRPr="007023A2">
        <w:rPr>
          <w:sz w:val="26"/>
          <w:szCs w:val="26"/>
        </w:rPr>
        <w:t>комиссариаты</w:t>
      </w:r>
      <w:proofErr w:type="gramEnd"/>
      <w:r w:rsidRPr="007023A2">
        <w:rPr>
          <w:sz w:val="26"/>
          <w:szCs w:val="26"/>
        </w:rPr>
        <w:t xml:space="preserve"> составили в сумме 24 697,94 рублей.</w:t>
      </w:r>
    </w:p>
    <w:p w:rsidR="00AB026E" w:rsidRDefault="00AB026E" w:rsidP="00185300">
      <w:pPr>
        <w:pBdr>
          <w:top w:val="nil"/>
          <w:left w:val="nil"/>
          <w:bottom w:val="nil"/>
          <w:right w:val="nil"/>
        </w:pBdr>
        <w:ind w:left="-284"/>
        <w:jc w:val="both"/>
        <w:rPr>
          <w:b/>
          <w:sz w:val="26"/>
          <w:szCs w:val="26"/>
          <w:highlight w:val="yellow"/>
        </w:rPr>
      </w:pPr>
    </w:p>
    <w:p w:rsidR="00185300" w:rsidRPr="001038B8" w:rsidRDefault="00185300" w:rsidP="00185300">
      <w:pPr>
        <w:ind w:left="-284" w:firstLine="283"/>
        <w:jc w:val="both"/>
        <w:rPr>
          <w:b/>
          <w:sz w:val="26"/>
          <w:szCs w:val="26"/>
        </w:rPr>
      </w:pPr>
      <w:r w:rsidRPr="001038B8">
        <w:rPr>
          <w:b/>
          <w:sz w:val="26"/>
          <w:szCs w:val="26"/>
        </w:rPr>
        <w:t>Предложения, рекомендации КСО МР «Мещовский район» по результатам проверки</w:t>
      </w:r>
    </w:p>
    <w:p w:rsidR="00185300" w:rsidRPr="001038B8" w:rsidRDefault="00185300" w:rsidP="0044549F">
      <w:pPr>
        <w:pStyle w:val="a3"/>
        <w:numPr>
          <w:ilvl w:val="0"/>
          <w:numId w:val="30"/>
        </w:numPr>
        <w:ind w:left="-284" w:firstLine="0"/>
        <w:jc w:val="both"/>
        <w:rPr>
          <w:sz w:val="26"/>
          <w:szCs w:val="26"/>
        </w:rPr>
      </w:pPr>
      <w:r w:rsidRPr="001038B8">
        <w:rPr>
          <w:sz w:val="26"/>
          <w:szCs w:val="26"/>
        </w:rPr>
        <w:t xml:space="preserve">Бюджетный процесс осуществляется согласно бюджетному законодательству: БК РФ, Положению о бюджетном процессе в </w:t>
      </w:r>
      <w:r>
        <w:rPr>
          <w:sz w:val="26"/>
          <w:szCs w:val="26"/>
        </w:rPr>
        <w:t>сельском поселении «</w:t>
      </w:r>
      <w:r w:rsidR="0044549F">
        <w:rPr>
          <w:sz w:val="26"/>
          <w:szCs w:val="26"/>
        </w:rPr>
        <w:t>Поселок Молодежный</w:t>
      </w:r>
      <w:r>
        <w:rPr>
          <w:sz w:val="26"/>
          <w:szCs w:val="26"/>
        </w:rPr>
        <w:t>»</w:t>
      </w:r>
      <w:r w:rsidRPr="001038B8">
        <w:rPr>
          <w:sz w:val="26"/>
          <w:szCs w:val="26"/>
        </w:rPr>
        <w:t xml:space="preserve"> и ины</w:t>
      </w:r>
      <w:r>
        <w:rPr>
          <w:sz w:val="26"/>
          <w:szCs w:val="26"/>
        </w:rPr>
        <w:t>м</w:t>
      </w:r>
      <w:r w:rsidRPr="001038B8">
        <w:rPr>
          <w:sz w:val="26"/>
          <w:szCs w:val="26"/>
        </w:rPr>
        <w:t xml:space="preserve"> действующи</w:t>
      </w:r>
      <w:r>
        <w:rPr>
          <w:sz w:val="26"/>
          <w:szCs w:val="26"/>
        </w:rPr>
        <w:t>м</w:t>
      </w:r>
      <w:r w:rsidRPr="001038B8">
        <w:rPr>
          <w:sz w:val="26"/>
          <w:szCs w:val="26"/>
        </w:rPr>
        <w:t xml:space="preserve"> нормативно-правовы</w:t>
      </w:r>
      <w:r>
        <w:rPr>
          <w:sz w:val="26"/>
          <w:szCs w:val="26"/>
        </w:rPr>
        <w:t>м</w:t>
      </w:r>
      <w:r w:rsidRPr="001038B8">
        <w:rPr>
          <w:sz w:val="26"/>
          <w:szCs w:val="26"/>
        </w:rPr>
        <w:t xml:space="preserve"> акт</w:t>
      </w:r>
      <w:r>
        <w:rPr>
          <w:sz w:val="26"/>
          <w:szCs w:val="26"/>
        </w:rPr>
        <w:t>ам</w:t>
      </w:r>
      <w:r w:rsidRPr="001038B8">
        <w:rPr>
          <w:sz w:val="26"/>
          <w:szCs w:val="26"/>
        </w:rPr>
        <w:t>.</w:t>
      </w:r>
    </w:p>
    <w:p w:rsidR="00185300" w:rsidRPr="001038B8" w:rsidRDefault="00185300" w:rsidP="00125B9E">
      <w:pPr>
        <w:pStyle w:val="a3"/>
        <w:numPr>
          <w:ilvl w:val="0"/>
          <w:numId w:val="30"/>
        </w:numPr>
        <w:ind w:left="-284" w:firstLine="0"/>
        <w:jc w:val="both"/>
        <w:rPr>
          <w:sz w:val="26"/>
          <w:szCs w:val="26"/>
        </w:rPr>
      </w:pPr>
      <w:r w:rsidRPr="001038B8">
        <w:rPr>
          <w:sz w:val="26"/>
          <w:szCs w:val="26"/>
        </w:rPr>
        <w:t xml:space="preserve">В соответствии с п. 5 ст. 264.2 БК РФ отчет «Об исполнении бюджета за 1 квартал  2022 года» направить на рассмотрение в </w:t>
      </w:r>
      <w:r>
        <w:rPr>
          <w:sz w:val="26"/>
          <w:szCs w:val="26"/>
        </w:rPr>
        <w:t>Сельскую Думу</w:t>
      </w:r>
      <w:r w:rsidRPr="001038B8">
        <w:rPr>
          <w:sz w:val="26"/>
          <w:szCs w:val="26"/>
        </w:rPr>
        <w:t xml:space="preserve"> </w:t>
      </w:r>
      <w:r w:rsidR="00125B9E">
        <w:rPr>
          <w:sz w:val="26"/>
          <w:szCs w:val="26"/>
        </w:rPr>
        <w:t>СП «Поселок Молодежный</w:t>
      </w:r>
      <w:r>
        <w:rPr>
          <w:sz w:val="26"/>
          <w:szCs w:val="26"/>
        </w:rPr>
        <w:t>»</w:t>
      </w:r>
      <w:r w:rsidRPr="001038B8">
        <w:rPr>
          <w:sz w:val="26"/>
          <w:szCs w:val="26"/>
        </w:rPr>
        <w:t>.</w:t>
      </w:r>
    </w:p>
    <w:p w:rsidR="00185300" w:rsidRPr="001038B8" w:rsidRDefault="00185300" w:rsidP="00125B9E">
      <w:pPr>
        <w:pStyle w:val="a3"/>
        <w:numPr>
          <w:ilvl w:val="0"/>
          <w:numId w:val="30"/>
        </w:numPr>
        <w:ind w:left="-284" w:firstLine="0"/>
        <w:jc w:val="both"/>
        <w:rPr>
          <w:sz w:val="26"/>
          <w:szCs w:val="26"/>
        </w:rPr>
      </w:pPr>
      <w:r w:rsidRPr="001038B8">
        <w:rPr>
          <w:sz w:val="26"/>
          <w:szCs w:val="26"/>
        </w:rPr>
        <w:t xml:space="preserve">Обеспечить официальное опубликование сведений о ходе исполнения бюджета </w:t>
      </w:r>
      <w:r>
        <w:rPr>
          <w:sz w:val="26"/>
          <w:szCs w:val="26"/>
        </w:rPr>
        <w:t xml:space="preserve"> СП</w:t>
      </w:r>
      <w:r w:rsidRPr="001038B8">
        <w:rPr>
          <w:sz w:val="26"/>
          <w:szCs w:val="26"/>
        </w:rPr>
        <w:t xml:space="preserve"> «</w:t>
      </w:r>
      <w:r w:rsidR="00125B9E">
        <w:rPr>
          <w:sz w:val="26"/>
          <w:szCs w:val="26"/>
        </w:rPr>
        <w:t>Поселок Молодежный</w:t>
      </w:r>
      <w:r w:rsidRPr="001038B8">
        <w:rPr>
          <w:sz w:val="26"/>
          <w:szCs w:val="26"/>
        </w:rPr>
        <w:t xml:space="preserve">» за 1 квартал 2022 года </w:t>
      </w:r>
      <w:r>
        <w:rPr>
          <w:sz w:val="26"/>
          <w:szCs w:val="26"/>
        </w:rPr>
        <w:t xml:space="preserve"> </w:t>
      </w:r>
      <w:r w:rsidRPr="001038B8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</w:t>
      </w:r>
      <w:r w:rsidRPr="001038B8">
        <w:rPr>
          <w:sz w:val="26"/>
          <w:szCs w:val="26"/>
        </w:rPr>
        <w:t>соответствии со</w:t>
      </w:r>
      <w:r>
        <w:rPr>
          <w:sz w:val="26"/>
          <w:szCs w:val="26"/>
        </w:rPr>
        <w:t xml:space="preserve"> ст.36 БК РФ, п.6 ст.52  № 131 </w:t>
      </w:r>
      <w:r w:rsidRPr="001038B8">
        <w:rPr>
          <w:sz w:val="26"/>
          <w:szCs w:val="26"/>
        </w:rPr>
        <w:t>- ФЗ от 06.10.2003 года.</w:t>
      </w:r>
    </w:p>
    <w:p w:rsidR="00185300" w:rsidRPr="001038B8" w:rsidRDefault="00185300" w:rsidP="00125B9E">
      <w:pPr>
        <w:pStyle w:val="a3"/>
        <w:numPr>
          <w:ilvl w:val="0"/>
          <w:numId w:val="30"/>
        </w:numPr>
        <w:ind w:left="-284" w:firstLine="0"/>
        <w:jc w:val="both"/>
        <w:rPr>
          <w:sz w:val="26"/>
          <w:szCs w:val="26"/>
        </w:rPr>
      </w:pPr>
      <w:r w:rsidRPr="001038B8">
        <w:rPr>
          <w:sz w:val="26"/>
          <w:szCs w:val="26"/>
        </w:rPr>
        <w:t>По итогам экспертизы замечания отсутствуют. Фактов недостоверных отчетных данных  и искажений бюджетной отчетности за 1 квартал  2022 года не установлено.</w:t>
      </w:r>
    </w:p>
    <w:p w:rsidR="00185300" w:rsidRPr="003F0359" w:rsidRDefault="00185300" w:rsidP="00185300">
      <w:pPr>
        <w:ind w:left="-284" w:hanging="284"/>
        <w:jc w:val="both"/>
        <w:textAlignment w:val="baseline"/>
        <w:rPr>
          <w:sz w:val="26"/>
          <w:szCs w:val="26"/>
        </w:rPr>
      </w:pPr>
      <w:r w:rsidRPr="00143F93">
        <w:rPr>
          <w:sz w:val="26"/>
          <w:szCs w:val="26"/>
        </w:rPr>
        <w:t xml:space="preserve">   </w:t>
      </w:r>
      <w:r w:rsidR="00125B9E">
        <w:rPr>
          <w:sz w:val="26"/>
          <w:szCs w:val="26"/>
        </w:rPr>
        <w:t xml:space="preserve">  </w:t>
      </w:r>
      <w:r w:rsidRPr="00143F93">
        <w:rPr>
          <w:sz w:val="26"/>
          <w:szCs w:val="26"/>
        </w:rPr>
        <w:t>Заключение</w:t>
      </w:r>
      <w:r>
        <w:rPr>
          <w:b/>
          <w:sz w:val="26"/>
          <w:szCs w:val="26"/>
        </w:rPr>
        <w:t xml:space="preserve"> </w:t>
      </w:r>
      <w:r w:rsidRPr="003F0359">
        <w:rPr>
          <w:sz w:val="26"/>
          <w:szCs w:val="26"/>
        </w:rPr>
        <w:t>представляется </w:t>
      </w:r>
      <w:r>
        <w:rPr>
          <w:sz w:val="26"/>
          <w:szCs w:val="26"/>
        </w:rPr>
        <w:t xml:space="preserve"> </w:t>
      </w:r>
      <w:r w:rsidRPr="003F0359">
        <w:rPr>
          <w:sz w:val="26"/>
          <w:szCs w:val="26"/>
        </w:rPr>
        <w:t>комиссией по бюджету</w:t>
      </w:r>
      <w:r>
        <w:rPr>
          <w:sz w:val="26"/>
          <w:szCs w:val="26"/>
        </w:rPr>
        <w:t xml:space="preserve"> </w:t>
      </w:r>
      <w:r w:rsidRPr="003F0359">
        <w:rPr>
          <w:sz w:val="26"/>
          <w:szCs w:val="26"/>
        </w:rPr>
        <w:t>в </w:t>
      </w:r>
      <w:r>
        <w:rPr>
          <w:sz w:val="26"/>
          <w:szCs w:val="26"/>
        </w:rPr>
        <w:t xml:space="preserve"> Сельскую</w:t>
      </w:r>
      <w:r w:rsidRPr="003F0359">
        <w:rPr>
          <w:sz w:val="26"/>
          <w:szCs w:val="26"/>
        </w:rPr>
        <w:t xml:space="preserve"> Думу </w:t>
      </w:r>
      <w:r>
        <w:rPr>
          <w:sz w:val="26"/>
          <w:szCs w:val="26"/>
        </w:rPr>
        <w:t xml:space="preserve"> </w:t>
      </w:r>
      <w:r w:rsidRPr="003F0359">
        <w:rPr>
          <w:sz w:val="26"/>
          <w:szCs w:val="26"/>
        </w:rPr>
        <w:t xml:space="preserve">с одновременным направлением Главе администрации </w:t>
      </w:r>
      <w:r>
        <w:rPr>
          <w:sz w:val="26"/>
          <w:szCs w:val="26"/>
        </w:rPr>
        <w:t>СП «</w:t>
      </w:r>
      <w:r w:rsidR="00125B9E">
        <w:rPr>
          <w:sz w:val="26"/>
          <w:szCs w:val="26"/>
        </w:rPr>
        <w:t>Поселок Молодежный</w:t>
      </w:r>
      <w:r>
        <w:rPr>
          <w:sz w:val="26"/>
          <w:szCs w:val="26"/>
        </w:rPr>
        <w:t>»</w:t>
      </w:r>
      <w:r w:rsidRPr="003F0359">
        <w:rPr>
          <w:sz w:val="26"/>
          <w:szCs w:val="26"/>
        </w:rPr>
        <w:t xml:space="preserve"> </w:t>
      </w:r>
      <w:r w:rsidR="00125B9E">
        <w:rPr>
          <w:sz w:val="26"/>
          <w:szCs w:val="26"/>
        </w:rPr>
        <w:t>Мещовского района.</w:t>
      </w:r>
      <w:r w:rsidRPr="003F0359">
        <w:rPr>
          <w:sz w:val="26"/>
          <w:szCs w:val="26"/>
        </w:rPr>
        <w:t> </w:t>
      </w:r>
    </w:p>
    <w:p w:rsidR="00185300" w:rsidRDefault="00185300" w:rsidP="00185300">
      <w:pPr>
        <w:ind w:left="-284" w:hanging="284"/>
        <w:jc w:val="both"/>
        <w:rPr>
          <w:sz w:val="26"/>
          <w:szCs w:val="26"/>
        </w:rPr>
      </w:pPr>
    </w:p>
    <w:p w:rsidR="00185300" w:rsidRPr="00511CA1" w:rsidRDefault="00185300" w:rsidP="00185300">
      <w:pPr>
        <w:spacing w:line="276" w:lineRule="auto"/>
        <w:ind w:left="-284"/>
        <w:jc w:val="both"/>
        <w:rPr>
          <w:b/>
          <w:sz w:val="26"/>
          <w:szCs w:val="26"/>
        </w:rPr>
      </w:pPr>
      <w:r w:rsidRPr="00511CA1">
        <w:rPr>
          <w:b/>
          <w:sz w:val="26"/>
          <w:szCs w:val="26"/>
        </w:rPr>
        <w:t xml:space="preserve">Председатель                                                                                     </w:t>
      </w:r>
    </w:p>
    <w:p w:rsidR="000B40D5" w:rsidRDefault="00185300" w:rsidP="00185300">
      <w:pPr>
        <w:spacing w:line="276" w:lineRule="auto"/>
        <w:ind w:left="-284"/>
        <w:jc w:val="both"/>
        <w:rPr>
          <w:b/>
          <w:sz w:val="26"/>
          <w:szCs w:val="26"/>
        </w:rPr>
        <w:sectPr w:rsidR="000B40D5" w:rsidSect="00E910E9">
          <w:pgSz w:w="11906" w:h="16838"/>
          <w:pgMar w:top="851" w:right="851" w:bottom="851" w:left="1701" w:header="709" w:footer="709" w:gutter="0"/>
          <w:cols w:space="708"/>
          <w:docGrid w:linePitch="381"/>
        </w:sectPr>
      </w:pPr>
      <w:r w:rsidRPr="00511CA1">
        <w:rPr>
          <w:b/>
        </w:rPr>
        <w:t xml:space="preserve">КСО МР «Мещовский район»                                                       </w:t>
      </w:r>
      <w:r>
        <w:rPr>
          <w:b/>
        </w:rPr>
        <w:t xml:space="preserve">                   Д.В. Каничева</w:t>
      </w:r>
    </w:p>
    <w:p w:rsidR="001821DF" w:rsidRDefault="001821DF" w:rsidP="001821DF">
      <w:pPr>
        <w:jc w:val="both"/>
        <w:rPr>
          <w:b/>
          <w:sz w:val="26"/>
          <w:szCs w:val="26"/>
        </w:rPr>
        <w:sectPr w:rsidR="001821DF" w:rsidSect="00E910E9">
          <w:pgSz w:w="11906" w:h="16838"/>
          <w:pgMar w:top="851" w:right="851" w:bottom="851" w:left="1701" w:header="709" w:footer="709" w:gutter="0"/>
          <w:cols w:space="708"/>
          <w:docGrid w:linePitch="381"/>
        </w:sectPr>
      </w:pPr>
    </w:p>
    <w:p w:rsidR="00DC0BC5" w:rsidRPr="007023A2" w:rsidRDefault="00DC0BC5" w:rsidP="007023A2">
      <w:pPr>
        <w:tabs>
          <w:tab w:val="left" w:pos="1258"/>
        </w:tabs>
      </w:pPr>
    </w:p>
    <w:sectPr w:rsidR="00DC0BC5" w:rsidRPr="007023A2" w:rsidSect="00E910E9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3FF" w:rsidRDefault="00DF13FF" w:rsidP="00726BAD">
      <w:r>
        <w:separator/>
      </w:r>
    </w:p>
  </w:endnote>
  <w:endnote w:type="continuationSeparator" w:id="0">
    <w:p w:rsidR="00DF13FF" w:rsidRDefault="00DF13FF" w:rsidP="00726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3FF" w:rsidRDefault="00DF13FF" w:rsidP="00726BAD">
      <w:r>
        <w:separator/>
      </w:r>
    </w:p>
  </w:footnote>
  <w:footnote w:type="continuationSeparator" w:id="0">
    <w:p w:rsidR="00DF13FF" w:rsidRDefault="00DF13FF" w:rsidP="00726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F5F"/>
    <w:multiLevelType w:val="hybridMultilevel"/>
    <w:tmpl w:val="CD4A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515C2"/>
    <w:multiLevelType w:val="hybridMultilevel"/>
    <w:tmpl w:val="C052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5787A"/>
    <w:multiLevelType w:val="hybridMultilevel"/>
    <w:tmpl w:val="5C6A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84713"/>
    <w:multiLevelType w:val="hybridMultilevel"/>
    <w:tmpl w:val="B6707CB0"/>
    <w:lvl w:ilvl="0" w:tplc="0419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4">
    <w:nsid w:val="112911AE"/>
    <w:multiLevelType w:val="hybridMultilevel"/>
    <w:tmpl w:val="C924F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0016B"/>
    <w:multiLevelType w:val="hybridMultilevel"/>
    <w:tmpl w:val="296EEF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>
    <w:nsid w:val="22085712"/>
    <w:multiLevelType w:val="hybridMultilevel"/>
    <w:tmpl w:val="30FE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D3200"/>
    <w:multiLevelType w:val="hybridMultilevel"/>
    <w:tmpl w:val="C596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C4E9C"/>
    <w:multiLevelType w:val="hybridMultilevel"/>
    <w:tmpl w:val="F6C0C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F9325F"/>
    <w:multiLevelType w:val="hybridMultilevel"/>
    <w:tmpl w:val="6CE89B8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412D1945"/>
    <w:multiLevelType w:val="hybridMultilevel"/>
    <w:tmpl w:val="3480A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806539D"/>
    <w:multiLevelType w:val="hybridMultilevel"/>
    <w:tmpl w:val="EB84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61D19"/>
    <w:multiLevelType w:val="hybridMultilevel"/>
    <w:tmpl w:val="D88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60D70"/>
    <w:multiLevelType w:val="hybridMultilevel"/>
    <w:tmpl w:val="6A34C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8423B"/>
    <w:multiLevelType w:val="hybridMultilevel"/>
    <w:tmpl w:val="339A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FC2B9C"/>
    <w:multiLevelType w:val="hybridMultilevel"/>
    <w:tmpl w:val="CAC0B950"/>
    <w:lvl w:ilvl="0" w:tplc="BD806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4221EE"/>
    <w:multiLevelType w:val="hybridMultilevel"/>
    <w:tmpl w:val="A3F0C8D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59FC7036"/>
    <w:multiLevelType w:val="hybridMultilevel"/>
    <w:tmpl w:val="23B8B734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8">
    <w:nsid w:val="656230C5"/>
    <w:multiLevelType w:val="hybridMultilevel"/>
    <w:tmpl w:val="49BE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7400F"/>
    <w:multiLevelType w:val="hybridMultilevel"/>
    <w:tmpl w:val="7D00F72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>
    <w:nsid w:val="69250B2A"/>
    <w:multiLevelType w:val="hybridMultilevel"/>
    <w:tmpl w:val="9386FA62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1">
    <w:nsid w:val="6BC52275"/>
    <w:multiLevelType w:val="hybridMultilevel"/>
    <w:tmpl w:val="58E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A2E50"/>
    <w:multiLevelType w:val="hybridMultilevel"/>
    <w:tmpl w:val="DB72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517B4"/>
    <w:multiLevelType w:val="hybridMultilevel"/>
    <w:tmpl w:val="37EE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D254D7"/>
    <w:multiLevelType w:val="hybridMultilevel"/>
    <w:tmpl w:val="0F48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D3460"/>
    <w:multiLevelType w:val="hybridMultilevel"/>
    <w:tmpl w:val="CC0C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17A13"/>
    <w:multiLevelType w:val="hybridMultilevel"/>
    <w:tmpl w:val="0FB4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A30548"/>
    <w:multiLevelType w:val="hybridMultilevel"/>
    <w:tmpl w:val="B61A89B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>
    <w:nsid w:val="7BB471C0"/>
    <w:multiLevelType w:val="hybridMultilevel"/>
    <w:tmpl w:val="31E4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A62DFC"/>
    <w:multiLevelType w:val="hybridMultilevel"/>
    <w:tmpl w:val="D312E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6"/>
  </w:num>
  <w:num w:numId="4">
    <w:abstractNumId w:val="19"/>
  </w:num>
  <w:num w:numId="5">
    <w:abstractNumId w:val="0"/>
  </w:num>
  <w:num w:numId="6">
    <w:abstractNumId w:val="5"/>
  </w:num>
  <w:num w:numId="7">
    <w:abstractNumId w:val="27"/>
  </w:num>
  <w:num w:numId="8">
    <w:abstractNumId w:val="8"/>
  </w:num>
  <w:num w:numId="9">
    <w:abstractNumId w:val="10"/>
  </w:num>
  <w:num w:numId="10">
    <w:abstractNumId w:val="28"/>
  </w:num>
  <w:num w:numId="11">
    <w:abstractNumId w:val="22"/>
  </w:num>
  <w:num w:numId="12">
    <w:abstractNumId w:val="2"/>
  </w:num>
  <w:num w:numId="13">
    <w:abstractNumId w:val="20"/>
  </w:num>
  <w:num w:numId="14">
    <w:abstractNumId w:val="9"/>
  </w:num>
  <w:num w:numId="15">
    <w:abstractNumId w:val="15"/>
  </w:num>
  <w:num w:numId="16">
    <w:abstractNumId w:val="25"/>
  </w:num>
  <w:num w:numId="17">
    <w:abstractNumId w:val="23"/>
  </w:num>
  <w:num w:numId="18">
    <w:abstractNumId w:val="11"/>
  </w:num>
  <w:num w:numId="19">
    <w:abstractNumId w:val="6"/>
  </w:num>
  <w:num w:numId="20">
    <w:abstractNumId w:val="29"/>
  </w:num>
  <w:num w:numId="21">
    <w:abstractNumId w:val="1"/>
  </w:num>
  <w:num w:numId="22">
    <w:abstractNumId w:val="7"/>
  </w:num>
  <w:num w:numId="23">
    <w:abstractNumId w:val="24"/>
  </w:num>
  <w:num w:numId="24">
    <w:abstractNumId w:val="4"/>
  </w:num>
  <w:num w:numId="25">
    <w:abstractNumId w:val="14"/>
  </w:num>
  <w:num w:numId="26">
    <w:abstractNumId w:val="13"/>
  </w:num>
  <w:num w:numId="27">
    <w:abstractNumId w:val="16"/>
  </w:num>
  <w:num w:numId="28">
    <w:abstractNumId w:val="17"/>
  </w:num>
  <w:num w:numId="29">
    <w:abstractNumId w:val="3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BC5"/>
    <w:rsid w:val="000032D0"/>
    <w:rsid w:val="00003631"/>
    <w:rsid w:val="00003D5C"/>
    <w:rsid w:val="00003F0D"/>
    <w:rsid w:val="000052CA"/>
    <w:rsid w:val="000073F6"/>
    <w:rsid w:val="000128B4"/>
    <w:rsid w:val="000133B7"/>
    <w:rsid w:val="0002316D"/>
    <w:rsid w:val="00040FBC"/>
    <w:rsid w:val="000412B6"/>
    <w:rsid w:val="000420C2"/>
    <w:rsid w:val="00043C88"/>
    <w:rsid w:val="00043D1D"/>
    <w:rsid w:val="00043D62"/>
    <w:rsid w:val="00056446"/>
    <w:rsid w:val="00061B69"/>
    <w:rsid w:val="0006788D"/>
    <w:rsid w:val="000711CB"/>
    <w:rsid w:val="00072031"/>
    <w:rsid w:val="00073D2B"/>
    <w:rsid w:val="00076AFF"/>
    <w:rsid w:val="00080EE7"/>
    <w:rsid w:val="00084FB2"/>
    <w:rsid w:val="000931FC"/>
    <w:rsid w:val="000975B8"/>
    <w:rsid w:val="0009774B"/>
    <w:rsid w:val="000A0DDA"/>
    <w:rsid w:val="000A3F5E"/>
    <w:rsid w:val="000A70F4"/>
    <w:rsid w:val="000B40D5"/>
    <w:rsid w:val="000B64CC"/>
    <w:rsid w:val="000C0884"/>
    <w:rsid w:val="000C2079"/>
    <w:rsid w:val="000C63C8"/>
    <w:rsid w:val="000D0F9A"/>
    <w:rsid w:val="000D1B47"/>
    <w:rsid w:val="000D5F57"/>
    <w:rsid w:val="000E3906"/>
    <w:rsid w:val="000E63AC"/>
    <w:rsid w:val="000E7C3E"/>
    <w:rsid w:val="000F0632"/>
    <w:rsid w:val="000F17CE"/>
    <w:rsid w:val="000F3753"/>
    <w:rsid w:val="001000F4"/>
    <w:rsid w:val="001017B0"/>
    <w:rsid w:val="001031A6"/>
    <w:rsid w:val="001112B7"/>
    <w:rsid w:val="001130DA"/>
    <w:rsid w:val="001134B8"/>
    <w:rsid w:val="0012135C"/>
    <w:rsid w:val="00122350"/>
    <w:rsid w:val="00123E70"/>
    <w:rsid w:val="00124CF6"/>
    <w:rsid w:val="00125B9E"/>
    <w:rsid w:val="00127F57"/>
    <w:rsid w:val="00130403"/>
    <w:rsid w:val="00132E7A"/>
    <w:rsid w:val="0013499A"/>
    <w:rsid w:val="00134E68"/>
    <w:rsid w:val="00140849"/>
    <w:rsid w:val="00143F93"/>
    <w:rsid w:val="00144582"/>
    <w:rsid w:val="00155B62"/>
    <w:rsid w:val="001610A9"/>
    <w:rsid w:val="001618A2"/>
    <w:rsid w:val="001679C0"/>
    <w:rsid w:val="00167C0E"/>
    <w:rsid w:val="0017029B"/>
    <w:rsid w:val="00174C71"/>
    <w:rsid w:val="001820E1"/>
    <w:rsid w:val="001821DF"/>
    <w:rsid w:val="00185300"/>
    <w:rsid w:val="00185779"/>
    <w:rsid w:val="001A4CA9"/>
    <w:rsid w:val="001A6D61"/>
    <w:rsid w:val="001B3EDA"/>
    <w:rsid w:val="001B63A5"/>
    <w:rsid w:val="001C1D75"/>
    <w:rsid w:val="001C2550"/>
    <w:rsid w:val="001C2CD3"/>
    <w:rsid w:val="001C41A8"/>
    <w:rsid w:val="001C4E8B"/>
    <w:rsid w:val="001C5E66"/>
    <w:rsid w:val="001D1ED7"/>
    <w:rsid w:val="001D3D9A"/>
    <w:rsid w:val="001D58C4"/>
    <w:rsid w:val="001D5CF7"/>
    <w:rsid w:val="001F0D1F"/>
    <w:rsid w:val="001F6F05"/>
    <w:rsid w:val="00201744"/>
    <w:rsid w:val="00202D74"/>
    <w:rsid w:val="002128E7"/>
    <w:rsid w:val="00226FF9"/>
    <w:rsid w:val="0023591C"/>
    <w:rsid w:val="00236CF2"/>
    <w:rsid w:val="0024008D"/>
    <w:rsid w:val="00243B07"/>
    <w:rsid w:val="00262EEB"/>
    <w:rsid w:val="00266ECB"/>
    <w:rsid w:val="00280063"/>
    <w:rsid w:val="00291160"/>
    <w:rsid w:val="00295FD0"/>
    <w:rsid w:val="002966C6"/>
    <w:rsid w:val="002A3DF2"/>
    <w:rsid w:val="002A407C"/>
    <w:rsid w:val="002A58B2"/>
    <w:rsid w:val="002C5316"/>
    <w:rsid w:val="002C64E6"/>
    <w:rsid w:val="002D52CE"/>
    <w:rsid w:val="002D6A42"/>
    <w:rsid w:val="002E303E"/>
    <w:rsid w:val="002F0306"/>
    <w:rsid w:val="002F7261"/>
    <w:rsid w:val="0030106B"/>
    <w:rsid w:val="00302B1C"/>
    <w:rsid w:val="00305B55"/>
    <w:rsid w:val="00305C47"/>
    <w:rsid w:val="0031203A"/>
    <w:rsid w:val="00312E13"/>
    <w:rsid w:val="00316E4D"/>
    <w:rsid w:val="0032489D"/>
    <w:rsid w:val="00324FA7"/>
    <w:rsid w:val="003276EF"/>
    <w:rsid w:val="003315A1"/>
    <w:rsid w:val="0033365A"/>
    <w:rsid w:val="00337C4E"/>
    <w:rsid w:val="00346B9B"/>
    <w:rsid w:val="00347501"/>
    <w:rsid w:val="00362152"/>
    <w:rsid w:val="00364DA5"/>
    <w:rsid w:val="003772B6"/>
    <w:rsid w:val="00380F20"/>
    <w:rsid w:val="00391E30"/>
    <w:rsid w:val="00393123"/>
    <w:rsid w:val="003932F5"/>
    <w:rsid w:val="003961E8"/>
    <w:rsid w:val="003A61DC"/>
    <w:rsid w:val="003A72DD"/>
    <w:rsid w:val="003A7596"/>
    <w:rsid w:val="003A7F84"/>
    <w:rsid w:val="003B01E5"/>
    <w:rsid w:val="003B2CB4"/>
    <w:rsid w:val="003B68CE"/>
    <w:rsid w:val="003B6AF7"/>
    <w:rsid w:val="003B6B3A"/>
    <w:rsid w:val="003C29B0"/>
    <w:rsid w:val="003D0375"/>
    <w:rsid w:val="003D10F6"/>
    <w:rsid w:val="003D67D4"/>
    <w:rsid w:val="003E2734"/>
    <w:rsid w:val="003F1CBF"/>
    <w:rsid w:val="0040006F"/>
    <w:rsid w:val="00402DA5"/>
    <w:rsid w:val="00404F44"/>
    <w:rsid w:val="00417080"/>
    <w:rsid w:val="00421FBC"/>
    <w:rsid w:val="004256F9"/>
    <w:rsid w:val="0043022F"/>
    <w:rsid w:val="00430F82"/>
    <w:rsid w:val="00435EAE"/>
    <w:rsid w:val="0043622E"/>
    <w:rsid w:val="00437970"/>
    <w:rsid w:val="00440550"/>
    <w:rsid w:val="0044549F"/>
    <w:rsid w:val="00446726"/>
    <w:rsid w:val="0044735D"/>
    <w:rsid w:val="00453580"/>
    <w:rsid w:val="00464AA9"/>
    <w:rsid w:val="00471A3E"/>
    <w:rsid w:val="00472626"/>
    <w:rsid w:val="0047494B"/>
    <w:rsid w:val="0048116B"/>
    <w:rsid w:val="00494AAF"/>
    <w:rsid w:val="0049574A"/>
    <w:rsid w:val="004A2A84"/>
    <w:rsid w:val="004A56E2"/>
    <w:rsid w:val="004B2733"/>
    <w:rsid w:val="004B5EBF"/>
    <w:rsid w:val="004B5F1A"/>
    <w:rsid w:val="004B6FEC"/>
    <w:rsid w:val="004C52A9"/>
    <w:rsid w:val="004D00EB"/>
    <w:rsid w:val="004E1EA4"/>
    <w:rsid w:val="004E309E"/>
    <w:rsid w:val="004E582B"/>
    <w:rsid w:val="004E6530"/>
    <w:rsid w:val="004F062F"/>
    <w:rsid w:val="004F168A"/>
    <w:rsid w:val="004F1757"/>
    <w:rsid w:val="005031E9"/>
    <w:rsid w:val="00511CA1"/>
    <w:rsid w:val="005213E0"/>
    <w:rsid w:val="005313C3"/>
    <w:rsid w:val="00531913"/>
    <w:rsid w:val="00544134"/>
    <w:rsid w:val="00551A88"/>
    <w:rsid w:val="0056228B"/>
    <w:rsid w:val="00563A0F"/>
    <w:rsid w:val="00567DBE"/>
    <w:rsid w:val="005808B6"/>
    <w:rsid w:val="00587CFB"/>
    <w:rsid w:val="00590C40"/>
    <w:rsid w:val="00591755"/>
    <w:rsid w:val="005960C4"/>
    <w:rsid w:val="0059743E"/>
    <w:rsid w:val="005A4F6D"/>
    <w:rsid w:val="005A5BE2"/>
    <w:rsid w:val="005B59AA"/>
    <w:rsid w:val="005C3534"/>
    <w:rsid w:val="005C5530"/>
    <w:rsid w:val="005C600D"/>
    <w:rsid w:val="005C6756"/>
    <w:rsid w:val="005C6C99"/>
    <w:rsid w:val="005D0A88"/>
    <w:rsid w:val="005D1791"/>
    <w:rsid w:val="005D3498"/>
    <w:rsid w:val="005D38E0"/>
    <w:rsid w:val="005E28C0"/>
    <w:rsid w:val="005E5C56"/>
    <w:rsid w:val="005F159C"/>
    <w:rsid w:val="00601442"/>
    <w:rsid w:val="00615F3A"/>
    <w:rsid w:val="006250F6"/>
    <w:rsid w:val="00632645"/>
    <w:rsid w:val="00636736"/>
    <w:rsid w:val="0063767D"/>
    <w:rsid w:val="00640F70"/>
    <w:rsid w:val="00650ED1"/>
    <w:rsid w:val="00651A02"/>
    <w:rsid w:val="00651B14"/>
    <w:rsid w:val="00656459"/>
    <w:rsid w:val="006709A2"/>
    <w:rsid w:val="006736ED"/>
    <w:rsid w:val="00674AD0"/>
    <w:rsid w:val="00675586"/>
    <w:rsid w:val="00675EDE"/>
    <w:rsid w:val="00676559"/>
    <w:rsid w:val="00680E92"/>
    <w:rsid w:val="00680FEB"/>
    <w:rsid w:val="00681285"/>
    <w:rsid w:val="006822EE"/>
    <w:rsid w:val="00683A18"/>
    <w:rsid w:val="0069007A"/>
    <w:rsid w:val="006922D7"/>
    <w:rsid w:val="00692A73"/>
    <w:rsid w:val="006941BF"/>
    <w:rsid w:val="006947A1"/>
    <w:rsid w:val="006969D0"/>
    <w:rsid w:val="006A1944"/>
    <w:rsid w:val="006A4E5F"/>
    <w:rsid w:val="006B39E9"/>
    <w:rsid w:val="006B7694"/>
    <w:rsid w:val="006C3C0B"/>
    <w:rsid w:val="006C53C8"/>
    <w:rsid w:val="006C6873"/>
    <w:rsid w:val="006D56E6"/>
    <w:rsid w:val="006D6FAA"/>
    <w:rsid w:val="006D721A"/>
    <w:rsid w:val="006E6E02"/>
    <w:rsid w:val="006F1BCD"/>
    <w:rsid w:val="006F2B8C"/>
    <w:rsid w:val="006F6D5A"/>
    <w:rsid w:val="007023A2"/>
    <w:rsid w:val="007030FD"/>
    <w:rsid w:val="0070399F"/>
    <w:rsid w:val="007049DE"/>
    <w:rsid w:val="00706116"/>
    <w:rsid w:val="007062D5"/>
    <w:rsid w:val="007105EB"/>
    <w:rsid w:val="00726BAD"/>
    <w:rsid w:val="00727632"/>
    <w:rsid w:val="00727820"/>
    <w:rsid w:val="0073122A"/>
    <w:rsid w:val="00733628"/>
    <w:rsid w:val="00736749"/>
    <w:rsid w:val="007371B9"/>
    <w:rsid w:val="00742290"/>
    <w:rsid w:val="007425ED"/>
    <w:rsid w:val="00743744"/>
    <w:rsid w:val="007513E1"/>
    <w:rsid w:val="00755762"/>
    <w:rsid w:val="00762430"/>
    <w:rsid w:val="00764D0D"/>
    <w:rsid w:val="00767653"/>
    <w:rsid w:val="00773B54"/>
    <w:rsid w:val="00774876"/>
    <w:rsid w:val="007765A7"/>
    <w:rsid w:val="0078005B"/>
    <w:rsid w:val="00791EB1"/>
    <w:rsid w:val="007944C0"/>
    <w:rsid w:val="00795F2F"/>
    <w:rsid w:val="00797FC8"/>
    <w:rsid w:val="007A1E36"/>
    <w:rsid w:val="007C392D"/>
    <w:rsid w:val="007D5DD0"/>
    <w:rsid w:val="007E548D"/>
    <w:rsid w:val="007E6521"/>
    <w:rsid w:val="007F3D32"/>
    <w:rsid w:val="007F4573"/>
    <w:rsid w:val="00804658"/>
    <w:rsid w:val="008059AA"/>
    <w:rsid w:val="00807E72"/>
    <w:rsid w:val="0081008B"/>
    <w:rsid w:val="008100F3"/>
    <w:rsid w:val="00810D22"/>
    <w:rsid w:val="00811696"/>
    <w:rsid w:val="00823452"/>
    <w:rsid w:val="00826EA0"/>
    <w:rsid w:val="00827484"/>
    <w:rsid w:val="00837ECF"/>
    <w:rsid w:val="00841C7D"/>
    <w:rsid w:val="0084560F"/>
    <w:rsid w:val="008556DE"/>
    <w:rsid w:val="00855DF3"/>
    <w:rsid w:val="00861439"/>
    <w:rsid w:val="00861527"/>
    <w:rsid w:val="00864861"/>
    <w:rsid w:val="0088261F"/>
    <w:rsid w:val="00883D8D"/>
    <w:rsid w:val="00885882"/>
    <w:rsid w:val="0089314B"/>
    <w:rsid w:val="008A56C6"/>
    <w:rsid w:val="008A64D6"/>
    <w:rsid w:val="008B6043"/>
    <w:rsid w:val="008C192E"/>
    <w:rsid w:val="008C45C9"/>
    <w:rsid w:val="008D2685"/>
    <w:rsid w:val="008D2838"/>
    <w:rsid w:val="008E4D0B"/>
    <w:rsid w:val="008E4DFD"/>
    <w:rsid w:val="008E64CF"/>
    <w:rsid w:val="00902D23"/>
    <w:rsid w:val="00902E8F"/>
    <w:rsid w:val="00903F45"/>
    <w:rsid w:val="0091027D"/>
    <w:rsid w:val="0091793D"/>
    <w:rsid w:val="00921ACA"/>
    <w:rsid w:val="009325D3"/>
    <w:rsid w:val="00935ABB"/>
    <w:rsid w:val="00936041"/>
    <w:rsid w:val="00947081"/>
    <w:rsid w:val="00951CCF"/>
    <w:rsid w:val="0095455C"/>
    <w:rsid w:val="009615F1"/>
    <w:rsid w:val="00977BF9"/>
    <w:rsid w:val="00991BCA"/>
    <w:rsid w:val="0099333A"/>
    <w:rsid w:val="009940C4"/>
    <w:rsid w:val="009B135C"/>
    <w:rsid w:val="009B3727"/>
    <w:rsid w:val="009B3FAD"/>
    <w:rsid w:val="009C49A2"/>
    <w:rsid w:val="009C79DE"/>
    <w:rsid w:val="009D2AB0"/>
    <w:rsid w:val="009D2B22"/>
    <w:rsid w:val="009D6148"/>
    <w:rsid w:val="009F05A3"/>
    <w:rsid w:val="00A04FB6"/>
    <w:rsid w:val="00A0564F"/>
    <w:rsid w:val="00A058A5"/>
    <w:rsid w:val="00A15CB5"/>
    <w:rsid w:val="00A2314C"/>
    <w:rsid w:val="00A2342B"/>
    <w:rsid w:val="00A23627"/>
    <w:rsid w:val="00A23FDD"/>
    <w:rsid w:val="00A4001E"/>
    <w:rsid w:val="00A425AB"/>
    <w:rsid w:val="00A4356C"/>
    <w:rsid w:val="00A56D18"/>
    <w:rsid w:val="00A57B2D"/>
    <w:rsid w:val="00A6261F"/>
    <w:rsid w:val="00A66AFB"/>
    <w:rsid w:val="00A753EC"/>
    <w:rsid w:val="00A81D1D"/>
    <w:rsid w:val="00A85A7A"/>
    <w:rsid w:val="00A9649A"/>
    <w:rsid w:val="00AA077B"/>
    <w:rsid w:val="00AA1E19"/>
    <w:rsid w:val="00AB026E"/>
    <w:rsid w:val="00AB4EAF"/>
    <w:rsid w:val="00AC1D6F"/>
    <w:rsid w:val="00AC372D"/>
    <w:rsid w:val="00AC5F91"/>
    <w:rsid w:val="00AC6C1C"/>
    <w:rsid w:val="00AF1093"/>
    <w:rsid w:val="00AF5393"/>
    <w:rsid w:val="00B15F3B"/>
    <w:rsid w:val="00B168F1"/>
    <w:rsid w:val="00B36262"/>
    <w:rsid w:val="00B41428"/>
    <w:rsid w:val="00B41B83"/>
    <w:rsid w:val="00B46CB4"/>
    <w:rsid w:val="00B50B94"/>
    <w:rsid w:val="00B51087"/>
    <w:rsid w:val="00B60D22"/>
    <w:rsid w:val="00B638E9"/>
    <w:rsid w:val="00B66480"/>
    <w:rsid w:val="00B81D9B"/>
    <w:rsid w:val="00B8470B"/>
    <w:rsid w:val="00B87597"/>
    <w:rsid w:val="00B87B7B"/>
    <w:rsid w:val="00BA0348"/>
    <w:rsid w:val="00BA32B5"/>
    <w:rsid w:val="00BA40A3"/>
    <w:rsid w:val="00BB1408"/>
    <w:rsid w:val="00BB2252"/>
    <w:rsid w:val="00BB34A0"/>
    <w:rsid w:val="00BB6ACE"/>
    <w:rsid w:val="00BC258E"/>
    <w:rsid w:val="00BE292E"/>
    <w:rsid w:val="00BE516C"/>
    <w:rsid w:val="00BF2C77"/>
    <w:rsid w:val="00BF3105"/>
    <w:rsid w:val="00BF76E3"/>
    <w:rsid w:val="00C013D6"/>
    <w:rsid w:val="00C01BE6"/>
    <w:rsid w:val="00C02ABC"/>
    <w:rsid w:val="00C27F01"/>
    <w:rsid w:val="00C350DB"/>
    <w:rsid w:val="00C36422"/>
    <w:rsid w:val="00C36541"/>
    <w:rsid w:val="00C50CEA"/>
    <w:rsid w:val="00C50F79"/>
    <w:rsid w:val="00C52D31"/>
    <w:rsid w:val="00C53AFB"/>
    <w:rsid w:val="00C57B15"/>
    <w:rsid w:val="00C6305E"/>
    <w:rsid w:val="00C63F24"/>
    <w:rsid w:val="00C72542"/>
    <w:rsid w:val="00C75189"/>
    <w:rsid w:val="00C7588D"/>
    <w:rsid w:val="00C75DDA"/>
    <w:rsid w:val="00C76A80"/>
    <w:rsid w:val="00C76D73"/>
    <w:rsid w:val="00C7758C"/>
    <w:rsid w:val="00C7792C"/>
    <w:rsid w:val="00C82578"/>
    <w:rsid w:val="00C83122"/>
    <w:rsid w:val="00C9067B"/>
    <w:rsid w:val="00C9069E"/>
    <w:rsid w:val="00C932C9"/>
    <w:rsid w:val="00CA2151"/>
    <w:rsid w:val="00CA2F2F"/>
    <w:rsid w:val="00CA35DD"/>
    <w:rsid w:val="00CA5893"/>
    <w:rsid w:val="00CA5B87"/>
    <w:rsid w:val="00CB4297"/>
    <w:rsid w:val="00CC6DF2"/>
    <w:rsid w:val="00CD0992"/>
    <w:rsid w:val="00CD1C8A"/>
    <w:rsid w:val="00CD5F32"/>
    <w:rsid w:val="00CE17B3"/>
    <w:rsid w:val="00CF12F4"/>
    <w:rsid w:val="00CF3E4E"/>
    <w:rsid w:val="00D0179F"/>
    <w:rsid w:val="00D058EB"/>
    <w:rsid w:val="00D11C13"/>
    <w:rsid w:val="00D22740"/>
    <w:rsid w:val="00D23261"/>
    <w:rsid w:val="00D33A73"/>
    <w:rsid w:val="00D349BB"/>
    <w:rsid w:val="00D36F30"/>
    <w:rsid w:val="00D37354"/>
    <w:rsid w:val="00D479FC"/>
    <w:rsid w:val="00D52742"/>
    <w:rsid w:val="00D55791"/>
    <w:rsid w:val="00D6200C"/>
    <w:rsid w:val="00D63336"/>
    <w:rsid w:val="00D64258"/>
    <w:rsid w:val="00D70BCE"/>
    <w:rsid w:val="00D72EEB"/>
    <w:rsid w:val="00D80A42"/>
    <w:rsid w:val="00D80F74"/>
    <w:rsid w:val="00D8130F"/>
    <w:rsid w:val="00D85CD2"/>
    <w:rsid w:val="00D909D0"/>
    <w:rsid w:val="00D970AF"/>
    <w:rsid w:val="00DA391A"/>
    <w:rsid w:val="00DB2F25"/>
    <w:rsid w:val="00DB3490"/>
    <w:rsid w:val="00DC0BC5"/>
    <w:rsid w:val="00DD295B"/>
    <w:rsid w:val="00DD4E85"/>
    <w:rsid w:val="00DD66AE"/>
    <w:rsid w:val="00DD7B22"/>
    <w:rsid w:val="00DE4DF0"/>
    <w:rsid w:val="00DE55B6"/>
    <w:rsid w:val="00DF11AE"/>
    <w:rsid w:val="00DF13FF"/>
    <w:rsid w:val="00DF7399"/>
    <w:rsid w:val="00DF7C8D"/>
    <w:rsid w:val="00E01FE2"/>
    <w:rsid w:val="00E07B53"/>
    <w:rsid w:val="00E124C6"/>
    <w:rsid w:val="00E157F4"/>
    <w:rsid w:val="00E20320"/>
    <w:rsid w:val="00E20646"/>
    <w:rsid w:val="00E2146A"/>
    <w:rsid w:val="00E21ED9"/>
    <w:rsid w:val="00E26649"/>
    <w:rsid w:val="00E31CBB"/>
    <w:rsid w:val="00E334CD"/>
    <w:rsid w:val="00E408F6"/>
    <w:rsid w:val="00E45C39"/>
    <w:rsid w:val="00E508E2"/>
    <w:rsid w:val="00E56223"/>
    <w:rsid w:val="00E62084"/>
    <w:rsid w:val="00E743C4"/>
    <w:rsid w:val="00E81729"/>
    <w:rsid w:val="00E841C3"/>
    <w:rsid w:val="00E84E14"/>
    <w:rsid w:val="00E8551A"/>
    <w:rsid w:val="00E910E9"/>
    <w:rsid w:val="00E93B9C"/>
    <w:rsid w:val="00E9588D"/>
    <w:rsid w:val="00EB42B1"/>
    <w:rsid w:val="00EC229C"/>
    <w:rsid w:val="00ED3B3E"/>
    <w:rsid w:val="00EE7D6D"/>
    <w:rsid w:val="00EF46F6"/>
    <w:rsid w:val="00F00CBB"/>
    <w:rsid w:val="00F06931"/>
    <w:rsid w:val="00F06B2D"/>
    <w:rsid w:val="00F109EB"/>
    <w:rsid w:val="00F10CE0"/>
    <w:rsid w:val="00F1536C"/>
    <w:rsid w:val="00F222BB"/>
    <w:rsid w:val="00F25E48"/>
    <w:rsid w:val="00F4142A"/>
    <w:rsid w:val="00F52C50"/>
    <w:rsid w:val="00F6288A"/>
    <w:rsid w:val="00F66D84"/>
    <w:rsid w:val="00F811EC"/>
    <w:rsid w:val="00F817C2"/>
    <w:rsid w:val="00F86FEA"/>
    <w:rsid w:val="00F96DE8"/>
    <w:rsid w:val="00FA0E41"/>
    <w:rsid w:val="00FA6DF1"/>
    <w:rsid w:val="00FA7EFD"/>
    <w:rsid w:val="00FB18C7"/>
    <w:rsid w:val="00FB200C"/>
    <w:rsid w:val="00FB26C6"/>
    <w:rsid w:val="00FB27D0"/>
    <w:rsid w:val="00FB51D4"/>
    <w:rsid w:val="00FC78DE"/>
    <w:rsid w:val="00FD3896"/>
    <w:rsid w:val="00FD621E"/>
    <w:rsid w:val="00FE27D9"/>
    <w:rsid w:val="00FE6426"/>
    <w:rsid w:val="00FF0A59"/>
    <w:rsid w:val="00FF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C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uiPriority w:val="59"/>
    <w:rsid w:val="006F6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 5"/>
    <w:basedOn w:val="a"/>
    <w:next w:val="a"/>
    <w:rsid w:val="00D058EB"/>
    <w:pPr>
      <w:keepNext/>
      <w:autoSpaceDE w:val="0"/>
      <w:autoSpaceDN w:val="0"/>
    </w:pPr>
    <w:rPr>
      <w:b/>
      <w:bCs/>
      <w:sz w:val="26"/>
      <w:szCs w:val="26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5"/>
    <w:locked/>
    <w:rsid w:val="00DF7C8D"/>
    <w:rPr>
      <w:sz w:val="24"/>
      <w:szCs w:val="24"/>
    </w:rPr>
  </w:style>
  <w:style w:type="paragraph" w:styleId="a5">
    <w:name w:val="Body Text"/>
    <w:aliases w:val="Основной текст1,Основной текст Знак Знак,bt"/>
    <w:basedOn w:val="a"/>
    <w:link w:val="1"/>
    <w:unhideWhenUsed/>
    <w:rsid w:val="00DF7C8D"/>
    <w:pPr>
      <w:spacing w:after="120"/>
      <w:ind w:firstLine="510"/>
      <w:jc w:val="both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link w:val="a5"/>
    <w:uiPriority w:val="99"/>
    <w:semiHidden/>
    <w:rsid w:val="00DF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атьи закона"/>
    <w:basedOn w:val="a"/>
    <w:autoRedefine/>
    <w:rsid w:val="00DF7C8D"/>
    <w:pPr>
      <w:ind w:firstLine="510"/>
      <w:jc w:val="center"/>
    </w:pPr>
    <w:rPr>
      <w:sz w:val="18"/>
      <w:szCs w:val="18"/>
    </w:rPr>
  </w:style>
  <w:style w:type="character" w:styleId="a8">
    <w:name w:val="Strong"/>
    <w:basedOn w:val="a0"/>
    <w:qFormat/>
    <w:rsid w:val="00DF7C8D"/>
    <w:rPr>
      <w:b/>
      <w:bCs/>
    </w:rPr>
  </w:style>
  <w:style w:type="paragraph" w:styleId="a9">
    <w:name w:val="Balloon Text"/>
    <w:basedOn w:val="a"/>
    <w:link w:val="aa"/>
    <w:unhideWhenUsed/>
    <w:rsid w:val="009360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3604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26B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26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26B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26B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F010F-D53C-4AAB-A184-09250310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2639</TotalTime>
  <Pages>13</Pages>
  <Words>3792</Words>
  <Characters>21620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amesh_ksk@adm.kaluga.ru</cp:lastModifiedBy>
  <cp:revision>57</cp:revision>
  <cp:lastPrinted>2022-04-18T09:47:00Z</cp:lastPrinted>
  <dcterms:created xsi:type="dcterms:W3CDTF">2022-04-14T12:12:00Z</dcterms:created>
  <dcterms:modified xsi:type="dcterms:W3CDTF">2022-05-12T12:08:00Z</dcterms:modified>
</cp:coreProperties>
</file>